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高阳县启明幼儿园有限公司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韩妍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河北省保定市高阳县锦华街道建新大街</w:t>
            </w:r>
            <w:r>
              <w:rPr>
                <w:rFonts w:hint="eastAsia"/>
                <w:vertAlign w:val="baseline"/>
                <w:lang w:val="en-US" w:eastAsia="zh-CN"/>
              </w:rPr>
              <w:t>20-1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2024年10月10日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1410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《中共河北省委省政府关于学前教育深化改革规范发展的实施意见》（2019年）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200元/月/生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2246.54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950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161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大班幼儿数：79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47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35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专科</w:t>
            </w:r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eastAsia="zh-CN"/>
              </w:rPr>
              <w:t>有教师资格证</w:t>
            </w:r>
            <w:r>
              <w:rPr>
                <w:rFonts w:hint="eastAsia"/>
                <w:lang w:val="en-US" w:eastAsia="zh-CN"/>
              </w:rPr>
              <w:t>20241360112014305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有园长资格证冀教培字第</w:t>
            </w:r>
            <w:r>
              <w:rPr>
                <w:rFonts w:hint="eastAsia"/>
                <w:lang w:val="en-US" w:eastAsia="zh-CN"/>
              </w:rPr>
              <w:t>B23102840号</w:t>
            </w:r>
            <w:bookmarkStart w:id="0" w:name="_GoBack"/>
            <w:bookmarkEnd w:id="0"/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0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  <w:lang w:val="en-US" w:eastAsia="zh-CN"/>
              </w:rPr>
              <w:t xml:space="preserve"> 12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>0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12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7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5E02"/>
    <w:rsid w:val="33E4314E"/>
    <w:rsid w:val="4728056C"/>
    <w:rsid w:val="74BC07B8"/>
    <w:rsid w:val="7A67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324</Characters>
  <Lines>0</Lines>
  <Paragraphs>0</Paragraphs>
  <TotalTime>2</TotalTime>
  <ScaleCrop>false</ScaleCrop>
  <LinksUpToDate>false</LinksUpToDate>
  <CharactersWithSpaces>345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2026-04-23T06:20:47Z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54C00F789A27410A8FFFA83B39099D2A_12</vt:lpwstr>
  </property>
</Properties>
</file>