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7AA0F9B">
      <w:pPr>
        <w:keepNext w:val="0"/>
        <w:keepLines w:val="0"/>
        <w:pageBreakBefore w:val="0"/>
        <w:widowControl/>
        <w:kinsoku/>
        <w:wordWrap/>
        <w:overflowPunct/>
        <w:topLinePunct w:val="0"/>
        <w:autoSpaceDE/>
        <w:autoSpaceDN/>
        <w:bidi w:val="0"/>
        <w:adjustRightInd/>
        <w:snapToGrid/>
        <w:spacing w:before="0" w:after="0" w:line="480" w:lineRule="auto"/>
        <w:ind w:firstLine="0"/>
        <w:jc w:val="center"/>
        <w:textAlignment w:val="auto"/>
        <w:outlineLvl w:val="0"/>
        <w:rPr>
          <w:rFonts w:hint="eastAsia" w:ascii="宋体" w:hAnsi="宋体" w:eastAsia="宋体" w:cs="宋体"/>
          <w:szCs w:val="28"/>
        </w:rPr>
      </w:pPr>
      <w:bookmarkStart w:id="0" w:name="_Toc3071"/>
      <w:bookmarkStart w:id="1" w:name="_Toc26364"/>
      <w:r>
        <w:rPr>
          <w:rFonts w:ascii="黑体" w:eastAsia="黑体" w:cs="黑体"/>
          <w:b/>
          <w:color w:val="000000"/>
          <w:sz w:val="44"/>
        </w:rPr>
        <w:t>2023年部门所属单位预算信息公开目录</w:t>
      </w:r>
      <w:bookmarkEnd w:id="0"/>
      <w:bookmarkEnd w:id="1"/>
      <w:r>
        <w:fldChar w:fldCharType="begin"/>
      </w:r>
      <w:r>
        <w:instrText xml:space="preserve">TOC \o "1-3" \h \u </w:instrText>
      </w:r>
      <w:r>
        <w:fldChar w:fldCharType="separate"/>
      </w:r>
      <w:r>
        <w:fldChar w:fldCharType="begin"/>
      </w:r>
      <w:r>
        <w:instrText xml:space="preserve"> HYPERLINK \l _Toc13201 </w:instrText>
      </w:r>
      <w:r>
        <w:fldChar w:fldCharType="separate"/>
      </w:r>
    </w:p>
    <w:sdt>
      <w:sdtPr>
        <w:rPr>
          <w:rFonts w:ascii="宋体" w:hAnsi="宋体" w:eastAsia="宋体" w:cs="Arial"/>
          <w:sz w:val="21"/>
          <w:szCs w:val="24"/>
          <w:lang w:val="en-US" w:eastAsia="uk-UA" w:bidi="ar-SA"/>
        </w:rPr>
        <w:id w:val="147464923"/>
        <w15:color w:val="DBDBDB"/>
        <w:docPartObj>
          <w:docPartGallery w:val="Table of Contents"/>
          <w:docPartUnique/>
        </w:docPartObj>
      </w:sdtPr>
      <w:sdtEndPr>
        <w:rPr>
          <w:rFonts w:ascii="宋体" w:hAnsi="宋体" w:eastAsia="宋体" w:cs="Arial"/>
          <w:sz w:val="21"/>
          <w:szCs w:val="24"/>
          <w:lang w:val="en-US" w:eastAsia="uk-UA" w:bidi="ar-SA"/>
        </w:rPr>
      </w:sdtEndPr>
      <w:sdtContent>
        <w:p w14:paraId="7A366304">
          <w:pPr>
            <w:keepNext w:val="0"/>
            <w:keepLines w:val="0"/>
            <w:pageBreakBefore w:val="0"/>
            <w:widowControl/>
            <w:kinsoku/>
            <w:wordWrap/>
            <w:overflowPunct/>
            <w:topLinePunct w:val="0"/>
            <w:autoSpaceDE/>
            <w:autoSpaceDN/>
            <w:bidi w:val="0"/>
            <w:adjustRightInd/>
            <w:snapToGrid/>
            <w:spacing w:before="0" w:beforeLines="0" w:after="0" w:afterLines="0" w:line="480" w:lineRule="auto"/>
            <w:ind w:left="0" w:leftChars="0" w:right="0" w:rightChars="0" w:firstLine="0" w:firstLineChars="0"/>
            <w:jc w:val="center"/>
            <w:textAlignment w:val="auto"/>
          </w:pPr>
        </w:p>
        <w:p w14:paraId="2EEEE32D">
          <w:pPr>
            <w:pStyle w:val="35"/>
            <w:keepNext w:val="0"/>
            <w:keepLines w:val="0"/>
            <w:pageBreakBefore w:val="0"/>
            <w:widowControl/>
            <w:tabs>
              <w:tab w:val="right" w:leader="dot" w:pos="1457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fldChar w:fldCharType="begin"/>
          </w:r>
          <w:r>
            <w:instrText xml:space="preserve">TOC \o "1-1" \h \u </w:instrText>
          </w:r>
          <w:r>
            <w:fldChar w:fldCharType="separate"/>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_Toc18080 </w:instrText>
          </w:r>
          <w:r>
            <w:rPr>
              <w:rFonts w:hint="eastAsia" w:ascii="宋体" w:hAnsi="宋体" w:eastAsia="宋体" w:cs="宋体"/>
              <w:sz w:val="28"/>
              <w:szCs w:val="28"/>
            </w:rPr>
            <w:fldChar w:fldCharType="separate"/>
          </w:r>
          <w:r>
            <w:rPr>
              <w:rFonts w:hint="eastAsia" w:ascii="宋体" w:hAnsi="宋体" w:eastAsia="宋体" w:cs="宋体"/>
              <w:sz w:val="28"/>
              <w:szCs w:val="28"/>
            </w:rPr>
            <w:t>一、高阳县庞口镇收支预算</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_Toc18080 \h </w:instrText>
          </w:r>
          <w:r>
            <w:rPr>
              <w:rFonts w:hint="eastAsia" w:ascii="宋体" w:hAnsi="宋体" w:eastAsia="宋体" w:cs="宋体"/>
              <w:sz w:val="28"/>
              <w:szCs w:val="28"/>
            </w:rPr>
            <w:fldChar w:fldCharType="separate"/>
          </w:r>
          <w:r>
            <w:rPr>
              <w:rFonts w:hint="eastAsia" w:ascii="宋体" w:hAnsi="宋体" w:eastAsia="宋体" w:cs="宋体"/>
              <w:sz w:val="28"/>
              <w:szCs w:val="28"/>
            </w:rPr>
            <w:t>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1EA65655">
          <w:pPr>
            <w:pStyle w:val="35"/>
            <w:keepNext w:val="0"/>
            <w:keepLines w:val="0"/>
            <w:pageBreakBefore w:val="0"/>
            <w:widowControl/>
            <w:tabs>
              <w:tab w:val="right" w:leader="dot" w:pos="1457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_Toc17370 </w:instrText>
          </w:r>
          <w:r>
            <w:rPr>
              <w:rFonts w:hint="eastAsia" w:ascii="宋体" w:hAnsi="宋体" w:eastAsia="宋体" w:cs="宋体"/>
              <w:sz w:val="28"/>
              <w:szCs w:val="28"/>
            </w:rPr>
            <w:fldChar w:fldCharType="separate"/>
          </w:r>
          <w:r>
            <w:rPr>
              <w:rFonts w:hint="eastAsia" w:ascii="宋体" w:hAnsi="宋体" w:eastAsia="宋体" w:cs="宋体"/>
              <w:sz w:val="28"/>
              <w:szCs w:val="28"/>
            </w:rPr>
            <w:t>二、高阳县庞口镇行政综合服务中心收支预算</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_Toc17370 \h </w:instrText>
          </w:r>
          <w:r>
            <w:rPr>
              <w:rFonts w:hint="eastAsia" w:ascii="宋体" w:hAnsi="宋体" w:eastAsia="宋体" w:cs="宋体"/>
              <w:sz w:val="28"/>
              <w:szCs w:val="28"/>
            </w:rPr>
            <w:fldChar w:fldCharType="separate"/>
          </w:r>
          <w:r>
            <w:rPr>
              <w:rFonts w:hint="eastAsia" w:ascii="宋体" w:hAnsi="宋体" w:eastAsia="宋体" w:cs="宋体"/>
              <w:sz w:val="28"/>
              <w:szCs w:val="28"/>
            </w:rPr>
            <w:t>45</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22BB0B8">
          <w:pPr>
            <w:pStyle w:val="35"/>
            <w:keepNext w:val="0"/>
            <w:keepLines w:val="0"/>
            <w:pageBreakBefore w:val="0"/>
            <w:widowControl/>
            <w:tabs>
              <w:tab w:val="right" w:leader="dot" w:pos="1457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_Toc25974 </w:instrText>
          </w:r>
          <w:r>
            <w:rPr>
              <w:rFonts w:hint="eastAsia" w:ascii="宋体" w:hAnsi="宋体" w:eastAsia="宋体" w:cs="宋体"/>
              <w:sz w:val="28"/>
              <w:szCs w:val="28"/>
            </w:rPr>
            <w:fldChar w:fldCharType="separate"/>
          </w:r>
          <w:r>
            <w:rPr>
              <w:rFonts w:hint="eastAsia" w:ascii="宋体" w:hAnsi="宋体" w:eastAsia="宋体" w:cs="宋体"/>
              <w:sz w:val="28"/>
              <w:szCs w:val="28"/>
            </w:rPr>
            <w:t>三、高阳县庞口镇农业综合服务中心收支预算</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_Toc25974 \h </w:instrText>
          </w:r>
          <w:r>
            <w:rPr>
              <w:rFonts w:hint="eastAsia" w:ascii="宋体" w:hAnsi="宋体" w:eastAsia="宋体" w:cs="宋体"/>
              <w:sz w:val="28"/>
              <w:szCs w:val="28"/>
            </w:rPr>
            <w:fldChar w:fldCharType="separate"/>
          </w:r>
          <w:r>
            <w:rPr>
              <w:rFonts w:hint="eastAsia" w:ascii="宋体" w:hAnsi="宋体" w:eastAsia="宋体" w:cs="宋体"/>
              <w:sz w:val="28"/>
              <w:szCs w:val="28"/>
            </w:rPr>
            <w:t>64</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01904B7">
          <w:pPr>
            <w:pStyle w:val="35"/>
            <w:keepNext w:val="0"/>
            <w:keepLines w:val="0"/>
            <w:pageBreakBefore w:val="0"/>
            <w:widowControl/>
            <w:tabs>
              <w:tab w:val="right" w:leader="dot" w:pos="14572"/>
            </w:tabs>
            <w:kinsoku/>
            <w:wordWrap/>
            <w:overflowPunct/>
            <w:topLinePunct w:val="0"/>
            <w:autoSpaceDE/>
            <w:autoSpaceDN/>
            <w:bidi w:val="0"/>
            <w:adjustRightInd/>
            <w:snapToGrid/>
            <w:spacing w:line="480" w:lineRule="auto"/>
            <w:textAlignment w:val="auto"/>
            <w:rPr>
              <w:rFonts w:hint="eastAsia" w:ascii="宋体" w:hAnsi="宋体" w:eastAsia="宋体" w:cs="宋体"/>
              <w:sz w:val="28"/>
              <w:szCs w:val="28"/>
            </w:rPr>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_Toc27941 </w:instrText>
          </w:r>
          <w:r>
            <w:rPr>
              <w:rFonts w:hint="eastAsia" w:ascii="宋体" w:hAnsi="宋体" w:eastAsia="宋体" w:cs="宋体"/>
              <w:sz w:val="28"/>
              <w:szCs w:val="28"/>
            </w:rPr>
            <w:fldChar w:fldCharType="separate"/>
          </w:r>
          <w:r>
            <w:rPr>
              <w:rFonts w:hint="eastAsia" w:ascii="宋体" w:hAnsi="宋体" w:eastAsia="宋体" w:cs="宋体"/>
              <w:sz w:val="28"/>
              <w:szCs w:val="28"/>
            </w:rPr>
            <w:t>四、高阳县庞口镇退役军人服务站收支预算</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_Toc27941 \h </w:instrText>
          </w:r>
          <w:r>
            <w:rPr>
              <w:rFonts w:hint="eastAsia" w:ascii="宋体" w:hAnsi="宋体" w:eastAsia="宋体" w:cs="宋体"/>
              <w:sz w:val="28"/>
              <w:szCs w:val="28"/>
            </w:rPr>
            <w:fldChar w:fldCharType="separate"/>
          </w:r>
          <w:r>
            <w:rPr>
              <w:rFonts w:hint="eastAsia" w:ascii="宋体" w:hAnsi="宋体" w:eastAsia="宋体" w:cs="宋体"/>
              <w:sz w:val="28"/>
              <w:szCs w:val="28"/>
            </w:rPr>
            <w:t>82</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2539B47E">
          <w:pPr>
            <w:pStyle w:val="35"/>
            <w:keepNext w:val="0"/>
            <w:keepLines w:val="0"/>
            <w:pageBreakBefore w:val="0"/>
            <w:widowControl/>
            <w:tabs>
              <w:tab w:val="right" w:leader="dot" w:pos="14572"/>
            </w:tabs>
            <w:kinsoku/>
            <w:wordWrap/>
            <w:overflowPunct/>
            <w:topLinePunct w:val="0"/>
            <w:autoSpaceDE/>
            <w:autoSpaceDN/>
            <w:bidi w:val="0"/>
            <w:adjustRightInd/>
            <w:snapToGrid/>
            <w:spacing w:line="480" w:lineRule="auto"/>
            <w:textAlignment w:val="auto"/>
          </w:pP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HYPERLINK \l _Toc10371 </w:instrText>
          </w:r>
          <w:r>
            <w:rPr>
              <w:rFonts w:hint="eastAsia" w:ascii="宋体" w:hAnsi="宋体" w:eastAsia="宋体" w:cs="宋体"/>
              <w:sz w:val="28"/>
              <w:szCs w:val="28"/>
            </w:rPr>
            <w:fldChar w:fldCharType="separate"/>
          </w:r>
          <w:r>
            <w:rPr>
              <w:rFonts w:hint="eastAsia" w:ascii="宋体" w:hAnsi="宋体" w:eastAsia="宋体" w:cs="宋体"/>
              <w:sz w:val="28"/>
              <w:szCs w:val="28"/>
            </w:rPr>
            <w:t>五、高阳县庞口镇综合指挥和信息化网络中心收支预算</w:t>
          </w:r>
          <w:r>
            <w:rPr>
              <w:rFonts w:hint="eastAsia" w:ascii="宋体" w:hAnsi="宋体" w:eastAsia="宋体" w:cs="宋体"/>
              <w:sz w:val="28"/>
              <w:szCs w:val="28"/>
            </w:rPr>
            <w:tab/>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PAGEREF _Toc10371 \h </w:instrText>
          </w:r>
          <w:r>
            <w:rPr>
              <w:rFonts w:hint="eastAsia" w:ascii="宋体" w:hAnsi="宋体" w:eastAsia="宋体" w:cs="宋体"/>
              <w:sz w:val="28"/>
              <w:szCs w:val="28"/>
            </w:rPr>
            <w:fldChar w:fldCharType="separate"/>
          </w:r>
          <w:r>
            <w:rPr>
              <w:rFonts w:hint="eastAsia" w:ascii="宋体" w:hAnsi="宋体" w:eastAsia="宋体" w:cs="宋体"/>
              <w:sz w:val="28"/>
              <w:szCs w:val="28"/>
            </w:rPr>
            <w:t>99</w:t>
          </w:r>
          <w:r>
            <w:rPr>
              <w:rFonts w:hint="eastAsia" w:ascii="宋体" w:hAnsi="宋体" w:eastAsia="宋体" w:cs="宋体"/>
              <w:sz w:val="28"/>
              <w:szCs w:val="28"/>
            </w:rPr>
            <w:fldChar w:fldCharType="end"/>
          </w:r>
          <w:r>
            <w:rPr>
              <w:rFonts w:hint="eastAsia" w:ascii="宋体" w:hAnsi="宋体" w:eastAsia="宋体" w:cs="宋体"/>
              <w:sz w:val="28"/>
              <w:szCs w:val="28"/>
            </w:rPr>
            <w:fldChar w:fldCharType="end"/>
          </w:r>
        </w:p>
        <w:p w14:paraId="6C08C054">
          <w:pPr>
            <w:pStyle w:val="35"/>
            <w:keepNext w:val="0"/>
            <w:keepLines w:val="0"/>
            <w:pageBreakBefore w:val="0"/>
            <w:widowControl/>
            <w:tabs>
              <w:tab w:val="right" w:leader="dot" w:pos="14572"/>
            </w:tabs>
            <w:kinsoku/>
            <w:wordWrap/>
            <w:overflowPunct/>
            <w:topLinePunct w:val="0"/>
            <w:autoSpaceDE/>
            <w:autoSpaceDN/>
            <w:bidi w:val="0"/>
            <w:adjustRightInd/>
            <w:snapToGrid/>
            <w:spacing w:line="480" w:lineRule="auto"/>
            <w:textAlignment w:val="auto"/>
          </w:pPr>
        </w:p>
        <w:p w14:paraId="4D174C0E">
          <w:pPr>
            <w:keepNext w:val="0"/>
            <w:keepLines w:val="0"/>
            <w:pageBreakBefore w:val="0"/>
            <w:widowControl/>
            <w:kinsoku/>
            <w:wordWrap/>
            <w:overflowPunct/>
            <w:topLinePunct w:val="0"/>
            <w:autoSpaceDE/>
            <w:autoSpaceDN/>
            <w:bidi w:val="0"/>
            <w:adjustRightInd/>
            <w:snapToGrid/>
            <w:spacing w:line="480" w:lineRule="auto"/>
            <w:textAlignment w:val="auto"/>
          </w:pPr>
          <w:r>
            <w:fldChar w:fldCharType="end"/>
          </w:r>
        </w:p>
      </w:sdtContent>
    </w:sdt>
    <w:p w14:paraId="33CE1168">
      <w:pPr>
        <w:pStyle w:val="8"/>
        <w:keepNext w:val="0"/>
        <w:keepLines w:val="0"/>
        <w:pageBreakBefore w:val="0"/>
        <w:widowControl/>
        <w:tabs>
          <w:tab w:val="right" w:leader="dot" w:pos="14572"/>
        </w:tabs>
        <w:kinsoku/>
        <w:wordWrap/>
        <w:overflowPunct/>
        <w:topLinePunct w:val="0"/>
        <w:autoSpaceDE/>
        <w:autoSpaceDN/>
        <w:bidi w:val="0"/>
        <w:adjustRightInd/>
        <w:snapToGrid/>
        <w:spacing w:line="480" w:lineRule="auto"/>
        <w:ind w:left="0" w:leftChars="0" w:firstLine="0" w:firstLineChars="0"/>
        <w:textAlignment w:val="auto"/>
        <w:outlineLvl w:val="9"/>
      </w:pPr>
      <w:r>
        <w:fldChar w:fldCharType="end"/>
      </w:r>
    </w:p>
    <w:p w14:paraId="6622421C">
      <w:pPr>
        <w:pStyle w:val="8"/>
        <w:keepNext w:val="0"/>
        <w:keepLines w:val="0"/>
        <w:pageBreakBefore w:val="0"/>
        <w:widowControl/>
        <w:tabs>
          <w:tab w:val="right" w:leader="dot" w:pos="14572"/>
        </w:tabs>
        <w:kinsoku/>
        <w:wordWrap/>
        <w:overflowPunct/>
        <w:topLinePunct w:val="0"/>
        <w:autoSpaceDE/>
        <w:autoSpaceDN/>
        <w:bidi w:val="0"/>
        <w:adjustRightInd/>
        <w:snapToGrid/>
        <w:spacing w:line="480" w:lineRule="auto"/>
        <w:ind w:left="0" w:leftChars="0" w:firstLine="0" w:firstLineChars="0"/>
        <w:textAlignment w:val="auto"/>
      </w:pPr>
    </w:p>
    <w:p w14:paraId="5C304A25">
      <w:pPr>
        <w:pStyle w:val="8"/>
        <w:keepNext w:val="0"/>
        <w:keepLines w:val="0"/>
        <w:pageBreakBefore w:val="0"/>
        <w:widowControl/>
        <w:tabs>
          <w:tab w:val="right" w:leader="dot" w:pos="14572"/>
        </w:tabs>
        <w:kinsoku/>
        <w:wordWrap/>
        <w:overflowPunct/>
        <w:topLinePunct w:val="0"/>
        <w:autoSpaceDE/>
        <w:autoSpaceDN/>
        <w:bidi w:val="0"/>
        <w:adjustRightInd/>
        <w:snapToGrid/>
        <w:spacing w:line="480" w:lineRule="auto"/>
        <w:ind w:left="0" w:leftChars="0" w:firstLine="0" w:firstLineChars="0"/>
        <w:textAlignment w:val="auto"/>
      </w:pPr>
    </w:p>
    <w:p w14:paraId="06ABB14D">
      <w:pPr>
        <w:keepNext w:val="0"/>
        <w:keepLines w:val="0"/>
        <w:pageBreakBefore w:val="0"/>
        <w:widowControl/>
        <w:kinsoku/>
        <w:wordWrap/>
        <w:overflowPunct/>
        <w:topLinePunct w:val="0"/>
        <w:autoSpaceDE/>
        <w:autoSpaceDN/>
        <w:bidi w:val="0"/>
        <w:adjustRightInd/>
        <w:snapToGrid/>
        <w:spacing w:line="480" w:lineRule="auto"/>
        <w:textAlignment w:val="auto"/>
      </w:pPr>
      <w:r>
        <w:fldChar w:fldCharType="end"/>
      </w:r>
    </w:p>
    <w:p w14:paraId="79752258">
      <w:pPr>
        <w:keepNext w:val="0"/>
        <w:keepLines w:val="0"/>
        <w:pageBreakBefore w:val="0"/>
        <w:widowControl/>
        <w:kinsoku/>
        <w:wordWrap/>
        <w:overflowPunct/>
        <w:topLinePunct w:val="0"/>
        <w:autoSpaceDE/>
        <w:autoSpaceDN/>
        <w:bidi w:val="0"/>
        <w:adjustRightInd/>
        <w:snapToGrid/>
        <w:spacing w:line="480" w:lineRule="auto"/>
        <w:textAlignment w:val="auto"/>
        <w:rPr>
          <w:rFonts w:hint="eastAsia" w:ascii="宋体" w:hAnsi="宋体" w:eastAsia="宋体" w:cs="宋体"/>
          <w:color w:val="000000"/>
          <w:sz w:val="28"/>
          <w:szCs w:val="28"/>
        </w:rPr>
        <w:sectPr>
          <w:footerReference r:id="rId3" w:type="default"/>
          <w:footerReference r:id="rId4" w:type="even"/>
          <w:pgSz w:w="16840" w:h="11900" w:orient="landscape"/>
          <w:pgMar w:top="1587" w:right="1134" w:bottom="1361" w:left="1134" w:header="720" w:footer="720" w:gutter="0"/>
          <w:pgNumType w:start="1"/>
          <w:cols w:space="720" w:num="1"/>
          <w:rtlGutter w:val="1"/>
          <w:docGrid w:linePitch="326" w:charSpace="0"/>
        </w:sectPr>
      </w:pPr>
    </w:p>
    <w:p w14:paraId="6FABB32F">
      <w:pPr>
        <w:ind w:firstLine="0"/>
        <w:jc w:val="both"/>
        <w:rPr>
          <w:color w:val="000000"/>
        </w:rPr>
      </w:pPr>
    </w:p>
    <w:p w14:paraId="54879998">
      <w:pPr>
        <w:spacing w:before="0" w:after="0"/>
        <w:ind w:firstLine="0"/>
        <w:jc w:val="center"/>
        <w:outlineLvl w:val="0"/>
        <w:rPr>
          <w:rFonts w:hint="eastAsia" w:ascii="宋体" w:eastAsia="宋体"/>
          <w:color w:val="000000"/>
          <w:sz w:val="32"/>
          <w:szCs w:val="32"/>
        </w:rPr>
      </w:pPr>
      <w:bookmarkStart w:id="2" w:name="_Toc_4_4_0000000019"/>
      <w:bookmarkStart w:id="3" w:name="_Toc18080"/>
      <w:r>
        <w:rPr>
          <w:rFonts w:hint="eastAsia" w:ascii="宋体" w:eastAsia="宋体" w:cs="方正小标宋_GBK"/>
          <w:b w:val="0"/>
          <w:color w:val="000000"/>
          <w:sz w:val="32"/>
          <w:szCs w:val="32"/>
        </w:rPr>
        <w:t>一、高阳县庞口镇收支预算</w:t>
      </w:r>
      <w:bookmarkEnd w:id="2"/>
      <w:bookmarkEnd w:id="3"/>
    </w:p>
    <w:p w14:paraId="314A0837">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单位预算收支总表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6B248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14:paraId="18A9BD09">
            <w:pPr>
              <w:pStyle w:val="15"/>
              <w:rPr>
                <w:rFonts w:hint="eastAsia" w:ascii="宋体" w:eastAsia="宋体"/>
                <w:color w:val="000000"/>
              </w:rPr>
            </w:pPr>
            <w:r>
              <w:rPr>
                <w:rFonts w:hint="eastAsia" w:ascii="宋体" w:eastAsia="宋体"/>
                <w:color w:val="000000"/>
              </w:rPr>
              <w:t>451001高阳县庞口镇</w:t>
            </w:r>
          </w:p>
        </w:tc>
        <w:tc>
          <w:tcPr>
            <w:tcW w:w="2126" w:type="dxa"/>
            <w:tcBorders>
              <w:top w:val="single" w:color="FFFFFF" w:sz="6" w:space="0"/>
              <w:left w:val="single" w:color="FFFFFF" w:sz="6" w:space="0"/>
              <w:bottom w:val="single" w:color="000000" w:sz="6" w:space="0"/>
              <w:right w:val="single" w:color="FFFFFF" w:sz="6" w:space="0"/>
            </w:tcBorders>
            <w:vAlign w:val="center"/>
          </w:tcPr>
          <w:p w14:paraId="6E53D94E">
            <w:pPr>
              <w:pStyle w:val="14"/>
              <w:rPr>
                <w:rFonts w:hint="eastAsia" w:ascii="宋体" w:eastAsia="宋体"/>
                <w:color w:val="000000"/>
              </w:rPr>
            </w:pPr>
            <w:r>
              <w:rPr>
                <w:rFonts w:hint="eastAsia" w:ascii="宋体" w:eastAsia="宋体"/>
                <w:color w:val="000000"/>
              </w:rPr>
              <w:t>预算年度：2023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14:paraId="57BDFDDE">
            <w:pPr>
              <w:pStyle w:val="13"/>
              <w:rPr>
                <w:rFonts w:hint="eastAsia" w:ascii="宋体" w:eastAsia="宋体"/>
                <w:color w:val="000000"/>
              </w:rPr>
            </w:pPr>
            <w:r>
              <w:rPr>
                <w:rFonts w:hint="eastAsia" w:ascii="宋体" w:eastAsia="宋体"/>
                <w:color w:val="000000"/>
              </w:rPr>
              <w:t>单位：万元</w:t>
            </w:r>
          </w:p>
        </w:tc>
      </w:tr>
      <w:tr w14:paraId="1DCD0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76E528C0">
            <w:pPr>
              <w:pStyle w:val="16"/>
              <w:rPr>
                <w:rFonts w:hint="eastAsia" w:ascii="宋体" w:eastAsia="宋体"/>
                <w:color w:val="000000"/>
              </w:rPr>
            </w:pPr>
            <w:r>
              <w:rPr>
                <w:rFonts w:hint="eastAsia" w:ascii="宋体" w:eastAsia="宋体"/>
                <w:color w:val="000000"/>
              </w:rPr>
              <w:t>序号</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1CB70FD6">
            <w:pPr>
              <w:pStyle w:val="16"/>
              <w:rPr>
                <w:rFonts w:hint="eastAsia" w:ascii="宋体" w:eastAsia="宋体"/>
                <w:color w:val="000000"/>
              </w:rPr>
            </w:pPr>
            <w:r>
              <w:rPr>
                <w:rFonts w:hint="eastAsia" w:ascii="宋体" w:eastAsia="宋体"/>
                <w:color w:val="000000"/>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0674BAF5">
            <w:pPr>
              <w:pStyle w:val="16"/>
              <w:rPr>
                <w:rFonts w:hint="eastAsia" w:ascii="宋体" w:eastAsia="宋体"/>
                <w:color w:val="000000"/>
              </w:rPr>
            </w:pPr>
            <w:r>
              <w:rPr>
                <w:rFonts w:hint="eastAsia" w:ascii="宋体" w:eastAsia="宋体"/>
                <w:color w:val="000000"/>
              </w:rPr>
              <w:t>支出</w:t>
            </w:r>
          </w:p>
        </w:tc>
      </w:tr>
      <w:tr w14:paraId="2C8B6E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2D71F830"/>
        </w:tc>
        <w:tc>
          <w:tcPr>
            <w:tcW w:w="4535" w:type="dxa"/>
            <w:tcBorders>
              <w:top w:val="single" w:color="000000" w:sz="6" w:space="0"/>
              <w:left w:val="single" w:color="000000" w:sz="6" w:space="0"/>
              <w:bottom w:val="single" w:color="000000" w:sz="6" w:space="0"/>
              <w:right w:val="single" w:color="000000" w:sz="6" w:space="0"/>
            </w:tcBorders>
            <w:vAlign w:val="center"/>
          </w:tcPr>
          <w:p w14:paraId="11CE30FE">
            <w:pPr>
              <w:pStyle w:val="16"/>
              <w:rPr>
                <w:rFonts w:hint="eastAsia" w:ascii="宋体" w:eastAsia="宋体"/>
                <w:color w:val="000000"/>
              </w:rPr>
            </w:pPr>
            <w:r>
              <w:rPr>
                <w:rFonts w:hint="eastAsia" w:ascii="宋体" w:eastAsia="宋体"/>
                <w:color w:val="000000"/>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588BA3BF">
            <w:pPr>
              <w:pStyle w:val="16"/>
              <w:rPr>
                <w:rFonts w:hint="eastAsia" w:ascii="宋体" w:eastAsia="宋体"/>
                <w:color w:val="000000"/>
              </w:rPr>
            </w:pPr>
            <w:r>
              <w:rPr>
                <w:rFonts w:hint="eastAsia" w:ascii="宋体" w:eastAsia="宋体"/>
                <w:color w:val="000000"/>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14:paraId="7DB0FE05">
            <w:pPr>
              <w:pStyle w:val="16"/>
              <w:rPr>
                <w:rFonts w:hint="eastAsia" w:ascii="宋体" w:eastAsia="宋体"/>
                <w:color w:val="000000"/>
              </w:rPr>
            </w:pPr>
            <w:r>
              <w:rPr>
                <w:rFonts w:hint="eastAsia" w:ascii="宋体" w:eastAsia="宋体"/>
                <w:color w:val="000000"/>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55EFBE0D">
            <w:pPr>
              <w:pStyle w:val="16"/>
              <w:rPr>
                <w:rFonts w:hint="eastAsia" w:ascii="宋体" w:eastAsia="宋体"/>
                <w:color w:val="000000"/>
              </w:rPr>
            </w:pPr>
            <w:r>
              <w:rPr>
                <w:rFonts w:hint="eastAsia" w:ascii="宋体" w:eastAsia="宋体"/>
                <w:color w:val="000000"/>
              </w:rPr>
              <w:t>预算数</w:t>
            </w:r>
          </w:p>
        </w:tc>
      </w:tr>
      <w:tr w14:paraId="302E5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53798EB">
            <w:pPr>
              <w:pStyle w:val="16"/>
              <w:rPr>
                <w:rFonts w:hint="eastAsia" w:ascii="宋体" w:eastAsia="宋体"/>
                <w:color w:val="000000"/>
              </w:rPr>
            </w:pPr>
            <w:r>
              <w:rPr>
                <w:rFonts w:hint="eastAsia" w:ascii="宋体" w:eastAsia="宋体"/>
                <w:color w:val="000000"/>
              </w:rPr>
              <w:t>栏次</w:t>
            </w:r>
          </w:p>
        </w:tc>
        <w:tc>
          <w:tcPr>
            <w:tcW w:w="4535" w:type="dxa"/>
            <w:tcBorders>
              <w:top w:val="single" w:color="000000" w:sz="6" w:space="0"/>
              <w:left w:val="single" w:color="000000" w:sz="6" w:space="0"/>
              <w:bottom w:val="single" w:color="000000" w:sz="6" w:space="0"/>
              <w:right w:val="single" w:color="000000" w:sz="6" w:space="0"/>
            </w:tcBorders>
            <w:vAlign w:val="center"/>
          </w:tcPr>
          <w:p w14:paraId="130D6C84">
            <w:pPr>
              <w:pStyle w:val="16"/>
              <w:rPr>
                <w:rFonts w:hint="eastAsia" w:ascii="宋体" w:eastAsia="宋体"/>
                <w:color w:val="000000"/>
              </w:rPr>
            </w:pPr>
            <w:r>
              <w:rPr>
                <w:rFonts w:hint="eastAsia" w:ascii="宋体" w:eastAsia="宋体"/>
                <w:color w:val="000000"/>
              </w:rPr>
              <w:t>1</w:t>
            </w:r>
          </w:p>
        </w:tc>
        <w:tc>
          <w:tcPr>
            <w:tcW w:w="2126" w:type="dxa"/>
            <w:tcBorders>
              <w:top w:val="single" w:color="000000" w:sz="6" w:space="0"/>
              <w:left w:val="single" w:color="000000" w:sz="6" w:space="0"/>
              <w:bottom w:val="single" w:color="000000" w:sz="6" w:space="0"/>
              <w:right w:val="single" w:color="000000" w:sz="6" w:space="0"/>
            </w:tcBorders>
            <w:vAlign w:val="center"/>
          </w:tcPr>
          <w:p w14:paraId="1D96CB74">
            <w:pPr>
              <w:pStyle w:val="16"/>
              <w:rPr>
                <w:rFonts w:hint="eastAsia" w:ascii="宋体" w:eastAsia="宋体"/>
                <w:color w:val="000000"/>
              </w:rPr>
            </w:pPr>
            <w:r>
              <w:rPr>
                <w:rFonts w:hint="eastAsia" w:ascii="宋体" w:eastAsia="宋体"/>
                <w:color w:val="000000"/>
              </w:rP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2177B60E">
            <w:pPr>
              <w:pStyle w:val="16"/>
              <w:rPr>
                <w:rFonts w:hint="eastAsia" w:ascii="宋体" w:eastAsia="宋体"/>
                <w:color w:val="000000"/>
              </w:rPr>
            </w:pPr>
            <w:r>
              <w:rPr>
                <w:rFonts w:hint="eastAsia" w:ascii="宋体" w:eastAsia="宋体"/>
                <w:color w:val="000000"/>
              </w:rPr>
              <w:t>3</w:t>
            </w:r>
          </w:p>
        </w:tc>
        <w:tc>
          <w:tcPr>
            <w:tcW w:w="2126" w:type="dxa"/>
            <w:tcBorders>
              <w:top w:val="single" w:color="000000" w:sz="6" w:space="0"/>
              <w:left w:val="single" w:color="000000" w:sz="6" w:space="0"/>
              <w:bottom w:val="single" w:color="000000" w:sz="6" w:space="0"/>
              <w:right w:val="single" w:color="000000" w:sz="6" w:space="0"/>
            </w:tcBorders>
            <w:vAlign w:val="center"/>
          </w:tcPr>
          <w:p w14:paraId="4F91E5D1">
            <w:pPr>
              <w:pStyle w:val="16"/>
              <w:rPr>
                <w:rFonts w:hint="eastAsia" w:ascii="宋体" w:eastAsia="宋体"/>
                <w:color w:val="000000"/>
              </w:rPr>
            </w:pPr>
            <w:r>
              <w:rPr>
                <w:rFonts w:hint="eastAsia" w:ascii="宋体" w:eastAsia="宋体"/>
                <w:color w:val="000000"/>
              </w:rPr>
              <w:t>4</w:t>
            </w:r>
          </w:p>
        </w:tc>
      </w:tr>
      <w:tr w14:paraId="644E7C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397856F">
            <w:pPr>
              <w:pStyle w:val="19"/>
              <w:rPr>
                <w:rFonts w:hint="eastAsia" w:ascii="宋体" w:eastAsia="宋体"/>
                <w:color w:val="000000"/>
              </w:rPr>
            </w:pPr>
            <w:r>
              <w:rPr>
                <w:rFonts w:hint="eastAsia" w:ascii="宋体" w:eastAsia="宋体"/>
                <w:color w:val="000000"/>
              </w:rP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145481C8">
            <w:pPr>
              <w:pStyle w:val="18"/>
              <w:rPr>
                <w:rFonts w:hint="eastAsia" w:ascii="宋体" w:eastAsia="宋体"/>
                <w:color w:val="000000"/>
              </w:rPr>
            </w:pPr>
            <w:r>
              <w:rPr>
                <w:rFonts w:hint="eastAsia" w:ascii="宋体" w:eastAsia="宋体"/>
                <w:color w:val="000000"/>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67710317">
            <w:pPr>
              <w:pStyle w:val="17"/>
              <w:rPr>
                <w:rFonts w:hint="eastAsia" w:ascii="宋体" w:eastAsia="宋体"/>
                <w:color w:val="000000"/>
              </w:rPr>
            </w:pPr>
            <w:r>
              <w:rPr>
                <w:rFonts w:hint="eastAsia" w:ascii="宋体" w:eastAsia="宋体"/>
                <w:color w:val="000000"/>
              </w:rPr>
              <w:t>981.63</w:t>
            </w:r>
          </w:p>
        </w:tc>
        <w:tc>
          <w:tcPr>
            <w:tcW w:w="4535" w:type="dxa"/>
            <w:tcBorders>
              <w:top w:val="single" w:color="000000" w:sz="6" w:space="0"/>
              <w:left w:val="single" w:color="000000" w:sz="6" w:space="0"/>
              <w:bottom w:val="single" w:color="000000" w:sz="6" w:space="0"/>
              <w:right w:val="single" w:color="000000" w:sz="6" w:space="0"/>
            </w:tcBorders>
            <w:vAlign w:val="center"/>
          </w:tcPr>
          <w:p w14:paraId="5F89550C">
            <w:pPr>
              <w:pStyle w:val="18"/>
              <w:rPr>
                <w:rFonts w:hint="eastAsia" w:ascii="宋体" w:eastAsia="宋体"/>
                <w:color w:val="000000"/>
              </w:rPr>
            </w:pPr>
            <w:r>
              <w:rPr>
                <w:rFonts w:hint="eastAsia" w:ascii="宋体" w:eastAsia="宋体"/>
                <w:color w:val="000000"/>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0F67F91">
            <w:pPr>
              <w:pStyle w:val="17"/>
              <w:rPr>
                <w:rFonts w:hint="eastAsia" w:ascii="宋体" w:eastAsia="宋体"/>
                <w:color w:val="000000"/>
              </w:rPr>
            </w:pPr>
            <w:r>
              <w:rPr>
                <w:rFonts w:hint="eastAsia" w:ascii="宋体" w:eastAsia="宋体"/>
                <w:color w:val="000000"/>
              </w:rPr>
              <w:t>491.64</w:t>
            </w:r>
          </w:p>
        </w:tc>
      </w:tr>
      <w:tr w14:paraId="7A42EF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00AD59F">
            <w:pPr>
              <w:pStyle w:val="19"/>
              <w:rPr>
                <w:rFonts w:hint="eastAsia" w:ascii="宋体" w:eastAsia="宋体"/>
                <w:color w:val="000000"/>
              </w:rPr>
            </w:pPr>
            <w:r>
              <w:rPr>
                <w:rFonts w:hint="eastAsia" w:ascii="宋体" w:eastAsia="宋体"/>
                <w:color w:val="000000"/>
              </w:rP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18DD0FE6">
            <w:pPr>
              <w:pStyle w:val="18"/>
              <w:rPr>
                <w:rFonts w:hint="eastAsia" w:ascii="宋体" w:eastAsia="宋体"/>
                <w:color w:val="000000"/>
              </w:rPr>
            </w:pPr>
            <w:r>
              <w:rPr>
                <w:rFonts w:hint="eastAsia" w:ascii="宋体" w:eastAsia="宋体"/>
                <w:color w:val="000000"/>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0CB6F591">
            <w:pPr>
              <w:pStyle w:val="17"/>
              <w:rPr>
                <w:rFonts w:hint="eastAsia" w:ascii="宋体" w:eastAsia="宋体"/>
                <w:color w:val="000000"/>
              </w:rPr>
            </w:pPr>
            <w:r>
              <w:rPr>
                <w:rFonts w:hint="eastAsia" w:ascii="宋体" w:eastAsia="宋体"/>
                <w:color w:val="000000"/>
              </w:rPr>
              <w:t>416.70</w:t>
            </w:r>
          </w:p>
        </w:tc>
        <w:tc>
          <w:tcPr>
            <w:tcW w:w="4535" w:type="dxa"/>
            <w:tcBorders>
              <w:top w:val="single" w:color="000000" w:sz="6" w:space="0"/>
              <w:left w:val="single" w:color="000000" w:sz="6" w:space="0"/>
              <w:bottom w:val="single" w:color="000000" w:sz="6" w:space="0"/>
              <w:right w:val="single" w:color="000000" w:sz="6" w:space="0"/>
            </w:tcBorders>
            <w:vAlign w:val="center"/>
          </w:tcPr>
          <w:p w14:paraId="69C52978">
            <w:pPr>
              <w:pStyle w:val="18"/>
              <w:rPr>
                <w:rFonts w:hint="eastAsia" w:ascii="宋体" w:eastAsia="宋体"/>
                <w:color w:val="000000"/>
              </w:rPr>
            </w:pPr>
            <w:r>
              <w:rPr>
                <w:rFonts w:hint="eastAsia" w:ascii="宋体" w:eastAsia="宋体"/>
                <w:color w:val="000000"/>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B8ECBCA">
            <w:pPr>
              <w:pStyle w:val="17"/>
              <w:rPr>
                <w:rFonts w:hint="eastAsia" w:ascii="宋体" w:eastAsia="宋体"/>
                <w:color w:val="000000"/>
              </w:rPr>
            </w:pPr>
          </w:p>
        </w:tc>
      </w:tr>
      <w:tr w14:paraId="3744D1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93D06CC">
            <w:pPr>
              <w:pStyle w:val="19"/>
              <w:rPr>
                <w:rFonts w:hint="eastAsia" w:ascii="宋体" w:eastAsia="宋体"/>
                <w:color w:val="000000"/>
              </w:rPr>
            </w:pPr>
            <w:r>
              <w:rPr>
                <w:rFonts w:hint="eastAsia" w:ascii="宋体" w:eastAsia="宋体"/>
                <w:color w:val="000000"/>
              </w:rPr>
              <w:t>3</w:t>
            </w:r>
          </w:p>
        </w:tc>
        <w:tc>
          <w:tcPr>
            <w:tcW w:w="4535" w:type="dxa"/>
            <w:tcBorders>
              <w:top w:val="single" w:color="000000" w:sz="6" w:space="0"/>
              <w:left w:val="single" w:color="000000" w:sz="6" w:space="0"/>
              <w:bottom w:val="single" w:color="000000" w:sz="6" w:space="0"/>
              <w:right w:val="single" w:color="000000" w:sz="6" w:space="0"/>
            </w:tcBorders>
            <w:vAlign w:val="center"/>
          </w:tcPr>
          <w:p w14:paraId="2CE98C60">
            <w:pPr>
              <w:pStyle w:val="18"/>
              <w:rPr>
                <w:rFonts w:hint="eastAsia" w:ascii="宋体" w:eastAsia="宋体"/>
                <w:color w:val="000000"/>
              </w:rPr>
            </w:pPr>
            <w:r>
              <w:rPr>
                <w:rFonts w:hint="eastAsia" w:ascii="宋体" w:eastAsia="宋体"/>
                <w:color w:val="000000"/>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2D84CB1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EB0C4EB">
            <w:pPr>
              <w:pStyle w:val="18"/>
              <w:rPr>
                <w:rFonts w:hint="eastAsia" w:ascii="宋体" w:eastAsia="宋体"/>
                <w:color w:val="000000"/>
              </w:rPr>
            </w:pPr>
            <w:r>
              <w:rPr>
                <w:rFonts w:hint="eastAsia" w:ascii="宋体" w:eastAsia="宋体"/>
                <w:color w:val="000000"/>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F17C6C3">
            <w:pPr>
              <w:pStyle w:val="17"/>
              <w:rPr>
                <w:rFonts w:hint="eastAsia" w:ascii="宋体" w:eastAsia="宋体"/>
                <w:color w:val="000000"/>
              </w:rPr>
            </w:pPr>
          </w:p>
        </w:tc>
      </w:tr>
      <w:tr w14:paraId="7F01B1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6AB219B">
            <w:pPr>
              <w:pStyle w:val="19"/>
              <w:rPr>
                <w:rFonts w:hint="eastAsia" w:ascii="宋体" w:eastAsia="宋体"/>
                <w:color w:val="000000"/>
              </w:rPr>
            </w:pPr>
            <w:r>
              <w:rPr>
                <w:rFonts w:hint="eastAsia" w:ascii="宋体" w:eastAsia="宋体"/>
                <w:color w:val="000000"/>
              </w:rPr>
              <w:t>4</w:t>
            </w:r>
          </w:p>
        </w:tc>
        <w:tc>
          <w:tcPr>
            <w:tcW w:w="4535" w:type="dxa"/>
            <w:tcBorders>
              <w:top w:val="single" w:color="000000" w:sz="6" w:space="0"/>
              <w:left w:val="single" w:color="000000" w:sz="6" w:space="0"/>
              <w:bottom w:val="single" w:color="000000" w:sz="6" w:space="0"/>
              <w:right w:val="single" w:color="000000" w:sz="6" w:space="0"/>
            </w:tcBorders>
            <w:vAlign w:val="center"/>
          </w:tcPr>
          <w:p w14:paraId="0EB07914">
            <w:pPr>
              <w:pStyle w:val="18"/>
              <w:rPr>
                <w:rFonts w:hint="eastAsia" w:ascii="宋体" w:eastAsia="宋体"/>
                <w:color w:val="000000"/>
              </w:rPr>
            </w:pPr>
            <w:r>
              <w:rPr>
                <w:rFonts w:hint="eastAsia" w:ascii="宋体" w:eastAsia="宋体"/>
                <w:color w:val="000000"/>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4BDF47D">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D7055DE">
            <w:pPr>
              <w:pStyle w:val="18"/>
              <w:rPr>
                <w:rFonts w:hint="eastAsia" w:ascii="宋体" w:eastAsia="宋体"/>
                <w:color w:val="000000"/>
              </w:rPr>
            </w:pPr>
            <w:r>
              <w:rPr>
                <w:rFonts w:hint="eastAsia" w:ascii="宋体" w:eastAsia="宋体"/>
                <w:color w:val="000000"/>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2196A85">
            <w:pPr>
              <w:pStyle w:val="17"/>
              <w:rPr>
                <w:rFonts w:hint="eastAsia" w:ascii="宋体" w:eastAsia="宋体"/>
                <w:color w:val="000000"/>
              </w:rPr>
            </w:pPr>
          </w:p>
        </w:tc>
      </w:tr>
      <w:tr w14:paraId="750052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6CEFCD7">
            <w:pPr>
              <w:pStyle w:val="19"/>
              <w:rPr>
                <w:rFonts w:hint="eastAsia" w:ascii="宋体" w:eastAsia="宋体"/>
                <w:color w:val="000000"/>
              </w:rPr>
            </w:pPr>
            <w:r>
              <w:rPr>
                <w:rFonts w:hint="eastAsia" w:ascii="宋体" w:eastAsia="宋体"/>
                <w:color w:val="000000"/>
              </w:rPr>
              <w:t>5</w:t>
            </w:r>
          </w:p>
        </w:tc>
        <w:tc>
          <w:tcPr>
            <w:tcW w:w="4535" w:type="dxa"/>
            <w:tcBorders>
              <w:top w:val="single" w:color="000000" w:sz="6" w:space="0"/>
              <w:left w:val="single" w:color="000000" w:sz="6" w:space="0"/>
              <w:bottom w:val="single" w:color="000000" w:sz="6" w:space="0"/>
              <w:right w:val="single" w:color="000000" w:sz="6" w:space="0"/>
            </w:tcBorders>
            <w:vAlign w:val="center"/>
          </w:tcPr>
          <w:p w14:paraId="114D3718">
            <w:pPr>
              <w:pStyle w:val="18"/>
              <w:rPr>
                <w:rFonts w:hint="eastAsia" w:ascii="宋体" w:eastAsia="宋体"/>
                <w:color w:val="000000"/>
              </w:rPr>
            </w:pPr>
            <w:r>
              <w:rPr>
                <w:rFonts w:hint="eastAsia" w:ascii="宋体" w:eastAsia="宋体"/>
                <w:color w:val="000000"/>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504ECEEB">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937EA38">
            <w:pPr>
              <w:pStyle w:val="18"/>
              <w:rPr>
                <w:rFonts w:hint="eastAsia" w:ascii="宋体" w:eastAsia="宋体"/>
                <w:color w:val="000000"/>
              </w:rPr>
            </w:pPr>
            <w:r>
              <w:rPr>
                <w:rFonts w:hint="eastAsia" w:ascii="宋体" w:eastAsia="宋体"/>
                <w:color w:val="000000"/>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C8787FD">
            <w:pPr>
              <w:pStyle w:val="17"/>
              <w:rPr>
                <w:rFonts w:hint="eastAsia" w:ascii="宋体" w:eastAsia="宋体"/>
                <w:color w:val="000000"/>
              </w:rPr>
            </w:pPr>
          </w:p>
        </w:tc>
      </w:tr>
      <w:tr w14:paraId="4E7129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92BEAC5">
            <w:pPr>
              <w:pStyle w:val="19"/>
              <w:rPr>
                <w:rFonts w:hint="eastAsia" w:ascii="宋体" w:eastAsia="宋体"/>
                <w:color w:val="000000"/>
              </w:rPr>
            </w:pPr>
            <w:r>
              <w:rPr>
                <w:rFonts w:hint="eastAsia" w:ascii="宋体" w:eastAsia="宋体"/>
                <w:color w:val="000000"/>
              </w:rPr>
              <w:t>6</w:t>
            </w:r>
          </w:p>
        </w:tc>
        <w:tc>
          <w:tcPr>
            <w:tcW w:w="4535" w:type="dxa"/>
            <w:tcBorders>
              <w:top w:val="single" w:color="000000" w:sz="6" w:space="0"/>
              <w:left w:val="single" w:color="000000" w:sz="6" w:space="0"/>
              <w:bottom w:val="single" w:color="000000" w:sz="6" w:space="0"/>
              <w:right w:val="single" w:color="000000" w:sz="6" w:space="0"/>
            </w:tcBorders>
            <w:vAlign w:val="center"/>
          </w:tcPr>
          <w:p w14:paraId="1C0531B9">
            <w:pPr>
              <w:pStyle w:val="18"/>
              <w:rPr>
                <w:rFonts w:hint="eastAsia" w:ascii="宋体" w:eastAsia="宋体"/>
                <w:color w:val="000000"/>
              </w:rPr>
            </w:pPr>
            <w:r>
              <w:rPr>
                <w:rFonts w:hint="eastAsia" w:ascii="宋体" w:eastAsia="宋体"/>
                <w:color w:val="000000"/>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79FC7C1A">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406C06A">
            <w:pPr>
              <w:pStyle w:val="18"/>
              <w:rPr>
                <w:rFonts w:hint="eastAsia" w:ascii="宋体" w:eastAsia="宋体"/>
                <w:color w:val="000000"/>
              </w:rPr>
            </w:pPr>
            <w:r>
              <w:rPr>
                <w:rFonts w:hint="eastAsia" w:ascii="宋体" w:eastAsia="宋体"/>
                <w:color w:val="000000"/>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96C4843">
            <w:pPr>
              <w:pStyle w:val="17"/>
              <w:rPr>
                <w:rFonts w:hint="eastAsia" w:ascii="宋体" w:eastAsia="宋体"/>
                <w:color w:val="000000"/>
              </w:rPr>
            </w:pPr>
          </w:p>
        </w:tc>
      </w:tr>
      <w:tr w14:paraId="08888E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19A9D6A">
            <w:pPr>
              <w:pStyle w:val="19"/>
              <w:rPr>
                <w:rFonts w:hint="eastAsia" w:ascii="宋体" w:eastAsia="宋体"/>
                <w:color w:val="000000"/>
              </w:rPr>
            </w:pPr>
            <w:r>
              <w:rPr>
                <w:rFonts w:hint="eastAsia" w:ascii="宋体" w:eastAsia="宋体"/>
                <w:color w:val="000000"/>
              </w:rPr>
              <w:t>7</w:t>
            </w:r>
          </w:p>
        </w:tc>
        <w:tc>
          <w:tcPr>
            <w:tcW w:w="4535" w:type="dxa"/>
            <w:tcBorders>
              <w:top w:val="single" w:color="000000" w:sz="6" w:space="0"/>
              <w:left w:val="single" w:color="000000" w:sz="6" w:space="0"/>
              <w:bottom w:val="single" w:color="000000" w:sz="6" w:space="0"/>
              <w:right w:val="single" w:color="000000" w:sz="6" w:space="0"/>
            </w:tcBorders>
            <w:vAlign w:val="center"/>
          </w:tcPr>
          <w:p w14:paraId="0C918FA2">
            <w:pPr>
              <w:pStyle w:val="18"/>
              <w:rPr>
                <w:rFonts w:hint="eastAsia" w:ascii="宋体" w:eastAsia="宋体"/>
                <w:color w:val="000000"/>
              </w:rPr>
            </w:pPr>
            <w:r>
              <w:rPr>
                <w:rFonts w:hint="eastAsia" w:ascii="宋体" w:eastAsia="宋体"/>
                <w:color w:val="000000"/>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2D37CBE">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2166A4D">
            <w:pPr>
              <w:pStyle w:val="18"/>
              <w:rPr>
                <w:rFonts w:hint="eastAsia" w:ascii="宋体" w:eastAsia="宋体"/>
                <w:color w:val="000000"/>
              </w:rPr>
            </w:pPr>
            <w:r>
              <w:rPr>
                <w:rFonts w:hint="eastAsia" w:ascii="宋体" w:eastAsia="宋体"/>
                <w:color w:val="000000"/>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DDAEF72">
            <w:pPr>
              <w:pStyle w:val="17"/>
              <w:rPr>
                <w:rFonts w:hint="eastAsia" w:ascii="宋体" w:eastAsia="宋体"/>
                <w:color w:val="000000"/>
              </w:rPr>
            </w:pPr>
          </w:p>
        </w:tc>
      </w:tr>
      <w:tr w14:paraId="303589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6A682F4">
            <w:pPr>
              <w:pStyle w:val="19"/>
              <w:rPr>
                <w:rFonts w:hint="eastAsia" w:ascii="宋体" w:eastAsia="宋体"/>
                <w:color w:val="000000"/>
              </w:rPr>
            </w:pPr>
            <w:r>
              <w:rPr>
                <w:rFonts w:hint="eastAsia" w:ascii="宋体" w:eastAsia="宋体"/>
                <w:color w:val="000000"/>
              </w:rPr>
              <w:t>8</w:t>
            </w:r>
          </w:p>
        </w:tc>
        <w:tc>
          <w:tcPr>
            <w:tcW w:w="4535" w:type="dxa"/>
            <w:tcBorders>
              <w:top w:val="single" w:color="000000" w:sz="6" w:space="0"/>
              <w:left w:val="single" w:color="000000" w:sz="6" w:space="0"/>
              <w:bottom w:val="single" w:color="000000" w:sz="6" w:space="0"/>
              <w:right w:val="single" w:color="000000" w:sz="6" w:space="0"/>
            </w:tcBorders>
            <w:vAlign w:val="center"/>
          </w:tcPr>
          <w:p w14:paraId="49017DA9">
            <w:pPr>
              <w:pStyle w:val="18"/>
              <w:rPr>
                <w:rFonts w:hint="eastAsia" w:ascii="宋体" w:eastAsia="宋体"/>
                <w:color w:val="000000"/>
              </w:rPr>
            </w:pPr>
            <w:r>
              <w:rPr>
                <w:rFonts w:hint="eastAsia" w:ascii="宋体" w:eastAsia="宋体"/>
                <w:color w:val="000000"/>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0FAF0F99">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9C2E357">
            <w:pPr>
              <w:pStyle w:val="18"/>
              <w:rPr>
                <w:rFonts w:hint="eastAsia" w:ascii="宋体" w:eastAsia="宋体"/>
                <w:color w:val="000000"/>
              </w:rPr>
            </w:pPr>
            <w:r>
              <w:rPr>
                <w:rFonts w:hint="eastAsia" w:ascii="宋体" w:eastAsia="宋体"/>
                <w:color w:val="000000"/>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17A9D1B">
            <w:pPr>
              <w:pStyle w:val="17"/>
              <w:rPr>
                <w:rFonts w:hint="eastAsia" w:ascii="宋体" w:eastAsia="宋体"/>
                <w:color w:val="000000"/>
              </w:rPr>
            </w:pPr>
            <w:r>
              <w:rPr>
                <w:rFonts w:hint="eastAsia" w:ascii="宋体" w:eastAsia="宋体"/>
                <w:color w:val="000000"/>
              </w:rPr>
              <w:t>45.13</w:t>
            </w:r>
          </w:p>
        </w:tc>
      </w:tr>
      <w:tr w14:paraId="6DD70C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9ABADC7">
            <w:pPr>
              <w:pStyle w:val="19"/>
              <w:rPr>
                <w:rFonts w:hint="eastAsia" w:ascii="宋体" w:eastAsia="宋体"/>
                <w:color w:val="000000"/>
              </w:rPr>
            </w:pPr>
            <w:r>
              <w:rPr>
                <w:rFonts w:hint="eastAsia" w:ascii="宋体" w:eastAsia="宋体"/>
                <w:color w:val="000000"/>
              </w:rPr>
              <w:t>9</w:t>
            </w:r>
          </w:p>
        </w:tc>
        <w:tc>
          <w:tcPr>
            <w:tcW w:w="4535" w:type="dxa"/>
            <w:tcBorders>
              <w:top w:val="single" w:color="000000" w:sz="6" w:space="0"/>
              <w:left w:val="single" w:color="000000" w:sz="6" w:space="0"/>
              <w:bottom w:val="single" w:color="000000" w:sz="6" w:space="0"/>
              <w:right w:val="single" w:color="000000" w:sz="6" w:space="0"/>
            </w:tcBorders>
            <w:vAlign w:val="center"/>
          </w:tcPr>
          <w:p w14:paraId="77439C9E">
            <w:pPr>
              <w:pStyle w:val="18"/>
              <w:rPr>
                <w:rFonts w:hint="eastAsia" w:ascii="宋体" w:eastAsia="宋体"/>
                <w:color w:val="000000"/>
              </w:rPr>
            </w:pPr>
            <w:r>
              <w:rPr>
                <w:rFonts w:hint="eastAsia" w:ascii="宋体" w:eastAsia="宋体"/>
                <w:color w:val="000000"/>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39576EB9">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4D345BF">
            <w:pPr>
              <w:pStyle w:val="18"/>
              <w:rPr>
                <w:rFonts w:hint="eastAsia" w:ascii="宋体" w:eastAsia="宋体"/>
                <w:color w:val="000000"/>
              </w:rPr>
            </w:pPr>
            <w:r>
              <w:rPr>
                <w:rFonts w:hint="eastAsia" w:ascii="宋体" w:eastAsia="宋体"/>
                <w:color w:val="000000"/>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24FFFFB">
            <w:pPr>
              <w:pStyle w:val="17"/>
              <w:rPr>
                <w:rFonts w:hint="eastAsia" w:ascii="宋体" w:eastAsia="宋体"/>
                <w:color w:val="000000"/>
              </w:rPr>
            </w:pPr>
          </w:p>
        </w:tc>
      </w:tr>
      <w:tr w14:paraId="5D93EA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B0EF256">
            <w:pPr>
              <w:pStyle w:val="19"/>
              <w:rPr>
                <w:rFonts w:hint="eastAsia" w:ascii="宋体" w:eastAsia="宋体"/>
                <w:color w:val="000000"/>
              </w:rPr>
            </w:pPr>
            <w:r>
              <w:rPr>
                <w:rFonts w:hint="eastAsia" w:ascii="宋体" w:eastAsia="宋体"/>
                <w:color w:val="000000"/>
              </w:rPr>
              <w:t>10</w:t>
            </w:r>
          </w:p>
        </w:tc>
        <w:tc>
          <w:tcPr>
            <w:tcW w:w="4535" w:type="dxa"/>
            <w:tcBorders>
              <w:top w:val="single" w:color="000000" w:sz="6" w:space="0"/>
              <w:left w:val="single" w:color="000000" w:sz="6" w:space="0"/>
              <w:bottom w:val="single" w:color="000000" w:sz="6" w:space="0"/>
              <w:right w:val="single" w:color="000000" w:sz="6" w:space="0"/>
            </w:tcBorders>
            <w:vAlign w:val="center"/>
          </w:tcPr>
          <w:p w14:paraId="6AA44B3E">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90D1F00">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6D13006">
            <w:pPr>
              <w:pStyle w:val="18"/>
              <w:rPr>
                <w:rFonts w:hint="eastAsia" w:ascii="宋体" w:eastAsia="宋体"/>
                <w:color w:val="000000"/>
              </w:rPr>
            </w:pPr>
            <w:r>
              <w:rPr>
                <w:rFonts w:hint="eastAsia" w:ascii="宋体" w:eastAsia="宋体"/>
                <w:color w:val="000000"/>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336A5A3">
            <w:pPr>
              <w:pStyle w:val="17"/>
              <w:rPr>
                <w:rFonts w:hint="eastAsia" w:ascii="宋体" w:eastAsia="宋体"/>
                <w:color w:val="000000"/>
              </w:rPr>
            </w:pPr>
            <w:r>
              <w:rPr>
                <w:rFonts w:hint="eastAsia" w:ascii="宋体" w:eastAsia="宋体"/>
                <w:color w:val="000000"/>
              </w:rPr>
              <w:t>19.89</w:t>
            </w:r>
          </w:p>
        </w:tc>
      </w:tr>
      <w:tr w14:paraId="02F13A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683BD5E">
            <w:pPr>
              <w:pStyle w:val="19"/>
              <w:rPr>
                <w:rFonts w:hint="eastAsia" w:ascii="宋体" w:eastAsia="宋体"/>
                <w:color w:val="000000"/>
              </w:rPr>
            </w:pPr>
            <w:r>
              <w:rPr>
                <w:rFonts w:hint="eastAsia" w:ascii="宋体" w:eastAsia="宋体"/>
                <w:color w:val="000000"/>
              </w:rPr>
              <w:t>11</w:t>
            </w:r>
          </w:p>
        </w:tc>
        <w:tc>
          <w:tcPr>
            <w:tcW w:w="4535" w:type="dxa"/>
            <w:tcBorders>
              <w:top w:val="single" w:color="000000" w:sz="6" w:space="0"/>
              <w:left w:val="single" w:color="000000" w:sz="6" w:space="0"/>
              <w:bottom w:val="single" w:color="000000" w:sz="6" w:space="0"/>
              <w:right w:val="single" w:color="000000" w:sz="6" w:space="0"/>
            </w:tcBorders>
            <w:vAlign w:val="center"/>
          </w:tcPr>
          <w:p w14:paraId="6B0876D5">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0B3C8E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E177C6E">
            <w:pPr>
              <w:pStyle w:val="18"/>
              <w:rPr>
                <w:rFonts w:hint="eastAsia" w:ascii="宋体" w:eastAsia="宋体"/>
                <w:color w:val="000000"/>
              </w:rPr>
            </w:pPr>
            <w:r>
              <w:rPr>
                <w:rFonts w:hint="eastAsia" w:ascii="宋体" w:eastAsia="宋体"/>
                <w:color w:val="000000"/>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ECA9D9B">
            <w:pPr>
              <w:pStyle w:val="17"/>
              <w:rPr>
                <w:rFonts w:hint="eastAsia" w:ascii="宋体" w:eastAsia="宋体"/>
                <w:color w:val="000000"/>
              </w:rPr>
            </w:pPr>
            <w:r>
              <w:rPr>
                <w:rFonts w:hint="eastAsia" w:ascii="宋体" w:eastAsia="宋体"/>
                <w:color w:val="000000"/>
              </w:rPr>
              <w:t>87.90</w:t>
            </w:r>
          </w:p>
        </w:tc>
      </w:tr>
      <w:tr w14:paraId="7CD3AE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D233F72">
            <w:pPr>
              <w:pStyle w:val="19"/>
              <w:rPr>
                <w:rFonts w:hint="eastAsia" w:ascii="宋体" w:eastAsia="宋体"/>
                <w:color w:val="000000"/>
              </w:rPr>
            </w:pPr>
            <w:r>
              <w:rPr>
                <w:rFonts w:hint="eastAsia" w:ascii="宋体" w:eastAsia="宋体"/>
                <w:color w:val="000000"/>
              </w:rPr>
              <w:t>12</w:t>
            </w:r>
          </w:p>
        </w:tc>
        <w:tc>
          <w:tcPr>
            <w:tcW w:w="4535" w:type="dxa"/>
            <w:tcBorders>
              <w:top w:val="single" w:color="000000" w:sz="6" w:space="0"/>
              <w:left w:val="single" w:color="000000" w:sz="6" w:space="0"/>
              <w:bottom w:val="single" w:color="000000" w:sz="6" w:space="0"/>
              <w:right w:val="single" w:color="000000" w:sz="6" w:space="0"/>
            </w:tcBorders>
            <w:vAlign w:val="center"/>
          </w:tcPr>
          <w:p w14:paraId="5B70AAF5">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029D550">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6E6CF35">
            <w:pPr>
              <w:pStyle w:val="18"/>
              <w:rPr>
                <w:rFonts w:hint="eastAsia" w:ascii="宋体" w:eastAsia="宋体"/>
                <w:color w:val="000000"/>
              </w:rPr>
            </w:pPr>
            <w:r>
              <w:rPr>
                <w:rFonts w:hint="eastAsia" w:ascii="宋体" w:eastAsia="宋体"/>
                <w:color w:val="000000"/>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D64F5F6">
            <w:pPr>
              <w:pStyle w:val="17"/>
              <w:rPr>
                <w:rFonts w:hint="eastAsia" w:ascii="宋体" w:eastAsia="宋体"/>
                <w:color w:val="000000"/>
              </w:rPr>
            </w:pPr>
            <w:r>
              <w:rPr>
                <w:rFonts w:hint="eastAsia" w:ascii="宋体" w:eastAsia="宋体"/>
                <w:color w:val="000000"/>
              </w:rPr>
              <w:t>416.70</w:t>
            </w:r>
          </w:p>
        </w:tc>
      </w:tr>
      <w:tr w14:paraId="7E019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B693D16">
            <w:pPr>
              <w:pStyle w:val="19"/>
              <w:rPr>
                <w:rFonts w:hint="eastAsia" w:ascii="宋体" w:eastAsia="宋体"/>
                <w:color w:val="000000"/>
              </w:rPr>
            </w:pPr>
            <w:r>
              <w:rPr>
                <w:rFonts w:hint="eastAsia" w:ascii="宋体" w:eastAsia="宋体"/>
                <w:color w:val="000000"/>
              </w:rPr>
              <w:t>13</w:t>
            </w:r>
          </w:p>
        </w:tc>
        <w:tc>
          <w:tcPr>
            <w:tcW w:w="4535" w:type="dxa"/>
            <w:tcBorders>
              <w:top w:val="single" w:color="000000" w:sz="6" w:space="0"/>
              <w:left w:val="single" w:color="000000" w:sz="6" w:space="0"/>
              <w:bottom w:val="single" w:color="000000" w:sz="6" w:space="0"/>
              <w:right w:val="single" w:color="000000" w:sz="6" w:space="0"/>
            </w:tcBorders>
            <w:vAlign w:val="center"/>
          </w:tcPr>
          <w:p w14:paraId="36364437">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86B93AE">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8B96A26">
            <w:pPr>
              <w:pStyle w:val="18"/>
              <w:rPr>
                <w:rFonts w:hint="eastAsia" w:ascii="宋体" w:eastAsia="宋体"/>
                <w:color w:val="000000"/>
              </w:rPr>
            </w:pPr>
            <w:r>
              <w:rPr>
                <w:rFonts w:hint="eastAsia" w:ascii="宋体" w:eastAsia="宋体"/>
                <w:color w:val="000000"/>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7EB9D84">
            <w:pPr>
              <w:pStyle w:val="17"/>
              <w:rPr>
                <w:rFonts w:hint="eastAsia" w:ascii="宋体" w:eastAsia="宋体"/>
                <w:color w:val="000000"/>
              </w:rPr>
            </w:pPr>
            <w:r>
              <w:rPr>
                <w:rFonts w:hint="eastAsia" w:ascii="宋体" w:eastAsia="宋体"/>
                <w:color w:val="000000"/>
              </w:rPr>
              <w:t>310.14</w:t>
            </w:r>
          </w:p>
        </w:tc>
      </w:tr>
      <w:tr w14:paraId="100AD7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AA67BAF">
            <w:pPr>
              <w:pStyle w:val="19"/>
              <w:rPr>
                <w:rFonts w:hint="eastAsia" w:ascii="宋体" w:eastAsia="宋体"/>
                <w:color w:val="000000"/>
              </w:rPr>
            </w:pPr>
            <w:r>
              <w:rPr>
                <w:rFonts w:hint="eastAsia" w:ascii="宋体" w:eastAsia="宋体"/>
                <w:color w:val="000000"/>
              </w:rPr>
              <w:t>14</w:t>
            </w:r>
          </w:p>
        </w:tc>
        <w:tc>
          <w:tcPr>
            <w:tcW w:w="4535" w:type="dxa"/>
            <w:tcBorders>
              <w:top w:val="single" w:color="000000" w:sz="6" w:space="0"/>
              <w:left w:val="single" w:color="000000" w:sz="6" w:space="0"/>
              <w:bottom w:val="single" w:color="000000" w:sz="6" w:space="0"/>
              <w:right w:val="single" w:color="000000" w:sz="6" w:space="0"/>
            </w:tcBorders>
            <w:vAlign w:val="center"/>
          </w:tcPr>
          <w:p w14:paraId="15A1F7D1">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77B2E90">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D17672F">
            <w:pPr>
              <w:pStyle w:val="18"/>
              <w:rPr>
                <w:rFonts w:hint="eastAsia" w:ascii="宋体" w:eastAsia="宋体"/>
                <w:color w:val="000000"/>
              </w:rPr>
            </w:pPr>
            <w:r>
              <w:rPr>
                <w:rFonts w:hint="eastAsia" w:ascii="宋体" w:eastAsia="宋体"/>
                <w:color w:val="000000"/>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2437B84">
            <w:pPr>
              <w:pStyle w:val="17"/>
              <w:rPr>
                <w:rFonts w:hint="eastAsia" w:ascii="宋体" w:eastAsia="宋体"/>
                <w:color w:val="000000"/>
              </w:rPr>
            </w:pPr>
          </w:p>
        </w:tc>
      </w:tr>
      <w:tr w14:paraId="79E481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00934EB">
            <w:pPr>
              <w:pStyle w:val="19"/>
              <w:rPr>
                <w:rFonts w:hint="eastAsia" w:ascii="宋体" w:eastAsia="宋体"/>
                <w:color w:val="000000"/>
              </w:rPr>
            </w:pPr>
            <w:r>
              <w:rPr>
                <w:rFonts w:hint="eastAsia" w:ascii="宋体" w:eastAsia="宋体"/>
                <w:color w:val="000000"/>
              </w:rPr>
              <w:t>15</w:t>
            </w:r>
          </w:p>
        </w:tc>
        <w:tc>
          <w:tcPr>
            <w:tcW w:w="4535" w:type="dxa"/>
            <w:tcBorders>
              <w:top w:val="single" w:color="000000" w:sz="6" w:space="0"/>
              <w:left w:val="single" w:color="000000" w:sz="6" w:space="0"/>
              <w:bottom w:val="single" w:color="000000" w:sz="6" w:space="0"/>
              <w:right w:val="single" w:color="000000" w:sz="6" w:space="0"/>
            </w:tcBorders>
            <w:vAlign w:val="center"/>
          </w:tcPr>
          <w:p w14:paraId="374869AD">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809710D">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060CCCF">
            <w:pPr>
              <w:pStyle w:val="18"/>
              <w:rPr>
                <w:rFonts w:hint="eastAsia" w:ascii="宋体" w:eastAsia="宋体"/>
                <w:color w:val="000000"/>
              </w:rPr>
            </w:pPr>
            <w:r>
              <w:rPr>
                <w:rFonts w:hint="eastAsia" w:ascii="宋体" w:eastAsia="宋体"/>
                <w:color w:val="000000"/>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4D7AAD4">
            <w:pPr>
              <w:pStyle w:val="17"/>
              <w:rPr>
                <w:rFonts w:hint="eastAsia" w:ascii="宋体" w:eastAsia="宋体"/>
                <w:color w:val="000000"/>
              </w:rPr>
            </w:pPr>
          </w:p>
        </w:tc>
      </w:tr>
      <w:tr w14:paraId="6F722C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7047F29">
            <w:pPr>
              <w:pStyle w:val="19"/>
              <w:rPr>
                <w:rFonts w:hint="eastAsia" w:ascii="宋体" w:eastAsia="宋体"/>
                <w:color w:val="000000"/>
              </w:rPr>
            </w:pPr>
            <w:r>
              <w:rPr>
                <w:rFonts w:hint="eastAsia" w:ascii="宋体" w:eastAsia="宋体"/>
                <w:color w:val="000000"/>
              </w:rPr>
              <w:t>16</w:t>
            </w:r>
          </w:p>
        </w:tc>
        <w:tc>
          <w:tcPr>
            <w:tcW w:w="4535" w:type="dxa"/>
            <w:tcBorders>
              <w:top w:val="single" w:color="000000" w:sz="6" w:space="0"/>
              <w:left w:val="single" w:color="000000" w:sz="6" w:space="0"/>
              <w:bottom w:val="single" w:color="000000" w:sz="6" w:space="0"/>
              <w:right w:val="single" w:color="000000" w:sz="6" w:space="0"/>
            </w:tcBorders>
            <w:vAlign w:val="center"/>
          </w:tcPr>
          <w:p w14:paraId="66100222">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E7EBDC7">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9AA82FF">
            <w:pPr>
              <w:pStyle w:val="18"/>
              <w:rPr>
                <w:rFonts w:hint="eastAsia" w:ascii="宋体" w:eastAsia="宋体"/>
                <w:color w:val="000000"/>
              </w:rPr>
            </w:pPr>
            <w:r>
              <w:rPr>
                <w:rFonts w:hint="eastAsia" w:ascii="宋体" w:eastAsia="宋体"/>
                <w:color w:val="000000"/>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BE90EDD">
            <w:pPr>
              <w:pStyle w:val="17"/>
              <w:rPr>
                <w:rFonts w:hint="eastAsia" w:ascii="宋体" w:eastAsia="宋体"/>
                <w:color w:val="000000"/>
              </w:rPr>
            </w:pPr>
          </w:p>
        </w:tc>
      </w:tr>
      <w:tr w14:paraId="3EE57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2A36230">
            <w:pPr>
              <w:pStyle w:val="19"/>
              <w:rPr>
                <w:rFonts w:hint="eastAsia" w:ascii="宋体" w:eastAsia="宋体"/>
                <w:color w:val="000000"/>
              </w:rPr>
            </w:pPr>
            <w:r>
              <w:rPr>
                <w:rFonts w:hint="eastAsia" w:ascii="宋体" w:eastAsia="宋体"/>
                <w:color w:val="000000"/>
              </w:rPr>
              <w:t>17</w:t>
            </w:r>
          </w:p>
        </w:tc>
        <w:tc>
          <w:tcPr>
            <w:tcW w:w="4535" w:type="dxa"/>
            <w:tcBorders>
              <w:top w:val="single" w:color="000000" w:sz="6" w:space="0"/>
              <w:left w:val="single" w:color="000000" w:sz="6" w:space="0"/>
              <w:bottom w:val="single" w:color="000000" w:sz="6" w:space="0"/>
              <w:right w:val="single" w:color="000000" w:sz="6" w:space="0"/>
            </w:tcBorders>
            <w:vAlign w:val="center"/>
          </w:tcPr>
          <w:p w14:paraId="755C5412">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F3733BF">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085DBD2">
            <w:pPr>
              <w:pStyle w:val="18"/>
              <w:rPr>
                <w:rFonts w:hint="eastAsia" w:ascii="宋体" w:eastAsia="宋体"/>
                <w:color w:val="000000"/>
              </w:rPr>
            </w:pPr>
            <w:r>
              <w:rPr>
                <w:rFonts w:hint="eastAsia" w:ascii="宋体" w:eastAsia="宋体"/>
                <w:color w:val="000000"/>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5FBF50C">
            <w:pPr>
              <w:pStyle w:val="17"/>
              <w:rPr>
                <w:rFonts w:hint="eastAsia" w:ascii="宋体" w:eastAsia="宋体"/>
                <w:color w:val="000000"/>
              </w:rPr>
            </w:pPr>
          </w:p>
        </w:tc>
      </w:tr>
      <w:tr w14:paraId="6861A1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6C1FE71">
            <w:pPr>
              <w:pStyle w:val="19"/>
              <w:rPr>
                <w:rFonts w:hint="eastAsia" w:ascii="宋体" w:eastAsia="宋体"/>
                <w:color w:val="000000"/>
              </w:rPr>
            </w:pPr>
            <w:r>
              <w:rPr>
                <w:rFonts w:hint="eastAsia" w:ascii="宋体" w:eastAsia="宋体"/>
                <w:color w:val="000000"/>
              </w:rPr>
              <w:t>18</w:t>
            </w:r>
          </w:p>
        </w:tc>
        <w:tc>
          <w:tcPr>
            <w:tcW w:w="4535" w:type="dxa"/>
            <w:tcBorders>
              <w:top w:val="single" w:color="000000" w:sz="6" w:space="0"/>
              <w:left w:val="single" w:color="000000" w:sz="6" w:space="0"/>
              <w:bottom w:val="single" w:color="000000" w:sz="6" w:space="0"/>
              <w:right w:val="single" w:color="000000" w:sz="6" w:space="0"/>
            </w:tcBorders>
            <w:vAlign w:val="center"/>
          </w:tcPr>
          <w:p w14:paraId="5BAB769E">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C3069A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893324C">
            <w:pPr>
              <w:pStyle w:val="18"/>
              <w:rPr>
                <w:rFonts w:hint="eastAsia" w:ascii="宋体" w:eastAsia="宋体"/>
                <w:color w:val="000000"/>
              </w:rPr>
            </w:pPr>
            <w:r>
              <w:rPr>
                <w:rFonts w:hint="eastAsia" w:ascii="宋体" w:eastAsia="宋体"/>
                <w:color w:val="000000"/>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BB8A108">
            <w:pPr>
              <w:pStyle w:val="17"/>
              <w:rPr>
                <w:rFonts w:hint="eastAsia" w:ascii="宋体" w:eastAsia="宋体"/>
                <w:color w:val="000000"/>
              </w:rPr>
            </w:pPr>
          </w:p>
        </w:tc>
      </w:tr>
      <w:tr w14:paraId="0FBDE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11B44A3">
            <w:pPr>
              <w:pStyle w:val="19"/>
              <w:rPr>
                <w:rFonts w:hint="eastAsia" w:ascii="宋体" w:eastAsia="宋体"/>
                <w:color w:val="000000"/>
              </w:rPr>
            </w:pPr>
            <w:r>
              <w:rPr>
                <w:rFonts w:hint="eastAsia" w:ascii="宋体" w:eastAsia="宋体"/>
                <w:color w:val="000000"/>
              </w:rPr>
              <w:t>19</w:t>
            </w:r>
          </w:p>
        </w:tc>
        <w:tc>
          <w:tcPr>
            <w:tcW w:w="4535" w:type="dxa"/>
            <w:tcBorders>
              <w:top w:val="single" w:color="000000" w:sz="6" w:space="0"/>
              <w:left w:val="single" w:color="000000" w:sz="6" w:space="0"/>
              <w:bottom w:val="single" w:color="000000" w:sz="6" w:space="0"/>
              <w:right w:val="single" w:color="000000" w:sz="6" w:space="0"/>
            </w:tcBorders>
            <w:vAlign w:val="center"/>
          </w:tcPr>
          <w:p w14:paraId="65836D91">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521D313">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570DFF7">
            <w:pPr>
              <w:pStyle w:val="18"/>
              <w:rPr>
                <w:rFonts w:hint="eastAsia" w:ascii="宋体" w:eastAsia="宋体"/>
                <w:color w:val="000000"/>
              </w:rPr>
            </w:pPr>
            <w:r>
              <w:rPr>
                <w:rFonts w:hint="eastAsia" w:ascii="宋体" w:eastAsia="宋体"/>
                <w:color w:val="000000"/>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3D0EAB5">
            <w:pPr>
              <w:pStyle w:val="17"/>
              <w:rPr>
                <w:rFonts w:hint="eastAsia" w:ascii="宋体" w:eastAsia="宋体"/>
                <w:color w:val="000000"/>
              </w:rPr>
            </w:pPr>
          </w:p>
        </w:tc>
      </w:tr>
      <w:tr w14:paraId="15FAF6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FDDA1BA">
            <w:pPr>
              <w:pStyle w:val="19"/>
              <w:rPr>
                <w:rFonts w:hint="eastAsia" w:ascii="宋体" w:eastAsia="宋体"/>
                <w:color w:val="000000"/>
              </w:rPr>
            </w:pPr>
            <w:r>
              <w:rPr>
                <w:rFonts w:hint="eastAsia" w:ascii="宋体" w:eastAsia="宋体"/>
                <w:color w:val="000000"/>
              </w:rPr>
              <w:t>20</w:t>
            </w:r>
          </w:p>
        </w:tc>
        <w:tc>
          <w:tcPr>
            <w:tcW w:w="4535" w:type="dxa"/>
            <w:tcBorders>
              <w:top w:val="single" w:color="000000" w:sz="6" w:space="0"/>
              <w:left w:val="single" w:color="000000" w:sz="6" w:space="0"/>
              <w:bottom w:val="single" w:color="000000" w:sz="6" w:space="0"/>
              <w:right w:val="single" w:color="000000" w:sz="6" w:space="0"/>
            </w:tcBorders>
            <w:vAlign w:val="center"/>
          </w:tcPr>
          <w:p w14:paraId="6B83ABE4">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7252A20">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FE502F5">
            <w:pPr>
              <w:pStyle w:val="18"/>
              <w:rPr>
                <w:rFonts w:hint="eastAsia" w:ascii="宋体" w:eastAsia="宋体"/>
                <w:color w:val="000000"/>
              </w:rPr>
            </w:pPr>
            <w:r>
              <w:rPr>
                <w:rFonts w:hint="eastAsia" w:ascii="宋体" w:eastAsia="宋体"/>
                <w:color w:val="000000"/>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F18B373">
            <w:pPr>
              <w:pStyle w:val="17"/>
              <w:rPr>
                <w:rFonts w:hint="eastAsia" w:ascii="宋体" w:eastAsia="宋体"/>
                <w:color w:val="000000"/>
              </w:rPr>
            </w:pPr>
            <w:r>
              <w:rPr>
                <w:rFonts w:hint="eastAsia" w:ascii="宋体" w:eastAsia="宋体"/>
                <w:color w:val="000000"/>
              </w:rPr>
              <w:t>21.93</w:t>
            </w:r>
          </w:p>
        </w:tc>
      </w:tr>
      <w:tr w14:paraId="1B045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5CBC840">
            <w:pPr>
              <w:pStyle w:val="19"/>
              <w:rPr>
                <w:rFonts w:hint="eastAsia" w:ascii="宋体" w:eastAsia="宋体"/>
                <w:color w:val="000000"/>
              </w:rPr>
            </w:pPr>
            <w:r>
              <w:rPr>
                <w:rFonts w:hint="eastAsia" w:ascii="宋体" w:eastAsia="宋体"/>
                <w:color w:val="000000"/>
              </w:rPr>
              <w:t>21</w:t>
            </w:r>
          </w:p>
        </w:tc>
        <w:tc>
          <w:tcPr>
            <w:tcW w:w="4535" w:type="dxa"/>
            <w:tcBorders>
              <w:top w:val="single" w:color="000000" w:sz="6" w:space="0"/>
              <w:left w:val="single" w:color="000000" w:sz="6" w:space="0"/>
              <w:bottom w:val="single" w:color="000000" w:sz="6" w:space="0"/>
              <w:right w:val="single" w:color="000000" w:sz="6" w:space="0"/>
            </w:tcBorders>
            <w:vAlign w:val="center"/>
          </w:tcPr>
          <w:p w14:paraId="18A6322E">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15DE557">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4E93DF6">
            <w:pPr>
              <w:pStyle w:val="18"/>
              <w:rPr>
                <w:rFonts w:hint="eastAsia" w:ascii="宋体" w:eastAsia="宋体"/>
                <w:color w:val="000000"/>
              </w:rPr>
            </w:pPr>
            <w:r>
              <w:rPr>
                <w:rFonts w:hint="eastAsia" w:ascii="宋体" w:eastAsia="宋体"/>
                <w:color w:val="000000"/>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53BCCC7">
            <w:pPr>
              <w:pStyle w:val="17"/>
              <w:rPr>
                <w:rFonts w:hint="eastAsia" w:ascii="宋体" w:eastAsia="宋体"/>
                <w:color w:val="000000"/>
              </w:rPr>
            </w:pPr>
          </w:p>
        </w:tc>
      </w:tr>
      <w:tr w14:paraId="60398F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D19D107">
            <w:pPr>
              <w:pStyle w:val="19"/>
              <w:rPr>
                <w:rFonts w:hint="eastAsia" w:ascii="宋体" w:eastAsia="宋体"/>
                <w:color w:val="000000"/>
              </w:rPr>
            </w:pPr>
            <w:r>
              <w:rPr>
                <w:rFonts w:hint="eastAsia" w:ascii="宋体" w:eastAsia="宋体"/>
                <w:color w:val="000000"/>
              </w:rPr>
              <w:t>22</w:t>
            </w:r>
          </w:p>
        </w:tc>
        <w:tc>
          <w:tcPr>
            <w:tcW w:w="4535" w:type="dxa"/>
            <w:tcBorders>
              <w:top w:val="single" w:color="000000" w:sz="6" w:space="0"/>
              <w:left w:val="single" w:color="000000" w:sz="6" w:space="0"/>
              <w:bottom w:val="single" w:color="000000" w:sz="6" w:space="0"/>
              <w:right w:val="single" w:color="000000" w:sz="6" w:space="0"/>
            </w:tcBorders>
            <w:vAlign w:val="center"/>
          </w:tcPr>
          <w:p w14:paraId="5B81F89A">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39078F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F9A4CD5">
            <w:pPr>
              <w:pStyle w:val="18"/>
              <w:rPr>
                <w:rFonts w:hint="eastAsia" w:ascii="宋体" w:eastAsia="宋体"/>
                <w:color w:val="000000"/>
              </w:rPr>
            </w:pPr>
            <w:r>
              <w:rPr>
                <w:rFonts w:hint="eastAsia" w:ascii="宋体" w:eastAsia="宋体"/>
                <w:color w:val="000000"/>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B19405E">
            <w:pPr>
              <w:pStyle w:val="17"/>
              <w:rPr>
                <w:rFonts w:hint="eastAsia" w:ascii="宋体" w:eastAsia="宋体"/>
                <w:color w:val="000000"/>
              </w:rPr>
            </w:pPr>
          </w:p>
        </w:tc>
      </w:tr>
      <w:tr w14:paraId="61ED9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60013A3">
            <w:pPr>
              <w:pStyle w:val="19"/>
              <w:rPr>
                <w:rFonts w:hint="eastAsia" w:ascii="宋体" w:eastAsia="宋体"/>
                <w:color w:val="000000"/>
              </w:rPr>
            </w:pPr>
            <w:r>
              <w:rPr>
                <w:rFonts w:hint="eastAsia" w:ascii="宋体" w:eastAsia="宋体"/>
                <w:color w:val="000000"/>
              </w:rPr>
              <w:t>23</w:t>
            </w:r>
          </w:p>
        </w:tc>
        <w:tc>
          <w:tcPr>
            <w:tcW w:w="4535" w:type="dxa"/>
            <w:tcBorders>
              <w:top w:val="single" w:color="000000" w:sz="6" w:space="0"/>
              <w:left w:val="single" w:color="000000" w:sz="6" w:space="0"/>
              <w:bottom w:val="single" w:color="000000" w:sz="6" w:space="0"/>
              <w:right w:val="single" w:color="000000" w:sz="6" w:space="0"/>
            </w:tcBorders>
            <w:vAlign w:val="center"/>
          </w:tcPr>
          <w:p w14:paraId="4346838A">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76EFCC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8470F35">
            <w:pPr>
              <w:pStyle w:val="18"/>
              <w:rPr>
                <w:rFonts w:hint="eastAsia" w:ascii="宋体" w:eastAsia="宋体"/>
                <w:color w:val="000000"/>
              </w:rPr>
            </w:pPr>
            <w:r>
              <w:rPr>
                <w:rFonts w:hint="eastAsia" w:ascii="宋体" w:eastAsia="宋体"/>
                <w:color w:val="000000"/>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FFF79E9">
            <w:pPr>
              <w:pStyle w:val="17"/>
              <w:rPr>
                <w:rFonts w:hint="eastAsia" w:ascii="宋体" w:eastAsia="宋体"/>
                <w:color w:val="000000"/>
              </w:rPr>
            </w:pPr>
            <w:r>
              <w:rPr>
                <w:rFonts w:hint="eastAsia" w:ascii="宋体" w:eastAsia="宋体"/>
                <w:color w:val="000000"/>
              </w:rPr>
              <w:t>5.00</w:t>
            </w:r>
          </w:p>
        </w:tc>
      </w:tr>
      <w:tr w14:paraId="7BC85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D795F2E">
            <w:pPr>
              <w:pStyle w:val="19"/>
              <w:rPr>
                <w:rFonts w:hint="eastAsia" w:ascii="宋体" w:eastAsia="宋体"/>
                <w:color w:val="000000"/>
              </w:rPr>
            </w:pPr>
            <w:r>
              <w:rPr>
                <w:rFonts w:hint="eastAsia" w:ascii="宋体" w:eastAsia="宋体"/>
                <w:color w:val="000000"/>
              </w:rPr>
              <w:t>24</w:t>
            </w:r>
          </w:p>
        </w:tc>
        <w:tc>
          <w:tcPr>
            <w:tcW w:w="4535" w:type="dxa"/>
            <w:tcBorders>
              <w:top w:val="single" w:color="000000" w:sz="6" w:space="0"/>
              <w:left w:val="single" w:color="000000" w:sz="6" w:space="0"/>
              <w:bottom w:val="single" w:color="000000" w:sz="6" w:space="0"/>
              <w:right w:val="single" w:color="000000" w:sz="6" w:space="0"/>
            </w:tcBorders>
            <w:vAlign w:val="center"/>
          </w:tcPr>
          <w:p w14:paraId="2B6B37CB">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80D60BE">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C948EB7">
            <w:pPr>
              <w:pStyle w:val="18"/>
              <w:rPr>
                <w:rFonts w:hint="eastAsia" w:ascii="宋体" w:eastAsia="宋体"/>
                <w:color w:val="000000"/>
              </w:rPr>
            </w:pPr>
            <w:r>
              <w:rPr>
                <w:rFonts w:hint="eastAsia" w:ascii="宋体" w:eastAsia="宋体"/>
                <w:color w:val="000000"/>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14:paraId="5987E5F3">
            <w:pPr>
              <w:pStyle w:val="17"/>
              <w:rPr>
                <w:rFonts w:hint="eastAsia" w:ascii="宋体" w:eastAsia="宋体"/>
                <w:color w:val="000000"/>
              </w:rPr>
            </w:pPr>
          </w:p>
        </w:tc>
      </w:tr>
      <w:tr w14:paraId="6DA9E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9139FFC">
            <w:pPr>
              <w:pStyle w:val="19"/>
              <w:rPr>
                <w:rFonts w:hint="eastAsia" w:ascii="宋体" w:eastAsia="宋体"/>
                <w:color w:val="000000"/>
              </w:rPr>
            </w:pPr>
            <w:r>
              <w:rPr>
                <w:rFonts w:hint="eastAsia" w:ascii="宋体" w:eastAsia="宋体"/>
                <w:color w:val="000000"/>
              </w:rPr>
              <w:t>25</w:t>
            </w:r>
          </w:p>
        </w:tc>
        <w:tc>
          <w:tcPr>
            <w:tcW w:w="4535" w:type="dxa"/>
            <w:tcBorders>
              <w:top w:val="single" w:color="000000" w:sz="6" w:space="0"/>
              <w:left w:val="single" w:color="000000" w:sz="6" w:space="0"/>
              <w:bottom w:val="single" w:color="000000" w:sz="6" w:space="0"/>
              <w:right w:val="single" w:color="000000" w:sz="6" w:space="0"/>
            </w:tcBorders>
            <w:vAlign w:val="center"/>
          </w:tcPr>
          <w:p w14:paraId="27C85DB6">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D54966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C088AA0">
            <w:pPr>
              <w:pStyle w:val="18"/>
              <w:rPr>
                <w:rFonts w:hint="eastAsia" w:ascii="宋体" w:eastAsia="宋体"/>
                <w:color w:val="000000"/>
              </w:rPr>
            </w:pPr>
            <w:r>
              <w:rPr>
                <w:rFonts w:hint="eastAsia" w:ascii="宋体" w:eastAsia="宋体"/>
                <w:color w:val="000000"/>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681103C">
            <w:pPr>
              <w:pStyle w:val="17"/>
              <w:rPr>
                <w:rFonts w:hint="eastAsia" w:ascii="宋体" w:eastAsia="宋体"/>
                <w:color w:val="000000"/>
              </w:rPr>
            </w:pPr>
          </w:p>
        </w:tc>
      </w:tr>
      <w:tr w14:paraId="28F208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98B095E">
            <w:pPr>
              <w:pStyle w:val="19"/>
              <w:rPr>
                <w:rFonts w:hint="eastAsia" w:ascii="宋体" w:eastAsia="宋体"/>
                <w:color w:val="000000"/>
              </w:rPr>
            </w:pPr>
            <w:r>
              <w:rPr>
                <w:rFonts w:hint="eastAsia" w:ascii="宋体" w:eastAsia="宋体"/>
                <w:color w:val="000000"/>
              </w:rPr>
              <w:t>26</w:t>
            </w:r>
          </w:p>
        </w:tc>
        <w:tc>
          <w:tcPr>
            <w:tcW w:w="4535" w:type="dxa"/>
            <w:tcBorders>
              <w:top w:val="single" w:color="000000" w:sz="6" w:space="0"/>
              <w:left w:val="single" w:color="000000" w:sz="6" w:space="0"/>
              <w:bottom w:val="single" w:color="000000" w:sz="6" w:space="0"/>
              <w:right w:val="single" w:color="000000" w:sz="6" w:space="0"/>
            </w:tcBorders>
            <w:vAlign w:val="center"/>
          </w:tcPr>
          <w:p w14:paraId="1FBFDF28">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D6D472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92C1287">
            <w:pPr>
              <w:pStyle w:val="18"/>
              <w:rPr>
                <w:rFonts w:hint="eastAsia" w:ascii="宋体" w:eastAsia="宋体"/>
                <w:color w:val="000000"/>
              </w:rPr>
            </w:pPr>
            <w:r>
              <w:rPr>
                <w:rFonts w:hint="eastAsia" w:ascii="宋体" w:eastAsia="宋体"/>
                <w:color w:val="000000"/>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09DE3B6">
            <w:pPr>
              <w:pStyle w:val="17"/>
              <w:rPr>
                <w:rFonts w:hint="eastAsia" w:ascii="宋体" w:eastAsia="宋体"/>
                <w:color w:val="000000"/>
              </w:rPr>
            </w:pPr>
          </w:p>
        </w:tc>
      </w:tr>
      <w:tr w14:paraId="71F045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7F360DF">
            <w:pPr>
              <w:pStyle w:val="19"/>
              <w:rPr>
                <w:rFonts w:hint="eastAsia" w:ascii="宋体" w:eastAsia="宋体"/>
                <w:color w:val="000000"/>
              </w:rPr>
            </w:pPr>
            <w:r>
              <w:rPr>
                <w:rFonts w:hint="eastAsia" w:ascii="宋体" w:eastAsia="宋体"/>
                <w:color w:val="000000"/>
              </w:rPr>
              <w:t>27</w:t>
            </w:r>
          </w:p>
        </w:tc>
        <w:tc>
          <w:tcPr>
            <w:tcW w:w="4535" w:type="dxa"/>
            <w:tcBorders>
              <w:top w:val="single" w:color="000000" w:sz="6" w:space="0"/>
              <w:left w:val="single" w:color="000000" w:sz="6" w:space="0"/>
              <w:bottom w:val="single" w:color="000000" w:sz="6" w:space="0"/>
              <w:right w:val="single" w:color="000000" w:sz="6" w:space="0"/>
            </w:tcBorders>
            <w:vAlign w:val="center"/>
          </w:tcPr>
          <w:p w14:paraId="0751D841">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F5C43BE">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C639D32">
            <w:pPr>
              <w:pStyle w:val="18"/>
              <w:rPr>
                <w:rFonts w:hint="eastAsia" w:ascii="宋体" w:eastAsia="宋体"/>
                <w:color w:val="000000"/>
              </w:rPr>
            </w:pPr>
            <w:r>
              <w:rPr>
                <w:rFonts w:hint="eastAsia" w:ascii="宋体" w:eastAsia="宋体"/>
                <w:color w:val="000000"/>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6AC6C36">
            <w:pPr>
              <w:pStyle w:val="17"/>
              <w:rPr>
                <w:rFonts w:hint="eastAsia" w:ascii="宋体" w:eastAsia="宋体"/>
                <w:color w:val="000000"/>
              </w:rPr>
            </w:pPr>
          </w:p>
        </w:tc>
      </w:tr>
      <w:tr w14:paraId="758F1B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A4935F2">
            <w:pPr>
              <w:pStyle w:val="19"/>
              <w:rPr>
                <w:rFonts w:hint="eastAsia" w:ascii="宋体" w:eastAsia="宋体"/>
                <w:color w:val="000000"/>
              </w:rPr>
            </w:pPr>
            <w:r>
              <w:rPr>
                <w:rFonts w:hint="eastAsia" w:ascii="宋体" w:eastAsia="宋体"/>
                <w:color w:val="000000"/>
              </w:rPr>
              <w:t>28</w:t>
            </w:r>
          </w:p>
        </w:tc>
        <w:tc>
          <w:tcPr>
            <w:tcW w:w="4535" w:type="dxa"/>
            <w:tcBorders>
              <w:top w:val="single" w:color="000000" w:sz="6" w:space="0"/>
              <w:left w:val="single" w:color="000000" w:sz="6" w:space="0"/>
              <w:bottom w:val="single" w:color="000000" w:sz="6" w:space="0"/>
              <w:right w:val="single" w:color="000000" w:sz="6" w:space="0"/>
            </w:tcBorders>
            <w:vAlign w:val="center"/>
          </w:tcPr>
          <w:p w14:paraId="0F2E8CBF">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EFBDF89">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F39A618">
            <w:pPr>
              <w:pStyle w:val="18"/>
              <w:rPr>
                <w:rFonts w:hint="eastAsia" w:ascii="宋体" w:eastAsia="宋体"/>
                <w:color w:val="000000"/>
              </w:rPr>
            </w:pPr>
            <w:r>
              <w:rPr>
                <w:rFonts w:hint="eastAsia" w:ascii="宋体" w:eastAsia="宋体"/>
                <w:color w:val="000000"/>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DEF86C8">
            <w:pPr>
              <w:pStyle w:val="17"/>
              <w:rPr>
                <w:rFonts w:hint="eastAsia" w:ascii="宋体" w:eastAsia="宋体"/>
                <w:color w:val="000000"/>
              </w:rPr>
            </w:pPr>
          </w:p>
        </w:tc>
      </w:tr>
      <w:tr w14:paraId="6830B0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C9FA126">
            <w:pPr>
              <w:pStyle w:val="19"/>
              <w:rPr>
                <w:rFonts w:hint="eastAsia" w:ascii="宋体" w:eastAsia="宋体"/>
                <w:color w:val="000000"/>
              </w:rPr>
            </w:pPr>
            <w:r>
              <w:rPr>
                <w:rFonts w:hint="eastAsia" w:ascii="宋体" w:eastAsia="宋体"/>
                <w:color w:val="000000"/>
              </w:rPr>
              <w:t>29</w:t>
            </w:r>
          </w:p>
        </w:tc>
        <w:tc>
          <w:tcPr>
            <w:tcW w:w="4535" w:type="dxa"/>
            <w:tcBorders>
              <w:top w:val="single" w:color="000000" w:sz="6" w:space="0"/>
              <w:left w:val="single" w:color="000000" w:sz="6" w:space="0"/>
              <w:bottom w:val="single" w:color="000000" w:sz="6" w:space="0"/>
              <w:right w:val="single" w:color="000000" w:sz="6" w:space="0"/>
            </w:tcBorders>
            <w:vAlign w:val="center"/>
          </w:tcPr>
          <w:p w14:paraId="1F305DF1">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20F7B9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BF097A4">
            <w:pPr>
              <w:pStyle w:val="18"/>
              <w:rPr>
                <w:rFonts w:hint="eastAsia" w:ascii="宋体" w:eastAsia="宋体"/>
                <w:color w:val="000000"/>
              </w:rPr>
            </w:pPr>
            <w:r>
              <w:rPr>
                <w:rFonts w:hint="eastAsia" w:ascii="宋体" w:eastAsia="宋体"/>
                <w:color w:val="000000"/>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0388B2D">
            <w:pPr>
              <w:pStyle w:val="17"/>
              <w:rPr>
                <w:rFonts w:hint="eastAsia" w:ascii="宋体" w:eastAsia="宋体"/>
                <w:color w:val="000000"/>
              </w:rPr>
            </w:pPr>
          </w:p>
        </w:tc>
      </w:tr>
      <w:tr w14:paraId="44AE4F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6ABAA35">
            <w:pPr>
              <w:pStyle w:val="19"/>
              <w:rPr>
                <w:rFonts w:hint="eastAsia" w:ascii="宋体" w:eastAsia="宋体"/>
                <w:color w:val="000000"/>
              </w:rPr>
            </w:pPr>
            <w:r>
              <w:rPr>
                <w:rFonts w:hint="eastAsia" w:ascii="宋体" w:eastAsia="宋体"/>
                <w:color w:val="000000"/>
              </w:rPr>
              <w:t>30</w:t>
            </w:r>
          </w:p>
        </w:tc>
        <w:tc>
          <w:tcPr>
            <w:tcW w:w="4535" w:type="dxa"/>
            <w:tcBorders>
              <w:top w:val="single" w:color="000000" w:sz="6" w:space="0"/>
              <w:left w:val="single" w:color="000000" w:sz="6" w:space="0"/>
              <w:bottom w:val="single" w:color="000000" w:sz="6" w:space="0"/>
              <w:right w:val="single" w:color="000000" w:sz="6" w:space="0"/>
            </w:tcBorders>
            <w:vAlign w:val="center"/>
          </w:tcPr>
          <w:p w14:paraId="60F20A6C">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9EC5D9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77EDB82">
            <w:pPr>
              <w:pStyle w:val="18"/>
              <w:rPr>
                <w:rFonts w:hint="eastAsia" w:ascii="宋体" w:eastAsia="宋体"/>
                <w:color w:val="000000"/>
              </w:rPr>
            </w:pPr>
            <w:r>
              <w:rPr>
                <w:rFonts w:hint="eastAsia" w:ascii="宋体" w:eastAsia="宋体"/>
                <w:color w:val="000000"/>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F56C49B">
            <w:pPr>
              <w:pStyle w:val="17"/>
              <w:rPr>
                <w:rFonts w:hint="eastAsia" w:ascii="宋体" w:eastAsia="宋体"/>
                <w:color w:val="000000"/>
              </w:rPr>
            </w:pPr>
          </w:p>
        </w:tc>
      </w:tr>
      <w:tr w14:paraId="453878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4D16BCC">
            <w:pPr>
              <w:pStyle w:val="19"/>
              <w:rPr>
                <w:rFonts w:hint="eastAsia" w:ascii="宋体" w:eastAsia="宋体"/>
                <w:color w:val="000000"/>
              </w:rPr>
            </w:pPr>
            <w:r>
              <w:rPr>
                <w:rFonts w:hint="eastAsia" w:ascii="宋体" w:eastAsia="宋体"/>
                <w:color w:val="000000"/>
              </w:rPr>
              <w:t>31</w:t>
            </w:r>
          </w:p>
        </w:tc>
        <w:tc>
          <w:tcPr>
            <w:tcW w:w="4535" w:type="dxa"/>
            <w:tcBorders>
              <w:top w:val="single" w:color="000000" w:sz="6" w:space="0"/>
              <w:left w:val="single" w:color="000000" w:sz="6" w:space="0"/>
              <w:bottom w:val="single" w:color="000000" w:sz="6" w:space="0"/>
              <w:right w:val="single" w:color="000000" w:sz="6" w:space="0"/>
            </w:tcBorders>
            <w:vAlign w:val="center"/>
          </w:tcPr>
          <w:p w14:paraId="6C25B78B">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3AA5C9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61BFCC2">
            <w:pPr>
              <w:pStyle w:val="18"/>
              <w:rPr>
                <w:rFonts w:hint="eastAsia" w:ascii="宋体" w:eastAsia="宋体"/>
                <w:color w:val="000000"/>
              </w:rPr>
            </w:pPr>
            <w:r>
              <w:rPr>
                <w:rFonts w:hint="eastAsia" w:ascii="宋体" w:eastAsia="宋体"/>
                <w:color w:val="000000"/>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5190FDA3">
            <w:pPr>
              <w:pStyle w:val="17"/>
              <w:rPr>
                <w:rFonts w:hint="eastAsia" w:ascii="宋体" w:eastAsia="宋体"/>
                <w:color w:val="000000"/>
              </w:rPr>
            </w:pPr>
          </w:p>
        </w:tc>
      </w:tr>
      <w:tr w14:paraId="25641F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C83D6B8">
            <w:pPr>
              <w:pStyle w:val="19"/>
              <w:rPr>
                <w:rFonts w:hint="eastAsia" w:ascii="宋体" w:eastAsia="宋体"/>
                <w:color w:val="000000"/>
              </w:rPr>
            </w:pPr>
            <w:r>
              <w:rPr>
                <w:rFonts w:hint="eastAsia" w:ascii="宋体" w:eastAsia="宋体"/>
                <w:color w:val="000000"/>
              </w:rPr>
              <w:t>32</w:t>
            </w:r>
          </w:p>
        </w:tc>
        <w:tc>
          <w:tcPr>
            <w:tcW w:w="4535" w:type="dxa"/>
            <w:tcBorders>
              <w:top w:val="single" w:color="000000" w:sz="6" w:space="0"/>
              <w:left w:val="single" w:color="000000" w:sz="6" w:space="0"/>
              <w:bottom w:val="single" w:color="000000" w:sz="6" w:space="0"/>
              <w:right w:val="single" w:color="000000" w:sz="6" w:space="0"/>
            </w:tcBorders>
            <w:vAlign w:val="center"/>
          </w:tcPr>
          <w:p w14:paraId="0B128C5D">
            <w:pPr>
              <w:pStyle w:val="20"/>
              <w:rPr>
                <w:rFonts w:hint="eastAsia" w:ascii="宋体" w:eastAsia="宋体"/>
                <w:color w:val="000000"/>
              </w:rPr>
            </w:pPr>
            <w:r>
              <w:rPr>
                <w:rFonts w:hint="eastAsia" w:ascii="宋体" w:eastAsia="宋体"/>
                <w:color w:val="000000"/>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4EF83BE5">
            <w:pPr>
              <w:pStyle w:val="21"/>
              <w:rPr>
                <w:rFonts w:hint="eastAsia" w:ascii="宋体" w:eastAsia="宋体"/>
                <w:color w:val="000000"/>
              </w:rPr>
            </w:pPr>
            <w:r>
              <w:rPr>
                <w:rFonts w:hint="eastAsia" w:ascii="宋体" w:eastAsia="宋体"/>
                <w:color w:val="000000"/>
              </w:rPr>
              <w:t>1398.33</w:t>
            </w:r>
          </w:p>
        </w:tc>
        <w:tc>
          <w:tcPr>
            <w:tcW w:w="4535" w:type="dxa"/>
            <w:tcBorders>
              <w:top w:val="single" w:color="000000" w:sz="6" w:space="0"/>
              <w:left w:val="single" w:color="000000" w:sz="6" w:space="0"/>
              <w:bottom w:val="single" w:color="000000" w:sz="6" w:space="0"/>
              <w:right w:val="single" w:color="000000" w:sz="6" w:space="0"/>
            </w:tcBorders>
            <w:vAlign w:val="center"/>
          </w:tcPr>
          <w:p w14:paraId="302A03AE">
            <w:pPr>
              <w:pStyle w:val="20"/>
              <w:rPr>
                <w:rFonts w:hint="eastAsia" w:ascii="宋体" w:eastAsia="宋体"/>
                <w:color w:val="000000"/>
              </w:rPr>
            </w:pPr>
            <w:r>
              <w:rPr>
                <w:rFonts w:hint="eastAsia" w:ascii="宋体" w:eastAsia="宋体"/>
                <w:color w:val="000000"/>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2807DA79">
            <w:pPr>
              <w:pStyle w:val="21"/>
              <w:rPr>
                <w:rFonts w:hint="eastAsia" w:ascii="宋体" w:eastAsia="宋体"/>
                <w:color w:val="000000"/>
              </w:rPr>
            </w:pPr>
            <w:r>
              <w:rPr>
                <w:rFonts w:hint="eastAsia" w:ascii="宋体" w:eastAsia="宋体"/>
                <w:color w:val="000000"/>
              </w:rPr>
              <w:t>1398.33</w:t>
            </w:r>
          </w:p>
        </w:tc>
      </w:tr>
      <w:tr w14:paraId="6831D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5E01F1B">
            <w:pPr>
              <w:pStyle w:val="19"/>
              <w:rPr>
                <w:rFonts w:hint="eastAsia" w:ascii="宋体" w:eastAsia="宋体"/>
                <w:color w:val="000000"/>
              </w:rPr>
            </w:pPr>
            <w:r>
              <w:rPr>
                <w:rFonts w:hint="eastAsia" w:ascii="宋体" w:eastAsia="宋体"/>
                <w:color w:val="000000"/>
              </w:rPr>
              <w:t>33</w:t>
            </w:r>
          </w:p>
        </w:tc>
        <w:tc>
          <w:tcPr>
            <w:tcW w:w="4535" w:type="dxa"/>
            <w:tcBorders>
              <w:top w:val="single" w:color="000000" w:sz="6" w:space="0"/>
              <w:left w:val="single" w:color="000000" w:sz="6" w:space="0"/>
              <w:bottom w:val="single" w:color="000000" w:sz="6" w:space="0"/>
              <w:right w:val="single" w:color="000000" w:sz="6" w:space="0"/>
            </w:tcBorders>
            <w:vAlign w:val="center"/>
          </w:tcPr>
          <w:p w14:paraId="6FB2BA32">
            <w:pPr>
              <w:pStyle w:val="18"/>
              <w:rPr>
                <w:rFonts w:hint="eastAsia" w:ascii="宋体" w:eastAsia="宋体"/>
                <w:color w:val="000000"/>
              </w:rPr>
            </w:pPr>
            <w:r>
              <w:rPr>
                <w:rFonts w:hint="eastAsia" w:ascii="宋体" w:eastAsia="宋体"/>
                <w:color w:val="000000"/>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6D2EBE39">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C484A9F">
            <w:pPr>
              <w:pStyle w:val="18"/>
              <w:rPr>
                <w:rFonts w:hint="eastAsia" w:ascii="宋体" w:eastAsia="宋体"/>
                <w:color w:val="000000"/>
              </w:rPr>
            </w:pPr>
            <w:r>
              <w:rPr>
                <w:rFonts w:hint="eastAsia" w:ascii="宋体" w:eastAsia="宋体"/>
                <w:color w:val="000000"/>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5F4ADB76">
            <w:pPr>
              <w:pStyle w:val="17"/>
              <w:rPr>
                <w:rFonts w:hint="eastAsia" w:ascii="宋体" w:eastAsia="宋体"/>
                <w:color w:val="000000"/>
              </w:rPr>
            </w:pPr>
          </w:p>
        </w:tc>
      </w:tr>
      <w:tr w14:paraId="2A908D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8313FD9">
            <w:pPr>
              <w:pStyle w:val="19"/>
              <w:rPr>
                <w:rFonts w:hint="eastAsia" w:ascii="宋体" w:eastAsia="宋体"/>
                <w:color w:val="000000"/>
              </w:rPr>
            </w:pPr>
            <w:r>
              <w:rPr>
                <w:rFonts w:hint="eastAsia" w:ascii="宋体" w:eastAsia="宋体"/>
                <w:color w:val="000000"/>
              </w:rPr>
              <w:t>34</w:t>
            </w:r>
          </w:p>
        </w:tc>
        <w:tc>
          <w:tcPr>
            <w:tcW w:w="4535" w:type="dxa"/>
            <w:tcBorders>
              <w:top w:val="single" w:color="000000" w:sz="6" w:space="0"/>
              <w:left w:val="single" w:color="000000" w:sz="6" w:space="0"/>
              <w:bottom w:val="single" w:color="000000" w:sz="6" w:space="0"/>
              <w:right w:val="single" w:color="000000" w:sz="6" w:space="0"/>
            </w:tcBorders>
            <w:vAlign w:val="center"/>
          </w:tcPr>
          <w:p w14:paraId="01A41F76">
            <w:pPr>
              <w:pStyle w:val="20"/>
              <w:rPr>
                <w:rFonts w:hint="eastAsia" w:ascii="宋体" w:eastAsia="宋体"/>
                <w:color w:val="000000"/>
              </w:rPr>
            </w:pPr>
            <w:r>
              <w:rPr>
                <w:rFonts w:hint="eastAsia" w:ascii="宋体" w:eastAsia="宋体"/>
                <w:color w:val="000000"/>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1A4AC669">
            <w:pPr>
              <w:pStyle w:val="21"/>
              <w:rPr>
                <w:rFonts w:hint="eastAsia" w:ascii="宋体" w:eastAsia="宋体"/>
                <w:color w:val="000000"/>
              </w:rPr>
            </w:pPr>
            <w:r>
              <w:rPr>
                <w:rFonts w:hint="eastAsia" w:ascii="宋体" w:eastAsia="宋体"/>
                <w:color w:val="000000"/>
              </w:rPr>
              <w:t>1398.33</w:t>
            </w:r>
          </w:p>
        </w:tc>
        <w:tc>
          <w:tcPr>
            <w:tcW w:w="4535" w:type="dxa"/>
            <w:tcBorders>
              <w:top w:val="single" w:color="000000" w:sz="6" w:space="0"/>
              <w:left w:val="single" w:color="000000" w:sz="6" w:space="0"/>
              <w:bottom w:val="single" w:color="000000" w:sz="6" w:space="0"/>
              <w:right w:val="single" w:color="000000" w:sz="6" w:space="0"/>
            </w:tcBorders>
            <w:vAlign w:val="center"/>
          </w:tcPr>
          <w:p w14:paraId="3D149F7A">
            <w:pPr>
              <w:pStyle w:val="20"/>
              <w:rPr>
                <w:rFonts w:hint="eastAsia" w:ascii="宋体" w:eastAsia="宋体"/>
                <w:color w:val="000000"/>
              </w:rPr>
            </w:pPr>
            <w:r>
              <w:rPr>
                <w:rFonts w:hint="eastAsia" w:ascii="宋体" w:eastAsia="宋体"/>
                <w:color w:val="000000"/>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6F82439A">
            <w:pPr>
              <w:pStyle w:val="21"/>
              <w:rPr>
                <w:rFonts w:hint="eastAsia" w:ascii="宋体" w:eastAsia="宋体"/>
                <w:color w:val="000000"/>
              </w:rPr>
            </w:pPr>
            <w:r>
              <w:rPr>
                <w:rFonts w:hint="eastAsia" w:ascii="宋体" w:eastAsia="宋体"/>
                <w:color w:val="000000"/>
              </w:rPr>
              <w:t>1398.33</w:t>
            </w:r>
          </w:p>
        </w:tc>
      </w:tr>
    </w:tbl>
    <w:p w14:paraId="28B43F9A">
      <w:pPr>
        <w:rPr>
          <w:color w:val="000000"/>
        </w:rPr>
        <w:sectPr>
          <w:footerReference r:id="rId5" w:type="default"/>
          <w:footerReference r:id="rId6" w:type="even"/>
          <w:pgSz w:w="16840" w:h="11900" w:orient="landscape"/>
          <w:pgMar w:top="1361" w:right="1020" w:bottom="1134" w:left="1020" w:header="720" w:footer="720" w:gutter="0"/>
          <w:cols w:space="720" w:num="1"/>
          <w:docGrid w:linePitch="326" w:charSpace="0"/>
        </w:sectPr>
      </w:pPr>
    </w:p>
    <w:p w14:paraId="746594E6">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单位预算收入总表</w:t>
      </w:r>
    </w:p>
    <w:tbl>
      <w:tblPr>
        <w:tblStyle w:val="11"/>
        <w:tblW w:w="1381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49"/>
        <w:gridCol w:w="1660"/>
        <w:gridCol w:w="1348"/>
        <w:gridCol w:w="944"/>
        <w:gridCol w:w="1198"/>
        <w:gridCol w:w="1065"/>
        <w:gridCol w:w="1051"/>
        <w:gridCol w:w="764"/>
        <w:gridCol w:w="750"/>
        <w:gridCol w:w="690"/>
        <w:gridCol w:w="945"/>
        <w:gridCol w:w="1351"/>
        <w:gridCol w:w="1200"/>
      </w:tblGrid>
      <w:tr w14:paraId="65F5AF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999" w:type="dxa"/>
            <w:gridSpan w:val="5"/>
            <w:tcBorders>
              <w:top w:val="single" w:color="FFFFFF" w:sz="6" w:space="0"/>
              <w:left w:val="single" w:color="FFFFFF" w:sz="6" w:space="0"/>
              <w:bottom w:val="single" w:color="000000" w:sz="6" w:space="0"/>
              <w:right w:val="single" w:color="FFFFFF" w:sz="6" w:space="0"/>
            </w:tcBorders>
            <w:vAlign w:val="center"/>
          </w:tcPr>
          <w:p w14:paraId="0C976BA2">
            <w:pPr>
              <w:pStyle w:val="15"/>
              <w:rPr>
                <w:rFonts w:hint="eastAsia" w:ascii="宋体" w:eastAsia="宋体"/>
                <w:color w:val="000000"/>
              </w:rPr>
            </w:pPr>
            <w:r>
              <w:rPr>
                <w:rFonts w:hint="eastAsia" w:ascii="宋体" w:eastAsia="宋体"/>
                <w:color w:val="000000"/>
              </w:rPr>
              <w:t>451001高阳县庞口镇</w:t>
            </w:r>
          </w:p>
        </w:tc>
        <w:tc>
          <w:tcPr>
            <w:tcW w:w="2879" w:type="dxa"/>
            <w:gridSpan w:val="3"/>
            <w:tcBorders>
              <w:top w:val="single" w:color="FFFFFF" w:sz="6" w:space="0"/>
              <w:left w:val="single" w:color="FFFFFF" w:sz="6" w:space="0"/>
              <w:bottom w:val="single" w:color="000000" w:sz="6" w:space="0"/>
              <w:right w:val="single" w:color="FFFFFF" w:sz="6" w:space="0"/>
            </w:tcBorders>
            <w:vAlign w:val="center"/>
          </w:tcPr>
          <w:p w14:paraId="34EB6453">
            <w:pPr>
              <w:pStyle w:val="14"/>
              <w:rPr>
                <w:rFonts w:hint="eastAsia" w:ascii="宋体" w:eastAsia="宋体"/>
                <w:color w:val="000000"/>
              </w:rPr>
            </w:pPr>
            <w:r>
              <w:rPr>
                <w:rFonts w:hint="eastAsia" w:ascii="宋体" w:eastAsia="宋体"/>
                <w:color w:val="000000"/>
              </w:rPr>
              <w:t>预算年度：2023</w:t>
            </w:r>
          </w:p>
        </w:tc>
        <w:tc>
          <w:tcPr>
            <w:tcW w:w="4936" w:type="dxa"/>
            <w:gridSpan w:val="5"/>
            <w:tcBorders>
              <w:top w:val="single" w:color="FFFFFF" w:sz="6" w:space="0"/>
              <w:left w:val="single" w:color="FFFFFF" w:sz="6" w:space="0"/>
              <w:bottom w:val="single" w:color="000000" w:sz="6" w:space="0"/>
              <w:right w:val="single" w:color="FFFFFF" w:sz="6" w:space="0"/>
            </w:tcBorders>
            <w:vAlign w:val="center"/>
          </w:tcPr>
          <w:p w14:paraId="677DA091">
            <w:pPr>
              <w:pStyle w:val="13"/>
              <w:rPr>
                <w:rFonts w:hint="eastAsia" w:ascii="宋体" w:eastAsia="宋体"/>
                <w:color w:val="000000"/>
              </w:rPr>
            </w:pPr>
            <w:r>
              <w:rPr>
                <w:rFonts w:hint="eastAsia" w:ascii="宋体" w:eastAsia="宋体"/>
                <w:color w:val="000000"/>
              </w:rPr>
              <w:t>单位：万元</w:t>
            </w:r>
          </w:p>
        </w:tc>
      </w:tr>
      <w:tr w14:paraId="492563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21" w:hRule="atLeast"/>
          <w:tblHeader/>
          <w:jc w:val="center"/>
        </w:trPr>
        <w:tc>
          <w:tcPr>
            <w:tcW w:w="849" w:type="dxa"/>
            <w:vMerge w:val="restart"/>
            <w:tcBorders>
              <w:top w:val="single" w:color="000000" w:sz="6" w:space="0"/>
              <w:left w:val="single" w:color="000000" w:sz="6" w:space="0"/>
              <w:bottom w:val="single" w:color="000000" w:sz="6" w:space="0"/>
              <w:right w:val="single" w:color="000000" w:sz="6" w:space="0"/>
            </w:tcBorders>
            <w:vAlign w:val="center"/>
          </w:tcPr>
          <w:p w14:paraId="5F35190D">
            <w:pPr>
              <w:pStyle w:val="16"/>
              <w:rPr>
                <w:rFonts w:hint="eastAsia" w:ascii="宋体" w:eastAsia="宋体"/>
                <w:color w:val="000000"/>
              </w:rPr>
            </w:pPr>
            <w:r>
              <w:rPr>
                <w:rFonts w:hint="eastAsia" w:ascii="宋体" w:eastAsia="宋体"/>
                <w:color w:val="000000"/>
              </w:rPr>
              <w:t>序号</w:t>
            </w:r>
          </w:p>
        </w:tc>
        <w:tc>
          <w:tcPr>
            <w:tcW w:w="3008" w:type="dxa"/>
            <w:gridSpan w:val="2"/>
            <w:tcBorders>
              <w:top w:val="single" w:color="000000" w:sz="6" w:space="0"/>
              <w:left w:val="single" w:color="000000" w:sz="6" w:space="0"/>
              <w:bottom w:val="single" w:color="000000" w:sz="6" w:space="0"/>
              <w:right w:val="single" w:color="000000" w:sz="6" w:space="0"/>
            </w:tcBorders>
            <w:vAlign w:val="center"/>
          </w:tcPr>
          <w:p w14:paraId="76F49055">
            <w:pPr>
              <w:pStyle w:val="16"/>
              <w:rPr>
                <w:rFonts w:hint="eastAsia" w:ascii="宋体" w:eastAsia="宋体"/>
                <w:color w:val="000000"/>
              </w:rPr>
            </w:pPr>
            <w:r>
              <w:rPr>
                <w:rFonts w:hint="eastAsia" w:ascii="宋体" w:eastAsia="宋体"/>
                <w:color w:val="000000"/>
              </w:rPr>
              <w:t>功能分类科目</w:t>
            </w:r>
          </w:p>
        </w:tc>
        <w:tc>
          <w:tcPr>
            <w:tcW w:w="944" w:type="dxa"/>
            <w:vMerge w:val="restart"/>
            <w:tcBorders>
              <w:top w:val="single" w:color="000000" w:sz="6" w:space="0"/>
              <w:left w:val="single" w:color="000000" w:sz="6" w:space="0"/>
              <w:bottom w:val="single" w:color="000000" w:sz="6" w:space="0"/>
              <w:right w:val="single" w:color="000000" w:sz="6" w:space="0"/>
            </w:tcBorders>
            <w:vAlign w:val="center"/>
          </w:tcPr>
          <w:p w14:paraId="7A7CCE77">
            <w:pPr>
              <w:pStyle w:val="16"/>
              <w:rPr>
                <w:rFonts w:hint="eastAsia" w:ascii="宋体" w:eastAsia="宋体"/>
                <w:color w:val="000000"/>
              </w:rPr>
            </w:pPr>
            <w:r>
              <w:rPr>
                <w:rFonts w:hint="eastAsia" w:ascii="宋体" w:eastAsia="宋体"/>
                <w:color w:val="000000"/>
              </w:rPr>
              <w:t>合计</w:t>
            </w:r>
          </w:p>
        </w:tc>
        <w:tc>
          <w:tcPr>
            <w:tcW w:w="7812" w:type="dxa"/>
            <w:gridSpan w:val="8"/>
            <w:tcBorders>
              <w:top w:val="single" w:color="000000" w:sz="6" w:space="0"/>
              <w:left w:val="single" w:color="000000" w:sz="6" w:space="0"/>
              <w:bottom w:val="single" w:color="000000" w:sz="6" w:space="0"/>
              <w:right w:val="single" w:color="000000" w:sz="6" w:space="0"/>
            </w:tcBorders>
            <w:vAlign w:val="center"/>
          </w:tcPr>
          <w:p w14:paraId="2DA34B9C">
            <w:pPr>
              <w:pStyle w:val="16"/>
              <w:rPr>
                <w:rFonts w:hint="eastAsia" w:ascii="宋体" w:eastAsia="宋体"/>
                <w:color w:val="000000"/>
              </w:rPr>
            </w:pPr>
            <w:r>
              <w:rPr>
                <w:rFonts w:hint="eastAsia" w:ascii="宋体" w:eastAsia="宋体"/>
                <w:color w:val="000000"/>
              </w:rPr>
              <w:t>本年收入</w:t>
            </w:r>
          </w:p>
        </w:tc>
        <w:tc>
          <w:tcPr>
            <w:tcW w:w="1200" w:type="dxa"/>
            <w:vMerge w:val="restart"/>
            <w:tcBorders>
              <w:top w:val="single" w:color="000000" w:sz="6" w:space="0"/>
              <w:left w:val="single" w:color="000000" w:sz="6" w:space="0"/>
              <w:bottom w:val="single" w:color="000000" w:sz="6" w:space="0"/>
              <w:right w:val="single" w:color="000000" w:sz="6" w:space="0"/>
            </w:tcBorders>
            <w:vAlign w:val="center"/>
          </w:tcPr>
          <w:p w14:paraId="6CAD95EC">
            <w:pPr>
              <w:pStyle w:val="16"/>
              <w:rPr>
                <w:rFonts w:hint="eastAsia" w:ascii="宋体" w:eastAsia="宋体"/>
                <w:color w:val="000000"/>
              </w:rPr>
            </w:pPr>
            <w:r>
              <w:rPr>
                <w:rFonts w:hint="eastAsia" w:ascii="宋体" w:eastAsia="宋体"/>
                <w:color w:val="000000"/>
              </w:rPr>
              <w:t>上年结转</w:t>
            </w:r>
          </w:p>
        </w:tc>
      </w:tr>
      <w:tr w14:paraId="26608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tcPr>
          <w:p w14:paraId="600F4D66"/>
        </w:tc>
        <w:tc>
          <w:tcPr>
            <w:tcW w:w="1660" w:type="dxa"/>
            <w:tcBorders>
              <w:top w:val="single" w:color="000000" w:sz="6" w:space="0"/>
              <w:left w:val="single" w:color="000000" w:sz="6" w:space="0"/>
              <w:bottom w:val="single" w:color="000000" w:sz="6" w:space="0"/>
              <w:right w:val="single" w:color="000000" w:sz="6" w:space="0"/>
            </w:tcBorders>
            <w:vAlign w:val="center"/>
          </w:tcPr>
          <w:p w14:paraId="2F9BDCDD">
            <w:pPr>
              <w:pStyle w:val="16"/>
              <w:rPr>
                <w:rFonts w:hint="eastAsia" w:ascii="宋体" w:eastAsia="宋体"/>
                <w:color w:val="000000"/>
              </w:rPr>
            </w:pPr>
            <w:r>
              <w:rPr>
                <w:rFonts w:hint="eastAsia" w:ascii="宋体" w:eastAsia="宋体"/>
                <w:color w:val="000000"/>
              </w:rPr>
              <w:t>科目    编码</w:t>
            </w:r>
          </w:p>
        </w:tc>
        <w:tc>
          <w:tcPr>
            <w:tcW w:w="1348" w:type="dxa"/>
            <w:tcBorders>
              <w:top w:val="single" w:color="000000" w:sz="6" w:space="0"/>
              <w:left w:val="single" w:color="000000" w:sz="6" w:space="0"/>
              <w:bottom w:val="single" w:color="000000" w:sz="6" w:space="0"/>
              <w:right w:val="single" w:color="000000" w:sz="6" w:space="0"/>
            </w:tcBorders>
            <w:vAlign w:val="center"/>
          </w:tcPr>
          <w:p w14:paraId="64652E01">
            <w:pPr>
              <w:pStyle w:val="16"/>
              <w:rPr>
                <w:rFonts w:hint="eastAsia" w:ascii="宋体" w:eastAsia="宋体"/>
                <w:color w:val="000000"/>
              </w:rPr>
            </w:pPr>
            <w:r>
              <w:rPr>
                <w:rFonts w:hint="eastAsia" w:ascii="宋体" w:eastAsia="宋体"/>
                <w:color w:val="000000"/>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tcPr>
          <w:p w14:paraId="6968C370"/>
        </w:tc>
        <w:tc>
          <w:tcPr>
            <w:tcW w:w="1198" w:type="dxa"/>
            <w:tcBorders>
              <w:top w:val="single" w:color="000000" w:sz="6" w:space="0"/>
              <w:left w:val="single" w:color="000000" w:sz="6" w:space="0"/>
              <w:bottom w:val="single" w:color="000000" w:sz="6" w:space="0"/>
              <w:right w:val="single" w:color="000000" w:sz="6" w:space="0"/>
            </w:tcBorders>
            <w:vAlign w:val="center"/>
          </w:tcPr>
          <w:p w14:paraId="5FED9F29">
            <w:pPr>
              <w:pStyle w:val="16"/>
              <w:rPr>
                <w:rFonts w:hint="eastAsia" w:ascii="宋体" w:eastAsia="宋体"/>
                <w:color w:val="000000"/>
              </w:rPr>
            </w:pPr>
            <w:r>
              <w:rPr>
                <w:rFonts w:hint="eastAsia" w:ascii="宋体" w:eastAsia="宋体"/>
                <w:color w:val="000000"/>
              </w:rPr>
              <w:t>小计</w:t>
            </w:r>
          </w:p>
        </w:tc>
        <w:tc>
          <w:tcPr>
            <w:tcW w:w="1065" w:type="dxa"/>
            <w:tcBorders>
              <w:top w:val="single" w:color="000000" w:sz="6" w:space="0"/>
              <w:left w:val="single" w:color="000000" w:sz="6" w:space="0"/>
              <w:bottom w:val="single" w:color="000000" w:sz="6" w:space="0"/>
              <w:right w:val="single" w:color="000000" w:sz="6" w:space="0"/>
            </w:tcBorders>
            <w:vAlign w:val="center"/>
          </w:tcPr>
          <w:p w14:paraId="04E81F6E">
            <w:pPr>
              <w:pStyle w:val="16"/>
              <w:rPr>
                <w:rFonts w:hint="eastAsia" w:ascii="宋体" w:eastAsia="宋体"/>
                <w:color w:val="000000"/>
              </w:rPr>
            </w:pPr>
            <w:r>
              <w:rPr>
                <w:rFonts w:hint="eastAsia" w:ascii="宋体" w:eastAsia="宋体"/>
                <w:color w:val="000000"/>
              </w:rPr>
              <w:t>财政拨款 收入</w:t>
            </w:r>
          </w:p>
        </w:tc>
        <w:tc>
          <w:tcPr>
            <w:tcW w:w="1051" w:type="dxa"/>
            <w:tcBorders>
              <w:top w:val="single" w:color="000000" w:sz="6" w:space="0"/>
              <w:left w:val="single" w:color="000000" w:sz="6" w:space="0"/>
              <w:bottom w:val="single" w:color="000000" w:sz="6" w:space="0"/>
              <w:right w:val="single" w:color="000000" w:sz="6" w:space="0"/>
            </w:tcBorders>
            <w:vAlign w:val="center"/>
          </w:tcPr>
          <w:p w14:paraId="29E9DEDA">
            <w:pPr>
              <w:pStyle w:val="16"/>
              <w:rPr>
                <w:rFonts w:hint="eastAsia" w:ascii="宋体" w:eastAsia="宋体"/>
                <w:color w:val="000000"/>
              </w:rPr>
            </w:pPr>
            <w:r>
              <w:rPr>
                <w:rFonts w:hint="eastAsia" w:ascii="宋体" w:eastAsia="宋体"/>
                <w:color w:val="000000"/>
              </w:rPr>
              <w:t>财政专户 收入</w:t>
            </w:r>
          </w:p>
        </w:tc>
        <w:tc>
          <w:tcPr>
            <w:tcW w:w="764" w:type="dxa"/>
            <w:tcBorders>
              <w:top w:val="single" w:color="000000" w:sz="6" w:space="0"/>
              <w:left w:val="single" w:color="000000" w:sz="6" w:space="0"/>
              <w:bottom w:val="single" w:color="000000" w:sz="6" w:space="0"/>
              <w:right w:val="single" w:color="000000" w:sz="6" w:space="0"/>
            </w:tcBorders>
            <w:vAlign w:val="center"/>
          </w:tcPr>
          <w:p w14:paraId="59335896">
            <w:pPr>
              <w:pStyle w:val="16"/>
              <w:rPr>
                <w:rFonts w:hint="eastAsia" w:ascii="宋体" w:eastAsia="宋体"/>
                <w:color w:val="000000"/>
              </w:rPr>
            </w:pPr>
            <w:r>
              <w:rPr>
                <w:rFonts w:hint="eastAsia" w:ascii="宋体" w:eastAsia="宋体"/>
                <w:color w:val="000000"/>
              </w:rPr>
              <w:t>事业收入</w:t>
            </w:r>
          </w:p>
        </w:tc>
        <w:tc>
          <w:tcPr>
            <w:tcW w:w="750" w:type="dxa"/>
            <w:tcBorders>
              <w:top w:val="single" w:color="000000" w:sz="6" w:space="0"/>
              <w:left w:val="single" w:color="000000" w:sz="6" w:space="0"/>
              <w:bottom w:val="single" w:color="000000" w:sz="6" w:space="0"/>
              <w:right w:val="single" w:color="000000" w:sz="6" w:space="0"/>
            </w:tcBorders>
            <w:vAlign w:val="center"/>
          </w:tcPr>
          <w:p w14:paraId="35E8327D">
            <w:pPr>
              <w:pStyle w:val="16"/>
              <w:rPr>
                <w:rFonts w:hint="eastAsia" w:ascii="宋体" w:eastAsia="宋体"/>
                <w:color w:val="000000"/>
              </w:rPr>
            </w:pPr>
            <w:r>
              <w:rPr>
                <w:rFonts w:hint="eastAsia" w:ascii="宋体" w:eastAsia="宋体"/>
                <w:color w:val="000000"/>
              </w:rPr>
              <w:t>经营收入</w:t>
            </w:r>
          </w:p>
        </w:tc>
        <w:tc>
          <w:tcPr>
            <w:tcW w:w="690" w:type="dxa"/>
            <w:tcBorders>
              <w:top w:val="single" w:color="000000" w:sz="6" w:space="0"/>
              <w:left w:val="single" w:color="000000" w:sz="6" w:space="0"/>
              <w:bottom w:val="single" w:color="000000" w:sz="6" w:space="0"/>
              <w:right w:val="single" w:color="000000" w:sz="6" w:space="0"/>
            </w:tcBorders>
            <w:vAlign w:val="center"/>
          </w:tcPr>
          <w:p w14:paraId="176C248E">
            <w:pPr>
              <w:pStyle w:val="16"/>
              <w:rPr>
                <w:rFonts w:hint="eastAsia" w:ascii="宋体" w:eastAsia="宋体"/>
                <w:color w:val="000000"/>
              </w:rPr>
            </w:pPr>
            <w:r>
              <w:rPr>
                <w:rFonts w:hint="eastAsia" w:ascii="宋体" w:eastAsia="宋体"/>
                <w:color w:val="000000"/>
              </w:rPr>
              <w:t>上级补助收入</w:t>
            </w:r>
          </w:p>
        </w:tc>
        <w:tc>
          <w:tcPr>
            <w:tcW w:w="945" w:type="dxa"/>
            <w:tcBorders>
              <w:top w:val="single" w:color="000000" w:sz="6" w:space="0"/>
              <w:left w:val="single" w:color="000000" w:sz="6" w:space="0"/>
              <w:bottom w:val="single" w:color="000000" w:sz="6" w:space="0"/>
              <w:right w:val="single" w:color="000000" w:sz="6" w:space="0"/>
            </w:tcBorders>
            <w:vAlign w:val="center"/>
          </w:tcPr>
          <w:p w14:paraId="75DE593E">
            <w:pPr>
              <w:pStyle w:val="16"/>
              <w:rPr>
                <w:rFonts w:hint="eastAsia" w:ascii="宋体" w:eastAsia="宋体"/>
                <w:color w:val="000000"/>
              </w:rPr>
            </w:pPr>
            <w:r>
              <w:rPr>
                <w:rFonts w:hint="eastAsia" w:ascii="宋体" w:eastAsia="宋体"/>
                <w:color w:val="000000"/>
              </w:rPr>
              <w:t>附属单位上缴收入</w:t>
            </w:r>
          </w:p>
        </w:tc>
        <w:tc>
          <w:tcPr>
            <w:tcW w:w="1351" w:type="dxa"/>
            <w:tcBorders>
              <w:top w:val="single" w:color="000000" w:sz="6" w:space="0"/>
              <w:left w:val="single" w:color="000000" w:sz="6" w:space="0"/>
              <w:bottom w:val="single" w:color="000000" w:sz="6" w:space="0"/>
              <w:right w:val="single" w:color="000000" w:sz="6" w:space="0"/>
            </w:tcBorders>
            <w:vAlign w:val="center"/>
          </w:tcPr>
          <w:p w14:paraId="6FD3E2DC">
            <w:pPr>
              <w:pStyle w:val="16"/>
              <w:rPr>
                <w:rFonts w:hint="eastAsia" w:ascii="宋体" w:eastAsia="宋体"/>
                <w:color w:val="000000"/>
              </w:rPr>
            </w:pPr>
            <w:r>
              <w:rPr>
                <w:rFonts w:hint="eastAsia" w:ascii="宋体" w:eastAsia="宋体"/>
                <w:color w:val="000000"/>
              </w:rPr>
              <w:t>其他收入</w:t>
            </w:r>
          </w:p>
        </w:tc>
        <w:tc>
          <w:tcPr>
            <w:tcW w:w="1200" w:type="dxa"/>
            <w:vMerge w:val="continue"/>
            <w:tcBorders>
              <w:top w:val="single" w:color="000000" w:sz="6" w:space="0"/>
              <w:left w:val="single" w:color="000000" w:sz="6" w:space="0"/>
              <w:bottom w:val="single" w:color="000000" w:sz="6" w:space="0"/>
              <w:right w:val="single" w:color="000000" w:sz="6" w:space="0"/>
            </w:tcBorders>
            <w:vAlign w:val="center"/>
          </w:tcPr>
          <w:p w14:paraId="64AD3377"/>
        </w:tc>
      </w:tr>
      <w:tr w14:paraId="789826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35C1B08B">
            <w:pPr>
              <w:pStyle w:val="16"/>
              <w:rPr>
                <w:rFonts w:hint="eastAsia" w:ascii="宋体" w:eastAsia="宋体"/>
                <w:color w:val="000000"/>
              </w:rPr>
            </w:pPr>
            <w:r>
              <w:rPr>
                <w:rFonts w:hint="eastAsia" w:ascii="宋体" w:eastAsia="宋体"/>
                <w:color w:val="000000"/>
              </w:rPr>
              <w:t>栏次</w:t>
            </w:r>
          </w:p>
        </w:tc>
        <w:tc>
          <w:tcPr>
            <w:tcW w:w="1660" w:type="dxa"/>
            <w:tcBorders>
              <w:top w:val="single" w:color="000000" w:sz="6" w:space="0"/>
              <w:left w:val="single" w:color="000000" w:sz="6" w:space="0"/>
              <w:bottom w:val="single" w:color="000000" w:sz="6" w:space="0"/>
              <w:right w:val="single" w:color="000000" w:sz="6" w:space="0"/>
            </w:tcBorders>
            <w:vAlign w:val="center"/>
          </w:tcPr>
          <w:p w14:paraId="024AC9F9">
            <w:pPr>
              <w:pStyle w:val="16"/>
              <w:rPr>
                <w:rFonts w:hint="eastAsia" w:ascii="宋体" w:eastAsia="宋体"/>
                <w:color w:val="000000"/>
              </w:rPr>
            </w:pPr>
            <w:r>
              <w:rPr>
                <w:rFonts w:hint="eastAsia" w:ascii="宋体" w:eastAsia="宋体"/>
                <w:color w:val="000000"/>
              </w:rPr>
              <w:t>1</w:t>
            </w:r>
          </w:p>
        </w:tc>
        <w:tc>
          <w:tcPr>
            <w:tcW w:w="1348" w:type="dxa"/>
            <w:tcBorders>
              <w:top w:val="single" w:color="000000" w:sz="6" w:space="0"/>
              <w:left w:val="single" w:color="000000" w:sz="6" w:space="0"/>
              <w:bottom w:val="single" w:color="000000" w:sz="6" w:space="0"/>
              <w:right w:val="single" w:color="000000" w:sz="6" w:space="0"/>
            </w:tcBorders>
            <w:vAlign w:val="center"/>
          </w:tcPr>
          <w:p w14:paraId="4F7DC097">
            <w:pPr>
              <w:pStyle w:val="16"/>
              <w:rPr>
                <w:rFonts w:hint="eastAsia" w:ascii="宋体" w:eastAsia="宋体"/>
                <w:color w:val="000000"/>
              </w:rPr>
            </w:pPr>
            <w:r>
              <w:rPr>
                <w:rFonts w:hint="eastAsia" w:ascii="宋体" w:eastAsia="宋体"/>
                <w:color w:val="000000"/>
              </w:rPr>
              <w:t>2</w:t>
            </w:r>
          </w:p>
        </w:tc>
        <w:tc>
          <w:tcPr>
            <w:tcW w:w="944" w:type="dxa"/>
            <w:tcBorders>
              <w:top w:val="single" w:color="000000" w:sz="6" w:space="0"/>
              <w:left w:val="single" w:color="000000" w:sz="6" w:space="0"/>
              <w:bottom w:val="single" w:color="000000" w:sz="6" w:space="0"/>
              <w:right w:val="single" w:color="000000" w:sz="6" w:space="0"/>
            </w:tcBorders>
            <w:vAlign w:val="center"/>
          </w:tcPr>
          <w:p w14:paraId="41346EE2">
            <w:pPr>
              <w:pStyle w:val="16"/>
              <w:rPr>
                <w:rFonts w:hint="eastAsia" w:ascii="宋体" w:eastAsia="宋体"/>
                <w:color w:val="000000"/>
              </w:rPr>
            </w:pPr>
            <w:r>
              <w:rPr>
                <w:rFonts w:hint="eastAsia" w:ascii="宋体" w:eastAsia="宋体"/>
                <w:color w:val="000000"/>
              </w:rPr>
              <w:t>3</w:t>
            </w:r>
          </w:p>
        </w:tc>
        <w:tc>
          <w:tcPr>
            <w:tcW w:w="1198" w:type="dxa"/>
            <w:tcBorders>
              <w:top w:val="single" w:color="000000" w:sz="6" w:space="0"/>
              <w:left w:val="single" w:color="000000" w:sz="6" w:space="0"/>
              <w:bottom w:val="single" w:color="000000" w:sz="6" w:space="0"/>
              <w:right w:val="single" w:color="000000" w:sz="6" w:space="0"/>
            </w:tcBorders>
            <w:vAlign w:val="center"/>
          </w:tcPr>
          <w:p w14:paraId="2F02A6FB">
            <w:pPr>
              <w:pStyle w:val="16"/>
              <w:rPr>
                <w:rFonts w:hint="eastAsia" w:ascii="宋体" w:eastAsia="宋体"/>
                <w:color w:val="000000"/>
              </w:rPr>
            </w:pPr>
            <w:r>
              <w:rPr>
                <w:rFonts w:hint="eastAsia" w:ascii="宋体" w:eastAsia="宋体"/>
                <w:color w:val="000000"/>
              </w:rPr>
              <w:t>4</w:t>
            </w:r>
          </w:p>
        </w:tc>
        <w:tc>
          <w:tcPr>
            <w:tcW w:w="1065" w:type="dxa"/>
            <w:tcBorders>
              <w:top w:val="single" w:color="000000" w:sz="6" w:space="0"/>
              <w:left w:val="single" w:color="000000" w:sz="6" w:space="0"/>
              <w:bottom w:val="single" w:color="000000" w:sz="6" w:space="0"/>
              <w:right w:val="single" w:color="000000" w:sz="6" w:space="0"/>
            </w:tcBorders>
            <w:vAlign w:val="center"/>
          </w:tcPr>
          <w:p w14:paraId="5A6B2EDF">
            <w:pPr>
              <w:pStyle w:val="16"/>
              <w:rPr>
                <w:rFonts w:hint="eastAsia" w:ascii="宋体" w:eastAsia="宋体"/>
                <w:color w:val="000000"/>
              </w:rPr>
            </w:pPr>
            <w:r>
              <w:rPr>
                <w:rFonts w:hint="eastAsia" w:ascii="宋体" w:eastAsia="宋体"/>
                <w:color w:val="000000"/>
              </w:rPr>
              <w:t>5</w:t>
            </w:r>
          </w:p>
        </w:tc>
        <w:tc>
          <w:tcPr>
            <w:tcW w:w="1051" w:type="dxa"/>
            <w:tcBorders>
              <w:top w:val="single" w:color="000000" w:sz="6" w:space="0"/>
              <w:left w:val="single" w:color="000000" w:sz="6" w:space="0"/>
              <w:bottom w:val="single" w:color="000000" w:sz="6" w:space="0"/>
              <w:right w:val="single" w:color="000000" w:sz="6" w:space="0"/>
            </w:tcBorders>
            <w:vAlign w:val="center"/>
          </w:tcPr>
          <w:p w14:paraId="4071CF1C">
            <w:pPr>
              <w:pStyle w:val="16"/>
              <w:rPr>
                <w:rFonts w:hint="eastAsia" w:ascii="宋体" w:eastAsia="宋体"/>
                <w:color w:val="000000"/>
              </w:rPr>
            </w:pPr>
            <w:r>
              <w:rPr>
                <w:rFonts w:hint="eastAsia" w:ascii="宋体" w:eastAsia="宋体"/>
                <w:color w:val="000000"/>
              </w:rPr>
              <w:t>6</w:t>
            </w:r>
          </w:p>
        </w:tc>
        <w:tc>
          <w:tcPr>
            <w:tcW w:w="764" w:type="dxa"/>
            <w:tcBorders>
              <w:top w:val="single" w:color="000000" w:sz="6" w:space="0"/>
              <w:left w:val="single" w:color="000000" w:sz="6" w:space="0"/>
              <w:bottom w:val="single" w:color="000000" w:sz="6" w:space="0"/>
              <w:right w:val="single" w:color="000000" w:sz="6" w:space="0"/>
            </w:tcBorders>
            <w:vAlign w:val="center"/>
          </w:tcPr>
          <w:p w14:paraId="063FF535">
            <w:pPr>
              <w:pStyle w:val="16"/>
              <w:rPr>
                <w:rFonts w:hint="eastAsia" w:ascii="宋体" w:eastAsia="宋体"/>
                <w:color w:val="000000"/>
              </w:rPr>
            </w:pPr>
            <w:r>
              <w:rPr>
                <w:rFonts w:hint="eastAsia" w:ascii="宋体" w:eastAsia="宋体"/>
                <w:color w:val="000000"/>
              </w:rPr>
              <w:t>7</w:t>
            </w:r>
          </w:p>
        </w:tc>
        <w:tc>
          <w:tcPr>
            <w:tcW w:w="750" w:type="dxa"/>
            <w:tcBorders>
              <w:top w:val="single" w:color="000000" w:sz="6" w:space="0"/>
              <w:left w:val="single" w:color="000000" w:sz="6" w:space="0"/>
              <w:bottom w:val="single" w:color="000000" w:sz="6" w:space="0"/>
              <w:right w:val="single" w:color="000000" w:sz="6" w:space="0"/>
            </w:tcBorders>
            <w:vAlign w:val="center"/>
          </w:tcPr>
          <w:p w14:paraId="4D7DFA21">
            <w:pPr>
              <w:pStyle w:val="16"/>
              <w:rPr>
                <w:rFonts w:hint="eastAsia" w:ascii="宋体" w:eastAsia="宋体"/>
                <w:color w:val="000000"/>
              </w:rPr>
            </w:pPr>
            <w:r>
              <w:rPr>
                <w:rFonts w:hint="eastAsia" w:ascii="宋体" w:eastAsia="宋体"/>
                <w:color w:val="000000"/>
              </w:rPr>
              <w:t>8</w:t>
            </w:r>
          </w:p>
        </w:tc>
        <w:tc>
          <w:tcPr>
            <w:tcW w:w="690" w:type="dxa"/>
            <w:tcBorders>
              <w:top w:val="single" w:color="000000" w:sz="6" w:space="0"/>
              <w:left w:val="single" w:color="000000" w:sz="6" w:space="0"/>
              <w:bottom w:val="single" w:color="000000" w:sz="6" w:space="0"/>
              <w:right w:val="single" w:color="000000" w:sz="6" w:space="0"/>
            </w:tcBorders>
            <w:vAlign w:val="center"/>
          </w:tcPr>
          <w:p w14:paraId="67A3D390">
            <w:pPr>
              <w:pStyle w:val="16"/>
              <w:rPr>
                <w:rFonts w:hint="eastAsia" w:ascii="宋体" w:eastAsia="宋体"/>
                <w:color w:val="000000"/>
              </w:rPr>
            </w:pPr>
            <w:r>
              <w:rPr>
                <w:rFonts w:hint="eastAsia" w:ascii="宋体" w:eastAsia="宋体"/>
                <w:color w:val="000000"/>
              </w:rPr>
              <w:t>9</w:t>
            </w:r>
          </w:p>
        </w:tc>
        <w:tc>
          <w:tcPr>
            <w:tcW w:w="945" w:type="dxa"/>
            <w:tcBorders>
              <w:top w:val="single" w:color="000000" w:sz="6" w:space="0"/>
              <w:left w:val="single" w:color="000000" w:sz="6" w:space="0"/>
              <w:bottom w:val="single" w:color="000000" w:sz="6" w:space="0"/>
              <w:right w:val="single" w:color="000000" w:sz="6" w:space="0"/>
            </w:tcBorders>
            <w:vAlign w:val="center"/>
          </w:tcPr>
          <w:p w14:paraId="05B0883F">
            <w:pPr>
              <w:pStyle w:val="16"/>
              <w:rPr>
                <w:rFonts w:hint="eastAsia" w:ascii="宋体" w:eastAsia="宋体"/>
                <w:color w:val="000000"/>
              </w:rPr>
            </w:pPr>
            <w:r>
              <w:rPr>
                <w:rFonts w:hint="eastAsia" w:ascii="宋体" w:eastAsia="宋体"/>
                <w:color w:val="000000"/>
              </w:rPr>
              <w:t>10</w:t>
            </w:r>
          </w:p>
        </w:tc>
        <w:tc>
          <w:tcPr>
            <w:tcW w:w="1351" w:type="dxa"/>
            <w:tcBorders>
              <w:top w:val="single" w:color="000000" w:sz="6" w:space="0"/>
              <w:left w:val="single" w:color="000000" w:sz="6" w:space="0"/>
              <w:bottom w:val="single" w:color="000000" w:sz="6" w:space="0"/>
              <w:right w:val="single" w:color="000000" w:sz="6" w:space="0"/>
            </w:tcBorders>
            <w:vAlign w:val="center"/>
          </w:tcPr>
          <w:p w14:paraId="2E5456BC">
            <w:pPr>
              <w:pStyle w:val="16"/>
              <w:rPr>
                <w:rFonts w:hint="eastAsia" w:ascii="宋体" w:eastAsia="宋体"/>
                <w:color w:val="000000"/>
              </w:rPr>
            </w:pPr>
            <w:r>
              <w:rPr>
                <w:rFonts w:hint="eastAsia" w:ascii="宋体" w:eastAsia="宋体"/>
                <w:color w:val="000000"/>
              </w:rPr>
              <w:t>11</w:t>
            </w:r>
          </w:p>
        </w:tc>
        <w:tc>
          <w:tcPr>
            <w:tcW w:w="1200" w:type="dxa"/>
            <w:tcBorders>
              <w:top w:val="single" w:color="000000" w:sz="6" w:space="0"/>
              <w:left w:val="single" w:color="000000" w:sz="6" w:space="0"/>
              <w:bottom w:val="single" w:color="000000" w:sz="6" w:space="0"/>
              <w:right w:val="single" w:color="000000" w:sz="6" w:space="0"/>
            </w:tcBorders>
            <w:vAlign w:val="center"/>
          </w:tcPr>
          <w:p w14:paraId="009BC405">
            <w:pPr>
              <w:pStyle w:val="16"/>
              <w:rPr>
                <w:rFonts w:hint="eastAsia" w:ascii="宋体" w:eastAsia="宋体"/>
                <w:color w:val="000000"/>
              </w:rPr>
            </w:pPr>
            <w:r>
              <w:rPr>
                <w:rFonts w:hint="eastAsia" w:ascii="宋体" w:eastAsia="宋体"/>
                <w:color w:val="000000"/>
              </w:rPr>
              <w:t>12</w:t>
            </w:r>
          </w:p>
        </w:tc>
      </w:tr>
      <w:tr w14:paraId="745D6C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65D1FD1E">
            <w:pPr>
              <w:pStyle w:val="19"/>
              <w:rPr>
                <w:rFonts w:hint="eastAsia" w:ascii="宋体" w:eastAsia="宋体"/>
                <w:color w:val="000000"/>
              </w:rPr>
            </w:pPr>
            <w:r>
              <w:rPr>
                <w:rFonts w:hint="eastAsia" w:ascii="宋体" w:eastAsia="宋体"/>
                <w:color w:val="000000"/>
              </w:rPr>
              <w:t>1</w:t>
            </w:r>
          </w:p>
        </w:tc>
        <w:tc>
          <w:tcPr>
            <w:tcW w:w="1660" w:type="dxa"/>
            <w:tcBorders>
              <w:top w:val="single" w:color="000000" w:sz="6" w:space="0"/>
              <w:left w:val="single" w:color="000000" w:sz="6" w:space="0"/>
              <w:bottom w:val="single" w:color="000000" w:sz="6" w:space="0"/>
              <w:right w:val="single" w:color="000000" w:sz="6" w:space="0"/>
            </w:tcBorders>
            <w:vAlign w:val="center"/>
          </w:tcPr>
          <w:p w14:paraId="183EDFF8">
            <w:pPr>
              <w:pStyle w:val="22"/>
              <w:rPr>
                <w:rFonts w:hint="eastAsia" w:ascii="宋体" w:eastAsia="宋体"/>
                <w:color w:val="000000"/>
              </w:rPr>
            </w:pPr>
          </w:p>
        </w:tc>
        <w:tc>
          <w:tcPr>
            <w:tcW w:w="1348" w:type="dxa"/>
            <w:tcBorders>
              <w:top w:val="single" w:color="000000" w:sz="6" w:space="0"/>
              <w:left w:val="single" w:color="000000" w:sz="6" w:space="0"/>
              <w:bottom w:val="single" w:color="000000" w:sz="6" w:space="0"/>
              <w:right w:val="single" w:color="000000" w:sz="6" w:space="0"/>
            </w:tcBorders>
            <w:vAlign w:val="center"/>
          </w:tcPr>
          <w:p w14:paraId="0A664484">
            <w:pPr>
              <w:pStyle w:val="20"/>
              <w:rPr>
                <w:rFonts w:hint="eastAsia" w:ascii="宋体" w:eastAsia="宋体"/>
                <w:color w:val="000000"/>
              </w:rPr>
            </w:pPr>
            <w:r>
              <w:rPr>
                <w:rFonts w:hint="eastAsia" w:ascii="宋体" w:eastAsia="宋体"/>
                <w:color w:val="000000"/>
              </w:rPr>
              <w:t>合计</w:t>
            </w:r>
          </w:p>
        </w:tc>
        <w:tc>
          <w:tcPr>
            <w:tcW w:w="944" w:type="dxa"/>
            <w:tcBorders>
              <w:top w:val="single" w:color="000000" w:sz="6" w:space="0"/>
              <w:left w:val="single" w:color="000000" w:sz="6" w:space="0"/>
              <w:bottom w:val="single" w:color="000000" w:sz="6" w:space="0"/>
              <w:right w:val="single" w:color="000000" w:sz="6" w:space="0"/>
            </w:tcBorders>
            <w:vAlign w:val="center"/>
          </w:tcPr>
          <w:p w14:paraId="0E51BDC1">
            <w:pPr>
              <w:pStyle w:val="21"/>
              <w:rPr>
                <w:rFonts w:hint="eastAsia" w:ascii="宋体" w:eastAsia="宋体"/>
                <w:color w:val="000000"/>
              </w:rPr>
            </w:pPr>
            <w:r>
              <w:rPr>
                <w:rFonts w:hint="eastAsia" w:ascii="宋体" w:eastAsia="宋体"/>
                <w:color w:val="000000"/>
              </w:rPr>
              <w:t>1398.33</w:t>
            </w:r>
          </w:p>
        </w:tc>
        <w:tc>
          <w:tcPr>
            <w:tcW w:w="1198" w:type="dxa"/>
            <w:tcBorders>
              <w:top w:val="single" w:color="000000" w:sz="6" w:space="0"/>
              <w:left w:val="single" w:color="000000" w:sz="6" w:space="0"/>
              <w:bottom w:val="single" w:color="000000" w:sz="6" w:space="0"/>
              <w:right w:val="single" w:color="000000" w:sz="6" w:space="0"/>
            </w:tcBorders>
            <w:vAlign w:val="center"/>
          </w:tcPr>
          <w:p w14:paraId="38320BC6">
            <w:pPr>
              <w:pStyle w:val="21"/>
              <w:rPr>
                <w:rFonts w:hint="eastAsia" w:ascii="宋体" w:eastAsia="宋体"/>
                <w:color w:val="000000"/>
              </w:rPr>
            </w:pPr>
            <w:r>
              <w:rPr>
                <w:rFonts w:hint="eastAsia" w:ascii="宋体" w:eastAsia="宋体"/>
                <w:color w:val="000000"/>
              </w:rPr>
              <w:t>1398.33</w:t>
            </w:r>
          </w:p>
        </w:tc>
        <w:tc>
          <w:tcPr>
            <w:tcW w:w="1065" w:type="dxa"/>
            <w:tcBorders>
              <w:top w:val="single" w:color="000000" w:sz="6" w:space="0"/>
              <w:left w:val="single" w:color="000000" w:sz="6" w:space="0"/>
              <w:bottom w:val="single" w:color="000000" w:sz="6" w:space="0"/>
              <w:right w:val="single" w:color="000000" w:sz="6" w:space="0"/>
            </w:tcBorders>
            <w:vAlign w:val="center"/>
          </w:tcPr>
          <w:p w14:paraId="70AE6716">
            <w:pPr>
              <w:pStyle w:val="21"/>
              <w:rPr>
                <w:rFonts w:hint="eastAsia" w:ascii="宋体" w:eastAsia="宋体"/>
                <w:color w:val="000000"/>
              </w:rPr>
            </w:pPr>
            <w:r>
              <w:rPr>
                <w:rFonts w:hint="eastAsia" w:ascii="宋体" w:eastAsia="宋体"/>
                <w:color w:val="000000"/>
              </w:rPr>
              <w:t>1398.33</w:t>
            </w:r>
          </w:p>
        </w:tc>
        <w:tc>
          <w:tcPr>
            <w:tcW w:w="1051" w:type="dxa"/>
            <w:tcBorders>
              <w:top w:val="single" w:color="000000" w:sz="6" w:space="0"/>
              <w:left w:val="single" w:color="000000" w:sz="6" w:space="0"/>
              <w:bottom w:val="single" w:color="000000" w:sz="6" w:space="0"/>
              <w:right w:val="single" w:color="000000" w:sz="6" w:space="0"/>
            </w:tcBorders>
            <w:vAlign w:val="center"/>
          </w:tcPr>
          <w:p w14:paraId="656AAA59">
            <w:pPr>
              <w:pStyle w:val="21"/>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6157772C">
            <w:pPr>
              <w:pStyle w:val="21"/>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5B0CCD0C">
            <w:pPr>
              <w:pStyle w:val="21"/>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679B8ED8">
            <w:pPr>
              <w:pStyle w:val="21"/>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0BD6C2EA">
            <w:pPr>
              <w:pStyle w:val="21"/>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2B656814">
            <w:pPr>
              <w:pStyle w:val="21"/>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2CDB7AD8">
            <w:pPr>
              <w:pStyle w:val="21"/>
              <w:rPr>
                <w:rFonts w:hint="eastAsia" w:ascii="宋体" w:eastAsia="宋体"/>
                <w:color w:val="000000"/>
              </w:rPr>
            </w:pPr>
          </w:p>
        </w:tc>
      </w:tr>
      <w:tr w14:paraId="6597DE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4612C851">
            <w:pPr>
              <w:pStyle w:val="19"/>
              <w:rPr>
                <w:rFonts w:hint="eastAsia" w:ascii="宋体" w:eastAsia="宋体"/>
                <w:color w:val="000000"/>
              </w:rPr>
            </w:pPr>
            <w:r>
              <w:rPr>
                <w:rFonts w:hint="eastAsia" w:ascii="宋体" w:eastAsia="宋体"/>
                <w:color w:val="000000"/>
              </w:rPr>
              <w:t>2</w:t>
            </w:r>
          </w:p>
        </w:tc>
        <w:tc>
          <w:tcPr>
            <w:tcW w:w="1660" w:type="dxa"/>
            <w:tcBorders>
              <w:top w:val="single" w:color="000000" w:sz="6" w:space="0"/>
              <w:left w:val="single" w:color="000000" w:sz="6" w:space="0"/>
              <w:bottom w:val="single" w:color="000000" w:sz="6" w:space="0"/>
              <w:right w:val="single" w:color="000000" w:sz="6" w:space="0"/>
            </w:tcBorders>
            <w:vAlign w:val="center"/>
          </w:tcPr>
          <w:p w14:paraId="25346137">
            <w:pPr>
              <w:pStyle w:val="18"/>
              <w:rPr>
                <w:rFonts w:hint="eastAsia" w:ascii="宋体" w:eastAsia="宋体"/>
                <w:color w:val="000000"/>
              </w:rPr>
            </w:pPr>
            <w:r>
              <w:rPr>
                <w:rFonts w:hint="eastAsia" w:ascii="宋体" w:eastAsia="宋体"/>
                <w:color w:val="000000"/>
              </w:rPr>
              <w:t>201</w:t>
            </w:r>
          </w:p>
        </w:tc>
        <w:tc>
          <w:tcPr>
            <w:tcW w:w="1348" w:type="dxa"/>
            <w:tcBorders>
              <w:top w:val="single" w:color="000000" w:sz="6" w:space="0"/>
              <w:left w:val="single" w:color="000000" w:sz="6" w:space="0"/>
              <w:bottom w:val="single" w:color="000000" w:sz="6" w:space="0"/>
              <w:right w:val="single" w:color="000000" w:sz="6" w:space="0"/>
            </w:tcBorders>
            <w:vAlign w:val="center"/>
          </w:tcPr>
          <w:p w14:paraId="78C36EF1">
            <w:pPr>
              <w:pStyle w:val="18"/>
              <w:rPr>
                <w:rFonts w:hint="eastAsia" w:ascii="宋体" w:eastAsia="宋体"/>
                <w:color w:val="000000"/>
              </w:rPr>
            </w:pPr>
            <w:r>
              <w:rPr>
                <w:rFonts w:hint="eastAsia" w:ascii="宋体" w:eastAsia="宋体"/>
                <w:color w:val="000000"/>
              </w:rPr>
              <w:t>一般公共服务支出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56D3AEE7">
            <w:pPr>
              <w:pStyle w:val="17"/>
              <w:rPr>
                <w:rFonts w:hint="eastAsia" w:ascii="宋体" w:eastAsia="宋体"/>
                <w:color w:val="000000"/>
              </w:rPr>
            </w:pPr>
            <w:r>
              <w:rPr>
                <w:rFonts w:hint="eastAsia" w:ascii="宋体" w:eastAsia="宋体"/>
                <w:color w:val="000000"/>
              </w:rPr>
              <w:t>491.64</w:t>
            </w:r>
          </w:p>
        </w:tc>
        <w:tc>
          <w:tcPr>
            <w:tcW w:w="1198" w:type="dxa"/>
            <w:tcBorders>
              <w:top w:val="single" w:color="000000" w:sz="6" w:space="0"/>
              <w:left w:val="single" w:color="000000" w:sz="6" w:space="0"/>
              <w:bottom w:val="single" w:color="000000" w:sz="6" w:space="0"/>
              <w:right w:val="single" w:color="000000" w:sz="6" w:space="0"/>
            </w:tcBorders>
            <w:vAlign w:val="center"/>
          </w:tcPr>
          <w:p w14:paraId="67B89B0D">
            <w:pPr>
              <w:pStyle w:val="17"/>
              <w:rPr>
                <w:rFonts w:hint="eastAsia" w:ascii="宋体" w:eastAsia="宋体"/>
                <w:color w:val="000000"/>
              </w:rPr>
            </w:pPr>
            <w:r>
              <w:rPr>
                <w:rFonts w:hint="eastAsia" w:ascii="宋体" w:eastAsia="宋体"/>
                <w:color w:val="000000"/>
              </w:rPr>
              <w:t>491.64</w:t>
            </w:r>
          </w:p>
        </w:tc>
        <w:tc>
          <w:tcPr>
            <w:tcW w:w="1065" w:type="dxa"/>
            <w:tcBorders>
              <w:top w:val="single" w:color="000000" w:sz="6" w:space="0"/>
              <w:left w:val="single" w:color="000000" w:sz="6" w:space="0"/>
              <w:bottom w:val="single" w:color="000000" w:sz="6" w:space="0"/>
              <w:right w:val="single" w:color="000000" w:sz="6" w:space="0"/>
            </w:tcBorders>
            <w:vAlign w:val="center"/>
          </w:tcPr>
          <w:p w14:paraId="0B7C5CD6">
            <w:pPr>
              <w:pStyle w:val="17"/>
              <w:rPr>
                <w:rFonts w:hint="eastAsia" w:ascii="宋体" w:eastAsia="宋体"/>
                <w:color w:val="000000"/>
              </w:rPr>
            </w:pPr>
            <w:r>
              <w:rPr>
                <w:rFonts w:hint="eastAsia" w:ascii="宋体" w:eastAsia="宋体"/>
                <w:color w:val="000000"/>
              </w:rPr>
              <w:t>491.64</w:t>
            </w:r>
          </w:p>
        </w:tc>
        <w:tc>
          <w:tcPr>
            <w:tcW w:w="1051" w:type="dxa"/>
            <w:tcBorders>
              <w:top w:val="single" w:color="000000" w:sz="6" w:space="0"/>
              <w:left w:val="single" w:color="000000" w:sz="6" w:space="0"/>
              <w:bottom w:val="single" w:color="000000" w:sz="6" w:space="0"/>
              <w:right w:val="single" w:color="000000" w:sz="6" w:space="0"/>
            </w:tcBorders>
            <w:vAlign w:val="center"/>
          </w:tcPr>
          <w:p w14:paraId="4D3E07D7">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26968C78">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17692427">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1C4B83F4">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4DEC9AAF">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6A61C6BB">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10F74FAC">
            <w:pPr>
              <w:pStyle w:val="17"/>
              <w:rPr>
                <w:rFonts w:hint="eastAsia" w:ascii="宋体" w:eastAsia="宋体"/>
                <w:color w:val="000000"/>
              </w:rPr>
            </w:pPr>
          </w:p>
        </w:tc>
      </w:tr>
      <w:tr w14:paraId="226AB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142F0CA8">
            <w:pPr>
              <w:pStyle w:val="19"/>
              <w:rPr>
                <w:rFonts w:hint="eastAsia" w:ascii="宋体" w:eastAsia="宋体"/>
                <w:color w:val="000000"/>
              </w:rPr>
            </w:pPr>
            <w:r>
              <w:rPr>
                <w:rFonts w:hint="eastAsia" w:ascii="宋体" w:eastAsia="宋体"/>
                <w:color w:val="000000"/>
              </w:rPr>
              <w:t>3</w:t>
            </w:r>
          </w:p>
        </w:tc>
        <w:tc>
          <w:tcPr>
            <w:tcW w:w="1660" w:type="dxa"/>
            <w:tcBorders>
              <w:top w:val="single" w:color="000000" w:sz="6" w:space="0"/>
              <w:left w:val="single" w:color="000000" w:sz="6" w:space="0"/>
              <w:bottom w:val="single" w:color="000000" w:sz="6" w:space="0"/>
              <w:right w:val="single" w:color="000000" w:sz="6" w:space="0"/>
            </w:tcBorders>
            <w:vAlign w:val="center"/>
          </w:tcPr>
          <w:p w14:paraId="016585E6">
            <w:pPr>
              <w:pStyle w:val="18"/>
              <w:rPr>
                <w:rFonts w:hint="eastAsia" w:ascii="宋体" w:eastAsia="宋体"/>
                <w:color w:val="000000"/>
              </w:rPr>
            </w:pPr>
            <w:r>
              <w:rPr>
                <w:rFonts w:hint="eastAsia" w:ascii="宋体" w:eastAsia="宋体"/>
                <w:color w:val="000000"/>
              </w:rPr>
              <w:t>20103</w:t>
            </w:r>
          </w:p>
        </w:tc>
        <w:tc>
          <w:tcPr>
            <w:tcW w:w="1348" w:type="dxa"/>
            <w:tcBorders>
              <w:top w:val="single" w:color="000000" w:sz="6" w:space="0"/>
              <w:left w:val="single" w:color="000000" w:sz="6" w:space="0"/>
              <w:bottom w:val="single" w:color="000000" w:sz="6" w:space="0"/>
              <w:right w:val="single" w:color="000000" w:sz="6" w:space="0"/>
            </w:tcBorders>
            <w:vAlign w:val="center"/>
          </w:tcPr>
          <w:p w14:paraId="3C213A13">
            <w:pPr>
              <w:pStyle w:val="18"/>
              <w:rPr>
                <w:rFonts w:hint="eastAsia" w:ascii="宋体" w:eastAsia="宋体"/>
                <w:color w:val="000000"/>
              </w:rPr>
            </w:pPr>
            <w:r>
              <w:rPr>
                <w:rFonts w:hint="eastAsia" w:ascii="宋体" w:eastAsia="宋体"/>
                <w:color w:val="000000"/>
              </w:rPr>
              <w:t>政府办公厅（室）及相关机构事务</w:t>
            </w:r>
          </w:p>
        </w:tc>
        <w:tc>
          <w:tcPr>
            <w:tcW w:w="944" w:type="dxa"/>
            <w:tcBorders>
              <w:top w:val="single" w:color="000000" w:sz="6" w:space="0"/>
              <w:left w:val="single" w:color="000000" w:sz="6" w:space="0"/>
              <w:bottom w:val="single" w:color="000000" w:sz="6" w:space="0"/>
              <w:right w:val="single" w:color="000000" w:sz="6" w:space="0"/>
            </w:tcBorders>
            <w:vAlign w:val="center"/>
          </w:tcPr>
          <w:p w14:paraId="43A92ED4">
            <w:pPr>
              <w:pStyle w:val="17"/>
              <w:rPr>
                <w:rFonts w:hint="eastAsia" w:ascii="宋体" w:eastAsia="宋体"/>
                <w:color w:val="000000"/>
              </w:rPr>
            </w:pPr>
            <w:r>
              <w:rPr>
                <w:rFonts w:hint="eastAsia" w:ascii="宋体" w:eastAsia="宋体"/>
                <w:color w:val="000000"/>
              </w:rPr>
              <w:t>488.64</w:t>
            </w:r>
          </w:p>
        </w:tc>
        <w:tc>
          <w:tcPr>
            <w:tcW w:w="1198" w:type="dxa"/>
            <w:tcBorders>
              <w:top w:val="single" w:color="000000" w:sz="6" w:space="0"/>
              <w:left w:val="single" w:color="000000" w:sz="6" w:space="0"/>
              <w:bottom w:val="single" w:color="000000" w:sz="6" w:space="0"/>
              <w:right w:val="single" w:color="000000" w:sz="6" w:space="0"/>
            </w:tcBorders>
            <w:vAlign w:val="center"/>
          </w:tcPr>
          <w:p w14:paraId="6DCF190F">
            <w:pPr>
              <w:pStyle w:val="17"/>
              <w:rPr>
                <w:rFonts w:hint="eastAsia" w:ascii="宋体" w:eastAsia="宋体"/>
                <w:color w:val="000000"/>
              </w:rPr>
            </w:pPr>
            <w:r>
              <w:rPr>
                <w:rFonts w:hint="eastAsia" w:ascii="宋体" w:eastAsia="宋体"/>
                <w:color w:val="000000"/>
              </w:rPr>
              <w:t>488.64</w:t>
            </w:r>
          </w:p>
        </w:tc>
        <w:tc>
          <w:tcPr>
            <w:tcW w:w="1065" w:type="dxa"/>
            <w:tcBorders>
              <w:top w:val="single" w:color="000000" w:sz="6" w:space="0"/>
              <w:left w:val="single" w:color="000000" w:sz="6" w:space="0"/>
              <w:bottom w:val="single" w:color="000000" w:sz="6" w:space="0"/>
              <w:right w:val="single" w:color="000000" w:sz="6" w:space="0"/>
            </w:tcBorders>
            <w:vAlign w:val="center"/>
          </w:tcPr>
          <w:p w14:paraId="0BFF6ECF">
            <w:pPr>
              <w:pStyle w:val="17"/>
              <w:rPr>
                <w:rFonts w:hint="eastAsia" w:ascii="宋体" w:eastAsia="宋体"/>
                <w:color w:val="000000"/>
              </w:rPr>
            </w:pPr>
            <w:r>
              <w:rPr>
                <w:rFonts w:hint="eastAsia" w:ascii="宋体" w:eastAsia="宋体"/>
                <w:color w:val="000000"/>
              </w:rPr>
              <w:t>488.64</w:t>
            </w:r>
          </w:p>
        </w:tc>
        <w:tc>
          <w:tcPr>
            <w:tcW w:w="1051" w:type="dxa"/>
            <w:tcBorders>
              <w:top w:val="single" w:color="000000" w:sz="6" w:space="0"/>
              <w:left w:val="single" w:color="000000" w:sz="6" w:space="0"/>
              <w:bottom w:val="single" w:color="000000" w:sz="6" w:space="0"/>
              <w:right w:val="single" w:color="000000" w:sz="6" w:space="0"/>
            </w:tcBorders>
            <w:vAlign w:val="center"/>
          </w:tcPr>
          <w:p w14:paraId="639493ED">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4E08F31A">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095F6247">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254F4E64">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4348229C">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4ED7B4C8">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28A9AA27">
            <w:pPr>
              <w:pStyle w:val="17"/>
              <w:rPr>
                <w:rFonts w:hint="eastAsia" w:ascii="宋体" w:eastAsia="宋体"/>
                <w:color w:val="000000"/>
              </w:rPr>
            </w:pPr>
          </w:p>
        </w:tc>
      </w:tr>
      <w:tr w14:paraId="7C3702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291BFCB6">
            <w:pPr>
              <w:pStyle w:val="19"/>
              <w:rPr>
                <w:rFonts w:hint="eastAsia" w:ascii="宋体" w:eastAsia="宋体"/>
                <w:color w:val="000000"/>
              </w:rPr>
            </w:pPr>
            <w:r>
              <w:rPr>
                <w:rFonts w:hint="eastAsia" w:ascii="宋体" w:eastAsia="宋体"/>
                <w:color w:val="000000"/>
              </w:rPr>
              <w:t>4</w:t>
            </w:r>
          </w:p>
        </w:tc>
        <w:tc>
          <w:tcPr>
            <w:tcW w:w="1660" w:type="dxa"/>
            <w:tcBorders>
              <w:top w:val="single" w:color="000000" w:sz="6" w:space="0"/>
              <w:left w:val="single" w:color="000000" w:sz="6" w:space="0"/>
              <w:bottom w:val="single" w:color="000000" w:sz="6" w:space="0"/>
              <w:right w:val="single" w:color="000000" w:sz="6" w:space="0"/>
            </w:tcBorders>
            <w:vAlign w:val="center"/>
          </w:tcPr>
          <w:p w14:paraId="64B9ADA0">
            <w:pPr>
              <w:pStyle w:val="18"/>
              <w:rPr>
                <w:rFonts w:hint="eastAsia" w:ascii="宋体" w:eastAsia="宋体"/>
                <w:color w:val="000000"/>
              </w:rPr>
            </w:pPr>
            <w:r>
              <w:rPr>
                <w:rFonts w:hint="eastAsia" w:ascii="宋体" w:eastAsia="宋体"/>
                <w:color w:val="000000"/>
              </w:rPr>
              <w:t>2010301</w:t>
            </w:r>
          </w:p>
        </w:tc>
        <w:tc>
          <w:tcPr>
            <w:tcW w:w="1348" w:type="dxa"/>
            <w:tcBorders>
              <w:top w:val="single" w:color="000000" w:sz="6" w:space="0"/>
              <w:left w:val="single" w:color="000000" w:sz="6" w:space="0"/>
              <w:bottom w:val="single" w:color="000000" w:sz="6" w:space="0"/>
              <w:right w:val="single" w:color="000000" w:sz="6" w:space="0"/>
            </w:tcBorders>
            <w:vAlign w:val="center"/>
          </w:tcPr>
          <w:p w14:paraId="2C251861">
            <w:pPr>
              <w:pStyle w:val="18"/>
              <w:rPr>
                <w:rFonts w:hint="eastAsia" w:ascii="宋体" w:eastAsia="宋体"/>
                <w:color w:val="000000"/>
              </w:rPr>
            </w:pPr>
            <w:r>
              <w:rPr>
                <w:rFonts w:hint="eastAsia" w:ascii="宋体" w:eastAsia="宋体"/>
                <w:color w:val="000000"/>
              </w:rPr>
              <w:t>行政运行</w:t>
            </w:r>
          </w:p>
        </w:tc>
        <w:tc>
          <w:tcPr>
            <w:tcW w:w="944" w:type="dxa"/>
            <w:tcBorders>
              <w:top w:val="single" w:color="000000" w:sz="6" w:space="0"/>
              <w:left w:val="single" w:color="000000" w:sz="6" w:space="0"/>
              <w:bottom w:val="single" w:color="000000" w:sz="6" w:space="0"/>
              <w:right w:val="single" w:color="000000" w:sz="6" w:space="0"/>
            </w:tcBorders>
            <w:vAlign w:val="center"/>
          </w:tcPr>
          <w:p w14:paraId="1B7158E9">
            <w:pPr>
              <w:pStyle w:val="17"/>
              <w:rPr>
                <w:rFonts w:hint="eastAsia" w:ascii="宋体" w:eastAsia="宋体"/>
                <w:color w:val="000000"/>
              </w:rPr>
            </w:pPr>
            <w:r>
              <w:rPr>
                <w:rFonts w:hint="eastAsia" w:ascii="宋体" w:eastAsia="宋体"/>
                <w:color w:val="000000"/>
              </w:rPr>
              <w:t>358.64</w:t>
            </w:r>
          </w:p>
        </w:tc>
        <w:tc>
          <w:tcPr>
            <w:tcW w:w="1198" w:type="dxa"/>
            <w:tcBorders>
              <w:top w:val="single" w:color="000000" w:sz="6" w:space="0"/>
              <w:left w:val="single" w:color="000000" w:sz="6" w:space="0"/>
              <w:bottom w:val="single" w:color="000000" w:sz="6" w:space="0"/>
              <w:right w:val="single" w:color="000000" w:sz="6" w:space="0"/>
            </w:tcBorders>
            <w:vAlign w:val="center"/>
          </w:tcPr>
          <w:p w14:paraId="2212B2AC">
            <w:pPr>
              <w:pStyle w:val="17"/>
              <w:rPr>
                <w:rFonts w:hint="eastAsia" w:ascii="宋体" w:eastAsia="宋体"/>
                <w:color w:val="000000"/>
              </w:rPr>
            </w:pPr>
            <w:r>
              <w:rPr>
                <w:rFonts w:hint="eastAsia" w:ascii="宋体" w:eastAsia="宋体"/>
                <w:color w:val="000000"/>
              </w:rPr>
              <w:t>358.64</w:t>
            </w:r>
          </w:p>
        </w:tc>
        <w:tc>
          <w:tcPr>
            <w:tcW w:w="1065" w:type="dxa"/>
            <w:tcBorders>
              <w:top w:val="single" w:color="000000" w:sz="6" w:space="0"/>
              <w:left w:val="single" w:color="000000" w:sz="6" w:space="0"/>
              <w:bottom w:val="single" w:color="000000" w:sz="6" w:space="0"/>
              <w:right w:val="single" w:color="000000" w:sz="6" w:space="0"/>
            </w:tcBorders>
            <w:vAlign w:val="center"/>
          </w:tcPr>
          <w:p w14:paraId="068B226D">
            <w:pPr>
              <w:pStyle w:val="17"/>
              <w:rPr>
                <w:rFonts w:hint="eastAsia" w:ascii="宋体" w:eastAsia="宋体"/>
                <w:color w:val="000000"/>
              </w:rPr>
            </w:pPr>
            <w:r>
              <w:rPr>
                <w:rFonts w:hint="eastAsia" w:ascii="宋体" w:eastAsia="宋体"/>
                <w:color w:val="000000"/>
              </w:rPr>
              <w:t>358.64</w:t>
            </w:r>
          </w:p>
        </w:tc>
        <w:tc>
          <w:tcPr>
            <w:tcW w:w="1051" w:type="dxa"/>
            <w:tcBorders>
              <w:top w:val="single" w:color="000000" w:sz="6" w:space="0"/>
              <w:left w:val="single" w:color="000000" w:sz="6" w:space="0"/>
              <w:bottom w:val="single" w:color="000000" w:sz="6" w:space="0"/>
              <w:right w:val="single" w:color="000000" w:sz="6" w:space="0"/>
            </w:tcBorders>
            <w:vAlign w:val="center"/>
          </w:tcPr>
          <w:p w14:paraId="0F72A369">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49E86B1C">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3FDDCD61">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37539C2">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07FC1837">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3614C8D4">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381F4DC7">
            <w:pPr>
              <w:pStyle w:val="17"/>
              <w:rPr>
                <w:rFonts w:hint="eastAsia" w:ascii="宋体" w:eastAsia="宋体"/>
                <w:color w:val="000000"/>
              </w:rPr>
            </w:pPr>
          </w:p>
        </w:tc>
      </w:tr>
      <w:tr w14:paraId="5FE2C9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78569878">
            <w:pPr>
              <w:pStyle w:val="19"/>
              <w:rPr>
                <w:rFonts w:hint="eastAsia" w:ascii="宋体" w:eastAsia="宋体"/>
                <w:color w:val="000000"/>
              </w:rPr>
            </w:pPr>
            <w:r>
              <w:rPr>
                <w:rFonts w:hint="eastAsia" w:ascii="宋体" w:eastAsia="宋体"/>
                <w:color w:val="000000"/>
              </w:rPr>
              <w:t>5</w:t>
            </w:r>
          </w:p>
        </w:tc>
        <w:tc>
          <w:tcPr>
            <w:tcW w:w="1660" w:type="dxa"/>
            <w:tcBorders>
              <w:top w:val="single" w:color="000000" w:sz="6" w:space="0"/>
              <w:left w:val="single" w:color="000000" w:sz="6" w:space="0"/>
              <w:bottom w:val="single" w:color="000000" w:sz="6" w:space="0"/>
              <w:right w:val="single" w:color="000000" w:sz="6" w:space="0"/>
            </w:tcBorders>
            <w:vAlign w:val="center"/>
          </w:tcPr>
          <w:p w14:paraId="33343F08">
            <w:pPr>
              <w:pStyle w:val="18"/>
              <w:rPr>
                <w:rFonts w:hint="eastAsia" w:ascii="宋体" w:eastAsia="宋体"/>
                <w:color w:val="000000"/>
              </w:rPr>
            </w:pPr>
            <w:r>
              <w:rPr>
                <w:rFonts w:hint="eastAsia" w:ascii="宋体" w:eastAsia="宋体"/>
                <w:color w:val="000000"/>
              </w:rPr>
              <w:t>2010308</w:t>
            </w:r>
          </w:p>
        </w:tc>
        <w:tc>
          <w:tcPr>
            <w:tcW w:w="1348" w:type="dxa"/>
            <w:tcBorders>
              <w:top w:val="single" w:color="000000" w:sz="6" w:space="0"/>
              <w:left w:val="single" w:color="000000" w:sz="6" w:space="0"/>
              <w:bottom w:val="single" w:color="000000" w:sz="6" w:space="0"/>
              <w:right w:val="single" w:color="000000" w:sz="6" w:space="0"/>
            </w:tcBorders>
            <w:vAlign w:val="center"/>
          </w:tcPr>
          <w:p w14:paraId="68982628">
            <w:pPr>
              <w:pStyle w:val="18"/>
              <w:rPr>
                <w:rFonts w:hint="eastAsia" w:ascii="宋体" w:eastAsia="宋体"/>
                <w:color w:val="000000"/>
              </w:rPr>
            </w:pPr>
            <w:r>
              <w:rPr>
                <w:rFonts w:hint="eastAsia" w:ascii="宋体" w:eastAsia="宋体"/>
                <w:color w:val="000000"/>
              </w:rPr>
              <w:t>信访事务</w:t>
            </w:r>
          </w:p>
        </w:tc>
        <w:tc>
          <w:tcPr>
            <w:tcW w:w="944" w:type="dxa"/>
            <w:tcBorders>
              <w:top w:val="single" w:color="000000" w:sz="6" w:space="0"/>
              <w:left w:val="single" w:color="000000" w:sz="6" w:space="0"/>
              <w:bottom w:val="single" w:color="000000" w:sz="6" w:space="0"/>
              <w:right w:val="single" w:color="000000" w:sz="6" w:space="0"/>
            </w:tcBorders>
            <w:vAlign w:val="center"/>
          </w:tcPr>
          <w:p w14:paraId="7F6A1CF3">
            <w:pPr>
              <w:pStyle w:val="17"/>
              <w:rPr>
                <w:rFonts w:hint="eastAsia" w:ascii="宋体" w:eastAsia="宋体"/>
                <w:color w:val="000000"/>
              </w:rPr>
            </w:pPr>
            <w:r>
              <w:rPr>
                <w:rFonts w:hint="eastAsia" w:ascii="宋体" w:eastAsia="宋体"/>
                <w:color w:val="000000"/>
              </w:rPr>
              <w:t>30.00</w:t>
            </w:r>
          </w:p>
        </w:tc>
        <w:tc>
          <w:tcPr>
            <w:tcW w:w="1198" w:type="dxa"/>
            <w:tcBorders>
              <w:top w:val="single" w:color="000000" w:sz="6" w:space="0"/>
              <w:left w:val="single" w:color="000000" w:sz="6" w:space="0"/>
              <w:bottom w:val="single" w:color="000000" w:sz="6" w:space="0"/>
              <w:right w:val="single" w:color="000000" w:sz="6" w:space="0"/>
            </w:tcBorders>
            <w:vAlign w:val="center"/>
          </w:tcPr>
          <w:p w14:paraId="46C19A32">
            <w:pPr>
              <w:pStyle w:val="17"/>
              <w:rPr>
                <w:rFonts w:hint="eastAsia" w:ascii="宋体" w:eastAsia="宋体"/>
                <w:color w:val="000000"/>
              </w:rPr>
            </w:pPr>
            <w:r>
              <w:rPr>
                <w:rFonts w:hint="eastAsia" w:ascii="宋体" w:eastAsia="宋体"/>
                <w:color w:val="000000"/>
              </w:rPr>
              <w:t>30.00</w:t>
            </w:r>
          </w:p>
        </w:tc>
        <w:tc>
          <w:tcPr>
            <w:tcW w:w="1065" w:type="dxa"/>
            <w:tcBorders>
              <w:top w:val="single" w:color="000000" w:sz="6" w:space="0"/>
              <w:left w:val="single" w:color="000000" w:sz="6" w:space="0"/>
              <w:bottom w:val="single" w:color="000000" w:sz="6" w:space="0"/>
              <w:right w:val="single" w:color="000000" w:sz="6" w:space="0"/>
            </w:tcBorders>
            <w:vAlign w:val="center"/>
          </w:tcPr>
          <w:p w14:paraId="59478D81">
            <w:pPr>
              <w:pStyle w:val="17"/>
              <w:rPr>
                <w:rFonts w:hint="eastAsia" w:ascii="宋体" w:eastAsia="宋体"/>
                <w:color w:val="000000"/>
              </w:rPr>
            </w:pPr>
            <w:r>
              <w:rPr>
                <w:rFonts w:hint="eastAsia" w:ascii="宋体" w:eastAsia="宋体"/>
                <w:color w:val="000000"/>
              </w:rPr>
              <w:t>30.00</w:t>
            </w:r>
          </w:p>
        </w:tc>
        <w:tc>
          <w:tcPr>
            <w:tcW w:w="1051" w:type="dxa"/>
            <w:tcBorders>
              <w:top w:val="single" w:color="000000" w:sz="6" w:space="0"/>
              <w:left w:val="single" w:color="000000" w:sz="6" w:space="0"/>
              <w:bottom w:val="single" w:color="000000" w:sz="6" w:space="0"/>
              <w:right w:val="single" w:color="000000" w:sz="6" w:space="0"/>
            </w:tcBorders>
            <w:vAlign w:val="center"/>
          </w:tcPr>
          <w:p w14:paraId="1E17ECF6">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06180BB6">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5DA14231">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62BBBAC5">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7AB2A9C6">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0C035EBE">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322FA9B">
            <w:pPr>
              <w:pStyle w:val="17"/>
              <w:rPr>
                <w:rFonts w:hint="eastAsia" w:ascii="宋体" w:eastAsia="宋体"/>
                <w:color w:val="000000"/>
              </w:rPr>
            </w:pPr>
          </w:p>
        </w:tc>
      </w:tr>
      <w:tr w14:paraId="40157C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189C58C8">
            <w:pPr>
              <w:pStyle w:val="19"/>
              <w:rPr>
                <w:rFonts w:hint="eastAsia" w:ascii="宋体" w:eastAsia="宋体"/>
                <w:color w:val="000000"/>
              </w:rPr>
            </w:pPr>
            <w:r>
              <w:rPr>
                <w:rFonts w:hint="eastAsia" w:ascii="宋体" w:eastAsia="宋体"/>
                <w:color w:val="000000"/>
              </w:rPr>
              <w:t>6</w:t>
            </w:r>
          </w:p>
        </w:tc>
        <w:tc>
          <w:tcPr>
            <w:tcW w:w="1660" w:type="dxa"/>
            <w:tcBorders>
              <w:top w:val="single" w:color="000000" w:sz="6" w:space="0"/>
              <w:left w:val="single" w:color="000000" w:sz="6" w:space="0"/>
              <w:bottom w:val="single" w:color="000000" w:sz="6" w:space="0"/>
              <w:right w:val="single" w:color="000000" w:sz="6" w:space="0"/>
            </w:tcBorders>
            <w:vAlign w:val="center"/>
          </w:tcPr>
          <w:p w14:paraId="3BEBC92D">
            <w:pPr>
              <w:pStyle w:val="18"/>
              <w:rPr>
                <w:rFonts w:hint="eastAsia" w:ascii="宋体" w:eastAsia="宋体"/>
                <w:color w:val="000000"/>
              </w:rPr>
            </w:pPr>
            <w:r>
              <w:rPr>
                <w:rFonts w:hint="eastAsia" w:ascii="宋体" w:eastAsia="宋体"/>
                <w:color w:val="000000"/>
              </w:rPr>
              <w:t>2010399</w:t>
            </w:r>
          </w:p>
        </w:tc>
        <w:tc>
          <w:tcPr>
            <w:tcW w:w="1348" w:type="dxa"/>
            <w:tcBorders>
              <w:top w:val="single" w:color="000000" w:sz="6" w:space="0"/>
              <w:left w:val="single" w:color="000000" w:sz="6" w:space="0"/>
              <w:bottom w:val="single" w:color="000000" w:sz="6" w:space="0"/>
              <w:right w:val="single" w:color="000000" w:sz="6" w:space="0"/>
            </w:tcBorders>
            <w:vAlign w:val="center"/>
          </w:tcPr>
          <w:p w14:paraId="26365733">
            <w:pPr>
              <w:pStyle w:val="18"/>
              <w:rPr>
                <w:rFonts w:hint="eastAsia" w:ascii="宋体" w:eastAsia="宋体"/>
                <w:color w:val="000000"/>
              </w:rPr>
            </w:pPr>
            <w:r>
              <w:rPr>
                <w:rFonts w:hint="eastAsia" w:ascii="宋体" w:eastAsia="宋体"/>
                <w:color w:val="000000"/>
              </w:rPr>
              <w:t>其他政府办公厅（室）及相关机构事务支出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6F8FFB1F">
            <w:pPr>
              <w:pStyle w:val="17"/>
              <w:rPr>
                <w:rFonts w:hint="eastAsia" w:ascii="宋体" w:eastAsia="宋体"/>
                <w:color w:val="000000"/>
              </w:rPr>
            </w:pPr>
            <w:r>
              <w:rPr>
                <w:rFonts w:hint="eastAsia" w:ascii="宋体" w:eastAsia="宋体"/>
                <w:color w:val="000000"/>
              </w:rPr>
              <w:t>100.00</w:t>
            </w:r>
          </w:p>
        </w:tc>
        <w:tc>
          <w:tcPr>
            <w:tcW w:w="1198" w:type="dxa"/>
            <w:tcBorders>
              <w:top w:val="single" w:color="000000" w:sz="6" w:space="0"/>
              <w:left w:val="single" w:color="000000" w:sz="6" w:space="0"/>
              <w:bottom w:val="single" w:color="000000" w:sz="6" w:space="0"/>
              <w:right w:val="single" w:color="000000" w:sz="6" w:space="0"/>
            </w:tcBorders>
            <w:vAlign w:val="center"/>
          </w:tcPr>
          <w:p w14:paraId="6AD750C8">
            <w:pPr>
              <w:pStyle w:val="17"/>
              <w:rPr>
                <w:rFonts w:hint="eastAsia" w:ascii="宋体" w:eastAsia="宋体"/>
                <w:color w:val="000000"/>
              </w:rPr>
            </w:pPr>
            <w:r>
              <w:rPr>
                <w:rFonts w:hint="eastAsia" w:ascii="宋体" w:eastAsia="宋体"/>
                <w:color w:val="000000"/>
              </w:rPr>
              <w:t>100.00</w:t>
            </w:r>
          </w:p>
        </w:tc>
        <w:tc>
          <w:tcPr>
            <w:tcW w:w="1065" w:type="dxa"/>
            <w:tcBorders>
              <w:top w:val="single" w:color="000000" w:sz="6" w:space="0"/>
              <w:left w:val="single" w:color="000000" w:sz="6" w:space="0"/>
              <w:bottom w:val="single" w:color="000000" w:sz="6" w:space="0"/>
              <w:right w:val="single" w:color="000000" w:sz="6" w:space="0"/>
            </w:tcBorders>
            <w:vAlign w:val="center"/>
          </w:tcPr>
          <w:p w14:paraId="3AF9BA95">
            <w:pPr>
              <w:pStyle w:val="17"/>
              <w:rPr>
                <w:rFonts w:hint="eastAsia" w:ascii="宋体" w:eastAsia="宋体"/>
                <w:color w:val="000000"/>
              </w:rPr>
            </w:pPr>
            <w:r>
              <w:rPr>
                <w:rFonts w:hint="eastAsia" w:ascii="宋体" w:eastAsia="宋体"/>
                <w:color w:val="000000"/>
              </w:rPr>
              <w:t>100.00</w:t>
            </w:r>
          </w:p>
        </w:tc>
        <w:tc>
          <w:tcPr>
            <w:tcW w:w="1051" w:type="dxa"/>
            <w:tcBorders>
              <w:top w:val="single" w:color="000000" w:sz="6" w:space="0"/>
              <w:left w:val="single" w:color="000000" w:sz="6" w:space="0"/>
              <w:bottom w:val="single" w:color="000000" w:sz="6" w:space="0"/>
              <w:right w:val="single" w:color="000000" w:sz="6" w:space="0"/>
            </w:tcBorders>
            <w:vAlign w:val="center"/>
          </w:tcPr>
          <w:p w14:paraId="57DA30DC">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509D3C72">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0E123BBB">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17FA0413">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2E4FEAE2">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1DC1BF85">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2620B553">
            <w:pPr>
              <w:pStyle w:val="17"/>
              <w:rPr>
                <w:rFonts w:hint="eastAsia" w:ascii="宋体" w:eastAsia="宋体"/>
                <w:color w:val="000000"/>
              </w:rPr>
            </w:pPr>
          </w:p>
        </w:tc>
      </w:tr>
      <w:tr w14:paraId="0976F5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789759A6">
            <w:pPr>
              <w:pStyle w:val="19"/>
              <w:rPr>
                <w:rFonts w:hint="eastAsia" w:ascii="宋体" w:eastAsia="宋体"/>
                <w:color w:val="000000"/>
              </w:rPr>
            </w:pPr>
            <w:r>
              <w:rPr>
                <w:rFonts w:hint="eastAsia" w:ascii="宋体" w:eastAsia="宋体"/>
                <w:color w:val="000000"/>
              </w:rPr>
              <w:t>7</w:t>
            </w:r>
          </w:p>
        </w:tc>
        <w:tc>
          <w:tcPr>
            <w:tcW w:w="1660" w:type="dxa"/>
            <w:tcBorders>
              <w:top w:val="single" w:color="000000" w:sz="6" w:space="0"/>
              <w:left w:val="single" w:color="000000" w:sz="6" w:space="0"/>
              <w:bottom w:val="single" w:color="000000" w:sz="6" w:space="0"/>
              <w:right w:val="single" w:color="000000" w:sz="6" w:space="0"/>
            </w:tcBorders>
            <w:vAlign w:val="center"/>
          </w:tcPr>
          <w:p w14:paraId="5129BBD2">
            <w:pPr>
              <w:pStyle w:val="18"/>
              <w:rPr>
                <w:rFonts w:hint="eastAsia" w:ascii="宋体" w:eastAsia="宋体"/>
                <w:color w:val="000000"/>
              </w:rPr>
            </w:pPr>
            <w:r>
              <w:rPr>
                <w:rFonts w:hint="eastAsia" w:ascii="宋体" w:eastAsia="宋体"/>
                <w:color w:val="000000"/>
              </w:rPr>
              <w:t>20111</w:t>
            </w:r>
          </w:p>
        </w:tc>
        <w:tc>
          <w:tcPr>
            <w:tcW w:w="1348" w:type="dxa"/>
            <w:tcBorders>
              <w:top w:val="single" w:color="000000" w:sz="6" w:space="0"/>
              <w:left w:val="single" w:color="000000" w:sz="6" w:space="0"/>
              <w:bottom w:val="single" w:color="000000" w:sz="6" w:space="0"/>
              <w:right w:val="single" w:color="000000" w:sz="6" w:space="0"/>
            </w:tcBorders>
            <w:vAlign w:val="center"/>
          </w:tcPr>
          <w:p w14:paraId="13CE3848">
            <w:pPr>
              <w:pStyle w:val="18"/>
              <w:rPr>
                <w:rFonts w:hint="eastAsia" w:ascii="宋体" w:eastAsia="宋体"/>
                <w:color w:val="000000"/>
              </w:rPr>
            </w:pPr>
            <w:r>
              <w:rPr>
                <w:rFonts w:hint="eastAsia" w:ascii="宋体" w:eastAsia="宋体"/>
                <w:color w:val="000000"/>
              </w:rPr>
              <w:t>纪检监察事务</w:t>
            </w:r>
          </w:p>
        </w:tc>
        <w:tc>
          <w:tcPr>
            <w:tcW w:w="944" w:type="dxa"/>
            <w:tcBorders>
              <w:top w:val="single" w:color="000000" w:sz="6" w:space="0"/>
              <w:left w:val="single" w:color="000000" w:sz="6" w:space="0"/>
              <w:bottom w:val="single" w:color="000000" w:sz="6" w:space="0"/>
              <w:right w:val="single" w:color="000000" w:sz="6" w:space="0"/>
            </w:tcBorders>
            <w:vAlign w:val="center"/>
          </w:tcPr>
          <w:p w14:paraId="5B3C6EDF">
            <w:pPr>
              <w:pStyle w:val="17"/>
              <w:rPr>
                <w:rFonts w:hint="eastAsia" w:ascii="宋体" w:eastAsia="宋体"/>
                <w:color w:val="000000"/>
              </w:rPr>
            </w:pPr>
            <w:r>
              <w:rPr>
                <w:rFonts w:hint="eastAsia" w:ascii="宋体" w:eastAsia="宋体"/>
                <w:color w:val="000000"/>
              </w:rPr>
              <w:t>3.00</w:t>
            </w:r>
          </w:p>
        </w:tc>
        <w:tc>
          <w:tcPr>
            <w:tcW w:w="1198" w:type="dxa"/>
            <w:tcBorders>
              <w:top w:val="single" w:color="000000" w:sz="6" w:space="0"/>
              <w:left w:val="single" w:color="000000" w:sz="6" w:space="0"/>
              <w:bottom w:val="single" w:color="000000" w:sz="6" w:space="0"/>
              <w:right w:val="single" w:color="000000" w:sz="6" w:space="0"/>
            </w:tcBorders>
            <w:vAlign w:val="center"/>
          </w:tcPr>
          <w:p w14:paraId="3B9F1397">
            <w:pPr>
              <w:pStyle w:val="17"/>
              <w:rPr>
                <w:rFonts w:hint="eastAsia" w:ascii="宋体" w:eastAsia="宋体"/>
                <w:color w:val="000000"/>
              </w:rPr>
            </w:pPr>
            <w:r>
              <w:rPr>
                <w:rFonts w:hint="eastAsia" w:ascii="宋体" w:eastAsia="宋体"/>
                <w:color w:val="000000"/>
              </w:rPr>
              <w:t>3.00</w:t>
            </w:r>
          </w:p>
        </w:tc>
        <w:tc>
          <w:tcPr>
            <w:tcW w:w="1065" w:type="dxa"/>
            <w:tcBorders>
              <w:top w:val="single" w:color="000000" w:sz="6" w:space="0"/>
              <w:left w:val="single" w:color="000000" w:sz="6" w:space="0"/>
              <w:bottom w:val="single" w:color="000000" w:sz="6" w:space="0"/>
              <w:right w:val="single" w:color="000000" w:sz="6" w:space="0"/>
            </w:tcBorders>
            <w:vAlign w:val="center"/>
          </w:tcPr>
          <w:p w14:paraId="0D604C01">
            <w:pPr>
              <w:pStyle w:val="17"/>
              <w:rPr>
                <w:rFonts w:hint="eastAsia" w:ascii="宋体" w:eastAsia="宋体"/>
                <w:color w:val="000000"/>
              </w:rPr>
            </w:pPr>
            <w:r>
              <w:rPr>
                <w:rFonts w:hint="eastAsia" w:ascii="宋体" w:eastAsia="宋体"/>
                <w:color w:val="000000"/>
              </w:rPr>
              <w:t>3.00</w:t>
            </w:r>
          </w:p>
        </w:tc>
        <w:tc>
          <w:tcPr>
            <w:tcW w:w="1051" w:type="dxa"/>
            <w:tcBorders>
              <w:top w:val="single" w:color="000000" w:sz="6" w:space="0"/>
              <w:left w:val="single" w:color="000000" w:sz="6" w:space="0"/>
              <w:bottom w:val="single" w:color="000000" w:sz="6" w:space="0"/>
              <w:right w:val="single" w:color="000000" w:sz="6" w:space="0"/>
            </w:tcBorders>
            <w:vAlign w:val="center"/>
          </w:tcPr>
          <w:p w14:paraId="1C47B2FD">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6FA2FEDE">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499C80BA">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76B9077C">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3E544A63">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6F14E95C">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336489EB">
            <w:pPr>
              <w:pStyle w:val="17"/>
              <w:rPr>
                <w:rFonts w:hint="eastAsia" w:ascii="宋体" w:eastAsia="宋体"/>
                <w:color w:val="000000"/>
              </w:rPr>
            </w:pPr>
          </w:p>
        </w:tc>
      </w:tr>
      <w:tr w14:paraId="189598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5E66808B">
            <w:pPr>
              <w:pStyle w:val="19"/>
              <w:rPr>
                <w:rFonts w:hint="eastAsia" w:ascii="宋体" w:eastAsia="宋体"/>
                <w:color w:val="000000"/>
              </w:rPr>
            </w:pPr>
            <w:r>
              <w:rPr>
                <w:rFonts w:hint="eastAsia" w:ascii="宋体" w:eastAsia="宋体"/>
                <w:color w:val="000000"/>
              </w:rPr>
              <w:t>8</w:t>
            </w:r>
          </w:p>
        </w:tc>
        <w:tc>
          <w:tcPr>
            <w:tcW w:w="1660" w:type="dxa"/>
            <w:tcBorders>
              <w:top w:val="single" w:color="000000" w:sz="6" w:space="0"/>
              <w:left w:val="single" w:color="000000" w:sz="6" w:space="0"/>
              <w:bottom w:val="single" w:color="000000" w:sz="6" w:space="0"/>
              <w:right w:val="single" w:color="000000" w:sz="6" w:space="0"/>
            </w:tcBorders>
            <w:vAlign w:val="center"/>
          </w:tcPr>
          <w:p w14:paraId="2C279044">
            <w:pPr>
              <w:pStyle w:val="18"/>
              <w:rPr>
                <w:rFonts w:hint="eastAsia" w:ascii="宋体" w:eastAsia="宋体"/>
                <w:color w:val="000000"/>
              </w:rPr>
            </w:pPr>
            <w:r>
              <w:rPr>
                <w:rFonts w:hint="eastAsia" w:ascii="宋体" w:eastAsia="宋体"/>
                <w:color w:val="000000"/>
              </w:rPr>
              <w:t>2011199</w:t>
            </w:r>
          </w:p>
        </w:tc>
        <w:tc>
          <w:tcPr>
            <w:tcW w:w="1348" w:type="dxa"/>
            <w:tcBorders>
              <w:top w:val="single" w:color="000000" w:sz="6" w:space="0"/>
              <w:left w:val="single" w:color="000000" w:sz="6" w:space="0"/>
              <w:bottom w:val="single" w:color="000000" w:sz="6" w:space="0"/>
              <w:right w:val="single" w:color="000000" w:sz="6" w:space="0"/>
            </w:tcBorders>
            <w:vAlign w:val="center"/>
          </w:tcPr>
          <w:p w14:paraId="302067C8">
            <w:pPr>
              <w:pStyle w:val="18"/>
              <w:rPr>
                <w:rFonts w:hint="eastAsia" w:ascii="宋体" w:eastAsia="宋体"/>
                <w:color w:val="000000"/>
              </w:rPr>
            </w:pPr>
            <w:r>
              <w:rPr>
                <w:rFonts w:hint="eastAsia" w:ascii="宋体" w:eastAsia="宋体"/>
                <w:color w:val="000000"/>
              </w:rPr>
              <w:t>其他纪检监察事务支出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456C80E1">
            <w:pPr>
              <w:pStyle w:val="17"/>
              <w:rPr>
                <w:rFonts w:hint="eastAsia" w:ascii="宋体" w:eastAsia="宋体"/>
                <w:color w:val="000000"/>
              </w:rPr>
            </w:pPr>
            <w:r>
              <w:rPr>
                <w:rFonts w:hint="eastAsia" w:ascii="宋体" w:eastAsia="宋体"/>
                <w:color w:val="000000"/>
              </w:rPr>
              <w:t>3.00</w:t>
            </w:r>
          </w:p>
        </w:tc>
        <w:tc>
          <w:tcPr>
            <w:tcW w:w="1198" w:type="dxa"/>
            <w:tcBorders>
              <w:top w:val="single" w:color="000000" w:sz="6" w:space="0"/>
              <w:left w:val="single" w:color="000000" w:sz="6" w:space="0"/>
              <w:bottom w:val="single" w:color="000000" w:sz="6" w:space="0"/>
              <w:right w:val="single" w:color="000000" w:sz="6" w:space="0"/>
            </w:tcBorders>
            <w:vAlign w:val="center"/>
          </w:tcPr>
          <w:p w14:paraId="4AC51F32">
            <w:pPr>
              <w:pStyle w:val="17"/>
              <w:rPr>
                <w:rFonts w:hint="eastAsia" w:ascii="宋体" w:eastAsia="宋体"/>
                <w:color w:val="000000"/>
              </w:rPr>
            </w:pPr>
            <w:r>
              <w:rPr>
                <w:rFonts w:hint="eastAsia" w:ascii="宋体" w:eastAsia="宋体"/>
                <w:color w:val="000000"/>
              </w:rPr>
              <w:t>3.00</w:t>
            </w:r>
          </w:p>
        </w:tc>
        <w:tc>
          <w:tcPr>
            <w:tcW w:w="1065" w:type="dxa"/>
            <w:tcBorders>
              <w:top w:val="single" w:color="000000" w:sz="6" w:space="0"/>
              <w:left w:val="single" w:color="000000" w:sz="6" w:space="0"/>
              <w:bottom w:val="single" w:color="000000" w:sz="6" w:space="0"/>
              <w:right w:val="single" w:color="000000" w:sz="6" w:space="0"/>
            </w:tcBorders>
            <w:vAlign w:val="center"/>
          </w:tcPr>
          <w:p w14:paraId="7FE1E597">
            <w:pPr>
              <w:pStyle w:val="17"/>
              <w:rPr>
                <w:rFonts w:hint="eastAsia" w:ascii="宋体" w:eastAsia="宋体"/>
                <w:color w:val="000000"/>
              </w:rPr>
            </w:pPr>
            <w:r>
              <w:rPr>
                <w:rFonts w:hint="eastAsia" w:ascii="宋体" w:eastAsia="宋体"/>
                <w:color w:val="000000"/>
              </w:rPr>
              <w:t>3.00</w:t>
            </w:r>
          </w:p>
        </w:tc>
        <w:tc>
          <w:tcPr>
            <w:tcW w:w="1051" w:type="dxa"/>
            <w:tcBorders>
              <w:top w:val="single" w:color="000000" w:sz="6" w:space="0"/>
              <w:left w:val="single" w:color="000000" w:sz="6" w:space="0"/>
              <w:bottom w:val="single" w:color="000000" w:sz="6" w:space="0"/>
              <w:right w:val="single" w:color="000000" w:sz="6" w:space="0"/>
            </w:tcBorders>
            <w:vAlign w:val="center"/>
          </w:tcPr>
          <w:p w14:paraId="2B353752">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16EB954D">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560E3895">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70E8CD0A">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6CF60D11">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62625B92">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52A1208B">
            <w:pPr>
              <w:pStyle w:val="17"/>
              <w:rPr>
                <w:rFonts w:hint="eastAsia" w:ascii="宋体" w:eastAsia="宋体"/>
                <w:color w:val="000000"/>
              </w:rPr>
            </w:pPr>
          </w:p>
        </w:tc>
      </w:tr>
      <w:tr w14:paraId="12B586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27229765">
            <w:pPr>
              <w:pStyle w:val="19"/>
              <w:rPr>
                <w:rFonts w:hint="eastAsia" w:ascii="宋体" w:eastAsia="宋体"/>
                <w:color w:val="000000"/>
              </w:rPr>
            </w:pPr>
            <w:r>
              <w:rPr>
                <w:rFonts w:hint="eastAsia" w:ascii="宋体" w:eastAsia="宋体"/>
                <w:color w:val="000000"/>
              </w:rPr>
              <w:t>9</w:t>
            </w:r>
          </w:p>
        </w:tc>
        <w:tc>
          <w:tcPr>
            <w:tcW w:w="1660" w:type="dxa"/>
            <w:tcBorders>
              <w:top w:val="single" w:color="000000" w:sz="6" w:space="0"/>
              <w:left w:val="single" w:color="000000" w:sz="6" w:space="0"/>
              <w:bottom w:val="single" w:color="000000" w:sz="6" w:space="0"/>
              <w:right w:val="single" w:color="000000" w:sz="6" w:space="0"/>
            </w:tcBorders>
            <w:vAlign w:val="center"/>
          </w:tcPr>
          <w:p w14:paraId="67D35D20">
            <w:pPr>
              <w:pStyle w:val="18"/>
              <w:rPr>
                <w:rFonts w:hint="eastAsia" w:ascii="宋体" w:eastAsia="宋体"/>
                <w:color w:val="000000"/>
              </w:rPr>
            </w:pPr>
            <w:r>
              <w:rPr>
                <w:rFonts w:hint="eastAsia" w:ascii="宋体" w:eastAsia="宋体"/>
                <w:color w:val="000000"/>
              </w:rPr>
              <w:t>208</w:t>
            </w:r>
          </w:p>
        </w:tc>
        <w:tc>
          <w:tcPr>
            <w:tcW w:w="1348" w:type="dxa"/>
            <w:tcBorders>
              <w:top w:val="single" w:color="000000" w:sz="6" w:space="0"/>
              <w:left w:val="single" w:color="000000" w:sz="6" w:space="0"/>
              <w:bottom w:val="single" w:color="000000" w:sz="6" w:space="0"/>
              <w:right w:val="single" w:color="000000" w:sz="6" w:space="0"/>
            </w:tcBorders>
            <w:vAlign w:val="center"/>
          </w:tcPr>
          <w:p w14:paraId="34E121F2">
            <w:pPr>
              <w:pStyle w:val="18"/>
              <w:rPr>
                <w:rFonts w:hint="eastAsia" w:ascii="宋体" w:eastAsia="宋体"/>
                <w:color w:val="000000"/>
              </w:rPr>
            </w:pPr>
            <w:r>
              <w:rPr>
                <w:rFonts w:hint="eastAsia" w:ascii="宋体" w:eastAsia="宋体"/>
                <w:color w:val="000000"/>
              </w:rPr>
              <w:t>社会保障和就业支出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206A2309">
            <w:pPr>
              <w:pStyle w:val="17"/>
              <w:rPr>
                <w:rFonts w:hint="eastAsia" w:ascii="宋体" w:eastAsia="宋体"/>
                <w:color w:val="000000"/>
              </w:rPr>
            </w:pPr>
            <w:r>
              <w:rPr>
                <w:rFonts w:hint="eastAsia" w:ascii="宋体" w:eastAsia="宋体"/>
                <w:color w:val="000000"/>
              </w:rPr>
              <w:t>45.13</w:t>
            </w:r>
          </w:p>
        </w:tc>
        <w:tc>
          <w:tcPr>
            <w:tcW w:w="1198" w:type="dxa"/>
            <w:tcBorders>
              <w:top w:val="single" w:color="000000" w:sz="6" w:space="0"/>
              <w:left w:val="single" w:color="000000" w:sz="6" w:space="0"/>
              <w:bottom w:val="single" w:color="000000" w:sz="6" w:space="0"/>
              <w:right w:val="single" w:color="000000" w:sz="6" w:space="0"/>
            </w:tcBorders>
            <w:vAlign w:val="center"/>
          </w:tcPr>
          <w:p w14:paraId="284D90B8">
            <w:pPr>
              <w:pStyle w:val="17"/>
              <w:rPr>
                <w:rFonts w:hint="eastAsia" w:ascii="宋体" w:eastAsia="宋体"/>
                <w:color w:val="000000"/>
              </w:rPr>
            </w:pPr>
            <w:r>
              <w:rPr>
                <w:rFonts w:hint="eastAsia" w:ascii="宋体" w:eastAsia="宋体"/>
                <w:color w:val="000000"/>
              </w:rPr>
              <w:t>45.13</w:t>
            </w:r>
          </w:p>
        </w:tc>
        <w:tc>
          <w:tcPr>
            <w:tcW w:w="1065" w:type="dxa"/>
            <w:tcBorders>
              <w:top w:val="single" w:color="000000" w:sz="6" w:space="0"/>
              <w:left w:val="single" w:color="000000" w:sz="6" w:space="0"/>
              <w:bottom w:val="single" w:color="000000" w:sz="6" w:space="0"/>
              <w:right w:val="single" w:color="000000" w:sz="6" w:space="0"/>
            </w:tcBorders>
            <w:vAlign w:val="center"/>
          </w:tcPr>
          <w:p w14:paraId="5EA326D5">
            <w:pPr>
              <w:pStyle w:val="17"/>
              <w:rPr>
                <w:rFonts w:hint="eastAsia" w:ascii="宋体" w:eastAsia="宋体"/>
                <w:color w:val="000000"/>
              </w:rPr>
            </w:pPr>
            <w:r>
              <w:rPr>
                <w:rFonts w:hint="eastAsia" w:ascii="宋体" w:eastAsia="宋体"/>
                <w:color w:val="000000"/>
              </w:rPr>
              <w:t>45.13</w:t>
            </w:r>
          </w:p>
        </w:tc>
        <w:tc>
          <w:tcPr>
            <w:tcW w:w="1051" w:type="dxa"/>
            <w:tcBorders>
              <w:top w:val="single" w:color="000000" w:sz="6" w:space="0"/>
              <w:left w:val="single" w:color="000000" w:sz="6" w:space="0"/>
              <w:bottom w:val="single" w:color="000000" w:sz="6" w:space="0"/>
              <w:right w:val="single" w:color="000000" w:sz="6" w:space="0"/>
            </w:tcBorders>
            <w:vAlign w:val="center"/>
          </w:tcPr>
          <w:p w14:paraId="1CE4E396">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1EAC8F9B">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5C034E59">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06BD7B78">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48DBACB9">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45BF226A">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125480CD">
            <w:pPr>
              <w:pStyle w:val="17"/>
              <w:rPr>
                <w:rFonts w:hint="eastAsia" w:ascii="宋体" w:eastAsia="宋体"/>
                <w:color w:val="000000"/>
              </w:rPr>
            </w:pPr>
          </w:p>
        </w:tc>
      </w:tr>
      <w:tr w14:paraId="6D1FC8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0DB33C9F">
            <w:pPr>
              <w:pStyle w:val="19"/>
              <w:rPr>
                <w:rFonts w:hint="eastAsia" w:ascii="宋体" w:eastAsia="宋体"/>
                <w:color w:val="000000"/>
              </w:rPr>
            </w:pPr>
            <w:r>
              <w:rPr>
                <w:rFonts w:hint="eastAsia" w:ascii="宋体" w:eastAsia="宋体"/>
                <w:color w:val="000000"/>
              </w:rPr>
              <w:t>10</w:t>
            </w:r>
          </w:p>
        </w:tc>
        <w:tc>
          <w:tcPr>
            <w:tcW w:w="1660" w:type="dxa"/>
            <w:tcBorders>
              <w:top w:val="single" w:color="000000" w:sz="6" w:space="0"/>
              <w:left w:val="single" w:color="000000" w:sz="6" w:space="0"/>
              <w:bottom w:val="single" w:color="000000" w:sz="6" w:space="0"/>
              <w:right w:val="single" w:color="000000" w:sz="6" w:space="0"/>
            </w:tcBorders>
            <w:vAlign w:val="center"/>
          </w:tcPr>
          <w:p w14:paraId="3AE77233">
            <w:pPr>
              <w:pStyle w:val="18"/>
              <w:rPr>
                <w:rFonts w:hint="eastAsia" w:ascii="宋体" w:eastAsia="宋体"/>
                <w:color w:val="000000"/>
              </w:rPr>
            </w:pPr>
            <w:r>
              <w:rPr>
                <w:rFonts w:hint="eastAsia" w:ascii="宋体" w:eastAsia="宋体"/>
                <w:color w:val="000000"/>
              </w:rPr>
              <w:t>20805</w:t>
            </w:r>
          </w:p>
        </w:tc>
        <w:tc>
          <w:tcPr>
            <w:tcW w:w="1348" w:type="dxa"/>
            <w:tcBorders>
              <w:top w:val="single" w:color="000000" w:sz="6" w:space="0"/>
              <w:left w:val="single" w:color="000000" w:sz="6" w:space="0"/>
              <w:bottom w:val="single" w:color="000000" w:sz="6" w:space="0"/>
              <w:right w:val="single" w:color="000000" w:sz="6" w:space="0"/>
            </w:tcBorders>
            <w:vAlign w:val="center"/>
          </w:tcPr>
          <w:p w14:paraId="6BB1C6CD">
            <w:pPr>
              <w:pStyle w:val="18"/>
              <w:rPr>
                <w:rFonts w:hint="eastAsia" w:ascii="宋体" w:eastAsia="宋体"/>
                <w:color w:val="000000"/>
              </w:rPr>
            </w:pPr>
            <w:r>
              <w:rPr>
                <w:rFonts w:hint="eastAsia" w:ascii="宋体" w:eastAsia="宋体"/>
                <w:color w:val="000000"/>
              </w:rPr>
              <w:t>行政事业单位养老支出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0242DAD4">
            <w:pPr>
              <w:pStyle w:val="17"/>
              <w:rPr>
                <w:rFonts w:hint="eastAsia" w:ascii="宋体" w:eastAsia="宋体"/>
                <w:color w:val="000000"/>
              </w:rPr>
            </w:pPr>
            <w:r>
              <w:rPr>
                <w:rFonts w:hint="eastAsia" w:ascii="宋体" w:eastAsia="宋体"/>
                <w:color w:val="000000"/>
              </w:rPr>
              <w:t>33.54</w:t>
            </w:r>
          </w:p>
        </w:tc>
        <w:tc>
          <w:tcPr>
            <w:tcW w:w="1198" w:type="dxa"/>
            <w:tcBorders>
              <w:top w:val="single" w:color="000000" w:sz="6" w:space="0"/>
              <w:left w:val="single" w:color="000000" w:sz="6" w:space="0"/>
              <w:bottom w:val="single" w:color="000000" w:sz="6" w:space="0"/>
              <w:right w:val="single" w:color="000000" w:sz="6" w:space="0"/>
            </w:tcBorders>
            <w:vAlign w:val="center"/>
          </w:tcPr>
          <w:p w14:paraId="46DBB6EB">
            <w:pPr>
              <w:pStyle w:val="17"/>
              <w:rPr>
                <w:rFonts w:hint="eastAsia" w:ascii="宋体" w:eastAsia="宋体"/>
                <w:color w:val="000000"/>
              </w:rPr>
            </w:pPr>
            <w:r>
              <w:rPr>
                <w:rFonts w:hint="eastAsia" w:ascii="宋体" w:eastAsia="宋体"/>
                <w:color w:val="000000"/>
              </w:rPr>
              <w:t>33.54</w:t>
            </w:r>
          </w:p>
        </w:tc>
        <w:tc>
          <w:tcPr>
            <w:tcW w:w="1065" w:type="dxa"/>
            <w:tcBorders>
              <w:top w:val="single" w:color="000000" w:sz="6" w:space="0"/>
              <w:left w:val="single" w:color="000000" w:sz="6" w:space="0"/>
              <w:bottom w:val="single" w:color="000000" w:sz="6" w:space="0"/>
              <w:right w:val="single" w:color="000000" w:sz="6" w:space="0"/>
            </w:tcBorders>
            <w:vAlign w:val="center"/>
          </w:tcPr>
          <w:p w14:paraId="46553B64">
            <w:pPr>
              <w:pStyle w:val="17"/>
              <w:rPr>
                <w:rFonts w:hint="eastAsia" w:ascii="宋体" w:eastAsia="宋体"/>
                <w:color w:val="000000"/>
              </w:rPr>
            </w:pPr>
            <w:r>
              <w:rPr>
                <w:rFonts w:hint="eastAsia" w:ascii="宋体" w:eastAsia="宋体"/>
                <w:color w:val="000000"/>
              </w:rPr>
              <w:t>33.54</w:t>
            </w:r>
          </w:p>
        </w:tc>
        <w:tc>
          <w:tcPr>
            <w:tcW w:w="1051" w:type="dxa"/>
            <w:tcBorders>
              <w:top w:val="single" w:color="000000" w:sz="6" w:space="0"/>
              <w:left w:val="single" w:color="000000" w:sz="6" w:space="0"/>
              <w:bottom w:val="single" w:color="000000" w:sz="6" w:space="0"/>
              <w:right w:val="single" w:color="000000" w:sz="6" w:space="0"/>
            </w:tcBorders>
            <w:vAlign w:val="center"/>
          </w:tcPr>
          <w:p w14:paraId="7E751811">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4D725E96">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6F7E6ADE">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1086E21">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7D484F67">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065C54FD">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87F4344">
            <w:pPr>
              <w:pStyle w:val="17"/>
              <w:rPr>
                <w:rFonts w:hint="eastAsia" w:ascii="宋体" w:eastAsia="宋体"/>
                <w:color w:val="000000"/>
              </w:rPr>
            </w:pPr>
          </w:p>
        </w:tc>
      </w:tr>
      <w:tr w14:paraId="4D2EFC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5092D7DF">
            <w:pPr>
              <w:pStyle w:val="19"/>
              <w:rPr>
                <w:rFonts w:hint="eastAsia" w:ascii="宋体" w:eastAsia="宋体"/>
                <w:color w:val="000000"/>
              </w:rPr>
            </w:pPr>
            <w:r>
              <w:rPr>
                <w:rFonts w:hint="eastAsia" w:ascii="宋体" w:eastAsia="宋体"/>
                <w:color w:val="000000"/>
              </w:rPr>
              <w:t>11</w:t>
            </w:r>
          </w:p>
        </w:tc>
        <w:tc>
          <w:tcPr>
            <w:tcW w:w="1660" w:type="dxa"/>
            <w:tcBorders>
              <w:top w:val="single" w:color="000000" w:sz="6" w:space="0"/>
              <w:left w:val="single" w:color="000000" w:sz="6" w:space="0"/>
              <w:bottom w:val="single" w:color="000000" w:sz="6" w:space="0"/>
              <w:right w:val="single" w:color="000000" w:sz="6" w:space="0"/>
            </w:tcBorders>
            <w:vAlign w:val="center"/>
          </w:tcPr>
          <w:p w14:paraId="3AF5CC73">
            <w:pPr>
              <w:pStyle w:val="18"/>
              <w:rPr>
                <w:rFonts w:hint="eastAsia" w:ascii="宋体" w:eastAsia="宋体"/>
                <w:color w:val="000000"/>
              </w:rPr>
            </w:pPr>
            <w:r>
              <w:rPr>
                <w:rFonts w:hint="eastAsia" w:ascii="宋体" w:eastAsia="宋体"/>
                <w:color w:val="000000"/>
              </w:rPr>
              <w:t>2080505</w:t>
            </w:r>
          </w:p>
        </w:tc>
        <w:tc>
          <w:tcPr>
            <w:tcW w:w="1348" w:type="dxa"/>
            <w:tcBorders>
              <w:top w:val="single" w:color="000000" w:sz="6" w:space="0"/>
              <w:left w:val="single" w:color="000000" w:sz="6" w:space="0"/>
              <w:bottom w:val="single" w:color="000000" w:sz="6" w:space="0"/>
              <w:right w:val="single" w:color="000000" w:sz="6" w:space="0"/>
            </w:tcBorders>
            <w:vAlign w:val="center"/>
          </w:tcPr>
          <w:p w14:paraId="5F95344B">
            <w:pPr>
              <w:pStyle w:val="18"/>
              <w:rPr>
                <w:rFonts w:hint="eastAsia" w:ascii="宋体" w:eastAsia="宋体"/>
                <w:color w:val="000000"/>
              </w:rPr>
            </w:pPr>
            <w:r>
              <w:rPr>
                <w:rFonts w:hint="eastAsia" w:ascii="宋体" w:eastAsia="宋体"/>
                <w:color w:val="000000"/>
              </w:rPr>
              <w:t>机关事业单位基本养老保险缴费支出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74C80137">
            <w:pPr>
              <w:pStyle w:val="17"/>
              <w:rPr>
                <w:rFonts w:hint="eastAsia" w:ascii="宋体" w:eastAsia="宋体"/>
                <w:color w:val="000000"/>
              </w:rPr>
            </w:pPr>
            <w:r>
              <w:rPr>
                <w:rFonts w:hint="eastAsia" w:ascii="宋体" w:eastAsia="宋体"/>
                <w:color w:val="000000"/>
              </w:rPr>
              <w:t>33.54</w:t>
            </w:r>
          </w:p>
        </w:tc>
        <w:tc>
          <w:tcPr>
            <w:tcW w:w="1198" w:type="dxa"/>
            <w:tcBorders>
              <w:top w:val="single" w:color="000000" w:sz="6" w:space="0"/>
              <w:left w:val="single" w:color="000000" w:sz="6" w:space="0"/>
              <w:bottom w:val="single" w:color="000000" w:sz="6" w:space="0"/>
              <w:right w:val="single" w:color="000000" w:sz="6" w:space="0"/>
            </w:tcBorders>
            <w:vAlign w:val="center"/>
          </w:tcPr>
          <w:p w14:paraId="3C4C91A4">
            <w:pPr>
              <w:pStyle w:val="17"/>
              <w:rPr>
                <w:rFonts w:hint="eastAsia" w:ascii="宋体" w:eastAsia="宋体"/>
                <w:color w:val="000000"/>
              </w:rPr>
            </w:pPr>
            <w:r>
              <w:rPr>
                <w:rFonts w:hint="eastAsia" w:ascii="宋体" w:eastAsia="宋体"/>
                <w:color w:val="000000"/>
              </w:rPr>
              <w:t>33.54</w:t>
            </w:r>
          </w:p>
        </w:tc>
        <w:tc>
          <w:tcPr>
            <w:tcW w:w="1065" w:type="dxa"/>
            <w:tcBorders>
              <w:top w:val="single" w:color="000000" w:sz="6" w:space="0"/>
              <w:left w:val="single" w:color="000000" w:sz="6" w:space="0"/>
              <w:bottom w:val="single" w:color="000000" w:sz="6" w:space="0"/>
              <w:right w:val="single" w:color="000000" w:sz="6" w:space="0"/>
            </w:tcBorders>
            <w:vAlign w:val="center"/>
          </w:tcPr>
          <w:p w14:paraId="7E8005D9">
            <w:pPr>
              <w:pStyle w:val="17"/>
              <w:rPr>
                <w:rFonts w:hint="eastAsia" w:ascii="宋体" w:eastAsia="宋体"/>
                <w:color w:val="000000"/>
              </w:rPr>
            </w:pPr>
            <w:r>
              <w:rPr>
                <w:rFonts w:hint="eastAsia" w:ascii="宋体" w:eastAsia="宋体"/>
                <w:color w:val="000000"/>
              </w:rPr>
              <w:t>33.54</w:t>
            </w:r>
          </w:p>
        </w:tc>
        <w:tc>
          <w:tcPr>
            <w:tcW w:w="1051" w:type="dxa"/>
            <w:tcBorders>
              <w:top w:val="single" w:color="000000" w:sz="6" w:space="0"/>
              <w:left w:val="single" w:color="000000" w:sz="6" w:space="0"/>
              <w:bottom w:val="single" w:color="000000" w:sz="6" w:space="0"/>
              <w:right w:val="single" w:color="000000" w:sz="6" w:space="0"/>
            </w:tcBorders>
            <w:vAlign w:val="center"/>
          </w:tcPr>
          <w:p w14:paraId="5A606954">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68D6E266">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026DD477">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0CC481D8">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5B7888C7">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5DA4B871">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188E922">
            <w:pPr>
              <w:pStyle w:val="17"/>
              <w:rPr>
                <w:rFonts w:hint="eastAsia" w:ascii="宋体" w:eastAsia="宋体"/>
                <w:color w:val="000000"/>
              </w:rPr>
            </w:pPr>
          </w:p>
        </w:tc>
      </w:tr>
      <w:tr w14:paraId="3C3CA3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1C1C0F78">
            <w:pPr>
              <w:pStyle w:val="19"/>
              <w:rPr>
                <w:rFonts w:hint="eastAsia" w:ascii="宋体" w:eastAsia="宋体"/>
                <w:color w:val="000000"/>
              </w:rPr>
            </w:pPr>
            <w:r>
              <w:rPr>
                <w:rFonts w:hint="eastAsia" w:ascii="宋体" w:eastAsia="宋体"/>
                <w:color w:val="000000"/>
              </w:rPr>
              <w:t>12</w:t>
            </w:r>
          </w:p>
        </w:tc>
        <w:tc>
          <w:tcPr>
            <w:tcW w:w="1660" w:type="dxa"/>
            <w:tcBorders>
              <w:top w:val="single" w:color="000000" w:sz="6" w:space="0"/>
              <w:left w:val="single" w:color="000000" w:sz="6" w:space="0"/>
              <w:bottom w:val="single" w:color="000000" w:sz="6" w:space="0"/>
              <w:right w:val="single" w:color="000000" w:sz="6" w:space="0"/>
            </w:tcBorders>
            <w:vAlign w:val="center"/>
          </w:tcPr>
          <w:p w14:paraId="705D26B8">
            <w:pPr>
              <w:pStyle w:val="18"/>
              <w:rPr>
                <w:rFonts w:hint="eastAsia" w:ascii="宋体" w:eastAsia="宋体"/>
                <w:color w:val="000000"/>
              </w:rPr>
            </w:pPr>
            <w:r>
              <w:rPr>
                <w:rFonts w:hint="eastAsia" w:ascii="宋体" w:eastAsia="宋体"/>
                <w:color w:val="000000"/>
              </w:rPr>
              <w:t>20808</w:t>
            </w:r>
          </w:p>
        </w:tc>
        <w:tc>
          <w:tcPr>
            <w:tcW w:w="1348" w:type="dxa"/>
            <w:tcBorders>
              <w:top w:val="single" w:color="000000" w:sz="6" w:space="0"/>
              <w:left w:val="single" w:color="000000" w:sz="6" w:space="0"/>
              <w:bottom w:val="single" w:color="000000" w:sz="6" w:space="0"/>
              <w:right w:val="single" w:color="000000" w:sz="6" w:space="0"/>
            </w:tcBorders>
            <w:vAlign w:val="center"/>
          </w:tcPr>
          <w:p w14:paraId="5B26C34B">
            <w:pPr>
              <w:pStyle w:val="18"/>
              <w:rPr>
                <w:rFonts w:hint="eastAsia" w:ascii="宋体" w:eastAsia="宋体"/>
                <w:color w:val="000000"/>
              </w:rPr>
            </w:pPr>
            <w:r>
              <w:rPr>
                <w:rFonts w:hint="eastAsia" w:ascii="宋体" w:eastAsia="宋体"/>
                <w:color w:val="000000"/>
              </w:rPr>
              <w:t>抚恤</w:t>
            </w:r>
          </w:p>
        </w:tc>
        <w:tc>
          <w:tcPr>
            <w:tcW w:w="944" w:type="dxa"/>
            <w:tcBorders>
              <w:top w:val="single" w:color="000000" w:sz="6" w:space="0"/>
              <w:left w:val="single" w:color="000000" w:sz="6" w:space="0"/>
              <w:bottom w:val="single" w:color="000000" w:sz="6" w:space="0"/>
              <w:right w:val="single" w:color="000000" w:sz="6" w:space="0"/>
            </w:tcBorders>
            <w:vAlign w:val="center"/>
          </w:tcPr>
          <w:p w14:paraId="3BE0EAC4">
            <w:pPr>
              <w:pStyle w:val="17"/>
              <w:rPr>
                <w:rFonts w:hint="eastAsia" w:ascii="宋体" w:eastAsia="宋体"/>
                <w:color w:val="000000"/>
              </w:rPr>
            </w:pPr>
            <w:r>
              <w:rPr>
                <w:rFonts w:hint="eastAsia" w:ascii="宋体" w:eastAsia="宋体"/>
                <w:color w:val="000000"/>
              </w:rPr>
              <w:t>11.59</w:t>
            </w:r>
          </w:p>
        </w:tc>
        <w:tc>
          <w:tcPr>
            <w:tcW w:w="1198" w:type="dxa"/>
            <w:tcBorders>
              <w:top w:val="single" w:color="000000" w:sz="6" w:space="0"/>
              <w:left w:val="single" w:color="000000" w:sz="6" w:space="0"/>
              <w:bottom w:val="single" w:color="000000" w:sz="6" w:space="0"/>
              <w:right w:val="single" w:color="000000" w:sz="6" w:space="0"/>
            </w:tcBorders>
            <w:vAlign w:val="center"/>
          </w:tcPr>
          <w:p w14:paraId="302DD8CA">
            <w:pPr>
              <w:pStyle w:val="17"/>
              <w:rPr>
                <w:rFonts w:hint="eastAsia" w:ascii="宋体" w:eastAsia="宋体"/>
                <w:color w:val="000000"/>
              </w:rPr>
            </w:pPr>
            <w:r>
              <w:rPr>
                <w:rFonts w:hint="eastAsia" w:ascii="宋体" w:eastAsia="宋体"/>
                <w:color w:val="000000"/>
              </w:rPr>
              <w:t>11.59</w:t>
            </w:r>
          </w:p>
        </w:tc>
        <w:tc>
          <w:tcPr>
            <w:tcW w:w="1065" w:type="dxa"/>
            <w:tcBorders>
              <w:top w:val="single" w:color="000000" w:sz="6" w:space="0"/>
              <w:left w:val="single" w:color="000000" w:sz="6" w:space="0"/>
              <w:bottom w:val="single" w:color="000000" w:sz="6" w:space="0"/>
              <w:right w:val="single" w:color="000000" w:sz="6" w:space="0"/>
            </w:tcBorders>
            <w:vAlign w:val="center"/>
          </w:tcPr>
          <w:p w14:paraId="07172419">
            <w:pPr>
              <w:pStyle w:val="17"/>
              <w:rPr>
                <w:rFonts w:hint="eastAsia" w:ascii="宋体" w:eastAsia="宋体"/>
                <w:color w:val="000000"/>
              </w:rPr>
            </w:pPr>
            <w:r>
              <w:rPr>
                <w:rFonts w:hint="eastAsia" w:ascii="宋体" w:eastAsia="宋体"/>
                <w:color w:val="000000"/>
              </w:rPr>
              <w:t>11.59</w:t>
            </w:r>
          </w:p>
        </w:tc>
        <w:tc>
          <w:tcPr>
            <w:tcW w:w="1051" w:type="dxa"/>
            <w:tcBorders>
              <w:top w:val="single" w:color="000000" w:sz="6" w:space="0"/>
              <w:left w:val="single" w:color="000000" w:sz="6" w:space="0"/>
              <w:bottom w:val="single" w:color="000000" w:sz="6" w:space="0"/>
              <w:right w:val="single" w:color="000000" w:sz="6" w:space="0"/>
            </w:tcBorders>
            <w:vAlign w:val="center"/>
          </w:tcPr>
          <w:p w14:paraId="4C0D39A6">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19C4AC6A">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38EACA59">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04C396FC">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24D21C6F">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0E8FDD44">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341AA78F">
            <w:pPr>
              <w:pStyle w:val="17"/>
              <w:rPr>
                <w:rFonts w:hint="eastAsia" w:ascii="宋体" w:eastAsia="宋体"/>
                <w:color w:val="000000"/>
              </w:rPr>
            </w:pPr>
          </w:p>
        </w:tc>
      </w:tr>
      <w:tr w14:paraId="4B295C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67C445D7">
            <w:pPr>
              <w:pStyle w:val="19"/>
              <w:rPr>
                <w:rFonts w:hint="eastAsia" w:ascii="宋体" w:eastAsia="宋体"/>
                <w:color w:val="000000"/>
              </w:rPr>
            </w:pPr>
            <w:r>
              <w:rPr>
                <w:rFonts w:hint="eastAsia" w:ascii="宋体" w:eastAsia="宋体"/>
                <w:color w:val="000000"/>
              </w:rPr>
              <w:t>13</w:t>
            </w:r>
          </w:p>
        </w:tc>
        <w:tc>
          <w:tcPr>
            <w:tcW w:w="1660" w:type="dxa"/>
            <w:tcBorders>
              <w:top w:val="single" w:color="000000" w:sz="6" w:space="0"/>
              <w:left w:val="single" w:color="000000" w:sz="6" w:space="0"/>
              <w:bottom w:val="single" w:color="000000" w:sz="6" w:space="0"/>
              <w:right w:val="single" w:color="000000" w:sz="6" w:space="0"/>
            </w:tcBorders>
            <w:vAlign w:val="center"/>
          </w:tcPr>
          <w:p w14:paraId="61F0AD3F">
            <w:pPr>
              <w:pStyle w:val="18"/>
              <w:rPr>
                <w:rFonts w:hint="eastAsia" w:ascii="宋体" w:eastAsia="宋体"/>
                <w:color w:val="000000"/>
              </w:rPr>
            </w:pPr>
            <w:r>
              <w:rPr>
                <w:rFonts w:hint="eastAsia" w:ascii="宋体" w:eastAsia="宋体"/>
                <w:color w:val="000000"/>
              </w:rPr>
              <w:t>2080801</w:t>
            </w:r>
          </w:p>
        </w:tc>
        <w:tc>
          <w:tcPr>
            <w:tcW w:w="1348" w:type="dxa"/>
            <w:tcBorders>
              <w:top w:val="single" w:color="000000" w:sz="6" w:space="0"/>
              <w:left w:val="single" w:color="000000" w:sz="6" w:space="0"/>
              <w:bottom w:val="single" w:color="000000" w:sz="6" w:space="0"/>
              <w:right w:val="single" w:color="000000" w:sz="6" w:space="0"/>
            </w:tcBorders>
            <w:vAlign w:val="center"/>
          </w:tcPr>
          <w:p w14:paraId="6FF6851C">
            <w:pPr>
              <w:pStyle w:val="18"/>
              <w:rPr>
                <w:rFonts w:hint="eastAsia" w:ascii="宋体" w:eastAsia="宋体"/>
                <w:color w:val="000000"/>
              </w:rPr>
            </w:pPr>
            <w:r>
              <w:rPr>
                <w:rFonts w:hint="eastAsia" w:ascii="宋体" w:eastAsia="宋体"/>
                <w:color w:val="000000"/>
              </w:rPr>
              <w:t>死亡抚恤</w:t>
            </w:r>
          </w:p>
        </w:tc>
        <w:tc>
          <w:tcPr>
            <w:tcW w:w="944" w:type="dxa"/>
            <w:tcBorders>
              <w:top w:val="single" w:color="000000" w:sz="6" w:space="0"/>
              <w:left w:val="single" w:color="000000" w:sz="6" w:space="0"/>
              <w:bottom w:val="single" w:color="000000" w:sz="6" w:space="0"/>
              <w:right w:val="single" w:color="000000" w:sz="6" w:space="0"/>
            </w:tcBorders>
            <w:vAlign w:val="center"/>
          </w:tcPr>
          <w:p w14:paraId="309986A5">
            <w:pPr>
              <w:pStyle w:val="17"/>
              <w:rPr>
                <w:rFonts w:hint="eastAsia" w:ascii="宋体" w:eastAsia="宋体"/>
                <w:color w:val="000000"/>
              </w:rPr>
            </w:pPr>
            <w:r>
              <w:rPr>
                <w:rFonts w:hint="eastAsia" w:ascii="宋体" w:eastAsia="宋体"/>
                <w:color w:val="000000"/>
              </w:rPr>
              <w:t>11.59</w:t>
            </w:r>
          </w:p>
        </w:tc>
        <w:tc>
          <w:tcPr>
            <w:tcW w:w="1198" w:type="dxa"/>
            <w:tcBorders>
              <w:top w:val="single" w:color="000000" w:sz="6" w:space="0"/>
              <w:left w:val="single" w:color="000000" w:sz="6" w:space="0"/>
              <w:bottom w:val="single" w:color="000000" w:sz="6" w:space="0"/>
              <w:right w:val="single" w:color="000000" w:sz="6" w:space="0"/>
            </w:tcBorders>
            <w:vAlign w:val="center"/>
          </w:tcPr>
          <w:p w14:paraId="028943A3">
            <w:pPr>
              <w:pStyle w:val="17"/>
              <w:rPr>
                <w:rFonts w:hint="eastAsia" w:ascii="宋体" w:eastAsia="宋体"/>
                <w:color w:val="000000"/>
              </w:rPr>
            </w:pPr>
            <w:r>
              <w:rPr>
                <w:rFonts w:hint="eastAsia" w:ascii="宋体" w:eastAsia="宋体"/>
                <w:color w:val="000000"/>
              </w:rPr>
              <w:t>11.59</w:t>
            </w:r>
          </w:p>
        </w:tc>
        <w:tc>
          <w:tcPr>
            <w:tcW w:w="1065" w:type="dxa"/>
            <w:tcBorders>
              <w:top w:val="single" w:color="000000" w:sz="6" w:space="0"/>
              <w:left w:val="single" w:color="000000" w:sz="6" w:space="0"/>
              <w:bottom w:val="single" w:color="000000" w:sz="6" w:space="0"/>
              <w:right w:val="single" w:color="000000" w:sz="6" w:space="0"/>
            </w:tcBorders>
            <w:vAlign w:val="center"/>
          </w:tcPr>
          <w:p w14:paraId="11900676">
            <w:pPr>
              <w:pStyle w:val="17"/>
              <w:rPr>
                <w:rFonts w:hint="eastAsia" w:ascii="宋体" w:eastAsia="宋体"/>
                <w:color w:val="000000"/>
              </w:rPr>
            </w:pPr>
            <w:r>
              <w:rPr>
                <w:rFonts w:hint="eastAsia" w:ascii="宋体" w:eastAsia="宋体"/>
                <w:color w:val="000000"/>
              </w:rPr>
              <w:t>11.59</w:t>
            </w:r>
          </w:p>
        </w:tc>
        <w:tc>
          <w:tcPr>
            <w:tcW w:w="1051" w:type="dxa"/>
            <w:tcBorders>
              <w:top w:val="single" w:color="000000" w:sz="6" w:space="0"/>
              <w:left w:val="single" w:color="000000" w:sz="6" w:space="0"/>
              <w:bottom w:val="single" w:color="000000" w:sz="6" w:space="0"/>
              <w:right w:val="single" w:color="000000" w:sz="6" w:space="0"/>
            </w:tcBorders>
            <w:vAlign w:val="center"/>
          </w:tcPr>
          <w:p w14:paraId="19665920">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7538E46E">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02ECB049">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62105317">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70B6DB2E">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62523BBB">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A0CEBE6">
            <w:pPr>
              <w:pStyle w:val="17"/>
              <w:rPr>
                <w:rFonts w:hint="eastAsia" w:ascii="宋体" w:eastAsia="宋体"/>
                <w:color w:val="000000"/>
              </w:rPr>
            </w:pPr>
          </w:p>
        </w:tc>
      </w:tr>
      <w:tr w14:paraId="23F649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1E25E196">
            <w:pPr>
              <w:pStyle w:val="19"/>
              <w:rPr>
                <w:rFonts w:hint="eastAsia" w:ascii="宋体" w:eastAsia="宋体"/>
                <w:color w:val="000000"/>
              </w:rPr>
            </w:pPr>
            <w:r>
              <w:rPr>
                <w:rFonts w:hint="eastAsia" w:ascii="宋体" w:eastAsia="宋体"/>
                <w:color w:val="000000"/>
              </w:rPr>
              <w:t>14</w:t>
            </w:r>
          </w:p>
        </w:tc>
        <w:tc>
          <w:tcPr>
            <w:tcW w:w="1660" w:type="dxa"/>
            <w:tcBorders>
              <w:top w:val="single" w:color="000000" w:sz="6" w:space="0"/>
              <w:left w:val="single" w:color="000000" w:sz="6" w:space="0"/>
              <w:bottom w:val="single" w:color="000000" w:sz="6" w:space="0"/>
              <w:right w:val="single" w:color="000000" w:sz="6" w:space="0"/>
            </w:tcBorders>
            <w:vAlign w:val="center"/>
          </w:tcPr>
          <w:p w14:paraId="7C4A2D2B">
            <w:pPr>
              <w:pStyle w:val="18"/>
              <w:rPr>
                <w:rFonts w:hint="eastAsia" w:ascii="宋体" w:eastAsia="宋体"/>
                <w:color w:val="000000"/>
              </w:rPr>
            </w:pPr>
            <w:r>
              <w:rPr>
                <w:rFonts w:hint="eastAsia" w:ascii="宋体" w:eastAsia="宋体"/>
                <w:color w:val="000000"/>
              </w:rPr>
              <w:t>210</w:t>
            </w:r>
          </w:p>
        </w:tc>
        <w:tc>
          <w:tcPr>
            <w:tcW w:w="1348" w:type="dxa"/>
            <w:tcBorders>
              <w:top w:val="single" w:color="000000" w:sz="6" w:space="0"/>
              <w:left w:val="single" w:color="000000" w:sz="6" w:space="0"/>
              <w:bottom w:val="single" w:color="000000" w:sz="6" w:space="0"/>
              <w:right w:val="single" w:color="000000" w:sz="6" w:space="0"/>
            </w:tcBorders>
            <w:vAlign w:val="center"/>
          </w:tcPr>
          <w:p w14:paraId="4A2B1D3B">
            <w:pPr>
              <w:pStyle w:val="18"/>
              <w:rPr>
                <w:rFonts w:hint="eastAsia" w:ascii="宋体" w:eastAsia="宋体"/>
                <w:color w:val="000000"/>
              </w:rPr>
            </w:pPr>
            <w:r>
              <w:rPr>
                <w:rFonts w:hint="eastAsia" w:ascii="宋体" w:eastAsia="宋体"/>
                <w:color w:val="000000"/>
              </w:rPr>
              <w:t>卫生健康支出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42FB8933">
            <w:pPr>
              <w:pStyle w:val="17"/>
              <w:rPr>
                <w:rFonts w:hint="eastAsia" w:ascii="宋体" w:eastAsia="宋体"/>
                <w:color w:val="000000"/>
              </w:rPr>
            </w:pPr>
            <w:r>
              <w:rPr>
                <w:rFonts w:hint="eastAsia" w:ascii="宋体" w:eastAsia="宋体"/>
                <w:color w:val="000000"/>
              </w:rPr>
              <w:t>19.89</w:t>
            </w:r>
          </w:p>
        </w:tc>
        <w:tc>
          <w:tcPr>
            <w:tcW w:w="1198" w:type="dxa"/>
            <w:tcBorders>
              <w:top w:val="single" w:color="000000" w:sz="6" w:space="0"/>
              <w:left w:val="single" w:color="000000" w:sz="6" w:space="0"/>
              <w:bottom w:val="single" w:color="000000" w:sz="6" w:space="0"/>
              <w:right w:val="single" w:color="000000" w:sz="6" w:space="0"/>
            </w:tcBorders>
            <w:vAlign w:val="center"/>
          </w:tcPr>
          <w:p w14:paraId="1C60E11C">
            <w:pPr>
              <w:pStyle w:val="17"/>
              <w:rPr>
                <w:rFonts w:hint="eastAsia" w:ascii="宋体" w:eastAsia="宋体"/>
                <w:color w:val="000000"/>
              </w:rPr>
            </w:pPr>
            <w:r>
              <w:rPr>
                <w:rFonts w:hint="eastAsia" w:ascii="宋体" w:eastAsia="宋体"/>
                <w:color w:val="000000"/>
              </w:rPr>
              <w:t>19.89</w:t>
            </w:r>
          </w:p>
        </w:tc>
        <w:tc>
          <w:tcPr>
            <w:tcW w:w="1065" w:type="dxa"/>
            <w:tcBorders>
              <w:top w:val="single" w:color="000000" w:sz="6" w:space="0"/>
              <w:left w:val="single" w:color="000000" w:sz="6" w:space="0"/>
              <w:bottom w:val="single" w:color="000000" w:sz="6" w:space="0"/>
              <w:right w:val="single" w:color="000000" w:sz="6" w:space="0"/>
            </w:tcBorders>
            <w:vAlign w:val="center"/>
          </w:tcPr>
          <w:p w14:paraId="50D3B970">
            <w:pPr>
              <w:pStyle w:val="17"/>
              <w:rPr>
                <w:rFonts w:hint="eastAsia" w:ascii="宋体" w:eastAsia="宋体"/>
                <w:color w:val="000000"/>
              </w:rPr>
            </w:pPr>
            <w:r>
              <w:rPr>
                <w:rFonts w:hint="eastAsia" w:ascii="宋体" w:eastAsia="宋体"/>
                <w:color w:val="000000"/>
              </w:rPr>
              <w:t>19.89</w:t>
            </w:r>
          </w:p>
        </w:tc>
        <w:tc>
          <w:tcPr>
            <w:tcW w:w="1051" w:type="dxa"/>
            <w:tcBorders>
              <w:top w:val="single" w:color="000000" w:sz="6" w:space="0"/>
              <w:left w:val="single" w:color="000000" w:sz="6" w:space="0"/>
              <w:bottom w:val="single" w:color="000000" w:sz="6" w:space="0"/>
              <w:right w:val="single" w:color="000000" w:sz="6" w:space="0"/>
            </w:tcBorders>
            <w:vAlign w:val="center"/>
          </w:tcPr>
          <w:p w14:paraId="7B647C6F">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3537885F">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3AE16355">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758A4147">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4FC2357A">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08B28791">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62809BF">
            <w:pPr>
              <w:pStyle w:val="17"/>
              <w:rPr>
                <w:rFonts w:hint="eastAsia" w:ascii="宋体" w:eastAsia="宋体"/>
                <w:color w:val="000000"/>
              </w:rPr>
            </w:pPr>
          </w:p>
        </w:tc>
      </w:tr>
      <w:tr w14:paraId="696D71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6F3BD40B">
            <w:pPr>
              <w:pStyle w:val="19"/>
              <w:rPr>
                <w:rFonts w:hint="eastAsia" w:ascii="宋体" w:eastAsia="宋体"/>
                <w:color w:val="000000"/>
              </w:rPr>
            </w:pPr>
            <w:r>
              <w:rPr>
                <w:rFonts w:hint="eastAsia" w:ascii="宋体" w:eastAsia="宋体"/>
                <w:color w:val="000000"/>
              </w:rPr>
              <w:t>15</w:t>
            </w:r>
          </w:p>
        </w:tc>
        <w:tc>
          <w:tcPr>
            <w:tcW w:w="1660" w:type="dxa"/>
            <w:tcBorders>
              <w:top w:val="single" w:color="000000" w:sz="6" w:space="0"/>
              <w:left w:val="single" w:color="000000" w:sz="6" w:space="0"/>
              <w:bottom w:val="single" w:color="000000" w:sz="6" w:space="0"/>
              <w:right w:val="single" w:color="000000" w:sz="6" w:space="0"/>
            </w:tcBorders>
            <w:vAlign w:val="center"/>
          </w:tcPr>
          <w:p w14:paraId="5F5F154A">
            <w:pPr>
              <w:pStyle w:val="18"/>
              <w:rPr>
                <w:rFonts w:hint="eastAsia" w:ascii="宋体" w:eastAsia="宋体"/>
                <w:color w:val="000000"/>
              </w:rPr>
            </w:pPr>
            <w:r>
              <w:rPr>
                <w:rFonts w:hint="eastAsia" w:ascii="宋体" w:eastAsia="宋体"/>
                <w:color w:val="000000"/>
              </w:rPr>
              <w:t>21007</w:t>
            </w:r>
          </w:p>
        </w:tc>
        <w:tc>
          <w:tcPr>
            <w:tcW w:w="1348" w:type="dxa"/>
            <w:tcBorders>
              <w:top w:val="single" w:color="000000" w:sz="6" w:space="0"/>
              <w:left w:val="single" w:color="000000" w:sz="6" w:space="0"/>
              <w:bottom w:val="single" w:color="000000" w:sz="6" w:space="0"/>
              <w:right w:val="single" w:color="000000" w:sz="6" w:space="0"/>
            </w:tcBorders>
            <w:vAlign w:val="center"/>
          </w:tcPr>
          <w:p w14:paraId="7E3E5C0D">
            <w:pPr>
              <w:pStyle w:val="18"/>
              <w:rPr>
                <w:rFonts w:hint="eastAsia" w:ascii="宋体" w:eastAsia="宋体"/>
                <w:color w:val="000000"/>
              </w:rPr>
            </w:pPr>
            <w:r>
              <w:rPr>
                <w:rFonts w:hint="eastAsia" w:ascii="宋体" w:eastAsia="宋体"/>
                <w:color w:val="000000"/>
              </w:rPr>
              <w:t>计划生育事务</w:t>
            </w:r>
          </w:p>
        </w:tc>
        <w:tc>
          <w:tcPr>
            <w:tcW w:w="944" w:type="dxa"/>
            <w:tcBorders>
              <w:top w:val="single" w:color="000000" w:sz="6" w:space="0"/>
              <w:left w:val="single" w:color="000000" w:sz="6" w:space="0"/>
              <w:bottom w:val="single" w:color="000000" w:sz="6" w:space="0"/>
              <w:right w:val="single" w:color="000000" w:sz="6" w:space="0"/>
            </w:tcBorders>
            <w:vAlign w:val="center"/>
          </w:tcPr>
          <w:p w14:paraId="720B426B">
            <w:pPr>
              <w:pStyle w:val="17"/>
              <w:rPr>
                <w:rFonts w:hint="eastAsia" w:ascii="宋体" w:eastAsia="宋体"/>
                <w:color w:val="000000"/>
              </w:rPr>
            </w:pPr>
            <w:r>
              <w:rPr>
                <w:rFonts w:hint="eastAsia" w:ascii="宋体" w:eastAsia="宋体"/>
                <w:color w:val="000000"/>
              </w:rPr>
              <w:t>5.95</w:t>
            </w:r>
          </w:p>
        </w:tc>
        <w:tc>
          <w:tcPr>
            <w:tcW w:w="1198" w:type="dxa"/>
            <w:tcBorders>
              <w:top w:val="single" w:color="000000" w:sz="6" w:space="0"/>
              <w:left w:val="single" w:color="000000" w:sz="6" w:space="0"/>
              <w:bottom w:val="single" w:color="000000" w:sz="6" w:space="0"/>
              <w:right w:val="single" w:color="000000" w:sz="6" w:space="0"/>
            </w:tcBorders>
            <w:vAlign w:val="center"/>
          </w:tcPr>
          <w:p w14:paraId="0C32F115">
            <w:pPr>
              <w:pStyle w:val="17"/>
              <w:rPr>
                <w:rFonts w:hint="eastAsia" w:ascii="宋体" w:eastAsia="宋体"/>
                <w:color w:val="000000"/>
              </w:rPr>
            </w:pPr>
            <w:r>
              <w:rPr>
                <w:rFonts w:hint="eastAsia" w:ascii="宋体" w:eastAsia="宋体"/>
                <w:color w:val="000000"/>
              </w:rPr>
              <w:t>5.95</w:t>
            </w:r>
          </w:p>
        </w:tc>
        <w:tc>
          <w:tcPr>
            <w:tcW w:w="1065" w:type="dxa"/>
            <w:tcBorders>
              <w:top w:val="single" w:color="000000" w:sz="6" w:space="0"/>
              <w:left w:val="single" w:color="000000" w:sz="6" w:space="0"/>
              <w:bottom w:val="single" w:color="000000" w:sz="6" w:space="0"/>
              <w:right w:val="single" w:color="000000" w:sz="6" w:space="0"/>
            </w:tcBorders>
            <w:vAlign w:val="center"/>
          </w:tcPr>
          <w:p w14:paraId="60192B4D">
            <w:pPr>
              <w:pStyle w:val="17"/>
              <w:rPr>
                <w:rFonts w:hint="eastAsia" w:ascii="宋体" w:eastAsia="宋体"/>
                <w:color w:val="000000"/>
              </w:rPr>
            </w:pPr>
            <w:r>
              <w:rPr>
                <w:rFonts w:hint="eastAsia" w:ascii="宋体" w:eastAsia="宋体"/>
                <w:color w:val="000000"/>
              </w:rPr>
              <w:t>5.95</w:t>
            </w:r>
          </w:p>
        </w:tc>
        <w:tc>
          <w:tcPr>
            <w:tcW w:w="1051" w:type="dxa"/>
            <w:tcBorders>
              <w:top w:val="single" w:color="000000" w:sz="6" w:space="0"/>
              <w:left w:val="single" w:color="000000" w:sz="6" w:space="0"/>
              <w:bottom w:val="single" w:color="000000" w:sz="6" w:space="0"/>
              <w:right w:val="single" w:color="000000" w:sz="6" w:space="0"/>
            </w:tcBorders>
            <w:vAlign w:val="center"/>
          </w:tcPr>
          <w:p w14:paraId="453FEDE7">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7AEE3369">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6042E90B">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13EB54CE">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697F2059">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5D632B03">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36435D3">
            <w:pPr>
              <w:pStyle w:val="17"/>
              <w:rPr>
                <w:rFonts w:hint="eastAsia" w:ascii="宋体" w:eastAsia="宋体"/>
                <w:color w:val="000000"/>
              </w:rPr>
            </w:pPr>
          </w:p>
        </w:tc>
      </w:tr>
      <w:tr w14:paraId="74E73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4B44F361">
            <w:pPr>
              <w:pStyle w:val="19"/>
              <w:rPr>
                <w:rFonts w:hint="eastAsia" w:ascii="宋体" w:eastAsia="宋体"/>
                <w:color w:val="000000"/>
              </w:rPr>
            </w:pPr>
            <w:r>
              <w:rPr>
                <w:rFonts w:hint="eastAsia" w:ascii="宋体" w:eastAsia="宋体"/>
                <w:color w:val="000000"/>
              </w:rPr>
              <w:t>16</w:t>
            </w:r>
          </w:p>
        </w:tc>
        <w:tc>
          <w:tcPr>
            <w:tcW w:w="1660" w:type="dxa"/>
            <w:tcBorders>
              <w:top w:val="single" w:color="000000" w:sz="6" w:space="0"/>
              <w:left w:val="single" w:color="000000" w:sz="6" w:space="0"/>
              <w:bottom w:val="single" w:color="000000" w:sz="6" w:space="0"/>
              <w:right w:val="single" w:color="000000" w:sz="6" w:space="0"/>
            </w:tcBorders>
            <w:vAlign w:val="center"/>
          </w:tcPr>
          <w:p w14:paraId="45326F6B">
            <w:pPr>
              <w:pStyle w:val="18"/>
              <w:rPr>
                <w:rFonts w:hint="eastAsia" w:ascii="宋体" w:eastAsia="宋体"/>
                <w:color w:val="000000"/>
              </w:rPr>
            </w:pPr>
            <w:r>
              <w:rPr>
                <w:rFonts w:hint="eastAsia" w:ascii="宋体" w:eastAsia="宋体"/>
                <w:color w:val="000000"/>
              </w:rPr>
              <w:t>2100717</w:t>
            </w:r>
          </w:p>
        </w:tc>
        <w:tc>
          <w:tcPr>
            <w:tcW w:w="1348" w:type="dxa"/>
            <w:tcBorders>
              <w:top w:val="single" w:color="000000" w:sz="6" w:space="0"/>
              <w:left w:val="single" w:color="000000" w:sz="6" w:space="0"/>
              <w:bottom w:val="single" w:color="000000" w:sz="6" w:space="0"/>
              <w:right w:val="single" w:color="000000" w:sz="6" w:space="0"/>
            </w:tcBorders>
            <w:vAlign w:val="center"/>
          </w:tcPr>
          <w:p w14:paraId="76239E16">
            <w:pPr>
              <w:pStyle w:val="18"/>
              <w:rPr>
                <w:rFonts w:hint="eastAsia" w:ascii="宋体" w:eastAsia="宋体"/>
                <w:color w:val="000000"/>
              </w:rPr>
            </w:pPr>
            <w:r>
              <w:rPr>
                <w:rFonts w:hint="eastAsia" w:ascii="宋体" w:eastAsia="宋体"/>
                <w:color w:val="000000"/>
              </w:rPr>
              <w:t>计划生育服务</w:t>
            </w:r>
          </w:p>
        </w:tc>
        <w:tc>
          <w:tcPr>
            <w:tcW w:w="944" w:type="dxa"/>
            <w:tcBorders>
              <w:top w:val="single" w:color="000000" w:sz="6" w:space="0"/>
              <w:left w:val="single" w:color="000000" w:sz="6" w:space="0"/>
              <w:bottom w:val="single" w:color="000000" w:sz="6" w:space="0"/>
              <w:right w:val="single" w:color="000000" w:sz="6" w:space="0"/>
            </w:tcBorders>
            <w:vAlign w:val="center"/>
          </w:tcPr>
          <w:p w14:paraId="741E5F29">
            <w:pPr>
              <w:pStyle w:val="17"/>
              <w:rPr>
                <w:rFonts w:hint="eastAsia" w:ascii="宋体" w:eastAsia="宋体"/>
                <w:color w:val="000000"/>
              </w:rPr>
            </w:pPr>
            <w:r>
              <w:rPr>
                <w:rFonts w:hint="eastAsia" w:ascii="宋体" w:eastAsia="宋体"/>
                <w:color w:val="000000"/>
              </w:rPr>
              <w:t>5.95</w:t>
            </w:r>
          </w:p>
        </w:tc>
        <w:tc>
          <w:tcPr>
            <w:tcW w:w="1198" w:type="dxa"/>
            <w:tcBorders>
              <w:top w:val="single" w:color="000000" w:sz="6" w:space="0"/>
              <w:left w:val="single" w:color="000000" w:sz="6" w:space="0"/>
              <w:bottom w:val="single" w:color="000000" w:sz="6" w:space="0"/>
              <w:right w:val="single" w:color="000000" w:sz="6" w:space="0"/>
            </w:tcBorders>
            <w:vAlign w:val="center"/>
          </w:tcPr>
          <w:p w14:paraId="6302862B">
            <w:pPr>
              <w:pStyle w:val="17"/>
              <w:rPr>
                <w:rFonts w:hint="eastAsia" w:ascii="宋体" w:eastAsia="宋体"/>
                <w:color w:val="000000"/>
              </w:rPr>
            </w:pPr>
            <w:r>
              <w:rPr>
                <w:rFonts w:hint="eastAsia" w:ascii="宋体" w:eastAsia="宋体"/>
                <w:color w:val="000000"/>
              </w:rPr>
              <w:t>5.95</w:t>
            </w:r>
          </w:p>
        </w:tc>
        <w:tc>
          <w:tcPr>
            <w:tcW w:w="1065" w:type="dxa"/>
            <w:tcBorders>
              <w:top w:val="single" w:color="000000" w:sz="6" w:space="0"/>
              <w:left w:val="single" w:color="000000" w:sz="6" w:space="0"/>
              <w:bottom w:val="single" w:color="000000" w:sz="6" w:space="0"/>
              <w:right w:val="single" w:color="000000" w:sz="6" w:space="0"/>
            </w:tcBorders>
            <w:vAlign w:val="center"/>
          </w:tcPr>
          <w:p w14:paraId="34318CB3">
            <w:pPr>
              <w:pStyle w:val="17"/>
              <w:rPr>
                <w:rFonts w:hint="eastAsia" w:ascii="宋体" w:eastAsia="宋体"/>
                <w:color w:val="000000"/>
              </w:rPr>
            </w:pPr>
            <w:r>
              <w:rPr>
                <w:rFonts w:hint="eastAsia" w:ascii="宋体" w:eastAsia="宋体"/>
                <w:color w:val="000000"/>
              </w:rPr>
              <w:t>5.95</w:t>
            </w:r>
          </w:p>
        </w:tc>
        <w:tc>
          <w:tcPr>
            <w:tcW w:w="1051" w:type="dxa"/>
            <w:tcBorders>
              <w:top w:val="single" w:color="000000" w:sz="6" w:space="0"/>
              <w:left w:val="single" w:color="000000" w:sz="6" w:space="0"/>
              <w:bottom w:val="single" w:color="000000" w:sz="6" w:space="0"/>
              <w:right w:val="single" w:color="000000" w:sz="6" w:space="0"/>
            </w:tcBorders>
            <w:vAlign w:val="center"/>
          </w:tcPr>
          <w:p w14:paraId="727F53D6">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4ED04590">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554D96E6">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15C752B3">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160FA65F">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2CADD447">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2DA0E524">
            <w:pPr>
              <w:pStyle w:val="17"/>
              <w:rPr>
                <w:rFonts w:hint="eastAsia" w:ascii="宋体" w:eastAsia="宋体"/>
                <w:color w:val="000000"/>
              </w:rPr>
            </w:pPr>
          </w:p>
        </w:tc>
      </w:tr>
      <w:tr w14:paraId="7507C4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683B2242">
            <w:pPr>
              <w:pStyle w:val="19"/>
              <w:rPr>
                <w:rFonts w:hint="eastAsia" w:ascii="宋体" w:eastAsia="宋体"/>
                <w:color w:val="000000"/>
              </w:rPr>
            </w:pPr>
            <w:r>
              <w:rPr>
                <w:rFonts w:hint="eastAsia" w:ascii="宋体" w:eastAsia="宋体"/>
                <w:color w:val="000000"/>
              </w:rPr>
              <w:t>17</w:t>
            </w:r>
          </w:p>
        </w:tc>
        <w:tc>
          <w:tcPr>
            <w:tcW w:w="1660" w:type="dxa"/>
            <w:tcBorders>
              <w:top w:val="single" w:color="000000" w:sz="6" w:space="0"/>
              <w:left w:val="single" w:color="000000" w:sz="6" w:space="0"/>
              <w:bottom w:val="single" w:color="000000" w:sz="6" w:space="0"/>
              <w:right w:val="single" w:color="000000" w:sz="6" w:space="0"/>
            </w:tcBorders>
            <w:vAlign w:val="center"/>
          </w:tcPr>
          <w:p w14:paraId="20D1ED36">
            <w:pPr>
              <w:pStyle w:val="18"/>
              <w:rPr>
                <w:rFonts w:hint="eastAsia" w:ascii="宋体" w:eastAsia="宋体"/>
                <w:color w:val="000000"/>
              </w:rPr>
            </w:pPr>
            <w:r>
              <w:rPr>
                <w:rFonts w:hint="eastAsia" w:ascii="宋体" w:eastAsia="宋体"/>
                <w:color w:val="000000"/>
              </w:rPr>
              <w:t>21011</w:t>
            </w:r>
          </w:p>
        </w:tc>
        <w:tc>
          <w:tcPr>
            <w:tcW w:w="1348" w:type="dxa"/>
            <w:tcBorders>
              <w:top w:val="single" w:color="000000" w:sz="6" w:space="0"/>
              <w:left w:val="single" w:color="000000" w:sz="6" w:space="0"/>
              <w:bottom w:val="single" w:color="000000" w:sz="6" w:space="0"/>
              <w:right w:val="single" w:color="000000" w:sz="6" w:space="0"/>
            </w:tcBorders>
            <w:vAlign w:val="center"/>
          </w:tcPr>
          <w:p w14:paraId="3DBC7016">
            <w:pPr>
              <w:pStyle w:val="18"/>
              <w:rPr>
                <w:rFonts w:hint="eastAsia" w:ascii="宋体" w:eastAsia="宋体"/>
                <w:color w:val="000000"/>
              </w:rPr>
            </w:pPr>
            <w:r>
              <w:rPr>
                <w:rFonts w:hint="eastAsia" w:ascii="宋体" w:eastAsia="宋体"/>
                <w:color w:val="000000"/>
              </w:rPr>
              <w:t>行政事业单位医疗</w:t>
            </w:r>
          </w:p>
        </w:tc>
        <w:tc>
          <w:tcPr>
            <w:tcW w:w="944" w:type="dxa"/>
            <w:tcBorders>
              <w:top w:val="single" w:color="000000" w:sz="6" w:space="0"/>
              <w:left w:val="single" w:color="000000" w:sz="6" w:space="0"/>
              <w:bottom w:val="single" w:color="000000" w:sz="6" w:space="0"/>
              <w:right w:val="single" w:color="000000" w:sz="6" w:space="0"/>
            </w:tcBorders>
            <w:vAlign w:val="center"/>
          </w:tcPr>
          <w:p w14:paraId="34AEE46C">
            <w:pPr>
              <w:pStyle w:val="17"/>
              <w:rPr>
                <w:rFonts w:hint="eastAsia" w:ascii="宋体" w:eastAsia="宋体"/>
                <w:color w:val="000000"/>
              </w:rPr>
            </w:pPr>
            <w:r>
              <w:rPr>
                <w:rFonts w:hint="eastAsia" w:ascii="宋体" w:eastAsia="宋体"/>
                <w:color w:val="000000"/>
              </w:rPr>
              <w:t>13.94</w:t>
            </w:r>
          </w:p>
        </w:tc>
        <w:tc>
          <w:tcPr>
            <w:tcW w:w="1198" w:type="dxa"/>
            <w:tcBorders>
              <w:top w:val="single" w:color="000000" w:sz="6" w:space="0"/>
              <w:left w:val="single" w:color="000000" w:sz="6" w:space="0"/>
              <w:bottom w:val="single" w:color="000000" w:sz="6" w:space="0"/>
              <w:right w:val="single" w:color="000000" w:sz="6" w:space="0"/>
            </w:tcBorders>
            <w:vAlign w:val="center"/>
          </w:tcPr>
          <w:p w14:paraId="26A7B5B2">
            <w:pPr>
              <w:pStyle w:val="17"/>
              <w:rPr>
                <w:rFonts w:hint="eastAsia" w:ascii="宋体" w:eastAsia="宋体"/>
                <w:color w:val="000000"/>
              </w:rPr>
            </w:pPr>
            <w:r>
              <w:rPr>
                <w:rFonts w:hint="eastAsia" w:ascii="宋体" w:eastAsia="宋体"/>
                <w:color w:val="000000"/>
              </w:rPr>
              <w:t>13.94</w:t>
            </w:r>
          </w:p>
        </w:tc>
        <w:tc>
          <w:tcPr>
            <w:tcW w:w="1065" w:type="dxa"/>
            <w:tcBorders>
              <w:top w:val="single" w:color="000000" w:sz="6" w:space="0"/>
              <w:left w:val="single" w:color="000000" w:sz="6" w:space="0"/>
              <w:bottom w:val="single" w:color="000000" w:sz="6" w:space="0"/>
              <w:right w:val="single" w:color="000000" w:sz="6" w:space="0"/>
            </w:tcBorders>
            <w:vAlign w:val="center"/>
          </w:tcPr>
          <w:p w14:paraId="4A999E36">
            <w:pPr>
              <w:pStyle w:val="17"/>
              <w:rPr>
                <w:rFonts w:hint="eastAsia" w:ascii="宋体" w:eastAsia="宋体"/>
                <w:color w:val="000000"/>
              </w:rPr>
            </w:pPr>
            <w:r>
              <w:rPr>
                <w:rFonts w:hint="eastAsia" w:ascii="宋体" w:eastAsia="宋体"/>
                <w:color w:val="000000"/>
              </w:rPr>
              <w:t>13.94</w:t>
            </w:r>
          </w:p>
        </w:tc>
        <w:tc>
          <w:tcPr>
            <w:tcW w:w="1051" w:type="dxa"/>
            <w:tcBorders>
              <w:top w:val="single" w:color="000000" w:sz="6" w:space="0"/>
              <w:left w:val="single" w:color="000000" w:sz="6" w:space="0"/>
              <w:bottom w:val="single" w:color="000000" w:sz="6" w:space="0"/>
              <w:right w:val="single" w:color="000000" w:sz="6" w:space="0"/>
            </w:tcBorders>
            <w:vAlign w:val="center"/>
          </w:tcPr>
          <w:p w14:paraId="1DFC551E">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63800A24">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72BEBDE1">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33E62F39">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70C523D9">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45220C31">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310C9ABA">
            <w:pPr>
              <w:pStyle w:val="17"/>
              <w:rPr>
                <w:rFonts w:hint="eastAsia" w:ascii="宋体" w:eastAsia="宋体"/>
                <w:color w:val="000000"/>
              </w:rPr>
            </w:pPr>
          </w:p>
        </w:tc>
      </w:tr>
      <w:tr w14:paraId="6EC5AC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536A0661">
            <w:pPr>
              <w:pStyle w:val="19"/>
              <w:rPr>
                <w:rFonts w:hint="eastAsia" w:ascii="宋体" w:eastAsia="宋体"/>
                <w:color w:val="000000"/>
              </w:rPr>
            </w:pPr>
            <w:r>
              <w:rPr>
                <w:rFonts w:hint="eastAsia" w:ascii="宋体" w:eastAsia="宋体"/>
                <w:color w:val="000000"/>
              </w:rPr>
              <w:t>18</w:t>
            </w:r>
          </w:p>
        </w:tc>
        <w:tc>
          <w:tcPr>
            <w:tcW w:w="1660" w:type="dxa"/>
            <w:tcBorders>
              <w:top w:val="single" w:color="000000" w:sz="6" w:space="0"/>
              <w:left w:val="single" w:color="000000" w:sz="6" w:space="0"/>
              <w:bottom w:val="single" w:color="000000" w:sz="6" w:space="0"/>
              <w:right w:val="single" w:color="000000" w:sz="6" w:space="0"/>
            </w:tcBorders>
            <w:vAlign w:val="center"/>
          </w:tcPr>
          <w:p w14:paraId="563922E9">
            <w:pPr>
              <w:pStyle w:val="18"/>
              <w:rPr>
                <w:rFonts w:hint="eastAsia" w:ascii="宋体" w:eastAsia="宋体"/>
                <w:color w:val="000000"/>
              </w:rPr>
            </w:pPr>
            <w:r>
              <w:rPr>
                <w:rFonts w:hint="eastAsia" w:ascii="宋体" w:eastAsia="宋体"/>
                <w:color w:val="000000"/>
              </w:rPr>
              <w:t>2101101</w:t>
            </w:r>
          </w:p>
        </w:tc>
        <w:tc>
          <w:tcPr>
            <w:tcW w:w="1348" w:type="dxa"/>
            <w:tcBorders>
              <w:top w:val="single" w:color="000000" w:sz="6" w:space="0"/>
              <w:left w:val="single" w:color="000000" w:sz="6" w:space="0"/>
              <w:bottom w:val="single" w:color="000000" w:sz="6" w:space="0"/>
              <w:right w:val="single" w:color="000000" w:sz="6" w:space="0"/>
            </w:tcBorders>
            <w:vAlign w:val="center"/>
          </w:tcPr>
          <w:p w14:paraId="67F79AA0">
            <w:pPr>
              <w:pStyle w:val="18"/>
              <w:rPr>
                <w:rFonts w:hint="eastAsia" w:ascii="宋体" w:eastAsia="宋体"/>
                <w:color w:val="000000"/>
              </w:rPr>
            </w:pPr>
            <w:r>
              <w:rPr>
                <w:rFonts w:hint="eastAsia" w:ascii="宋体" w:eastAsia="宋体"/>
                <w:color w:val="000000"/>
              </w:rPr>
              <w:t>行政单位医疗</w:t>
            </w:r>
          </w:p>
        </w:tc>
        <w:tc>
          <w:tcPr>
            <w:tcW w:w="944" w:type="dxa"/>
            <w:tcBorders>
              <w:top w:val="single" w:color="000000" w:sz="6" w:space="0"/>
              <w:left w:val="single" w:color="000000" w:sz="6" w:space="0"/>
              <w:bottom w:val="single" w:color="000000" w:sz="6" w:space="0"/>
              <w:right w:val="single" w:color="000000" w:sz="6" w:space="0"/>
            </w:tcBorders>
            <w:vAlign w:val="center"/>
          </w:tcPr>
          <w:p w14:paraId="0C619885">
            <w:pPr>
              <w:pStyle w:val="17"/>
              <w:rPr>
                <w:rFonts w:hint="eastAsia" w:ascii="宋体" w:eastAsia="宋体"/>
                <w:color w:val="000000"/>
              </w:rPr>
            </w:pPr>
            <w:r>
              <w:rPr>
                <w:rFonts w:hint="eastAsia" w:ascii="宋体" w:eastAsia="宋体"/>
                <w:color w:val="000000"/>
              </w:rPr>
              <w:t>13.94</w:t>
            </w:r>
          </w:p>
        </w:tc>
        <w:tc>
          <w:tcPr>
            <w:tcW w:w="1198" w:type="dxa"/>
            <w:tcBorders>
              <w:top w:val="single" w:color="000000" w:sz="6" w:space="0"/>
              <w:left w:val="single" w:color="000000" w:sz="6" w:space="0"/>
              <w:bottom w:val="single" w:color="000000" w:sz="6" w:space="0"/>
              <w:right w:val="single" w:color="000000" w:sz="6" w:space="0"/>
            </w:tcBorders>
            <w:vAlign w:val="center"/>
          </w:tcPr>
          <w:p w14:paraId="70F1F3C5">
            <w:pPr>
              <w:pStyle w:val="17"/>
              <w:rPr>
                <w:rFonts w:hint="eastAsia" w:ascii="宋体" w:eastAsia="宋体"/>
                <w:color w:val="000000"/>
              </w:rPr>
            </w:pPr>
            <w:r>
              <w:rPr>
                <w:rFonts w:hint="eastAsia" w:ascii="宋体" w:eastAsia="宋体"/>
                <w:color w:val="000000"/>
              </w:rPr>
              <w:t>13.94</w:t>
            </w:r>
          </w:p>
        </w:tc>
        <w:tc>
          <w:tcPr>
            <w:tcW w:w="1065" w:type="dxa"/>
            <w:tcBorders>
              <w:top w:val="single" w:color="000000" w:sz="6" w:space="0"/>
              <w:left w:val="single" w:color="000000" w:sz="6" w:space="0"/>
              <w:bottom w:val="single" w:color="000000" w:sz="6" w:space="0"/>
              <w:right w:val="single" w:color="000000" w:sz="6" w:space="0"/>
            </w:tcBorders>
            <w:vAlign w:val="center"/>
          </w:tcPr>
          <w:p w14:paraId="6FA485D2">
            <w:pPr>
              <w:pStyle w:val="17"/>
              <w:rPr>
                <w:rFonts w:hint="eastAsia" w:ascii="宋体" w:eastAsia="宋体"/>
                <w:color w:val="000000"/>
              </w:rPr>
            </w:pPr>
            <w:r>
              <w:rPr>
                <w:rFonts w:hint="eastAsia" w:ascii="宋体" w:eastAsia="宋体"/>
                <w:color w:val="000000"/>
              </w:rPr>
              <w:t>13.94</w:t>
            </w:r>
          </w:p>
        </w:tc>
        <w:tc>
          <w:tcPr>
            <w:tcW w:w="1051" w:type="dxa"/>
            <w:tcBorders>
              <w:top w:val="single" w:color="000000" w:sz="6" w:space="0"/>
              <w:left w:val="single" w:color="000000" w:sz="6" w:space="0"/>
              <w:bottom w:val="single" w:color="000000" w:sz="6" w:space="0"/>
              <w:right w:val="single" w:color="000000" w:sz="6" w:space="0"/>
            </w:tcBorders>
            <w:vAlign w:val="center"/>
          </w:tcPr>
          <w:p w14:paraId="66A3E0B4">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75A03A94">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357B9BB4">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416DA4A">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1E7F6CD0">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11353069">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B8D51FF">
            <w:pPr>
              <w:pStyle w:val="17"/>
              <w:rPr>
                <w:rFonts w:hint="eastAsia" w:ascii="宋体" w:eastAsia="宋体"/>
                <w:color w:val="000000"/>
              </w:rPr>
            </w:pPr>
          </w:p>
        </w:tc>
      </w:tr>
      <w:tr w14:paraId="5D1B2F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60BD6EE7">
            <w:pPr>
              <w:pStyle w:val="19"/>
              <w:rPr>
                <w:rFonts w:hint="eastAsia" w:ascii="宋体" w:eastAsia="宋体"/>
                <w:color w:val="000000"/>
              </w:rPr>
            </w:pPr>
            <w:r>
              <w:rPr>
                <w:rFonts w:hint="eastAsia" w:ascii="宋体" w:eastAsia="宋体"/>
                <w:color w:val="000000"/>
              </w:rPr>
              <w:t>19</w:t>
            </w:r>
          </w:p>
        </w:tc>
        <w:tc>
          <w:tcPr>
            <w:tcW w:w="1660" w:type="dxa"/>
            <w:tcBorders>
              <w:top w:val="single" w:color="000000" w:sz="6" w:space="0"/>
              <w:left w:val="single" w:color="000000" w:sz="6" w:space="0"/>
              <w:bottom w:val="single" w:color="000000" w:sz="6" w:space="0"/>
              <w:right w:val="single" w:color="000000" w:sz="6" w:space="0"/>
            </w:tcBorders>
            <w:vAlign w:val="center"/>
          </w:tcPr>
          <w:p w14:paraId="62816EB8">
            <w:pPr>
              <w:pStyle w:val="18"/>
              <w:rPr>
                <w:rFonts w:hint="eastAsia" w:ascii="宋体" w:eastAsia="宋体"/>
                <w:color w:val="000000"/>
              </w:rPr>
            </w:pPr>
            <w:r>
              <w:rPr>
                <w:rFonts w:hint="eastAsia" w:ascii="宋体" w:eastAsia="宋体"/>
                <w:color w:val="000000"/>
              </w:rPr>
              <w:t>211</w:t>
            </w:r>
          </w:p>
        </w:tc>
        <w:tc>
          <w:tcPr>
            <w:tcW w:w="1348" w:type="dxa"/>
            <w:tcBorders>
              <w:top w:val="single" w:color="000000" w:sz="6" w:space="0"/>
              <w:left w:val="single" w:color="000000" w:sz="6" w:space="0"/>
              <w:bottom w:val="single" w:color="000000" w:sz="6" w:space="0"/>
              <w:right w:val="single" w:color="000000" w:sz="6" w:space="0"/>
            </w:tcBorders>
            <w:vAlign w:val="center"/>
          </w:tcPr>
          <w:p w14:paraId="4E7031A7">
            <w:pPr>
              <w:pStyle w:val="18"/>
              <w:rPr>
                <w:rFonts w:hint="eastAsia" w:ascii="宋体" w:eastAsia="宋体"/>
                <w:color w:val="000000"/>
              </w:rPr>
            </w:pPr>
            <w:r>
              <w:rPr>
                <w:rFonts w:hint="eastAsia" w:ascii="宋体" w:eastAsia="宋体"/>
                <w:color w:val="000000"/>
              </w:rPr>
              <w:t>节能环保支出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012F4DCA">
            <w:pPr>
              <w:pStyle w:val="17"/>
              <w:rPr>
                <w:rFonts w:hint="eastAsia" w:ascii="宋体" w:eastAsia="宋体"/>
                <w:color w:val="000000"/>
              </w:rPr>
            </w:pPr>
            <w:r>
              <w:rPr>
                <w:rFonts w:hint="eastAsia" w:ascii="宋体" w:eastAsia="宋体"/>
                <w:color w:val="000000"/>
              </w:rPr>
              <w:t>87.90</w:t>
            </w:r>
          </w:p>
        </w:tc>
        <w:tc>
          <w:tcPr>
            <w:tcW w:w="1198" w:type="dxa"/>
            <w:tcBorders>
              <w:top w:val="single" w:color="000000" w:sz="6" w:space="0"/>
              <w:left w:val="single" w:color="000000" w:sz="6" w:space="0"/>
              <w:bottom w:val="single" w:color="000000" w:sz="6" w:space="0"/>
              <w:right w:val="single" w:color="000000" w:sz="6" w:space="0"/>
            </w:tcBorders>
            <w:vAlign w:val="center"/>
          </w:tcPr>
          <w:p w14:paraId="3F10328E">
            <w:pPr>
              <w:pStyle w:val="17"/>
              <w:rPr>
                <w:rFonts w:hint="eastAsia" w:ascii="宋体" w:eastAsia="宋体"/>
                <w:color w:val="000000"/>
              </w:rPr>
            </w:pPr>
            <w:r>
              <w:rPr>
                <w:rFonts w:hint="eastAsia" w:ascii="宋体" w:eastAsia="宋体"/>
                <w:color w:val="000000"/>
              </w:rPr>
              <w:t>87.90</w:t>
            </w:r>
          </w:p>
        </w:tc>
        <w:tc>
          <w:tcPr>
            <w:tcW w:w="1065" w:type="dxa"/>
            <w:tcBorders>
              <w:top w:val="single" w:color="000000" w:sz="6" w:space="0"/>
              <w:left w:val="single" w:color="000000" w:sz="6" w:space="0"/>
              <w:bottom w:val="single" w:color="000000" w:sz="6" w:space="0"/>
              <w:right w:val="single" w:color="000000" w:sz="6" w:space="0"/>
            </w:tcBorders>
            <w:vAlign w:val="center"/>
          </w:tcPr>
          <w:p w14:paraId="3C28B21E">
            <w:pPr>
              <w:pStyle w:val="17"/>
              <w:rPr>
                <w:rFonts w:hint="eastAsia" w:ascii="宋体" w:eastAsia="宋体"/>
                <w:color w:val="000000"/>
              </w:rPr>
            </w:pPr>
            <w:r>
              <w:rPr>
                <w:rFonts w:hint="eastAsia" w:ascii="宋体" w:eastAsia="宋体"/>
                <w:color w:val="000000"/>
              </w:rPr>
              <w:t>87.90</w:t>
            </w:r>
          </w:p>
        </w:tc>
        <w:tc>
          <w:tcPr>
            <w:tcW w:w="1051" w:type="dxa"/>
            <w:tcBorders>
              <w:top w:val="single" w:color="000000" w:sz="6" w:space="0"/>
              <w:left w:val="single" w:color="000000" w:sz="6" w:space="0"/>
              <w:bottom w:val="single" w:color="000000" w:sz="6" w:space="0"/>
              <w:right w:val="single" w:color="000000" w:sz="6" w:space="0"/>
            </w:tcBorders>
            <w:vAlign w:val="center"/>
          </w:tcPr>
          <w:p w14:paraId="699452D8">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52F8B817">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584193D3">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1FBABAC4">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7E279841">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5EBC550B">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0CA8A5B">
            <w:pPr>
              <w:pStyle w:val="17"/>
              <w:rPr>
                <w:rFonts w:hint="eastAsia" w:ascii="宋体" w:eastAsia="宋体"/>
                <w:color w:val="000000"/>
              </w:rPr>
            </w:pPr>
          </w:p>
        </w:tc>
      </w:tr>
      <w:tr w14:paraId="7556F4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7C0956EF">
            <w:pPr>
              <w:pStyle w:val="19"/>
              <w:rPr>
                <w:rFonts w:hint="eastAsia" w:ascii="宋体" w:eastAsia="宋体"/>
                <w:color w:val="000000"/>
              </w:rPr>
            </w:pPr>
            <w:r>
              <w:rPr>
                <w:rFonts w:hint="eastAsia" w:ascii="宋体" w:eastAsia="宋体"/>
                <w:color w:val="000000"/>
              </w:rPr>
              <w:t>20</w:t>
            </w:r>
          </w:p>
        </w:tc>
        <w:tc>
          <w:tcPr>
            <w:tcW w:w="1660" w:type="dxa"/>
            <w:tcBorders>
              <w:top w:val="single" w:color="000000" w:sz="6" w:space="0"/>
              <w:left w:val="single" w:color="000000" w:sz="6" w:space="0"/>
              <w:bottom w:val="single" w:color="000000" w:sz="6" w:space="0"/>
              <w:right w:val="single" w:color="000000" w:sz="6" w:space="0"/>
            </w:tcBorders>
            <w:vAlign w:val="center"/>
          </w:tcPr>
          <w:p w14:paraId="7F3DF7AE">
            <w:pPr>
              <w:pStyle w:val="18"/>
              <w:rPr>
                <w:rFonts w:hint="eastAsia" w:ascii="宋体" w:eastAsia="宋体"/>
                <w:color w:val="000000"/>
              </w:rPr>
            </w:pPr>
            <w:r>
              <w:rPr>
                <w:rFonts w:hint="eastAsia" w:ascii="宋体" w:eastAsia="宋体"/>
                <w:color w:val="000000"/>
              </w:rPr>
              <w:t>21103</w:t>
            </w:r>
          </w:p>
        </w:tc>
        <w:tc>
          <w:tcPr>
            <w:tcW w:w="1348" w:type="dxa"/>
            <w:tcBorders>
              <w:top w:val="single" w:color="000000" w:sz="6" w:space="0"/>
              <w:left w:val="single" w:color="000000" w:sz="6" w:space="0"/>
              <w:bottom w:val="single" w:color="000000" w:sz="6" w:space="0"/>
              <w:right w:val="single" w:color="000000" w:sz="6" w:space="0"/>
            </w:tcBorders>
            <w:vAlign w:val="center"/>
          </w:tcPr>
          <w:p w14:paraId="045FF215">
            <w:pPr>
              <w:pStyle w:val="18"/>
              <w:rPr>
                <w:rFonts w:hint="eastAsia" w:ascii="宋体" w:eastAsia="宋体"/>
                <w:color w:val="000000"/>
              </w:rPr>
            </w:pPr>
            <w:r>
              <w:rPr>
                <w:rFonts w:hint="eastAsia" w:ascii="宋体" w:eastAsia="宋体"/>
                <w:color w:val="000000"/>
              </w:rPr>
              <w:t>污染防治</w:t>
            </w:r>
          </w:p>
        </w:tc>
        <w:tc>
          <w:tcPr>
            <w:tcW w:w="944" w:type="dxa"/>
            <w:tcBorders>
              <w:top w:val="single" w:color="000000" w:sz="6" w:space="0"/>
              <w:left w:val="single" w:color="000000" w:sz="6" w:space="0"/>
              <w:bottom w:val="single" w:color="000000" w:sz="6" w:space="0"/>
              <w:right w:val="single" w:color="000000" w:sz="6" w:space="0"/>
            </w:tcBorders>
            <w:vAlign w:val="center"/>
          </w:tcPr>
          <w:p w14:paraId="38DC4C8E">
            <w:pPr>
              <w:pStyle w:val="17"/>
              <w:rPr>
                <w:rFonts w:hint="eastAsia" w:ascii="宋体" w:eastAsia="宋体"/>
                <w:color w:val="000000"/>
              </w:rPr>
            </w:pPr>
            <w:r>
              <w:rPr>
                <w:rFonts w:hint="eastAsia" w:ascii="宋体" w:eastAsia="宋体"/>
                <w:color w:val="000000"/>
              </w:rPr>
              <w:t>67.90</w:t>
            </w:r>
          </w:p>
        </w:tc>
        <w:tc>
          <w:tcPr>
            <w:tcW w:w="1198" w:type="dxa"/>
            <w:tcBorders>
              <w:top w:val="single" w:color="000000" w:sz="6" w:space="0"/>
              <w:left w:val="single" w:color="000000" w:sz="6" w:space="0"/>
              <w:bottom w:val="single" w:color="000000" w:sz="6" w:space="0"/>
              <w:right w:val="single" w:color="000000" w:sz="6" w:space="0"/>
            </w:tcBorders>
            <w:vAlign w:val="center"/>
          </w:tcPr>
          <w:p w14:paraId="70AB44D2">
            <w:pPr>
              <w:pStyle w:val="17"/>
              <w:rPr>
                <w:rFonts w:hint="eastAsia" w:ascii="宋体" w:eastAsia="宋体"/>
                <w:color w:val="000000"/>
              </w:rPr>
            </w:pPr>
            <w:r>
              <w:rPr>
                <w:rFonts w:hint="eastAsia" w:ascii="宋体" w:eastAsia="宋体"/>
                <w:color w:val="000000"/>
              </w:rPr>
              <w:t>67.90</w:t>
            </w:r>
          </w:p>
        </w:tc>
        <w:tc>
          <w:tcPr>
            <w:tcW w:w="1065" w:type="dxa"/>
            <w:tcBorders>
              <w:top w:val="single" w:color="000000" w:sz="6" w:space="0"/>
              <w:left w:val="single" w:color="000000" w:sz="6" w:space="0"/>
              <w:bottom w:val="single" w:color="000000" w:sz="6" w:space="0"/>
              <w:right w:val="single" w:color="000000" w:sz="6" w:space="0"/>
            </w:tcBorders>
            <w:vAlign w:val="center"/>
          </w:tcPr>
          <w:p w14:paraId="29359356">
            <w:pPr>
              <w:pStyle w:val="17"/>
              <w:rPr>
                <w:rFonts w:hint="eastAsia" w:ascii="宋体" w:eastAsia="宋体"/>
                <w:color w:val="000000"/>
              </w:rPr>
            </w:pPr>
            <w:r>
              <w:rPr>
                <w:rFonts w:hint="eastAsia" w:ascii="宋体" w:eastAsia="宋体"/>
                <w:color w:val="000000"/>
              </w:rPr>
              <w:t>67.90</w:t>
            </w:r>
          </w:p>
        </w:tc>
        <w:tc>
          <w:tcPr>
            <w:tcW w:w="1051" w:type="dxa"/>
            <w:tcBorders>
              <w:top w:val="single" w:color="000000" w:sz="6" w:space="0"/>
              <w:left w:val="single" w:color="000000" w:sz="6" w:space="0"/>
              <w:bottom w:val="single" w:color="000000" w:sz="6" w:space="0"/>
              <w:right w:val="single" w:color="000000" w:sz="6" w:space="0"/>
            </w:tcBorders>
            <w:vAlign w:val="center"/>
          </w:tcPr>
          <w:p w14:paraId="1E1DAAB4">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2FC99BAB">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426FECFC">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1151BCA6">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7170DFD2">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34E576EC">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F891DDA">
            <w:pPr>
              <w:pStyle w:val="17"/>
              <w:rPr>
                <w:rFonts w:hint="eastAsia" w:ascii="宋体" w:eastAsia="宋体"/>
                <w:color w:val="000000"/>
              </w:rPr>
            </w:pPr>
          </w:p>
        </w:tc>
      </w:tr>
      <w:tr w14:paraId="7746F4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5CAB8909">
            <w:pPr>
              <w:pStyle w:val="19"/>
              <w:rPr>
                <w:rFonts w:hint="eastAsia" w:ascii="宋体" w:eastAsia="宋体"/>
                <w:color w:val="000000"/>
              </w:rPr>
            </w:pPr>
            <w:r>
              <w:rPr>
                <w:rFonts w:hint="eastAsia" w:ascii="宋体" w:eastAsia="宋体"/>
                <w:color w:val="000000"/>
              </w:rPr>
              <w:t>21</w:t>
            </w:r>
          </w:p>
        </w:tc>
        <w:tc>
          <w:tcPr>
            <w:tcW w:w="1660" w:type="dxa"/>
            <w:tcBorders>
              <w:top w:val="single" w:color="000000" w:sz="6" w:space="0"/>
              <w:left w:val="single" w:color="000000" w:sz="6" w:space="0"/>
              <w:bottom w:val="single" w:color="000000" w:sz="6" w:space="0"/>
              <w:right w:val="single" w:color="000000" w:sz="6" w:space="0"/>
            </w:tcBorders>
            <w:vAlign w:val="center"/>
          </w:tcPr>
          <w:p w14:paraId="1CB2C155">
            <w:pPr>
              <w:pStyle w:val="18"/>
              <w:rPr>
                <w:rFonts w:hint="eastAsia" w:ascii="宋体" w:eastAsia="宋体"/>
                <w:color w:val="000000"/>
              </w:rPr>
            </w:pPr>
            <w:r>
              <w:rPr>
                <w:rFonts w:hint="eastAsia" w:ascii="宋体" w:eastAsia="宋体"/>
                <w:color w:val="000000"/>
              </w:rPr>
              <w:t>2110301</w:t>
            </w:r>
          </w:p>
        </w:tc>
        <w:tc>
          <w:tcPr>
            <w:tcW w:w="1348" w:type="dxa"/>
            <w:tcBorders>
              <w:top w:val="single" w:color="000000" w:sz="6" w:space="0"/>
              <w:left w:val="single" w:color="000000" w:sz="6" w:space="0"/>
              <w:bottom w:val="single" w:color="000000" w:sz="6" w:space="0"/>
              <w:right w:val="single" w:color="000000" w:sz="6" w:space="0"/>
            </w:tcBorders>
            <w:vAlign w:val="center"/>
          </w:tcPr>
          <w:p w14:paraId="35D5F886">
            <w:pPr>
              <w:pStyle w:val="18"/>
              <w:rPr>
                <w:rFonts w:hint="eastAsia" w:ascii="宋体" w:eastAsia="宋体"/>
                <w:color w:val="000000"/>
              </w:rPr>
            </w:pPr>
            <w:r>
              <w:rPr>
                <w:rFonts w:hint="eastAsia" w:ascii="宋体" w:eastAsia="宋体"/>
                <w:color w:val="000000"/>
              </w:rPr>
              <w:t>大气</w:t>
            </w:r>
          </w:p>
        </w:tc>
        <w:tc>
          <w:tcPr>
            <w:tcW w:w="944" w:type="dxa"/>
            <w:tcBorders>
              <w:top w:val="single" w:color="000000" w:sz="6" w:space="0"/>
              <w:left w:val="single" w:color="000000" w:sz="6" w:space="0"/>
              <w:bottom w:val="single" w:color="000000" w:sz="6" w:space="0"/>
              <w:right w:val="single" w:color="000000" w:sz="6" w:space="0"/>
            </w:tcBorders>
            <w:vAlign w:val="center"/>
          </w:tcPr>
          <w:p w14:paraId="4F6B6D1B">
            <w:pPr>
              <w:pStyle w:val="17"/>
              <w:rPr>
                <w:rFonts w:hint="eastAsia" w:ascii="宋体" w:eastAsia="宋体"/>
                <w:color w:val="000000"/>
              </w:rPr>
            </w:pPr>
            <w:r>
              <w:rPr>
                <w:rFonts w:hint="eastAsia" w:ascii="宋体" w:eastAsia="宋体"/>
                <w:color w:val="000000"/>
              </w:rPr>
              <w:t>67.90</w:t>
            </w:r>
          </w:p>
        </w:tc>
        <w:tc>
          <w:tcPr>
            <w:tcW w:w="1198" w:type="dxa"/>
            <w:tcBorders>
              <w:top w:val="single" w:color="000000" w:sz="6" w:space="0"/>
              <w:left w:val="single" w:color="000000" w:sz="6" w:space="0"/>
              <w:bottom w:val="single" w:color="000000" w:sz="6" w:space="0"/>
              <w:right w:val="single" w:color="000000" w:sz="6" w:space="0"/>
            </w:tcBorders>
            <w:vAlign w:val="center"/>
          </w:tcPr>
          <w:p w14:paraId="369D784B">
            <w:pPr>
              <w:pStyle w:val="17"/>
              <w:rPr>
                <w:rFonts w:hint="eastAsia" w:ascii="宋体" w:eastAsia="宋体"/>
                <w:color w:val="000000"/>
              </w:rPr>
            </w:pPr>
            <w:r>
              <w:rPr>
                <w:rFonts w:hint="eastAsia" w:ascii="宋体" w:eastAsia="宋体"/>
                <w:color w:val="000000"/>
              </w:rPr>
              <w:t>67.90</w:t>
            </w:r>
          </w:p>
        </w:tc>
        <w:tc>
          <w:tcPr>
            <w:tcW w:w="1065" w:type="dxa"/>
            <w:tcBorders>
              <w:top w:val="single" w:color="000000" w:sz="6" w:space="0"/>
              <w:left w:val="single" w:color="000000" w:sz="6" w:space="0"/>
              <w:bottom w:val="single" w:color="000000" w:sz="6" w:space="0"/>
              <w:right w:val="single" w:color="000000" w:sz="6" w:space="0"/>
            </w:tcBorders>
            <w:vAlign w:val="center"/>
          </w:tcPr>
          <w:p w14:paraId="0619606E">
            <w:pPr>
              <w:pStyle w:val="17"/>
              <w:rPr>
                <w:rFonts w:hint="eastAsia" w:ascii="宋体" w:eastAsia="宋体"/>
                <w:color w:val="000000"/>
              </w:rPr>
            </w:pPr>
            <w:r>
              <w:rPr>
                <w:rFonts w:hint="eastAsia" w:ascii="宋体" w:eastAsia="宋体"/>
                <w:color w:val="000000"/>
              </w:rPr>
              <w:t>67.90</w:t>
            </w:r>
          </w:p>
        </w:tc>
        <w:tc>
          <w:tcPr>
            <w:tcW w:w="1051" w:type="dxa"/>
            <w:tcBorders>
              <w:top w:val="single" w:color="000000" w:sz="6" w:space="0"/>
              <w:left w:val="single" w:color="000000" w:sz="6" w:space="0"/>
              <w:bottom w:val="single" w:color="000000" w:sz="6" w:space="0"/>
              <w:right w:val="single" w:color="000000" w:sz="6" w:space="0"/>
            </w:tcBorders>
            <w:vAlign w:val="center"/>
          </w:tcPr>
          <w:p w14:paraId="39FFB9E3">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5A100341">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3F7E96C0">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1169EEDC">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3E0BB48F">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3DDFB762">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5F014A6A">
            <w:pPr>
              <w:pStyle w:val="17"/>
              <w:rPr>
                <w:rFonts w:hint="eastAsia" w:ascii="宋体" w:eastAsia="宋体"/>
                <w:color w:val="000000"/>
              </w:rPr>
            </w:pPr>
          </w:p>
        </w:tc>
      </w:tr>
      <w:tr w14:paraId="703348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451A6EA4">
            <w:pPr>
              <w:pStyle w:val="19"/>
              <w:rPr>
                <w:rFonts w:hint="eastAsia" w:ascii="宋体" w:eastAsia="宋体"/>
                <w:color w:val="000000"/>
              </w:rPr>
            </w:pPr>
            <w:r>
              <w:rPr>
                <w:rFonts w:hint="eastAsia" w:ascii="宋体" w:eastAsia="宋体"/>
                <w:color w:val="000000"/>
              </w:rPr>
              <w:t>22</w:t>
            </w:r>
          </w:p>
        </w:tc>
        <w:tc>
          <w:tcPr>
            <w:tcW w:w="1660" w:type="dxa"/>
            <w:tcBorders>
              <w:top w:val="single" w:color="000000" w:sz="6" w:space="0"/>
              <w:left w:val="single" w:color="000000" w:sz="6" w:space="0"/>
              <w:bottom w:val="single" w:color="000000" w:sz="6" w:space="0"/>
              <w:right w:val="single" w:color="000000" w:sz="6" w:space="0"/>
            </w:tcBorders>
            <w:vAlign w:val="center"/>
          </w:tcPr>
          <w:p w14:paraId="5832D464">
            <w:pPr>
              <w:pStyle w:val="18"/>
              <w:rPr>
                <w:rFonts w:hint="eastAsia" w:ascii="宋体" w:eastAsia="宋体"/>
                <w:color w:val="000000"/>
              </w:rPr>
            </w:pPr>
            <w:r>
              <w:rPr>
                <w:rFonts w:hint="eastAsia" w:ascii="宋体" w:eastAsia="宋体"/>
                <w:color w:val="000000"/>
              </w:rPr>
              <w:t>21104</w:t>
            </w:r>
          </w:p>
        </w:tc>
        <w:tc>
          <w:tcPr>
            <w:tcW w:w="1348" w:type="dxa"/>
            <w:tcBorders>
              <w:top w:val="single" w:color="000000" w:sz="6" w:space="0"/>
              <w:left w:val="single" w:color="000000" w:sz="6" w:space="0"/>
              <w:bottom w:val="single" w:color="000000" w:sz="6" w:space="0"/>
              <w:right w:val="single" w:color="000000" w:sz="6" w:space="0"/>
            </w:tcBorders>
            <w:vAlign w:val="center"/>
          </w:tcPr>
          <w:p w14:paraId="667B243C">
            <w:pPr>
              <w:pStyle w:val="18"/>
              <w:rPr>
                <w:rFonts w:hint="eastAsia" w:ascii="宋体" w:eastAsia="宋体"/>
                <w:color w:val="000000"/>
              </w:rPr>
            </w:pPr>
            <w:r>
              <w:rPr>
                <w:rFonts w:hint="eastAsia" w:ascii="宋体" w:eastAsia="宋体"/>
                <w:color w:val="000000"/>
              </w:rPr>
              <w:t>自然生态保护</w:t>
            </w:r>
          </w:p>
        </w:tc>
        <w:tc>
          <w:tcPr>
            <w:tcW w:w="944" w:type="dxa"/>
            <w:tcBorders>
              <w:top w:val="single" w:color="000000" w:sz="6" w:space="0"/>
              <w:left w:val="single" w:color="000000" w:sz="6" w:space="0"/>
              <w:bottom w:val="single" w:color="000000" w:sz="6" w:space="0"/>
              <w:right w:val="single" w:color="000000" w:sz="6" w:space="0"/>
            </w:tcBorders>
            <w:vAlign w:val="center"/>
          </w:tcPr>
          <w:p w14:paraId="53F32884">
            <w:pPr>
              <w:pStyle w:val="17"/>
              <w:rPr>
                <w:rFonts w:hint="eastAsia" w:ascii="宋体" w:eastAsia="宋体"/>
                <w:color w:val="000000"/>
              </w:rPr>
            </w:pPr>
            <w:r>
              <w:rPr>
                <w:rFonts w:hint="eastAsia" w:ascii="宋体" w:eastAsia="宋体"/>
                <w:color w:val="000000"/>
              </w:rPr>
              <w:t>20.00</w:t>
            </w:r>
          </w:p>
        </w:tc>
        <w:tc>
          <w:tcPr>
            <w:tcW w:w="1198" w:type="dxa"/>
            <w:tcBorders>
              <w:top w:val="single" w:color="000000" w:sz="6" w:space="0"/>
              <w:left w:val="single" w:color="000000" w:sz="6" w:space="0"/>
              <w:bottom w:val="single" w:color="000000" w:sz="6" w:space="0"/>
              <w:right w:val="single" w:color="000000" w:sz="6" w:space="0"/>
            </w:tcBorders>
            <w:vAlign w:val="center"/>
          </w:tcPr>
          <w:p w14:paraId="17D62608">
            <w:pPr>
              <w:pStyle w:val="17"/>
              <w:rPr>
                <w:rFonts w:hint="eastAsia" w:ascii="宋体" w:eastAsia="宋体"/>
                <w:color w:val="000000"/>
              </w:rPr>
            </w:pPr>
            <w:r>
              <w:rPr>
                <w:rFonts w:hint="eastAsia" w:ascii="宋体" w:eastAsia="宋体"/>
                <w:color w:val="000000"/>
              </w:rPr>
              <w:t>20.00</w:t>
            </w:r>
          </w:p>
        </w:tc>
        <w:tc>
          <w:tcPr>
            <w:tcW w:w="1065" w:type="dxa"/>
            <w:tcBorders>
              <w:top w:val="single" w:color="000000" w:sz="6" w:space="0"/>
              <w:left w:val="single" w:color="000000" w:sz="6" w:space="0"/>
              <w:bottom w:val="single" w:color="000000" w:sz="6" w:space="0"/>
              <w:right w:val="single" w:color="000000" w:sz="6" w:space="0"/>
            </w:tcBorders>
            <w:vAlign w:val="center"/>
          </w:tcPr>
          <w:p w14:paraId="380F93B7">
            <w:pPr>
              <w:pStyle w:val="17"/>
              <w:rPr>
                <w:rFonts w:hint="eastAsia" w:ascii="宋体" w:eastAsia="宋体"/>
                <w:color w:val="000000"/>
              </w:rPr>
            </w:pPr>
            <w:r>
              <w:rPr>
                <w:rFonts w:hint="eastAsia" w:ascii="宋体" w:eastAsia="宋体"/>
                <w:color w:val="000000"/>
              </w:rPr>
              <w:t>20.00</w:t>
            </w:r>
          </w:p>
        </w:tc>
        <w:tc>
          <w:tcPr>
            <w:tcW w:w="1051" w:type="dxa"/>
            <w:tcBorders>
              <w:top w:val="single" w:color="000000" w:sz="6" w:space="0"/>
              <w:left w:val="single" w:color="000000" w:sz="6" w:space="0"/>
              <w:bottom w:val="single" w:color="000000" w:sz="6" w:space="0"/>
              <w:right w:val="single" w:color="000000" w:sz="6" w:space="0"/>
            </w:tcBorders>
            <w:vAlign w:val="center"/>
          </w:tcPr>
          <w:p w14:paraId="1E7B91DC">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2CFB15DF">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5B6B34D7">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0DA52528">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085EFEE3">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02832EDD">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FDB9F33">
            <w:pPr>
              <w:pStyle w:val="17"/>
              <w:rPr>
                <w:rFonts w:hint="eastAsia" w:ascii="宋体" w:eastAsia="宋体"/>
                <w:color w:val="000000"/>
              </w:rPr>
            </w:pPr>
          </w:p>
        </w:tc>
      </w:tr>
      <w:tr w14:paraId="79FDE8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433A78F6">
            <w:pPr>
              <w:pStyle w:val="19"/>
              <w:rPr>
                <w:rFonts w:hint="eastAsia" w:ascii="宋体" w:eastAsia="宋体"/>
                <w:color w:val="000000"/>
              </w:rPr>
            </w:pPr>
            <w:r>
              <w:rPr>
                <w:rFonts w:hint="eastAsia" w:ascii="宋体" w:eastAsia="宋体"/>
                <w:color w:val="000000"/>
              </w:rPr>
              <w:t>23</w:t>
            </w:r>
          </w:p>
        </w:tc>
        <w:tc>
          <w:tcPr>
            <w:tcW w:w="1660" w:type="dxa"/>
            <w:tcBorders>
              <w:top w:val="single" w:color="000000" w:sz="6" w:space="0"/>
              <w:left w:val="single" w:color="000000" w:sz="6" w:space="0"/>
              <w:bottom w:val="single" w:color="000000" w:sz="6" w:space="0"/>
              <w:right w:val="single" w:color="000000" w:sz="6" w:space="0"/>
            </w:tcBorders>
            <w:vAlign w:val="center"/>
          </w:tcPr>
          <w:p w14:paraId="18682CB7">
            <w:pPr>
              <w:pStyle w:val="18"/>
              <w:rPr>
                <w:rFonts w:hint="eastAsia" w:ascii="宋体" w:eastAsia="宋体"/>
                <w:color w:val="000000"/>
              </w:rPr>
            </w:pPr>
            <w:r>
              <w:rPr>
                <w:rFonts w:hint="eastAsia" w:ascii="宋体" w:eastAsia="宋体"/>
                <w:color w:val="000000"/>
              </w:rPr>
              <w:t>2110402</w:t>
            </w:r>
          </w:p>
        </w:tc>
        <w:tc>
          <w:tcPr>
            <w:tcW w:w="1348" w:type="dxa"/>
            <w:tcBorders>
              <w:top w:val="single" w:color="000000" w:sz="6" w:space="0"/>
              <w:left w:val="single" w:color="000000" w:sz="6" w:space="0"/>
              <w:bottom w:val="single" w:color="000000" w:sz="6" w:space="0"/>
              <w:right w:val="single" w:color="000000" w:sz="6" w:space="0"/>
            </w:tcBorders>
            <w:vAlign w:val="center"/>
          </w:tcPr>
          <w:p w14:paraId="0A600A43">
            <w:pPr>
              <w:pStyle w:val="18"/>
              <w:rPr>
                <w:rFonts w:hint="eastAsia" w:ascii="宋体" w:eastAsia="宋体"/>
                <w:color w:val="000000"/>
              </w:rPr>
            </w:pPr>
            <w:r>
              <w:rPr>
                <w:rFonts w:hint="eastAsia" w:ascii="宋体" w:eastAsia="宋体"/>
                <w:color w:val="000000"/>
              </w:rPr>
              <w:t>农村环境保护</w:t>
            </w:r>
          </w:p>
        </w:tc>
        <w:tc>
          <w:tcPr>
            <w:tcW w:w="944" w:type="dxa"/>
            <w:tcBorders>
              <w:top w:val="single" w:color="000000" w:sz="6" w:space="0"/>
              <w:left w:val="single" w:color="000000" w:sz="6" w:space="0"/>
              <w:bottom w:val="single" w:color="000000" w:sz="6" w:space="0"/>
              <w:right w:val="single" w:color="000000" w:sz="6" w:space="0"/>
            </w:tcBorders>
            <w:vAlign w:val="center"/>
          </w:tcPr>
          <w:p w14:paraId="07DCA1C0">
            <w:pPr>
              <w:pStyle w:val="17"/>
              <w:rPr>
                <w:rFonts w:hint="eastAsia" w:ascii="宋体" w:eastAsia="宋体"/>
                <w:color w:val="000000"/>
              </w:rPr>
            </w:pPr>
            <w:r>
              <w:rPr>
                <w:rFonts w:hint="eastAsia" w:ascii="宋体" w:eastAsia="宋体"/>
                <w:color w:val="000000"/>
              </w:rPr>
              <w:t>20.00</w:t>
            </w:r>
          </w:p>
        </w:tc>
        <w:tc>
          <w:tcPr>
            <w:tcW w:w="1198" w:type="dxa"/>
            <w:tcBorders>
              <w:top w:val="single" w:color="000000" w:sz="6" w:space="0"/>
              <w:left w:val="single" w:color="000000" w:sz="6" w:space="0"/>
              <w:bottom w:val="single" w:color="000000" w:sz="6" w:space="0"/>
              <w:right w:val="single" w:color="000000" w:sz="6" w:space="0"/>
            </w:tcBorders>
            <w:vAlign w:val="center"/>
          </w:tcPr>
          <w:p w14:paraId="54365761">
            <w:pPr>
              <w:pStyle w:val="17"/>
              <w:rPr>
                <w:rFonts w:hint="eastAsia" w:ascii="宋体" w:eastAsia="宋体"/>
                <w:color w:val="000000"/>
              </w:rPr>
            </w:pPr>
            <w:r>
              <w:rPr>
                <w:rFonts w:hint="eastAsia" w:ascii="宋体" w:eastAsia="宋体"/>
                <w:color w:val="000000"/>
              </w:rPr>
              <w:t>20.00</w:t>
            </w:r>
          </w:p>
        </w:tc>
        <w:tc>
          <w:tcPr>
            <w:tcW w:w="1065" w:type="dxa"/>
            <w:tcBorders>
              <w:top w:val="single" w:color="000000" w:sz="6" w:space="0"/>
              <w:left w:val="single" w:color="000000" w:sz="6" w:space="0"/>
              <w:bottom w:val="single" w:color="000000" w:sz="6" w:space="0"/>
              <w:right w:val="single" w:color="000000" w:sz="6" w:space="0"/>
            </w:tcBorders>
            <w:vAlign w:val="center"/>
          </w:tcPr>
          <w:p w14:paraId="530A984A">
            <w:pPr>
              <w:pStyle w:val="17"/>
              <w:rPr>
                <w:rFonts w:hint="eastAsia" w:ascii="宋体" w:eastAsia="宋体"/>
                <w:color w:val="000000"/>
              </w:rPr>
            </w:pPr>
            <w:r>
              <w:rPr>
                <w:rFonts w:hint="eastAsia" w:ascii="宋体" w:eastAsia="宋体"/>
                <w:color w:val="000000"/>
              </w:rPr>
              <w:t>20.00</w:t>
            </w:r>
          </w:p>
        </w:tc>
        <w:tc>
          <w:tcPr>
            <w:tcW w:w="1051" w:type="dxa"/>
            <w:tcBorders>
              <w:top w:val="single" w:color="000000" w:sz="6" w:space="0"/>
              <w:left w:val="single" w:color="000000" w:sz="6" w:space="0"/>
              <w:bottom w:val="single" w:color="000000" w:sz="6" w:space="0"/>
              <w:right w:val="single" w:color="000000" w:sz="6" w:space="0"/>
            </w:tcBorders>
            <w:vAlign w:val="center"/>
          </w:tcPr>
          <w:p w14:paraId="73C08292">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02F75372">
            <w:pPr>
              <w:pStyle w:val="17"/>
              <w:rPr>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759A2B0A">
            <w:pPr>
              <w:pStyle w:val="17"/>
              <w:rPr>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05D6184B">
            <w:pPr>
              <w:pStyle w:val="17"/>
              <w:rPr>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5DABAC3B">
            <w:pPr>
              <w:pStyle w:val="17"/>
              <w:rPr>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14AA2AE0">
            <w:pPr>
              <w:pStyle w:val="17"/>
              <w:rPr>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6AF443C4">
            <w:pPr>
              <w:pStyle w:val="17"/>
              <w:rPr>
                <w:color w:val="000000"/>
              </w:rPr>
            </w:pPr>
          </w:p>
        </w:tc>
      </w:tr>
      <w:tr w14:paraId="05C2AD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4CA59DFF">
            <w:pPr>
              <w:pStyle w:val="19"/>
              <w:rPr>
                <w:rFonts w:hint="eastAsia" w:ascii="宋体" w:eastAsia="宋体"/>
                <w:color w:val="000000"/>
              </w:rPr>
            </w:pPr>
            <w:r>
              <w:rPr>
                <w:rFonts w:hint="eastAsia" w:ascii="宋体" w:eastAsia="宋体"/>
                <w:color w:val="000000"/>
              </w:rPr>
              <w:t>24</w:t>
            </w:r>
          </w:p>
        </w:tc>
        <w:tc>
          <w:tcPr>
            <w:tcW w:w="1660" w:type="dxa"/>
            <w:tcBorders>
              <w:top w:val="single" w:color="000000" w:sz="6" w:space="0"/>
              <w:left w:val="single" w:color="000000" w:sz="6" w:space="0"/>
              <w:bottom w:val="single" w:color="000000" w:sz="6" w:space="0"/>
              <w:right w:val="single" w:color="000000" w:sz="6" w:space="0"/>
            </w:tcBorders>
            <w:vAlign w:val="center"/>
          </w:tcPr>
          <w:p w14:paraId="46D8A699">
            <w:pPr>
              <w:pStyle w:val="18"/>
              <w:rPr>
                <w:rFonts w:hint="eastAsia" w:ascii="宋体" w:eastAsia="宋体"/>
                <w:color w:val="000000"/>
              </w:rPr>
            </w:pPr>
            <w:r>
              <w:rPr>
                <w:rFonts w:hint="eastAsia" w:ascii="宋体" w:eastAsia="宋体"/>
                <w:color w:val="000000"/>
              </w:rPr>
              <w:t>212</w:t>
            </w:r>
          </w:p>
        </w:tc>
        <w:tc>
          <w:tcPr>
            <w:tcW w:w="1348" w:type="dxa"/>
            <w:tcBorders>
              <w:top w:val="single" w:color="000000" w:sz="6" w:space="0"/>
              <w:left w:val="single" w:color="000000" w:sz="6" w:space="0"/>
              <w:bottom w:val="single" w:color="000000" w:sz="6" w:space="0"/>
              <w:right w:val="single" w:color="000000" w:sz="6" w:space="0"/>
            </w:tcBorders>
            <w:vAlign w:val="center"/>
          </w:tcPr>
          <w:p w14:paraId="6E5D6E27">
            <w:pPr>
              <w:pStyle w:val="18"/>
              <w:rPr>
                <w:rFonts w:hint="eastAsia" w:ascii="宋体" w:eastAsia="宋体"/>
                <w:color w:val="000000"/>
              </w:rPr>
            </w:pPr>
            <w:r>
              <w:rPr>
                <w:rFonts w:hint="eastAsia" w:ascii="宋体" w:eastAsia="宋体"/>
                <w:color w:val="000000"/>
              </w:rPr>
              <w:t>城乡社区支出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5F8896F3">
            <w:pPr>
              <w:pStyle w:val="17"/>
              <w:rPr>
                <w:rFonts w:hint="eastAsia" w:ascii="宋体" w:eastAsia="宋体"/>
                <w:color w:val="000000"/>
              </w:rPr>
            </w:pPr>
            <w:r>
              <w:rPr>
                <w:rFonts w:hint="eastAsia" w:ascii="宋体" w:eastAsia="宋体"/>
                <w:color w:val="000000"/>
              </w:rPr>
              <w:t>416.70</w:t>
            </w:r>
          </w:p>
        </w:tc>
        <w:tc>
          <w:tcPr>
            <w:tcW w:w="1198" w:type="dxa"/>
            <w:tcBorders>
              <w:top w:val="single" w:color="000000" w:sz="6" w:space="0"/>
              <w:left w:val="single" w:color="000000" w:sz="6" w:space="0"/>
              <w:bottom w:val="single" w:color="000000" w:sz="6" w:space="0"/>
              <w:right w:val="single" w:color="000000" w:sz="6" w:space="0"/>
            </w:tcBorders>
            <w:vAlign w:val="center"/>
          </w:tcPr>
          <w:p w14:paraId="12703C46">
            <w:pPr>
              <w:pStyle w:val="17"/>
              <w:rPr>
                <w:rFonts w:hint="eastAsia" w:ascii="宋体" w:eastAsia="宋体"/>
                <w:color w:val="000000"/>
              </w:rPr>
            </w:pPr>
            <w:r>
              <w:rPr>
                <w:rFonts w:hint="eastAsia" w:ascii="宋体" w:eastAsia="宋体"/>
                <w:color w:val="000000"/>
              </w:rPr>
              <w:t>416.70</w:t>
            </w:r>
          </w:p>
        </w:tc>
        <w:tc>
          <w:tcPr>
            <w:tcW w:w="1065" w:type="dxa"/>
            <w:tcBorders>
              <w:top w:val="single" w:color="000000" w:sz="6" w:space="0"/>
              <w:left w:val="single" w:color="000000" w:sz="6" w:space="0"/>
              <w:bottom w:val="single" w:color="000000" w:sz="6" w:space="0"/>
              <w:right w:val="single" w:color="000000" w:sz="6" w:space="0"/>
            </w:tcBorders>
            <w:vAlign w:val="center"/>
          </w:tcPr>
          <w:p w14:paraId="12C345D2">
            <w:pPr>
              <w:pStyle w:val="17"/>
              <w:rPr>
                <w:rFonts w:hint="eastAsia" w:ascii="宋体" w:eastAsia="宋体"/>
                <w:color w:val="000000"/>
              </w:rPr>
            </w:pPr>
            <w:r>
              <w:rPr>
                <w:rFonts w:hint="eastAsia" w:ascii="宋体" w:eastAsia="宋体"/>
                <w:color w:val="000000"/>
              </w:rPr>
              <w:t>416.70</w:t>
            </w:r>
          </w:p>
        </w:tc>
        <w:tc>
          <w:tcPr>
            <w:tcW w:w="1051" w:type="dxa"/>
            <w:tcBorders>
              <w:top w:val="single" w:color="000000" w:sz="6" w:space="0"/>
              <w:left w:val="single" w:color="000000" w:sz="6" w:space="0"/>
              <w:bottom w:val="single" w:color="000000" w:sz="6" w:space="0"/>
              <w:right w:val="single" w:color="000000" w:sz="6" w:space="0"/>
            </w:tcBorders>
            <w:vAlign w:val="center"/>
          </w:tcPr>
          <w:p w14:paraId="327DA0B4">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40A39EC9">
            <w:pPr>
              <w:pStyle w:val="17"/>
              <w:rPr>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7AAA86D7">
            <w:pPr>
              <w:pStyle w:val="17"/>
              <w:rPr>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155F8437">
            <w:pPr>
              <w:pStyle w:val="17"/>
              <w:rPr>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6DC3AD68">
            <w:pPr>
              <w:pStyle w:val="17"/>
              <w:rPr>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75336C9C">
            <w:pPr>
              <w:pStyle w:val="17"/>
              <w:rPr>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7BFD2B5B">
            <w:pPr>
              <w:pStyle w:val="17"/>
              <w:rPr>
                <w:color w:val="000000"/>
              </w:rPr>
            </w:pPr>
          </w:p>
        </w:tc>
      </w:tr>
      <w:tr w14:paraId="6A8DDE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632312EE">
            <w:pPr>
              <w:pStyle w:val="19"/>
              <w:rPr>
                <w:rFonts w:hint="eastAsia" w:ascii="宋体" w:eastAsia="宋体"/>
                <w:color w:val="000000"/>
              </w:rPr>
            </w:pPr>
            <w:r>
              <w:rPr>
                <w:rFonts w:hint="eastAsia" w:ascii="宋体" w:eastAsia="宋体"/>
                <w:color w:val="000000"/>
              </w:rPr>
              <w:t>25</w:t>
            </w:r>
          </w:p>
        </w:tc>
        <w:tc>
          <w:tcPr>
            <w:tcW w:w="1660" w:type="dxa"/>
            <w:tcBorders>
              <w:top w:val="single" w:color="000000" w:sz="6" w:space="0"/>
              <w:left w:val="single" w:color="000000" w:sz="6" w:space="0"/>
              <w:bottom w:val="single" w:color="000000" w:sz="6" w:space="0"/>
              <w:right w:val="single" w:color="000000" w:sz="6" w:space="0"/>
            </w:tcBorders>
            <w:vAlign w:val="center"/>
          </w:tcPr>
          <w:p w14:paraId="2F2B78A3">
            <w:pPr>
              <w:pStyle w:val="18"/>
              <w:rPr>
                <w:rFonts w:hint="eastAsia" w:ascii="宋体" w:eastAsia="宋体"/>
                <w:color w:val="000000"/>
              </w:rPr>
            </w:pPr>
            <w:r>
              <w:rPr>
                <w:rFonts w:hint="eastAsia" w:ascii="宋体" w:eastAsia="宋体"/>
                <w:color w:val="000000"/>
              </w:rPr>
              <w:t>21208</w:t>
            </w:r>
          </w:p>
        </w:tc>
        <w:tc>
          <w:tcPr>
            <w:tcW w:w="1348" w:type="dxa"/>
            <w:tcBorders>
              <w:top w:val="single" w:color="000000" w:sz="6" w:space="0"/>
              <w:left w:val="single" w:color="000000" w:sz="6" w:space="0"/>
              <w:bottom w:val="single" w:color="000000" w:sz="6" w:space="0"/>
              <w:right w:val="single" w:color="000000" w:sz="6" w:space="0"/>
            </w:tcBorders>
            <w:vAlign w:val="center"/>
          </w:tcPr>
          <w:p w14:paraId="5C89536A">
            <w:pPr>
              <w:pStyle w:val="18"/>
              <w:rPr>
                <w:rFonts w:hint="eastAsia" w:ascii="宋体" w:eastAsia="宋体"/>
                <w:color w:val="000000"/>
              </w:rPr>
            </w:pPr>
            <w:r>
              <w:rPr>
                <w:rFonts w:hint="eastAsia" w:ascii="宋体" w:eastAsia="宋体"/>
                <w:color w:val="000000"/>
              </w:rPr>
              <w:t>国有土地使用权出让收入安排的支出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4D877222">
            <w:pPr>
              <w:pStyle w:val="17"/>
              <w:rPr>
                <w:rFonts w:hint="eastAsia" w:ascii="宋体" w:eastAsia="宋体"/>
                <w:color w:val="000000"/>
              </w:rPr>
            </w:pPr>
            <w:r>
              <w:rPr>
                <w:rFonts w:hint="eastAsia" w:ascii="宋体" w:eastAsia="宋体"/>
                <w:color w:val="000000"/>
              </w:rPr>
              <w:t>416.70</w:t>
            </w:r>
          </w:p>
        </w:tc>
        <w:tc>
          <w:tcPr>
            <w:tcW w:w="1198" w:type="dxa"/>
            <w:tcBorders>
              <w:top w:val="single" w:color="000000" w:sz="6" w:space="0"/>
              <w:left w:val="single" w:color="000000" w:sz="6" w:space="0"/>
              <w:bottom w:val="single" w:color="000000" w:sz="6" w:space="0"/>
              <w:right w:val="single" w:color="000000" w:sz="6" w:space="0"/>
            </w:tcBorders>
            <w:vAlign w:val="center"/>
          </w:tcPr>
          <w:p w14:paraId="5789187B">
            <w:pPr>
              <w:pStyle w:val="17"/>
              <w:rPr>
                <w:rFonts w:hint="eastAsia" w:ascii="宋体" w:eastAsia="宋体"/>
                <w:color w:val="000000"/>
              </w:rPr>
            </w:pPr>
            <w:r>
              <w:rPr>
                <w:rFonts w:hint="eastAsia" w:ascii="宋体" w:eastAsia="宋体"/>
                <w:color w:val="000000"/>
              </w:rPr>
              <w:t>416.70</w:t>
            </w:r>
          </w:p>
        </w:tc>
        <w:tc>
          <w:tcPr>
            <w:tcW w:w="1065" w:type="dxa"/>
            <w:tcBorders>
              <w:top w:val="single" w:color="000000" w:sz="6" w:space="0"/>
              <w:left w:val="single" w:color="000000" w:sz="6" w:space="0"/>
              <w:bottom w:val="single" w:color="000000" w:sz="6" w:space="0"/>
              <w:right w:val="single" w:color="000000" w:sz="6" w:space="0"/>
            </w:tcBorders>
            <w:vAlign w:val="center"/>
          </w:tcPr>
          <w:p w14:paraId="2836620B">
            <w:pPr>
              <w:pStyle w:val="17"/>
              <w:rPr>
                <w:rFonts w:hint="eastAsia" w:ascii="宋体" w:eastAsia="宋体"/>
                <w:color w:val="000000"/>
              </w:rPr>
            </w:pPr>
            <w:r>
              <w:rPr>
                <w:rFonts w:hint="eastAsia" w:ascii="宋体" w:eastAsia="宋体"/>
                <w:color w:val="000000"/>
              </w:rPr>
              <w:t>416.70</w:t>
            </w:r>
          </w:p>
        </w:tc>
        <w:tc>
          <w:tcPr>
            <w:tcW w:w="1051" w:type="dxa"/>
            <w:tcBorders>
              <w:top w:val="single" w:color="000000" w:sz="6" w:space="0"/>
              <w:left w:val="single" w:color="000000" w:sz="6" w:space="0"/>
              <w:bottom w:val="single" w:color="000000" w:sz="6" w:space="0"/>
              <w:right w:val="single" w:color="000000" w:sz="6" w:space="0"/>
            </w:tcBorders>
            <w:vAlign w:val="center"/>
          </w:tcPr>
          <w:p w14:paraId="67BFAE98">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50E17F50">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7E504114">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3D65077">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6D734408">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2B9BAB3B">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7A22565D">
            <w:pPr>
              <w:pStyle w:val="17"/>
              <w:rPr>
                <w:rFonts w:hint="eastAsia" w:ascii="宋体" w:eastAsia="宋体"/>
                <w:color w:val="000000"/>
              </w:rPr>
            </w:pPr>
          </w:p>
        </w:tc>
      </w:tr>
      <w:tr w14:paraId="35CE1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66D375A3">
            <w:pPr>
              <w:pStyle w:val="19"/>
              <w:rPr>
                <w:rFonts w:hint="eastAsia" w:ascii="宋体" w:eastAsia="宋体"/>
                <w:color w:val="000000"/>
              </w:rPr>
            </w:pPr>
            <w:r>
              <w:rPr>
                <w:rFonts w:hint="eastAsia" w:ascii="宋体" w:eastAsia="宋体"/>
                <w:color w:val="000000"/>
              </w:rPr>
              <w:t>26</w:t>
            </w:r>
          </w:p>
        </w:tc>
        <w:tc>
          <w:tcPr>
            <w:tcW w:w="1660" w:type="dxa"/>
            <w:tcBorders>
              <w:top w:val="single" w:color="000000" w:sz="6" w:space="0"/>
              <w:left w:val="single" w:color="000000" w:sz="6" w:space="0"/>
              <w:bottom w:val="single" w:color="000000" w:sz="6" w:space="0"/>
              <w:right w:val="single" w:color="000000" w:sz="6" w:space="0"/>
            </w:tcBorders>
            <w:vAlign w:val="center"/>
          </w:tcPr>
          <w:p w14:paraId="2EC1C250">
            <w:pPr>
              <w:pStyle w:val="18"/>
              <w:rPr>
                <w:rFonts w:hint="eastAsia" w:ascii="宋体" w:eastAsia="宋体"/>
                <w:color w:val="000000"/>
              </w:rPr>
            </w:pPr>
            <w:r>
              <w:rPr>
                <w:rFonts w:hint="eastAsia" w:ascii="宋体" w:eastAsia="宋体"/>
                <w:color w:val="000000"/>
              </w:rPr>
              <w:t>2120801</w:t>
            </w:r>
          </w:p>
        </w:tc>
        <w:tc>
          <w:tcPr>
            <w:tcW w:w="1348" w:type="dxa"/>
            <w:tcBorders>
              <w:top w:val="single" w:color="000000" w:sz="6" w:space="0"/>
              <w:left w:val="single" w:color="000000" w:sz="6" w:space="0"/>
              <w:bottom w:val="single" w:color="000000" w:sz="6" w:space="0"/>
              <w:right w:val="single" w:color="000000" w:sz="6" w:space="0"/>
            </w:tcBorders>
            <w:vAlign w:val="center"/>
          </w:tcPr>
          <w:p w14:paraId="57B0BE43">
            <w:pPr>
              <w:pStyle w:val="18"/>
              <w:rPr>
                <w:rFonts w:hint="eastAsia" w:ascii="宋体" w:eastAsia="宋体"/>
                <w:color w:val="000000"/>
              </w:rPr>
            </w:pPr>
            <w:r>
              <w:rPr>
                <w:rFonts w:hint="eastAsia" w:ascii="宋体" w:eastAsia="宋体"/>
                <w:color w:val="000000"/>
              </w:rPr>
              <w:t>征地和拆迁补偿支出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0DADF19F">
            <w:pPr>
              <w:pStyle w:val="17"/>
              <w:rPr>
                <w:rFonts w:hint="eastAsia" w:ascii="宋体" w:eastAsia="宋体"/>
                <w:color w:val="000000"/>
              </w:rPr>
            </w:pPr>
            <w:r>
              <w:rPr>
                <w:rFonts w:hint="eastAsia" w:ascii="宋体" w:eastAsia="宋体"/>
                <w:color w:val="000000"/>
              </w:rPr>
              <w:t>18.30</w:t>
            </w:r>
          </w:p>
        </w:tc>
        <w:tc>
          <w:tcPr>
            <w:tcW w:w="1198" w:type="dxa"/>
            <w:tcBorders>
              <w:top w:val="single" w:color="000000" w:sz="6" w:space="0"/>
              <w:left w:val="single" w:color="000000" w:sz="6" w:space="0"/>
              <w:bottom w:val="single" w:color="000000" w:sz="6" w:space="0"/>
              <w:right w:val="single" w:color="000000" w:sz="6" w:space="0"/>
            </w:tcBorders>
            <w:vAlign w:val="center"/>
          </w:tcPr>
          <w:p w14:paraId="5C82EA1B">
            <w:pPr>
              <w:pStyle w:val="17"/>
              <w:rPr>
                <w:rFonts w:hint="eastAsia" w:ascii="宋体" w:eastAsia="宋体"/>
                <w:color w:val="000000"/>
              </w:rPr>
            </w:pPr>
            <w:r>
              <w:rPr>
                <w:rFonts w:hint="eastAsia" w:ascii="宋体" w:eastAsia="宋体"/>
                <w:color w:val="000000"/>
              </w:rPr>
              <w:t>18.30</w:t>
            </w:r>
          </w:p>
        </w:tc>
        <w:tc>
          <w:tcPr>
            <w:tcW w:w="1065" w:type="dxa"/>
            <w:tcBorders>
              <w:top w:val="single" w:color="000000" w:sz="6" w:space="0"/>
              <w:left w:val="single" w:color="000000" w:sz="6" w:space="0"/>
              <w:bottom w:val="single" w:color="000000" w:sz="6" w:space="0"/>
              <w:right w:val="single" w:color="000000" w:sz="6" w:space="0"/>
            </w:tcBorders>
            <w:vAlign w:val="center"/>
          </w:tcPr>
          <w:p w14:paraId="26CECA82">
            <w:pPr>
              <w:pStyle w:val="17"/>
              <w:rPr>
                <w:rFonts w:hint="eastAsia" w:ascii="宋体" w:eastAsia="宋体"/>
                <w:color w:val="000000"/>
              </w:rPr>
            </w:pPr>
            <w:r>
              <w:rPr>
                <w:rFonts w:hint="eastAsia" w:ascii="宋体" w:eastAsia="宋体"/>
                <w:color w:val="000000"/>
              </w:rPr>
              <w:t>18.30</w:t>
            </w:r>
          </w:p>
        </w:tc>
        <w:tc>
          <w:tcPr>
            <w:tcW w:w="1051" w:type="dxa"/>
            <w:tcBorders>
              <w:top w:val="single" w:color="000000" w:sz="6" w:space="0"/>
              <w:left w:val="single" w:color="000000" w:sz="6" w:space="0"/>
              <w:bottom w:val="single" w:color="000000" w:sz="6" w:space="0"/>
              <w:right w:val="single" w:color="000000" w:sz="6" w:space="0"/>
            </w:tcBorders>
            <w:vAlign w:val="center"/>
          </w:tcPr>
          <w:p w14:paraId="165C3902">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411A5FB9">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39A563A6">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EA02618">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76E20E56">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06DAAAF6">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1E57EB96">
            <w:pPr>
              <w:pStyle w:val="17"/>
              <w:rPr>
                <w:rFonts w:hint="eastAsia" w:ascii="宋体" w:eastAsia="宋体"/>
                <w:color w:val="000000"/>
              </w:rPr>
            </w:pPr>
          </w:p>
        </w:tc>
      </w:tr>
      <w:tr w14:paraId="3689F3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341845E0">
            <w:pPr>
              <w:pStyle w:val="19"/>
              <w:rPr>
                <w:rFonts w:hint="eastAsia" w:ascii="宋体" w:eastAsia="宋体"/>
                <w:color w:val="000000"/>
              </w:rPr>
            </w:pPr>
            <w:r>
              <w:rPr>
                <w:rFonts w:hint="eastAsia" w:ascii="宋体" w:eastAsia="宋体"/>
                <w:color w:val="000000"/>
              </w:rPr>
              <w:t>27</w:t>
            </w:r>
          </w:p>
        </w:tc>
        <w:tc>
          <w:tcPr>
            <w:tcW w:w="1660" w:type="dxa"/>
            <w:tcBorders>
              <w:top w:val="single" w:color="000000" w:sz="6" w:space="0"/>
              <w:left w:val="single" w:color="000000" w:sz="6" w:space="0"/>
              <w:bottom w:val="single" w:color="000000" w:sz="6" w:space="0"/>
              <w:right w:val="single" w:color="000000" w:sz="6" w:space="0"/>
            </w:tcBorders>
            <w:vAlign w:val="center"/>
          </w:tcPr>
          <w:p w14:paraId="1298F84C">
            <w:pPr>
              <w:pStyle w:val="18"/>
              <w:rPr>
                <w:rFonts w:hint="eastAsia" w:ascii="宋体" w:eastAsia="宋体"/>
                <w:color w:val="000000"/>
              </w:rPr>
            </w:pPr>
            <w:r>
              <w:rPr>
                <w:rFonts w:hint="eastAsia" w:ascii="宋体" w:eastAsia="宋体"/>
                <w:color w:val="000000"/>
              </w:rPr>
              <w:t>2120804</w:t>
            </w:r>
          </w:p>
        </w:tc>
        <w:tc>
          <w:tcPr>
            <w:tcW w:w="1348" w:type="dxa"/>
            <w:tcBorders>
              <w:top w:val="single" w:color="000000" w:sz="6" w:space="0"/>
              <w:left w:val="single" w:color="000000" w:sz="6" w:space="0"/>
              <w:bottom w:val="single" w:color="000000" w:sz="6" w:space="0"/>
              <w:right w:val="single" w:color="000000" w:sz="6" w:space="0"/>
            </w:tcBorders>
            <w:vAlign w:val="center"/>
          </w:tcPr>
          <w:p w14:paraId="1DB5B21C">
            <w:pPr>
              <w:pStyle w:val="18"/>
              <w:rPr>
                <w:rFonts w:hint="eastAsia" w:ascii="宋体" w:eastAsia="宋体"/>
                <w:color w:val="000000"/>
              </w:rPr>
            </w:pPr>
            <w:r>
              <w:rPr>
                <w:rFonts w:hint="eastAsia" w:ascii="宋体" w:eastAsia="宋体"/>
                <w:color w:val="000000"/>
              </w:rPr>
              <w:t>农村基础设施建设支出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75029E70">
            <w:pPr>
              <w:pStyle w:val="17"/>
              <w:rPr>
                <w:rFonts w:hint="eastAsia" w:ascii="宋体" w:eastAsia="宋体"/>
                <w:color w:val="000000"/>
              </w:rPr>
            </w:pPr>
            <w:r>
              <w:rPr>
                <w:rFonts w:hint="eastAsia" w:ascii="宋体" w:eastAsia="宋体"/>
                <w:color w:val="000000"/>
              </w:rPr>
              <w:t>398.40</w:t>
            </w:r>
          </w:p>
        </w:tc>
        <w:tc>
          <w:tcPr>
            <w:tcW w:w="1198" w:type="dxa"/>
            <w:tcBorders>
              <w:top w:val="single" w:color="000000" w:sz="6" w:space="0"/>
              <w:left w:val="single" w:color="000000" w:sz="6" w:space="0"/>
              <w:bottom w:val="single" w:color="000000" w:sz="6" w:space="0"/>
              <w:right w:val="single" w:color="000000" w:sz="6" w:space="0"/>
            </w:tcBorders>
            <w:vAlign w:val="center"/>
          </w:tcPr>
          <w:p w14:paraId="5BA48D52">
            <w:pPr>
              <w:pStyle w:val="17"/>
              <w:rPr>
                <w:rFonts w:hint="eastAsia" w:ascii="宋体" w:eastAsia="宋体"/>
                <w:color w:val="000000"/>
              </w:rPr>
            </w:pPr>
            <w:r>
              <w:rPr>
                <w:rFonts w:hint="eastAsia" w:ascii="宋体" w:eastAsia="宋体"/>
                <w:color w:val="000000"/>
              </w:rPr>
              <w:t>398.40</w:t>
            </w:r>
          </w:p>
        </w:tc>
        <w:tc>
          <w:tcPr>
            <w:tcW w:w="1065" w:type="dxa"/>
            <w:tcBorders>
              <w:top w:val="single" w:color="000000" w:sz="6" w:space="0"/>
              <w:left w:val="single" w:color="000000" w:sz="6" w:space="0"/>
              <w:bottom w:val="single" w:color="000000" w:sz="6" w:space="0"/>
              <w:right w:val="single" w:color="000000" w:sz="6" w:space="0"/>
            </w:tcBorders>
            <w:vAlign w:val="center"/>
          </w:tcPr>
          <w:p w14:paraId="7FAB659E">
            <w:pPr>
              <w:pStyle w:val="17"/>
              <w:rPr>
                <w:rFonts w:hint="eastAsia" w:ascii="宋体" w:eastAsia="宋体"/>
                <w:color w:val="000000"/>
              </w:rPr>
            </w:pPr>
            <w:r>
              <w:rPr>
                <w:rFonts w:hint="eastAsia" w:ascii="宋体" w:eastAsia="宋体"/>
                <w:color w:val="000000"/>
              </w:rPr>
              <w:t>398.40</w:t>
            </w:r>
          </w:p>
        </w:tc>
        <w:tc>
          <w:tcPr>
            <w:tcW w:w="1051" w:type="dxa"/>
            <w:tcBorders>
              <w:top w:val="single" w:color="000000" w:sz="6" w:space="0"/>
              <w:left w:val="single" w:color="000000" w:sz="6" w:space="0"/>
              <w:bottom w:val="single" w:color="000000" w:sz="6" w:space="0"/>
              <w:right w:val="single" w:color="000000" w:sz="6" w:space="0"/>
            </w:tcBorders>
            <w:vAlign w:val="center"/>
          </w:tcPr>
          <w:p w14:paraId="66D6CD9D">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39520409">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6C9FD8F9">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2235B7BB">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57EE984B">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46674C5C">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3BB64FFA">
            <w:pPr>
              <w:pStyle w:val="17"/>
              <w:rPr>
                <w:rFonts w:hint="eastAsia" w:ascii="宋体" w:eastAsia="宋体"/>
                <w:color w:val="000000"/>
              </w:rPr>
            </w:pPr>
          </w:p>
        </w:tc>
      </w:tr>
      <w:tr w14:paraId="4026B6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1B7B1972">
            <w:pPr>
              <w:pStyle w:val="19"/>
              <w:rPr>
                <w:rFonts w:hint="eastAsia" w:ascii="宋体" w:eastAsia="宋体"/>
                <w:color w:val="000000"/>
              </w:rPr>
            </w:pPr>
            <w:r>
              <w:rPr>
                <w:rFonts w:hint="eastAsia" w:ascii="宋体" w:eastAsia="宋体"/>
                <w:color w:val="000000"/>
              </w:rPr>
              <w:t>28</w:t>
            </w:r>
          </w:p>
        </w:tc>
        <w:tc>
          <w:tcPr>
            <w:tcW w:w="1660" w:type="dxa"/>
            <w:tcBorders>
              <w:top w:val="single" w:color="000000" w:sz="6" w:space="0"/>
              <w:left w:val="single" w:color="000000" w:sz="6" w:space="0"/>
              <w:bottom w:val="single" w:color="000000" w:sz="6" w:space="0"/>
              <w:right w:val="single" w:color="000000" w:sz="6" w:space="0"/>
            </w:tcBorders>
            <w:vAlign w:val="center"/>
          </w:tcPr>
          <w:p w14:paraId="15525B40">
            <w:pPr>
              <w:pStyle w:val="18"/>
              <w:rPr>
                <w:rFonts w:hint="eastAsia" w:ascii="宋体" w:eastAsia="宋体"/>
                <w:color w:val="000000"/>
              </w:rPr>
            </w:pPr>
            <w:r>
              <w:rPr>
                <w:rFonts w:hint="eastAsia" w:ascii="宋体" w:eastAsia="宋体"/>
                <w:color w:val="000000"/>
              </w:rPr>
              <w:t>213</w:t>
            </w:r>
          </w:p>
        </w:tc>
        <w:tc>
          <w:tcPr>
            <w:tcW w:w="1348" w:type="dxa"/>
            <w:tcBorders>
              <w:top w:val="single" w:color="000000" w:sz="6" w:space="0"/>
              <w:left w:val="single" w:color="000000" w:sz="6" w:space="0"/>
              <w:bottom w:val="single" w:color="000000" w:sz="6" w:space="0"/>
              <w:right w:val="single" w:color="000000" w:sz="6" w:space="0"/>
            </w:tcBorders>
            <w:vAlign w:val="center"/>
          </w:tcPr>
          <w:p w14:paraId="3B8CF827">
            <w:pPr>
              <w:pStyle w:val="18"/>
              <w:rPr>
                <w:rFonts w:hint="eastAsia" w:ascii="宋体" w:eastAsia="宋体"/>
                <w:color w:val="000000"/>
              </w:rPr>
            </w:pPr>
            <w:r>
              <w:rPr>
                <w:rFonts w:hint="eastAsia" w:ascii="宋体" w:eastAsia="宋体"/>
                <w:color w:val="000000"/>
              </w:rPr>
              <w:t>农林水支出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2F1175BC">
            <w:pPr>
              <w:pStyle w:val="17"/>
              <w:rPr>
                <w:rFonts w:hint="eastAsia" w:ascii="宋体" w:eastAsia="宋体"/>
                <w:color w:val="000000"/>
              </w:rPr>
            </w:pPr>
            <w:r>
              <w:rPr>
                <w:rFonts w:hint="eastAsia" w:ascii="宋体" w:eastAsia="宋体"/>
                <w:color w:val="000000"/>
              </w:rPr>
              <w:t>310.14</w:t>
            </w:r>
          </w:p>
        </w:tc>
        <w:tc>
          <w:tcPr>
            <w:tcW w:w="1198" w:type="dxa"/>
            <w:tcBorders>
              <w:top w:val="single" w:color="000000" w:sz="6" w:space="0"/>
              <w:left w:val="single" w:color="000000" w:sz="6" w:space="0"/>
              <w:bottom w:val="single" w:color="000000" w:sz="6" w:space="0"/>
              <w:right w:val="single" w:color="000000" w:sz="6" w:space="0"/>
            </w:tcBorders>
            <w:vAlign w:val="center"/>
          </w:tcPr>
          <w:p w14:paraId="691E167F">
            <w:pPr>
              <w:pStyle w:val="17"/>
              <w:rPr>
                <w:rFonts w:hint="eastAsia" w:ascii="宋体" w:eastAsia="宋体"/>
                <w:color w:val="000000"/>
              </w:rPr>
            </w:pPr>
            <w:r>
              <w:rPr>
                <w:rFonts w:hint="eastAsia" w:ascii="宋体" w:eastAsia="宋体"/>
                <w:color w:val="000000"/>
              </w:rPr>
              <w:t>310.14</w:t>
            </w:r>
          </w:p>
        </w:tc>
        <w:tc>
          <w:tcPr>
            <w:tcW w:w="1065" w:type="dxa"/>
            <w:tcBorders>
              <w:top w:val="single" w:color="000000" w:sz="6" w:space="0"/>
              <w:left w:val="single" w:color="000000" w:sz="6" w:space="0"/>
              <w:bottom w:val="single" w:color="000000" w:sz="6" w:space="0"/>
              <w:right w:val="single" w:color="000000" w:sz="6" w:space="0"/>
            </w:tcBorders>
            <w:vAlign w:val="center"/>
          </w:tcPr>
          <w:p w14:paraId="01355826">
            <w:pPr>
              <w:pStyle w:val="17"/>
              <w:rPr>
                <w:rFonts w:hint="eastAsia" w:ascii="宋体" w:eastAsia="宋体"/>
                <w:color w:val="000000"/>
              </w:rPr>
            </w:pPr>
            <w:r>
              <w:rPr>
                <w:rFonts w:hint="eastAsia" w:ascii="宋体" w:eastAsia="宋体"/>
                <w:color w:val="000000"/>
              </w:rPr>
              <w:t>310.14</w:t>
            </w:r>
          </w:p>
        </w:tc>
        <w:tc>
          <w:tcPr>
            <w:tcW w:w="1051" w:type="dxa"/>
            <w:tcBorders>
              <w:top w:val="single" w:color="000000" w:sz="6" w:space="0"/>
              <w:left w:val="single" w:color="000000" w:sz="6" w:space="0"/>
              <w:bottom w:val="single" w:color="000000" w:sz="6" w:space="0"/>
              <w:right w:val="single" w:color="000000" w:sz="6" w:space="0"/>
            </w:tcBorders>
            <w:vAlign w:val="center"/>
          </w:tcPr>
          <w:p w14:paraId="70D3004A">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4E27701C">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7E0ADD9F">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18BEF007">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3747E661">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094B9AE5">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612D0AD3">
            <w:pPr>
              <w:pStyle w:val="17"/>
              <w:rPr>
                <w:rFonts w:hint="eastAsia" w:ascii="宋体" w:eastAsia="宋体"/>
                <w:color w:val="000000"/>
              </w:rPr>
            </w:pPr>
          </w:p>
        </w:tc>
      </w:tr>
      <w:tr w14:paraId="4A5D97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57F4C163">
            <w:pPr>
              <w:pStyle w:val="19"/>
              <w:rPr>
                <w:rFonts w:hint="eastAsia" w:ascii="宋体" w:eastAsia="宋体"/>
                <w:color w:val="000000"/>
              </w:rPr>
            </w:pPr>
            <w:r>
              <w:rPr>
                <w:rFonts w:hint="eastAsia" w:ascii="宋体" w:eastAsia="宋体"/>
                <w:color w:val="000000"/>
              </w:rPr>
              <w:t>29</w:t>
            </w:r>
          </w:p>
        </w:tc>
        <w:tc>
          <w:tcPr>
            <w:tcW w:w="1660" w:type="dxa"/>
            <w:tcBorders>
              <w:top w:val="single" w:color="000000" w:sz="6" w:space="0"/>
              <w:left w:val="single" w:color="000000" w:sz="6" w:space="0"/>
              <w:bottom w:val="single" w:color="000000" w:sz="6" w:space="0"/>
              <w:right w:val="single" w:color="000000" w:sz="6" w:space="0"/>
            </w:tcBorders>
            <w:vAlign w:val="center"/>
          </w:tcPr>
          <w:p w14:paraId="1ADC9C86">
            <w:pPr>
              <w:pStyle w:val="18"/>
              <w:rPr>
                <w:rFonts w:hint="eastAsia" w:ascii="宋体" w:eastAsia="宋体"/>
                <w:color w:val="000000"/>
              </w:rPr>
            </w:pPr>
            <w:r>
              <w:rPr>
                <w:rFonts w:hint="eastAsia" w:ascii="宋体" w:eastAsia="宋体"/>
                <w:color w:val="000000"/>
              </w:rPr>
              <w:t>21307</w:t>
            </w:r>
          </w:p>
        </w:tc>
        <w:tc>
          <w:tcPr>
            <w:tcW w:w="1348" w:type="dxa"/>
            <w:tcBorders>
              <w:top w:val="single" w:color="000000" w:sz="6" w:space="0"/>
              <w:left w:val="single" w:color="000000" w:sz="6" w:space="0"/>
              <w:bottom w:val="single" w:color="000000" w:sz="6" w:space="0"/>
              <w:right w:val="single" w:color="000000" w:sz="6" w:space="0"/>
            </w:tcBorders>
            <w:vAlign w:val="center"/>
          </w:tcPr>
          <w:p w14:paraId="7FF21717">
            <w:pPr>
              <w:pStyle w:val="18"/>
              <w:rPr>
                <w:rFonts w:hint="eastAsia" w:ascii="宋体" w:eastAsia="宋体"/>
                <w:color w:val="000000"/>
              </w:rPr>
            </w:pPr>
            <w:r>
              <w:rPr>
                <w:rFonts w:hint="eastAsia" w:ascii="宋体" w:eastAsia="宋体"/>
                <w:color w:val="000000"/>
              </w:rPr>
              <w:t>农村综合改革</w:t>
            </w:r>
          </w:p>
        </w:tc>
        <w:tc>
          <w:tcPr>
            <w:tcW w:w="944" w:type="dxa"/>
            <w:tcBorders>
              <w:top w:val="single" w:color="000000" w:sz="6" w:space="0"/>
              <w:left w:val="single" w:color="000000" w:sz="6" w:space="0"/>
              <w:bottom w:val="single" w:color="000000" w:sz="6" w:space="0"/>
              <w:right w:val="single" w:color="000000" w:sz="6" w:space="0"/>
            </w:tcBorders>
            <w:vAlign w:val="center"/>
          </w:tcPr>
          <w:p w14:paraId="70E5ED95">
            <w:pPr>
              <w:pStyle w:val="17"/>
              <w:rPr>
                <w:rFonts w:hint="eastAsia" w:ascii="宋体" w:eastAsia="宋体"/>
                <w:color w:val="000000"/>
              </w:rPr>
            </w:pPr>
            <w:r>
              <w:rPr>
                <w:rFonts w:hint="eastAsia" w:ascii="宋体" w:eastAsia="宋体"/>
                <w:color w:val="000000"/>
              </w:rPr>
              <w:t>310.14</w:t>
            </w:r>
          </w:p>
        </w:tc>
        <w:tc>
          <w:tcPr>
            <w:tcW w:w="1198" w:type="dxa"/>
            <w:tcBorders>
              <w:top w:val="single" w:color="000000" w:sz="6" w:space="0"/>
              <w:left w:val="single" w:color="000000" w:sz="6" w:space="0"/>
              <w:bottom w:val="single" w:color="000000" w:sz="6" w:space="0"/>
              <w:right w:val="single" w:color="000000" w:sz="6" w:space="0"/>
            </w:tcBorders>
            <w:vAlign w:val="center"/>
          </w:tcPr>
          <w:p w14:paraId="7A7DF316">
            <w:pPr>
              <w:pStyle w:val="17"/>
              <w:rPr>
                <w:rFonts w:hint="eastAsia" w:ascii="宋体" w:eastAsia="宋体"/>
                <w:color w:val="000000"/>
              </w:rPr>
            </w:pPr>
            <w:r>
              <w:rPr>
                <w:rFonts w:hint="eastAsia" w:ascii="宋体" w:eastAsia="宋体"/>
                <w:color w:val="000000"/>
              </w:rPr>
              <w:t>310.14</w:t>
            </w:r>
          </w:p>
        </w:tc>
        <w:tc>
          <w:tcPr>
            <w:tcW w:w="1065" w:type="dxa"/>
            <w:tcBorders>
              <w:top w:val="single" w:color="000000" w:sz="6" w:space="0"/>
              <w:left w:val="single" w:color="000000" w:sz="6" w:space="0"/>
              <w:bottom w:val="single" w:color="000000" w:sz="6" w:space="0"/>
              <w:right w:val="single" w:color="000000" w:sz="6" w:space="0"/>
            </w:tcBorders>
            <w:vAlign w:val="center"/>
          </w:tcPr>
          <w:p w14:paraId="5639EF5F">
            <w:pPr>
              <w:pStyle w:val="17"/>
              <w:rPr>
                <w:rFonts w:hint="eastAsia" w:ascii="宋体" w:eastAsia="宋体"/>
                <w:color w:val="000000"/>
              </w:rPr>
            </w:pPr>
            <w:r>
              <w:rPr>
                <w:rFonts w:hint="eastAsia" w:ascii="宋体" w:eastAsia="宋体"/>
                <w:color w:val="000000"/>
              </w:rPr>
              <w:t>310.14</w:t>
            </w:r>
          </w:p>
        </w:tc>
        <w:tc>
          <w:tcPr>
            <w:tcW w:w="1051" w:type="dxa"/>
            <w:tcBorders>
              <w:top w:val="single" w:color="000000" w:sz="6" w:space="0"/>
              <w:left w:val="single" w:color="000000" w:sz="6" w:space="0"/>
              <w:bottom w:val="single" w:color="000000" w:sz="6" w:space="0"/>
              <w:right w:val="single" w:color="000000" w:sz="6" w:space="0"/>
            </w:tcBorders>
            <w:vAlign w:val="center"/>
          </w:tcPr>
          <w:p w14:paraId="0A569FBE">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63868E91">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24FAD661">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4AF817B5">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01AA6629">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57C02AD2">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AFEE048">
            <w:pPr>
              <w:pStyle w:val="17"/>
              <w:rPr>
                <w:rFonts w:hint="eastAsia" w:ascii="宋体" w:eastAsia="宋体"/>
                <w:color w:val="000000"/>
              </w:rPr>
            </w:pPr>
          </w:p>
        </w:tc>
      </w:tr>
      <w:tr w14:paraId="53088C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19041593">
            <w:pPr>
              <w:pStyle w:val="19"/>
              <w:rPr>
                <w:rFonts w:hint="eastAsia" w:ascii="宋体" w:eastAsia="宋体"/>
                <w:color w:val="000000"/>
              </w:rPr>
            </w:pPr>
            <w:r>
              <w:rPr>
                <w:rFonts w:hint="eastAsia" w:ascii="宋体" w:eastAsia="宋体"/>
                <w:color w:val="000000"/>
              </w:rPr>
              <w:t>30</w:t>
            </w:r>
          </w:p>
        </w:tc>
        <w:tc>
          <w:tcPr>
            <w:tcW w:w="1660" w:type="dxa"/>
            <w:tcBorders>
              <w:top w:val="single" w:color="000000" w:sz="6" w:space="0"/>
              <w:left w:val="single" w:color="000000" w:sz="6" w:space="0"/>
              <w:bottom w:val="single" w:color="000000" w:sz="6" w:space="0"/>
              <w:right w:val="single" w:color="000000" w:sz="6" w:space="0"/>
            </w:tcBorders>
            <w:vAlign w:val="center"/>
          </w:tcPr>
          <w:p w14:paraId="700ECF04">
            <w:pPr>
              <w:pStyle w:val="18"/>
              <w:rPr>
                <w:rFonts w:hint="eastAsia" w:ascii="宋体" w:eastAsia="宋体"/>
                <w:color w:val="000000"/>
              </w:rPr>
            </w:pPr>
            <w:r>
              <w:rPr>
                <w:rFonts w:hint="eastAsia" w:ascii="宋体" w:eastAsia="宋体"/>
                <w:color w:val="000000"/>
              </w:rPr>
              <w:t>2130701</w:t>
            </w:r>
          </w:p>
        </w:tc>
        <w:tc>
          <w:tcPr>
            <w:tcW w:w="1348" w:type="dxa"/>
            <w:tcBorders>
              <w:top w:val="single" w:color="000000" w:sz="6" w:space="0"/>
              <w:left w:val="single" w:color="000000" w:sz="6" w:space="0"/>
              <w:bottom w:val="single" w:color="000000" w:sz="6" w:space="0"/>
              <w:right w:val="single" w:color="000000" w:sz="6" w:space="0"/>
            </w:tcBorders>
            <w:vAlign w:val="center"/>
          </w:tcPr>
          <w:p w14:paraId="227031F4">
            <w:pPr>
              <w:pStyle w:val="18"/>
              <w:rPr>
                <w:rFonts w:hint="eastAsia" w:ascii="宋体" w:eastAsia="宋体"/>
                <w:color w:val="000000"/>
              </w:rPr>
            </w:pPr>
            <w:r>
              <w:rPr>
                <w:rFonts w:hint="eastAsia" w:ascii="宋体" w:eastAsia="宋体"/>
                <w:color w:val="000000"/>
              </w:rPr>
              <w:t>对村级公益事业建设的补助</w:t>
            </w:r>
          </w:p>
        </w:tc>
        <w:tc>
          <w:tcPr>
            <w:tcW w:w="944" w:type="dxa"/>
            <w:tcBorders>
              <w:top w:val="single" w:color="000000" w:sz="6" w:space="0"/>
              <w:left w:val="single" w:color="000000" w:sz="6" w:space="0"/>
              <w:bottom w:val="single" w:color="000000" w:sz="6" w:space="0"/>
              <w:right w:val="single" w:color="000000" w:sz="6" w:space="0"/>
            </w:tcBorders>
            <w:vAlign w:val="center"/>
          </w:tcPr>
          <w:p w14:paraId="714D18E6">
            <w:pPr>
              <w:pStyle w:val="17"/>
              <w:rPr>
                <w:rFonts w:hint="eastAsia" w:ascii="宋体" w:eastAsia="宋体"/>
                <w:color w:val="000000"/>
              </w:rPr>
            </w:pPr>
            <w:r>
              <w:rPr>
                <w:rFonts w:hint="eastAsia" w:ascii="宋体" w:eastAsia="宋体"/>
                <w:color w:val="000000"/>
              </w:rPr>
              <w:t>118.20</w:t>
            </w:r>
          </w:p>
        </w:tc>
        <w:tc>
          <w:tcPr>
            <w:tcW w:w="1198" w:type="dxa"/>
            <w:tcBorders>
              <w:top w:val="single" w:color="000000" w:sz="6" w:space="0"/>
              <w:left w:val="single" w:color="000000" w:sz="6" w:space="0"/>
              <w:bottom w:val="single" w:color="000000" w:sz="6" w:space="0"/>
              <w:right w:val="single" w:color="000000" w:sz="6" w:space="0"/>
            </w:tcBorders>
            <w:vAlign w:val="center"/>
          </w:tcPr>
          <w:p w14:paraId="5129EA45">
            <w:pPr>
              <w:pStyle w:val="17"/>
              <w:rPr>
                <w:rFonts w:hint="eastAsia" w:ascii="宋体" w:eastAsia="宋体"/>
                <w:color w:val="000000"/>
              </w:rPr>
            </w:pPr>
            <w:r>
              <w:rPr>
                <w:rFonts w:hint="eastAsia" w:ascii="宋体" w:eastAsia="宋体"/>
                <w:color w:val="000000"/>
              </w:rPr>
              <w:t>118.20</w:t>
            </w:r>
          </w:p>
        </w:tc>
        <w:tc>
          <w:tcPr>
            <w:tcW w:w="1065" w:type="dxa"/>
            <w:tcBorders>
              <w:top w:val="single" w:color="000000" w:sz="6" w:space="0"/>
              <w:left w:val="single" w:color="000000" w:sz="6" w:space="0"/>
              <w:bottom w:val="single" w:color="000000" w:sz="6" w:space="0"/>
              <w:right w:val="single" w:color="000000" w:sz="6" w:space="0"/>
            </w:tcBorders>
            <w:vAlign w:val="center"/>
          </w:tcPr>
          <w:p w14:paraId="00FA4DF8">
            <w:pPr>
              <w:pStyle w:val="17"/>
              <w:rPr>
                <w:rFonts w:hint="eastAsia" w:ascii="宋体" w:eastAsia="宋体"/>
                <w:color w:val="000000"/>
              </w:rPr>
            </w:pPr>
            <w:r>
              <w:rPr>
                <w:rFonts w:hint="eastAsia" w:ascii="宋体" w:eastAsia="宋体"/>
                <w:color w:val="000000"/>
              </w:rPr>
              <w:t>118.20</w:t>
            </w:r>
          </w:p>
        </w:tc>
        <w:tc>
          <w:tcPr>
            <w:tcW w:w="1051" w:type="dxa"/>
            <w:tcBorders>
              <w:top w:val="single" w:color="000000" w:sz="6" w:space="0"/>
              <w:left w:val="single" w:color="000000" w:sz="6" w:space="0"/>
              <w:bottom w:val="single" w:color="000000" w:sz="6" w:space="0"/>
              <w:right w:val="single" w:color="000000" w:sz="6" w:space="0"/>
            </w:tcBorders>
            <w:vAlign w:val="center"/>
          </w:tcPr>
          <w:p w14:paraId="24074A70">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3F51B302">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6758B20F">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97F146E">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4A58423B">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6E62E264">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DE0245F">
            <w:pPr>
              <w:pStyle w:val="17"/>
              <w:rPr>
                <w:rFonts w:hint="eastAsia" w:ascii="宋体" w:eastAsia="宋体"/>
                <w:color w:val="000000"/>
              </w:rPr>
            </w:pPr>
          </w:p>
        </w:tc>
      </w:tr>
      <w:tr w14:paraId="296F32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1FFF4063">
            <w:pPr>
              <w:pStyle w:val="19"/>
              <w:rPr>
                <w:rFonts w:hint="eastAsia" w:ascii="宋体" w:eastAsia="宋体"/>
                <w:color w:val="000000"/>
              </w:rPr>
            </w:pPr>
            <w:r>
              <w:rPr>
                <w:rFonts w:hint="eastAsia" w:ascii="宋体" w:eastAsia="宋体"/>
                <w:color w:val="000000"/>
              </w:rPr>
              <w:t>31</w:t>
            </w:r>
          </w:p>
        </w:tc>
        <w:tc>
          <w:tcPr>
            <w:tcW w:w="1660" w:type="dxa"/>
            <w:tcBorders>
              <w:top w:val="single" w:color="000000" w:sz="6" w:space="0"/>
              <w:left w:val="single" w:color="000000" w:sz="6" w:space="0"/>
              <w:bottom w:val="single" w:color="000000" w:sz="6" w:space="0"/>
              <w:right w:val="single" w:color="000000" w:sz="6" w:space="0"/>
            </w:tcBorders>
            <w:vAlign w:val="center"/>
          </w:tcPr>
          <w:p w14:paraId="6283993A">
            <w:pPr>
              <w:pStyle w:val="18"/>
              <w:rPr>
                <w:rFonts w:hint="eastAsia" w:ascii="宋体" w:eastAsia="宋体"/>
                <w:color w:val="000000"/>
              </w:rPr>
            </w:pPr>
            <w:r>
              <w:rPr>
                <w:rFonts w:hint="eastAsia" w:ascii="宋体" w:eastAsia="宋体"/>
                <w:color w:val="000000"/>
              </w:rPr>
              <w:t>2130705</w:t>
            </w:r>
          </w:p>
        </w:tc>
        <w:tc>
          <w:tcPr>
            <w:tcW w:w="1348" w:type="dxa"/>
            <w:tcBorders>
              <w:top w:val="single" w:color="000000" w:sz="6" w:space="0"/>
              <w:left w:val="single" w:color="000000" w:sz="6" w:space="0"/>
              <w:bottom w:val="single" w:color="000000" w:sz="6" w:space="0"/>
              <w:right w:val="single" w:color="000000" w:sz="6" w:space="0"/>
            </w:tcBorders>
            <w:vAlign w:val="center"/>
          </w:tcPr>
          <w:p w14:paraId="0A9DE768">
            <w:pPr>
              <w:pStyle w:val="18"/>
              <w:rPr>
                <w:rFonts w:hint="eastAsia" w:ascii="宋体" w:eastAsia="宋体"/>
                <w:color w:val="000000"/>
              </w:rPr>
            </w:pPr>
            <w:r>
              <w:rPr>
                <w:rFonts w:hint="eastAsia" w:ascii="宋体" w:eastAsia="宋体"/>
                <w:color w:val="000000"/>
              </w:rPr>
              <w:t>对村民委员会和村党支部的补助</w:t>
            </w:r>
          </w:p>
        </w:tc>
        <w:tc>
          <w:tcPr>
            <w:tcW w:w="944" w:type="dxa"/>
            <w:tcBorders>
              <w:top w:val="single" w:color="000000" w:sz="6" w:space="0"/>
              <w:left w:val="single" w:color="000000" w:sz="6" w:space="0"/>
              <w:bottom w:val="single" w:color="000000" w:sz="6" w:space="0"/>
              <w:right w:val="single" w:color="000000" w:sz="6" w:space="0"/>
            </w:tcBorders>
            <w:vAlign w:val="center"/>
          </w:tcPr>
          <w:p w14:paraId="2483A839">
            <w:pPr>
              <w:pStyle w:val="17"/>
              <w:rPr>
                <w:rFonts w:hint="eastAsia" w:ascii="宋体" w:eastAsia="宋体"/>
                <w:color w:val="000000"/>
              </w:rPr>
            </w:pPr>
            <w:r>
              <w:rPr>
                <w:rFonts w:hint="eastAsia" w:ascii="宋体" w:eastAsia="宋体"/>
                <w:color w:val="000000"/>
              </w:rPr>
              <w:t>191.94</w:t>
            </w:r>
          </w:p>
        </w:tc>
        <w:tc>
          <w:tcPr>
            <w:tcW w:w="1198" w:type="dxa"/>
            <w:tcBorders>
              <w:top w:val="single" w:color="000000" w:sz="6" w:space="0"/>
              <w:left w:val="single" w:color="000000" w:sz="6" w:space="0"/>
              <w:bottom w:val="single" w:color="000000" w:sz="6" w:space="0"/>
              <w:right w:val="single" w:color="000000" w:sz="6" w:space="0"/>
            </w:tcBorders>
            <w:vAlign w:val="center"/>
          </w:tcPr>
          <w:p w14:paraId="2E475F53">
            <w:pPr>
              <w:pStyle w:val="17"/>
              <w:rPr>
                <w:rFonts w:hint="eastAsia" w:ascii="宋体" w:eastAsia="宋体"/>
                <w:color w:val="000000"/>
              </w:rPr>
            </w:pPr>
            <w:r>
              <w:rPr>
                <w:rFonts w:hint="eastAsia" w:ascii="宋体" w:eastAsia="宋体"/>
                <w:color w:val="000000"/>
              </w:rPr>
              <w:t>191.94</w:t>
            </w:r>
          </w:p>
        </w:tc>
        <w:tc>
          <w:tcPr>
            <w:tcW w:w="1065" w:type="dxa"/>
            <w:tcBorders>
              <w:top w:val="single" w:color="000000" w:sz="6" w:space="0"/>
              <w:left w:val="single" w:color="000000" w:sz="6" w:space="0"/>
              <w:bottom w:val="single" w:color="000000" w:sz="6" w:space="0"/>
              <w:right w:val="single" w:color="000000" w:sz="6" w:space="0"/>
            </w:tcBorders>
            <w:vAlign w:val="center"/>
          </w:tcPr>
          <w:p w14:paraId="7900A07B">
            <w:pPr>
              <w:pStyle w:val="17"/>
              <w:rPr>
                <w:rFonts w:hint="eastAsia" w:ascii="宋体" w:eastAsia="宋体"/>
                <w:color w:val="000000"/>
              </w:rPr>
            </w:pPr>
            <w:r>
              <w:rPr>
                <w:rFonts w:hint="eastAsia" w:ascii="宋体" w:eastAsia="宋体"/>
                <w:color w:val="000000"/>
              </w:rPr>
              <w:t>191.94</w:t>
            </w:r>
          </w:p>
        </w:tc>
        <w:tc>
          <w:tcPr>
            <w:tcW w:w="1051" w:type="dxa"/>
            <w:tcBorders>
              <w:top w:val="single" w:color="000000" w:sz="6" w:space="0"/>
              <w:left w:val="single" w:color="000000" w:sz="6" w:space="0"/>
              <w:bottom w:val="single" w:color="000000" w:sz="6" w:space="0"/>
              <w:right w:val="single" w:color="000000" w:sz="6" w:space="0"/>
            </w:tcBorders>
            <w:vAlign w:val="center"/>
          </w:tcPr>
          <w:p w14:paraId="36B15F67">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33DB839F">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427E39F6">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728CAE04">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699FBA0A">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635DD7E9">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FE00D19">
            <w:pPr>
              <w:pStyle w:val="17"/>
              <w:rPr>
                <w:rFonts w:hint="eastAsia" w:ascii="宋体" w:eastAsia="宋体"/>
                <w:color w:val="000000"/>
              </w:rPr>
            </w:pPr>
          </w:p>
        </w:tc>
      </w:tr>
      <w:tr w14:paraId="5F77E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3F8975C8">
            <w:pPr>
              <w:pStyle w:val="19"/>
              <w:rPr>
                <w:rFonts w:hint="eastAsia" w:ascii="宋体" w:eastAsia="宋体"/>
                <w:color w:val="000000"/>
              </w:rPr>
            </w:pPr>
            <w:r>
              <w:rPr>
                <w:rFonts w:hint="eastAsia" w:ascii="宋体" w:eastAsia="宋体"/>
                <w:color w:val="000000"/>
              </w:rPr>
              <w:t>32</w:t>
            </w:r>
          </w:p>
        </w:tc>
        <w:tc>
          <w:tcPr>
            <w:tcW w:w="1660" w:type="dxa"/>
            <w:tcBorders>
              <w:top w:val="single" w:color="000000" w:sz="6" w:space="0"/>
              <w:left w:val="single" w:color="000000" w:sz="6" w:space="0"/>
              <w:bottom w:val="single" w:color="000000" w:sz="6" w:space="0"/>
              <w:right w:val="single" w:color="000000" w:sz="6" w:space="0"/>
            </w:tcBorders>
            <w:vAlign w:val="center"/>
          </w:tcPr>
          <w:p w14:paraId="2BE9DFF6">
            <w:pPr>
              <w:pStyle w:val="18"/>
              <w:rPr>
                <w:rFonts w:hint="eastAsia" w:ascii="宋体" w:eastAsia="宋体"/>
                <w:color w:val="000000"/>
              </w:rPr>
            </w:pPr>
            <w:r>
              <w:rPr>
                <w:rFonts w:hint="eastAsia" w:ascii="宋体" w:eastAsia="宋体"/>
                <w:color w:val="000000"/>
              </w:rPr>
              <w:t>221</w:t>
            </w:r>
          </w:p>
        </w:tc>
        <w:tc>
          <w:tcPr>
            <w:tcW w:w="1348" w:type="dxa"/>
            <w:tcBorders>
              <w:top w:val="single" w:color="000000" w:sz="6" w:space="0"/>
              <w:left w:val="single" w:color="000000" w:sz="6" w:space="0"/>
              <w:bottom w:val="single" w:color="000000" w:sz="6" w:space="0"/>
              <w:right w:val="single" w:color="000000" w:sz="6" w:space="0"/>
            </w:tcBorders>
            <w:vAlign w:val="center"/>
          </w:tcPr>
          <w:p w14:paraId="3F852E85">
            <w:pPr>
              <w:pStyle w:val="18"/>
              <w:rPr>
                <w:rFonts w:hint="eastAsia" w:ascii="宋体" w:eastAsia="宋体"/>
                <w:color w:val="000000"/>
              </w:rPr>
            </w:pPr>
            <w:r>
              <w:rPr>
                <w:rFonts w:hint="eastAsia" w:ascii="宋体" w:eastAsia="宋体"/>
                <w:color w:val="000000"/>
              </w:rPr>
              <w:t>住房保障支出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42E68A1A">
            <w:pPr>
              <w:pStyle w:val="17"/>
              <w:rPr>
                <w:rFonts w:hint="eastAsia" w:ascii="宋体" w:eastAsia="宋体"/>
                <w:color w:val="000000"/>
              </w:rPr>
            </w:pPr>
            <w:r>
              <w:rPr>
                <w:rFonts w:hint="eastAsia" w:ascii="宋体" w:eastAsia="宋体"/>
                <w:color w:val="000000"/>
              </w:rPr>
              <w:t>21.93</w:t>
            </w:r>
          </w:p>
        </w:tc>
        <w:tc>
          <w:tcPr>
            <w:tcW w:w="1198" w:type="dxa"/>
            <w:tcBorders>
              <w:top w:val="single" w:color="000000" w:sz="6" w:space="0"/>
              <w:left w:val="single" w:color="000000" w:sz="6" w:space="0"/>
              <w:bottom w:val="single" w:color="000000" w:sz="6" w:space="0"/>
              <w:right w:val="single" w:color="000000" w:sz="6" w:space="0"/>
            </w:tcBorders>
            <w:vAlign w:val="center"/>
          </w:tcPr>
          <w:p w14:paraId="39D112CC">
            <w:pPr>
              <w:pStyle w:val="17"/>
              <w:rPr>
                <w:rFonts w:hint="eastAsia" w:ascii="宋体" w:eastAsia="宋体"/>
                <w:color w:val="000000"/>
              </w:rPr>
            </w:pPr>
            <w:r>
              <w:rPr>
                <w:rFonts w:hint="eastAsia" w:ascii="宋体" w:eastAsia="宋体"/>
                <w:color w:val="000000"/>
              </w:rPr>
              <w:t>21.93</w:t>
            </w:r>
          </w:p>
        </w:tc>
        <w:tc>
          <w:tcPr>
            <w:tcW w:w="1065" w:type="dxa"/>
            <w:tcBorders>
              <w:top w:val="single" w:color="000000" w:sz="6" w:space="0"/>
              <w:left w:val="single" w:color="000000" w:sz="6" w:space="0"/>
              <w:bottom w:val="single" w:color="000000" w:sz="6" w:space="0"/>
              <w:right w:val="single" w:color="000000" w:sz="6" w:space="0"/>
            </w:tcBorders>
            <w:vAlign w:val="center"/>
          </w:tcPr>
          <w:p w14:paraId="7C5DBC79">
            <w:pPr>
              <w:pStyle w:val="17"/>
              <w:rPr>
                <w:rFonts w:hint="eastAsia" w:ascii="宋体" w:eastAsia="宋体"/>
                <w:color w:val="000000"/>
              </w:rPr>
            </w:pPr>
            <w:r>
              <w:rPr>
                <w:rFonts w:hint="eastAsia" w:ascii="宋体" w:eastAsia="宋体"/>
                <w:color w:val="000000"/>
              </w:rPr>
              <w:t>21.93</w:t>
            </w:r>
          </w:p>
        </w:tc>
        <w:tc>
          <w:tcPr>
            <w:tcW w:w="1051" w:type="dxa"/>
            <w:tcBorders>
              <w:top w:val="single" w:color="000000" w:sz="6" w:space="0"/>
              <w:left w:val="single" w:color="000000" w:sz="6" w:space="0"/>
              <w:bottom w:val="single" w:color="000000" w:sz="6" w:space="0"/>
              <w:right w:val="single" w:color="000000" w:sz="6" w:space="0"/>
            </w:tcBorders>
            <w:vAlign w:val="center"/>
          </w:tcPr>
          <w:p w14:paraId="54EA67F7">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3F348059">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5CEA51FE">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36385E5B">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527E06AE">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3D4C71C1">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AD172D0">
            <w:pPr>
              <w:pStyle w:val="17"/>
              <w:rPr>
                <w:rFonts w:hint="eastAsia" w:ascii="宋体" w:eastAsia="宋体"/>
                <w:color w:val="000000"/>
              </w:rPr>
            </w:pPr>
          </w:p>
        </w:tc>
      </w:tr>
      <w:tr w14:paraId="3351C1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377DD557">
            <w:pPr>
              <w:pStyle w:val="19"/>
              <w:rPr>
                <w:rFonts w:hint="eastAsia" w:ascii="宋体" w:eastAsia="宋体"/>
                <w:color w:val="000000"/>
              </w:rPr>
            </w:pPr>
            <w:r>
              <w:rPr>
                <w:rFonts w:hint="eastAsia" w:ascii="宋体" w:eastAsia="宋体"/>
                <w:color w:val="000000"/>
              </w:rPr>
              <w:t>33</w:t>
            </w:r>
          </w:p>
        </w:tc>
        <w:tc>
          <w:tcPr>
            <w:tcW w:w="1660" w:type="dxa"/>
            <w:tcBorders>
              <w:top w:val="single" w:color="000000" w:sz="6" w:space="0"/>
              <w:left w:val="single" w:color="000000" w:sz="6" w:space="0"/>
              <w:bottom w:val="single" w:color="000000" w:sz="6" w:space="0"/>
              <w:right w:val="single" w:color="000000" w:sz="6" w:space="0"/>
            </w:tcBorders>
            <w:vAlign w:val="center"/>
          </w:tcPr>
          <w:p w14:paraId="396AB44A">
            <w:pPr>
              <w:pStyle w:val="18"/>
              <w:rPr>
                <w:rFonts w:hint="eastAsia" w:ascii="宋体" w:eastAsia="宋体"/>
                <w:color w:val="000000"/>
              </w:rPr>
            </w:pPr>
            <w:r>
              <w:rPr>
                <w:rFonts w:hint="eastAsia" w:ascii="宋体" w:eastAsia="宋体"/>
                <w:color w:val="000000"/>
              </w:rPr>
              <w:t>22102</w:t>
            </w:r>
          </w:p>
        </w:tc>
        <w:tc>
          <w:tcPr>
            <w:tcW w:w="1348" w:type="dxa"/>
            <w:tcBorders>
              <w:top w:val="single" w:color="000000" w:sz="6" w:space="0"/>
              <w:left w:val="single" w:color="000000" w:sz="6" w:space="0"/>
              <w:bottom w:val="single" w:color="000000" w:sz="6" w:space="0"/>
              <w:right w:val="single" w:color="000000" w:sz="6" w:space="0"/>
            </w:tcBorders>
            <w:vAlign w:val="center"/>
          </w:tcPr>
          <w:p w14:paraId="10B05286">
            <w:pPr>
              <w:pStyle w:val="18"/>
              <w:rPr>
                <w:rFonts w:hint="eastAsia" w:ascii="宋体" w:eastAsia="宋体"/>
                <w:color w:val="000000"/>
              </w:rPr>
            </w:pPr>
            <w:r>
              <w:rPr>
                <w:rFonts w:hint="eastAsia" w:ascii="宋体" w:eastAsia="宋体"/>
                <w:color w:val="000000"/>
              </w:rPr>
              <w:t>住房改革支出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545EF7A5">
            <w:pPr>
              <w:pStyle w:val="17"/>
              <w:rPr>
                <w:rFonts w:hint="eastAsia" w:ascii="宋体" w:eastAsia="宋体"/>
                <w:color w:val="000000"/>
              </w:rPr>
            </w:pPr>
            <w:r>
              <w:rPr>
                <w:rFonts w:hint="eastAsia" w:ascii="宋体" w:eastAsia="宋体"/>
                <w:color w:val="000000"/>
              </w:rPr>
              <w:t>21.93</w:t>
            </w:r>
          </w:p>
        </w:tc>
        <w:tc>
          <w:tcPr>
            <w:tcW w:w="1198" w:type="dxa"/>
            <w:tcBorders>
              <w:top w:val="single" w:color="000000" w:sz="6" w:space="0"/>
              <w:left w:val="single" w:color="000000" w:sz="6" w:space="0"/>
              <w:bottom w:val="single" w:color="000000" w:sz="6" w:space="0"/>
              <w:right w:val="single" w:color="000000" w:sz="6" w:space="0"/>
            </w:tcBorders>
            <w:vAlign w:val="center"/>
          </w:tcPr>
          <w:p w14:paraId="52B9DCE2">
            <w:pPr>
              <w:pStyle w:val="17"/>
              <w:rPr>
                <w:rFonts w:hint="eastAsia" w:ascii="宋体" w:eastAsia="宋体"/>
                <w:color w:val="000000"/>
              </w:rPr>
            </w:pPr>
            <w:r>
              <w:rPr>
                <w:rFonts w:hint="eastAsia" w:ascii="宋体" w:eastAsia="宋体"/>
                <w:color w:val="000000"/>
              </w:rPr>
              <w:t>21.93</w:t>
            </w:r>
          </w:p>
        </w:tc>
        <w:tc>
          <w:tcPr>
            <w:tcW w:w="1065" w:type="dxa"/>
            <w:tcBorders>
              <w:top w:val="single" w:color="000000" w:sz="6" w:space="0"/>
              <w:left w:val="single" w:color="000000" w:sz="6" w:space="0"/>
              <w:bottom w:val="single" w:color="000000" w:sz="6" w:space="0"/>
              <w:right w:val="single" w:color="000000" w:sz="6" w:space="0"/>
            </w:tcBorders>
            <w:vAlign w:val="center"/>
          </w:tcPr>
          <w:p w14:paraId="4B83AF44">
            <w:pPr>
              <w:pStyle w:val="17"/>
              <w:rPr>
                <w:rFonts w:hint="eastAsia" w:ascii="宋体" w:eastAsia="宋体"/>
                <w:color w:val="000000"/>
              </w:rPr>
            </w:pPr>
            <w:r>
              <w:rPr>
                <w:rFonts w:hint="eastAsia" w:ascii="宋体" w:eastAsia="宋体"/>
                <w:color w:val="000000"/>
              </w:rPr>
              <w:t>21.93</w:t>
            </w:r>
          </w:p>
        </w:tc>
        <w:tc>
          <w:tcPr>
            <w:tcW w:w="1051" w:type="dxa"/>
            <w:tcBorders>
              <w:top w:val="single" w:color="000000" w:sz="6" w:space="0"/>
              <w:left w:val="single" w:color="000000" w:sz="6" w:space="0"/>
              <w:bottom w:val="single" w:color="000000" w:sz="6" w:space="0"/>
              <w:right w:val="single" w:color="000000" w:sz="6" w:space="0"/>
            </w:tcBorders>
            <w:vAlign w:val="center"/>
          </w:tcPr>
          <w:p w14:paraId="4E2D1EB3">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6A5DCC83">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2594B13D">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3551A055">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6EEE17FC">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3A6D36D4">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6080133">
            <w:pPr>
              <w:pStyle w:val="17"/>
              <w:rPr>
                <w:rFonts w:hint="eastAsia" w:ascii="宋体" w:eastAsia="宋体"/>
                <w:color w:val="000000"/>
              </w:rPr>
            </w:pPr>
          </w:p>
        </w:tc>
      </w:tr>
      <w:tr w14:paraId="343DA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1E423D13">
            <w:pPr>
              <w:pStyle w:val="19"/>
              <w:rPr>
                <w:rFonts w:hint="eastAsia" w:ascii="宋体" w:eastAsia="宋体"/>
                <w:color w:val="000000"/>
              </w:rPr>
            </w:pPr>
            <w:r>
              <w:rPr>
                <w:rFonts w:hint="eastAsia" w:ascii="宋体" w:eastAsia="宋体"/>
                <w:color w:val="000000"/>
              </w:rPr>
              <w:t>34</w:t>
            </w:r>
          </w:p>
        </w:tc>
        <w:tc>
          <w:tcPr>
            <w:tcW w:w="1660" w:type="dxa"/>
            <w:tcBorders>
              <w:top w:val="single" w:color="000000" w:sz="6" w:space="0"/>
              <w:left w:val="single" w:color="000000" w:sz="6" w:space="0"/>
              <w:bottom w:val="single" w:color="000000" w:sz="6" w:space="0"/>
              <w:right w:val="single" w:color="000000" w:sz="6" w:space="0"/>
            </w:tcBorders>
            <w:vAlign w:val="center"/>
          </w:tcPr>
          <w:p w14:paraId="78D44D50">
            <w:pPr>
              <w:pStyle w:val="18"/>
              <w:rPr>
                <w:rFonts w:hint="eastAsia" w:ascii="宋体" w:eastAsia="宋体"/>
                <w:color w:val="000000"/>
              </w:rPr>
            </w:pPr>
            <w:r>
              <w:rPr>
                <w:rFonts w:hint="eastAsia" w:ascii="宋体" w:eastAsia="宋体"/>
                <w:color w:val="000000"/>
              </w:rPr>
              <w:t>2210201</w:t>
            </w:r>
          </w:p>
        </w:tc>
        <w:tc>
          <w:tcPr>
            <w:tcW w:w="1348" w:type="dxa"/>
            <w:tcBorders>
              <w:top w:val="single" w:color="000000" w:sz="6" w:space="0"/>
              <w:left w:val="single" w:color="000000" w:sz="6" w:space="0"/>
              <w:bottom w:val="single" w:color="000000" w:sz="6" w:space="0"/>
              <w:right w:val="single" w:color="000000" w:sz="6" w:space="0"/>
            </w:tcBorders>
            <w:vAlign w:val="center"/>
          </w:tcPr>
          <w:p w14:paraId="76FFCACE">
            <w:pPr>
              <w:pStyle w:val="18"/>
              <w:rPr>
                <w:rFonts w:hint="eastAsia" w:ascii="宋体" w:eastAsia="宋体"/>
                <w:color w:val="000000"/>
              </w:rPr>
            </w:pPr>
            <w:r>
              <w:rPr>
                <w:rFonts w:hint="eastAsia" w:ascii="宋体" w:eastAsia="宋体"/>
                <w:color w:val="000000"/>
              </w:rPr>
              <w:t>住房公积金</w:t>
            </w:r>
          </w:p>
        </w:tc>
        <w:tc>
          <w:tcPr>
            <w:tcW w:w="944" w:type="dxa"/>
            <w:tcBorders>
              <w:top w:val="single" w:color="000000" w:sz="6" w:space="0"/>
              <w:left w:val="single" w:color="000000" w:sz="6" w:space="0"/>
              <w:bottom w:val="single" w:color="000000" w:sz="6" w:space="0"/>
              <w:right w:val="single" w:color="000000" w:sz="6" w:space="0"/>
            </w:tcBorders>
            <w:vAlign w:val="center"/>
          </w:tcPr>
          <w:p w14:paraId="10DAE82D">
            <w:pPr>
              <w:pStyle w:val="17"/>
              <w:rPr>
                <w:rFonts w:hint="eastAsia" w:ascii="宋体" w:eastAsia="宋体"/>
                <w:color w:val="000000"/>
              </w:rPr>
            </w:pPr>
            <w:r>
              <w:rPr>
                <w:rFonts w:hint="eastAsia" w:ascii="宋体" w:eastAsia="宋体"/>
                <w:color w:val="000000"/>
              </w:rPr>
              <w:t>21.93</w:t>
            </w:r>
          </w:p>
        </w:tc>
        <w:tc>
          <w:tcPr>
            <w:tcW w:w="1198" w:type="dxa"/>
            <w:tcBorders>
              <w:top w:val="single" w:color="000000" w:sz="6" w:space="0"/>
              <w:left w:val="single" w:color="000000" w:sz="6" w:space="0"/>
              <w:bottom w:val="single" w:color="000000" w:sz="6" w:space="0"/>
              <w:right w:val="single" w:color="000000" w:sz="6" w:space="0"/>
            </w:tcBorders>
            <w:vAlign w:val="center"/>
          </w:tcPr>
          <w:p w14:paraId="4F8D5DEF">
            <w:pPr>
              <w:pStyle w:val="17"/>
              <w:rPr>
                <w:rFonts w:hint="eastAsia" w:ascii="宋体" w:eastAsia="宋体"/>
                <w:color w:val="000000"/>
              </w:rPr>
            </w:pPr>
            <w:r>
              <w:rPr>
                <w:rFonts w:hint="eastAsia" w:ascii="宋体" w:eastAsia="宋体"/>
                <w:color w:val="000000"/>
              </w:rPr>
              <w:t>21.93</w:t>
            </w:r>
          </w:p>
        </w:tc>
        <w:tc>
          <w:tcPr>
            <w:tcW w:w="1065" w:type="dxa"/>
            <w:tcBorders>
              <w:top w:val="single" w:color="000000" w:sz="6" w:space="0"/>
              <w:left w:val="single" w:color="000000" w:sz="6" w:space="0"/>
              <w:bottom w:val="single" w:color="000000" w:sz="6" w:space="0"/>
              <w:right w:val="single" w:color="000000" w:sz="6" w:space="0"/>
            </w:tcBorders>
            <w:vAlign w:val="center"/>
          </w:tcPr>
          <w:p w14:paraId="54197F08">
            <w:pPr>
              <w:pStyle w:val="17"/>
              <w:rPr>
                <w:rFonts w:hint="eastAsia" w:ascii="宋体" w:eastAsia="宋体"/>
                <w:color w:val="000000"/>
              </w:rPr>
            </w:pPr>
            <w:r>
              <w:rPr>
                <w:rFonts w:hint="eastAsia" w:ascii="宋体" w:eastAsia="宋体"/>
                <w:color w:val="000000"/>
              </w:rPr>
              <w:t>21.93</w:t>
            </w:r>
          </w:p>
        </w:tc>
        <w:tc>
          <w:tcPr>
            <w:tcW w:w="1051" w:type="dxa"/>
            <w:tcBorders>
              <w:top w:val="single" w:color="000000" w:sz="6" w:space="0"/>
              <w:left w:val="single" w:color="000000" w:sz="6" w:space="0"/>
              <w:bottom w:val="single" w:color="000000" w:sz="6" w:space="0"/>
              <w:right w:val="single" w:color="000000" w:sz="6" w:space="0"/>
            </w:tcBorders>
            <w:vAlign w:val="center"/>
          </w:tcPr>
          <w:p w14:paraId="527C9D27">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37DC838B">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7912C4CA">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3B598CE7">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2681006D">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3F545223">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7235E6B9">
            <w:pPr>
              <w:pStyle w:val="17"/>
              <w:rPr>
                <w:rFonts w:hint="eastAsia" w:ascii="宋体" w:eastAsia="宋体"/>
                <w:color w:val="000000"/>
              </w:rPr>
            </w:pPr>
          </w:p>
        </w:tc>
      </w:tr>
      <w:tr w14:paraId="4D89F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1C8CD7E0">
            <w:pPr>
              <w:pStyle w:val="19"/>
              <w:rPr>
                <w:rFonts w:hint="eastAsia" w:ascii="宋体" w:eastAsia="宋体"/>
                <w:color w:val="000000"/>
              </w:rPr>
            </w:pPr>
            <w:r>
              <w:rPr>
                <w:rFonts w:hint="eastAsia" w:ascii="宋体" w:eastAsia="宋体"/>
                <w:color w:val="000000"/>
              </w:rPr>
              <w:t>35</w:t>
            </w:r>
          </w:p>
        </w:tc>
        <w:tc>
          <w:tcPr>
            <w:tcW w:w="1660" w:type="dxa"/>
            <w:tcBorders>
              <w:top w:val="single" w:color="000000" w:sz="6" w:space="0"/>
              <w:left w:val="single" w:color="000000" w:sz="6" w:space="0"/>
              <w:bottom w:val="single" w:color="000000" w:sz="6" w:space="0"/>
              <w:right w:val="single" w:color="000000" w:sz="6" w:space="0"/>
            </w:tcBorders>
            <w:vAlign w:val="center"/>
          </w:tcPr>
          <w:p w14:paraId="37B100BC">
            <w:pPr>
              <w:pStyle w:val="18"/>
              <w:rPr>
                <w:rFonts w:hint="eastAsia" w:ascii="宋体" w:eastAsia="宋体"/>
                <w:color w:val="000000"/>
              </w:rPr>
            </w:pPr>
            <w:r>
              <w:rPr>
                <w:rFonts w:hint="eastAsia" w:ascii="宋体" w:eastAsia="宋体"/>
                <w:color w:val="000000"/>
              </w:rPr>
              <w:t>224</w:t>
            </w:r>
          </w:p>
        </w:tc>
        <w:tc>
          <w:tcPr>
            <w:tcW w:w="1348" w:type="dxa"/>
            <w:tcBorders>
              <w:top w:val="single" w:color="000000" w:sz="6" w:space="0"/>
              <w:left w:val="single" w:color="000000" w:sz="6" w:space="0"/>
              <w:bottom w:val="single" w:color="000000" w:sz="6" w:space="0"/>
              <w:right w:val="single" w:color="000000" w:sz="6" w:space="0"/>
            </w:tcBorders>
            <w:vAlign w:val="center"/>
          </w:tcPr>
          <w:p w14:paraId="596DF922">
            <w:pPr>
              <w:pStyle w:val="18"/>
              <w:rPr>
                <w:rFonts w:hint="eastAsia" w:ascii="宋体" w:eastAsia="宋体"/>
                <w:color w:val="000000"/>
              </w:rPr>
            </w:pPr>
            <w:r>
              <w:rPr>
                <w:rFonts w:hint="eastAsia" w:ascii="宋体" w:eastAsia="宋体"/>
                <w:color w:val="000000"/>
              </w:rPr>
              <w:t>灾害防治及应急管理支出</w:t>
            </w:r>
          </w:p>
        </w:tc>
        <w:tc>
          <w:tcPr>
            <w:tcW w:w="944" w:type="dxa"/>
            <w:tcBorders>
              <w:top w:val="single" w:color="000000" w:sz="6" w:space="0"/>
              <w:left w:val="single" w:color="000000" w:sz="6" w:space="0"/>
              <w:bottom w:val="single" w:color="000000" w:sz="6" w:space="0"/>
              <w:right w:val="single" w:color="000000" w:sz="6" w:space="0"/>
            </w:tcBorders>
            <w:vAlign w:val="center"/>
          </w:tcPr>
          <w:p w14:paraId="301C91BC">
            <w:pPr>
              <w:pStyle w:val="17"/>
              <w:rPr>
                <w:rFonts w:hint="eastAsia" w:ascii="宋体" w:eastAsia="宋体"/>
                <w:color w:val="000000"/>
              </w:rPr>
            </w:pPr>
            <w:r>
              <w:rPr>
                <w:rFonts w:hint="eastAsia" w:ascii="宋体" w:eastAsia="宋体"/>
                <w:color w:val="000000"/>
              </w:rPr>
              <w:t>5.00</w:t>
            </w:r>
          </w:p>
        </w:tc>
        <w:tc>
          <w:tcPr>
            <w:tcW w:w="1198" w:type="dxa"/>
            <w:tcBorders>
              <w:top w:val="single" w:color="000000" w:sz="6" w:space="0"/>
              <w:left w:val="single" w:color="000000" w:sz="6" w:space="0"/>
              <w:bottom w:val="single" w:color="000000" w:sz="6" w:space="0"/>
              <w:right w:val="single" w:color="000000" w:sz="6" w:space="0"/>
            </w:tcBorders>
            <w:vAlign w:val="center"/>
          </w:tcPr>
          <w:p w14:paraId="30BC938D">
            <w:pPr>
              <w:pStyle w:val="17"/>
              <w:rPr>
                <w:rFonts w:hint="eastAsia" w:ascii="宋体" w:eastAsia="宋体"/>
                <w:color w:val="000000"/>
              </w:rPr>
            </w:pPr>
            <w:r>
              <w:rPr>
                <w:rFonts w:hint="eastAsia" w:ascii="宋体" w:eastAsia="宋体"/>
                <w:color w:val="000000"/>
              </w:rPr>
              <w:t>5.00</w:t>
            </w:r>
          </w:p>
        </w:tc>
        <w:tc>
          <w:tcPr>
            <w:tcW w:w="1065" w:type="dxa"/>
            <w:tcBorders>
              <w:top w:val="single" w:color="000000" w:sz="6" w:space="0"/>
              <w:left w:val="single" w:color="000000" w:sz="6" w:space="0"/>
              <w:bottom w:val="single" w:color="000000" w:sz="6" w:space="0"/>
              <w:right w:val="single" w:color="000000" w:sz="6" w:space="0"/>
            </w:tcBorders>
            <w:vAlign w:val="center"/>
          </w:tcPr>
          <w:p w14:paraId="33DA4439">
            <w:pPr>
              <w:pStyle w:val="17"/>
              <w:rPr>
                <w:rFonts w:hint="eastAsia" w:ascii="宋体" w:eastAsia="宋体"/>
                <w:color w:val="000000"/>
              </w:rPr>
            </w:pPr>
            <w:r>
              <w:rPr>
                <w:rFonts w:hint="eastAsia" w:ascii="宋体" w:eastAsia="宋体"/>
                <w:color w:val="000000"/>
              </w:rPr>
              <w:t>5.00</w:t>
            </w:r>
          </w:p>
        </w:tc>
        <w:tc>
          <w:tcPr>
            <w:tcW w:w="1051" w:type="dxa"/>
            <w:tcBorders>
              <w:top w:val="single" w:color="000000" w:sz="6" w:space="0"/>
              <w:left w:val="single" w:color="000000" w:sz="6" w:space="0"/>
              <w:bottom w:val="single" w:color="000000" w:sz="6" w:space="0"/>
              <w:right w:val="single" w:color="000000" w:sz="6" w:space="0"/>
            </w:tcBorders>
            <w:vAlign w:val="center"/>
          </w:tcPr>
          <w:p w14:paraId="71791B9E">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1395559C">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7A1F6E6F">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785D4205">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10278353">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2724F1A8">
            <w:pPr>
              <w:pStyle w:val="17"/>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014190D6">
            <w:pPr>
              <w:pStyle w:val="17"/>
              <w:rPr>
                <w:rFonts w:hint="eastAsia" w:ascii="宋体" w:eastAsia="宋体"/>
                <w:color w:val="000000"/>
              </w:rPr>
            </w:pPr>
          </w:p>
        </w:tc>
      </w:tr>
      <w:tr w14:paraId="6B592F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68FB7382">
            <w:pPr>
              <w:pStyle w:val="19"/>
              <w:rPr>
                <w:rFonts w:hint="eastAsia" w:ascii="宋体" w:eastAsia="宋体"/>
                <w:color w:val="000000"/>
              </w:rPr>
            </w:pPr>
            <w:r>
              <w:rPr>
                <w:rFonts w:hint="eastAsia" w:ascii="宋体" w:eastAsia="宋体"/>
                <w:color w:val="000000"/>
              </w:rPr>
              <w:t>36</w:t>
            </w:r>
          </w:p>
        </w:tc>
        <w:tc>
          <w:tcPr>
            <w:tcW w:w="1660" w:type="dxa"/>
            <w:tcBorders>
              <w:top w:val="single" w:color="000000" w:sz="6" w:space="0"/>
              <w:left w:val="single" w:color="000000" w:sz="6" w:space="0"/>
              <w:bottom w:val="single" w:color="000000" w:sz="6" w:space="0"/>
              <w:right w:val="single" w:color="000000" w:sz="6" w:space="0"/>
            </w:tcBorders>
            <w:vAlign w:val="center"/>
          </w:tcPr>
          <w:p w14:paraId="0B1DD44F">
            <w:pPr>
              <w:pStyle w:val="18"/>
              <w:rPr>
                <w:rFonts w:hint="eastAsia" w:ascii="宋体" w:eastAsia="宋体"/>
                <w:color w:val="000000"/>
              </w:rPr>
            </w:pPr>
            <w:r>
              <w:rPr>
                <w:rFonts w:hint="eastAsia" w:ascii="宋体" w:eastAsia="宋体"/>
                <w:color w:val="000000"/>
              </w:rPr>
              <w:t>22401</w:t>
            </w:r>
          </w:p>
        </w:tc>
        <w:tc>
          <w:tcPr>
            <w:tcW w:w="1348" w:type="dxa"/>
            <w:tcBorders>
              <w:top w:val="single" w:color="000000" w:sz="6" w:space="0"/>
              <w:left w:val="single" w:color="000000" w:sz="6" w:space="0"/>
              <w:bottom w:val="single" w:color="000000" w:sz="6" w:space="0"/>
              <w:right w:val="single" w:color="000000" w:sz="6" w:space="0"/>
            </w:tcBorders>
            <w:vAlign w:val="center"/>
          </w:tcPr>
          <w:p w14:paraId="53B66134">
            <w:pPr>
              <w:pStyle w:val="18"/>
              <w:rPr>
                <w:rFonts w:hint="eastAsia" w:ascii="宋体" w:eastAsia="宋体"/>
                <w:color w:val="000000"/>
              </w:rPr>
            </w:pPr>
            <w:r>
              <w:rPr>
                <w:rFonts w:hint="eastAsia" w:ascii="宋体" w:eastAsia="宋体"/>
                <w:color w:val="000000"/>
              </w:rPr>
              <w:t>应急管理事务</w:t>
            </w:r>
          </w:p>
        </w:tc>
        <w:tc>
          <w:tcPr>
            <w:tcW w:w="944" w:type="dxa"/>
            <w:tcBorders>
              <w:top w:val="single" w:color="000000" w:sz="6" w:space="0"/>
              <w:left w:val="single" w:color="000000" w:sz="6" w:space="0"/>
              <w:bottom w:val="single" w:color="000000" w:sz="6" w:space="0"/>
              <w:right w:val="single" w:color="000000" w:sz="6" w:space="0"/>
            </w:tcBorders>
            <w:vAlign w:val="center"/>
          </w:tcPr>
          <w:p w14:paraId="3F748DFD">
            <w:pPr>
              <w:pStyle w:val="17"/>
              <w:rPr>
                <w:rFonts w:hint="eastAsia" w:ascii="宋体" w:eastAsia="宋体"/>
                <w:color w:val="000000"/>
              </w:rPr>
            </w:pPr>
            <w:r>
              <w:rPr>
                <w:rFonts w:hint="eastAsia" w:ascii="宋体" w:eastAsia="宋体"/>
                <w:color w:val="000000"/>
              </w:rPr>
              <w:t>5.00</w:t>
            </w:r>
          </w:p>
        </w:tc>
        <w:tc>
          <w:tcPr>
            <w:tcW w:w="1198" w:type="dxa"/>
            <w:tcBorders>
              <w:top w:val="single" w:color="000000" w:sz="6" w:space="0"/>
              <w:left w:val="single" w:color="000000" w:sz="6" w:space="0"/>
              <w:bottom w:val="single" w:color="000000" w:sz="6" w:space="0"/>
              <w:right w:val="single" w:color="000000" w:sz="6" w:space="0"/>
            </w:tcBorders>
            <w:vAlign w:val="center"/>
          </w:tcPr>
          <w:p w14:paraId="58E7D279">
            <w:pPr>
              <w:pStyle w:val="17"/>
              <w:rPr>
                <w:rFonts w:hint="eastAsia" w:ascii="宋体" w:eastAsia="宋体"/>
                <w:color w:val="000000"/>
              </w:rPr>
            </w:pPr>
            <w:r>
              <w:rPr>
                <w:rFonts w:hint="eastAsia" w:ascii="宋体" w:eastAsia="宋体"/>
                <w:color w:val="000000"/>
              </w:rPr>
              <w:t>5.00</w:t>
            </w:r>
          </w:p>
        </w:tc>
        <w:tc>
          <w:tcPr>
            <w:tcW w:w="1065" w:type="dxa"/>
            <w:tcBorders>
              <w:top w:val="single" w:color="000000" w:sz="6" w:space="0"/>
              <w:left w:val="single" w:color="000000" w:sz="6" w:space="0"/>
              <w:bottom w:val="single" w:color="000000" w:sz="6" w:space="0"/>
              <w:right w:val="single" w:color="000000" w:sz="6" w:space="0"/>
            </w:tcBorders>
            <w:vAlign w:val="center"/>
          </w:tcPr>
          <w:p w14:paraId="6955385E">
            <w:pPr>
              <w:pStyle w:val="17"/>
              <w:rPr>
                <w:rFonts w:hint="eastAsia" w:ascii="宋体" w:eastAsia="宋体"/>
                <w:color w:val="000000"/>
              </w:rPr>
            </w:pPr>
            <w:r>
              <w:rPr>
                <w:rFonts w:hint="eastAsia" w:ascii="宋体" w:eastAsia="宋体"/>
                <w:color w:val="000000"/>
              </w:rPr>
              <w:t>5.00</w:t>
            </w:r>
          </w:p>
        </w:tc>
        <w:tc>
          <w:tcPr>
            <w:tcW w:w="1051" w:type="dxa"/>
            <w:tcBorders>
              <w:top w:val="single" w:color="000000" w:sz="6" w:space="0"/>
              <w:left w:val="single" w:color="000000" w:sz="6" w:space="0"/>
              <w:bottom w:val="single" w:color="000000" w:sz="6" w:space="0"/>
              <w:right w:val="single" w:color="000000" w:sz="6" w:space="0"/>
            </w:tcBorders>
            <w:vAlign w:val="center"/>
          </w:tcPr>
          <w:p w14:paraId="7A074E90">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72D9D979">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38CEDFAD">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06ABA40F">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7993A915">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5967E95B">
            <w:pPr>
              <w:pStyle w:val="17"/>
              <w:rPr>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24E1563A">
            <w:pPr>
              <w:pStyle w:val="17"/>
              <w:rPr>
                <w:color w:val="000000"/>
              </w:rPr>
            </w:pPr>
          </w:p>
        </w:tc>
      </w:tr>
      <w:tr w14:paraId="73AEA7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4" w:hRule="atLeast"/>
          <w:jc w:val="center"/>
        </w:trPr>
        <w:tc>
          <w:tcPr>
            <w:tcW w:w="849" w:type="dxa"/>
            <w:tcBorders>
              <w:top w:val="single" w:color="000000" w:sz="6" w:space="0"/>
              <w:left w:val="single" w:color="000000" w:sz="6" w:space="0"/>
              <w:bottom w:val="single" w:color="000000" w:sz="6" w:space="0"/>
              <w:right w:val="single" w:color="000000" w:sz="6" w:space="0"/>
            </w:tcBorders>
            <w:vAlign w:val="center"/>
          </w:tcPr>
          <w:p w14:paraId="3ED16C5A">
            <w:pPr>
              <w:pStyle w:val="19"/>
              <w:rPr>
                <w:rFonts w:hint="eastAsia" w:ascii="宋体" w:eastAsia="宋体"/>
                <w:color w:val="000000"/>
              </w:rPr>
            </w:pPr>
            <w:r>
              <w:rPr>
                <w:rFonts w:hint="eastAsia" w:ascii="宋体" w:eastAsia="宋体"/>
                <w:color w:val="000000"/>
              </w:rPr>
              <w:t>37</w:t>
            </w:r>
          </w:p>
        </w:tc>
        <w:tc>
          <w:tcPr>
            <w:tcW w:w="1660" w:type="dxa"/>
            <w:tcBorders>
              <w:top w:val="single" w:color="000000" w:sz="6" w:space="0"/>
              <w:left w:val="single" w:color="000000" w:sz="6" w:space="0"/>
              <w:bottom w:val="single" w:color="000000" w:sz="6" w:space="0"/>
              <w:right w:val="single" w:color="000000" w:sz="6" w:space="0"/>
            </w:tcBorders>
            <w:vAlign w:val="center"/>
          </w:tcPr>
          <w:p w14:paraId="2894C1AF">
            <w:pPr>
              <w:pStyle w:val="18"/>
              <w:rPr>
                <w:rFonts w:hint="eastAsia" w:ascii="宋体" w:eastAsia="宋体"/>
                <w:color w:val="000000"/>
              </w:rPr>
            </w:pPr>
            <w:r>
              <w:rPr>
                <w:rFonts w:hint="eastAsia" w:ascii="宋体" w:eastAsia="宋体"/>
                <w:color w:val="000000"/>
              </w:rPr>
              <w:t>2240106</w:t>
            </w:r>
          </w:p>
        </w:tc>
        <w:tc>
          <w:tcPr>
            <w:tcW w:w="1348" w:type="dxa"/>
            <w:tcBorders>
              <w:top w:val="single" w:color="000000" w:sz="6" w:space="0"/>
              <w:left w:val="single" w:color="000000" w:sz="6" w:space="0"/>
              <w:bottom w:val="single" w:color="000000" w:sz="6" w:space="0"/>
              <w:right w:val="single" w:color="000000" w:sz="6" w:space="0"/>
            </w:tcBorders>
            <w:vAlign w:val="center"/>
          </w:tcPr>
          <w:p w14:paraId="253135C7">
            <w:pPr>
              <w:pStyle w:val="18"/>
              <w:rPr>
                <w:rFonts w:hint="eastAsia" w:ascii="宋体" w:eastAsia="宋体"/>
                <w:color w:val="000000"/>
              </w:rPr>
            </w:pPr>
            <w:r>
              <w:rPr>
                <w:rFonts w:hint="eastAsia" w:ascii="宋体" w:eastAsia="宋体"/>
                <w:color w:val="000000"/>
              </w:rPr>
              <w:t>安全监管</w:t>
            </w:r>
          </w:p>
        </w:tc>
        <w:tc>
          <w:tcPr>
            <w:tcW w:w="944" w:type="dxa"/>
            <w:tcBorders>
              <w:top w:val="single" w:color="000000" w:sz="6" w:space="0"/>
              <w:left w:val="single" w:color="000000" w:sz="6" w:space="0"/>
              <w:bottom w:val="single" w:color="000000" w:sz="6" w:space="0"/>
              <w:right w:val="single" w:color="000000" w:sz="6" w:space="0"/>
            </w:tcBorders>
            <w:vAlign w:val="center"/>
          </w:tcPr>
          <w:p w14:paraId="5DAAC7AF">
            <w:pPr>
              <w:pStyle w:val="17"/>
              <w:rPr>
                <w:rFonts w:hint="eastAsia" w:ascii="宋体" w:eastAsia="宋体"/>
                <w:color w:val="000000"/>
              </w:rPr>
            </w:pPr>
            <w:r>
              <w:rPr>
                <w:rFonts w:hint="eastAsia" w:ascii="宋体" w:eastAsia="宋体"/>
                <w:color w:val="000000"/>
              </w:rPr>
              <w:t>5.00</w:t>
            </w:r>
          </w:p>
        </w:tc>
        <w:tc>
          <w:tcPr>
            <w:tcW w:w="1198" w:type="dxa"/>
            <w:tcBorders>
              <w:top w:val="single" w:color="000000" w:sz="6" w:space="0"/>
              <w:left w:val="single" w:color="000000" w:sz="6" w:space="0"/>
              <w:bottom w:val="single" w:color="000000" w:sz="6" w:space="0"/>
              <w:right w:val="single" w:color="000000" w:sz="6" w:space="0"/>
            </w:tcBorders>
            <w:vAlign w:val="center"/>
          </w:tcPr>
          <w:p w14:paraId="05C621BA">
            <w:pPr>
              <w:pStyle w:val="17"/>
              <w:rPr>
                <w:rFonts w:hint="eastAsia" w:ascii="宋体" w:eastAsia="宋体"/>
                <w:color w:val="000000"/>
              </w:rPr>
            </w:pPr>
            <w:r>
              <w:rPr>
                <w:rFonts w:hint="eastAsia" w:ascii="宋体" w:eastAsia="宋体"/>
                <w:color w:val="000000"/>
              </w:rPr>
              <w:t>5.00</w:t>
            </w:r>
          </w:p>
        </w:tc>
        <w:tc>
          <w:tcPr>
            <w:tcW w:w="1065" w:type="dxa"/>
            <w:tcBorders>
              <w:top w:val="single" w:color="000000" w:sz="6" w:space="0"/>
              <w:left w:val="single" w:color="000000" w:sz="6" w:space="0"/>
              <w:bottom w:val="single" w:color="000000" w:sz="6" w:space="0"/>
              <w:right w:val="single" w:color="000000" w:sz="6" w:space="0"/>
            </w:tcBorders>
            <w:vAlign w:val="center"/>
          </w:tcPr>
          <w:p w14:paraId="64F47860">
            <w:pPr>
              <w:pStyle w:val="17"/>
              <w:rPr>
                <w:rFonts w:hint="eastAsia" w:ascii="宋体" w:eastAsia="宋体"/>
                <w:color w:val="000000"/>
              </w:rPr>
            </w:pPr>
            <w:r>
              <w:rPr>
                <w:rFonts w:hint="eastAsia" w:ascii="宋体" w:eastAsia="宋体"/>
                <w:color w:val="000000"/>
              </w:rPr>
              <w:t>5.00</w:t>
            </w:r>
          </w:p>
        </w:tc>
        <w:tc>
          <w:tcPr>
            <w:tcW w:w="1051" w:type="dxa"/>
            <w:tcBorders>
              <w:top w:val="single" w:color="000000" w:sz="6" w:space="0"/>
              <w:left w:val="single" w:color="000000" w:sz="6" w:space="0"/>
              <w:bottom w:val="single" w:color="000000" w:sz="6" w:space="0"/>
              <w:right w:val="single" w:color="000000" w:sz="6" w:space="0"/>
            </w:tcBorders>
            <w:vAlign w:val="center"/>
          </w:tcPr>
          <w:p w14:paraId="2AED3215">
            <w:pPr>
              <w:pStyle w:val="17"/>
              <w:rPr>
                <w:rFonts w:hint="eastAsia" w:ascii="宋体" w:eastAsia="宋体"/>
                <w:color w:val="000000"/>
              </w:rPr>
            </w:pPr>
          </w:p>
        </w:tc>
        <w:tc>
          <w:tcPr>
            <w:tcW w:w="764" w:type="dxa"/>
            <w:tcBorders>
              <w:top w:val="single" w:color="000000" w:sz="6" w:space="0"/>
              <w:left w:val="single" w:color="000000" w:sz="6" w:space="0"/>
              <w:bottom w:val="single" w:color="000000" w:sz="6" w:space="0"/>
              <w:right w:val="single" w:color="000000" w:sz="6" w:space="0"/>
            </w:tcBorders>
            <w:vAlign w:val="center"/>
          </w:tcPr>
          <w:p w14:paraId="6B8DEB93">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00C14D92">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098B57DE">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0BACDB85">
            <w:pPr>
              <w:pStyle w:val="17"/>
              <w:rPr>
                <w:rFonts w:hint="eastAsia" w:ascii="宋体" w:eastAsia="宋体"/>
                <w:color w:val="000000"/>
              </w:rPr>
            </w:pPr>
          </w:p>
        </w:tc>
        <w:tc>
          <w:tcPr>
            <w:tcW w:w="1351" w:type="dxa"/>
            <w:tcBorders>
              <w:top w:val="single" w:color="000000" w:sz="6" w:space="0"/>
              <w:left w:val="single" w:color="000000" w:sz="6" w:space="0"/>
              <w:bottom w:val="single" w:color="000000" w:sz="6" w:space="0"/>
              <w:right w:val="single" w:color="000000" w:sz="6" w:space="0"/>
            </w:tcBorders>
            <w:vAlign w:val="center"/>
          </w:tcPr>
          <w:p w14:paraId="3BC5478E">
            <w:pPr>
              <w:pStyle w:val="17"/>
              <w:rPr>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53E8FE26">
            <w:pPr>
              <w:pStyle w:val="17"/>
              <w:rPr>
                <w:color w:val="000000"/>
              </w:rPr>
            </w:pPr>
          </w:p>
        </w:tc>
      </w:tr>
    </w:tbl>
    <w:p w14:paraId="2EEFEAF2">
      <w:pPr>
        <w:rPr>
          <w:color w:val="000000"/>
        </w:rPr>
        <w:sectPr>
          <w:pgSz w:w="16840" w:h="11900" w:orient="landscape"/>
          <w:pgMar w:top="1361" w:right="1020" w:bottom="1134" w:left="1020" w:header="720" w:footer="720" w:gutter="0"/>
          <w:cols w:space="720" w:num="1"/>
          <w:docGrid w:linePitch="326" w:charSpace="0"/>
        </w:sectPr>
      </w:pPr>
    </w:p>
    <w:p w14:paraId="55B47C90">
      <w:pPr>
        <w:spacing w:before="0" w:after="0" w:line="240" w:lineRule="auto"/>
        <w:ind w:firstLine="0"/>
        <w:jc w:val="center"/>
        <w:outlineLvl w:val="4"/>
        <w:rPr>
          <w:rFonts w:hint="eastAsia" w:ascii="宋体" w:eastAsia="宋体"/>
          <w:color w:val="000000"/>
        </w:rPr>
      </w:pPr>
      <w:r>
        <w:rPr>
          <w:rFonts w:hint="eastAsia" w:ascii="宋体" w:eastAsia="宋体" w:cs="方正小标宋_GBK"/>
          <w:color w:val="000000"/>
          <w:sz w:val="32"/>
          <w:szCs w:val="32"/>
        </w:rPr>
        <w:t>单位预算支出总表</w:t>
      </w:r>
    </w:p>
    <w:tbl>
      <w:tblPr>
        <w:tblStyle w:val="11"/>
        <w:tblW w:w="137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7"/>
        <w:gridCol w:w="1933"/>
        <w:gridCol w:w="1665"/>
        <w:gridCol w:w="1559"/>
        <w:gridCol w:w="1275"/>
        <w:gridCol w:w="1395"/>
        <w:gridCol w:w="1545"/>
        <w:gridCol w:w="1725"/>
        <w:gridCol w:w="1455"/>
      </w:tblGrid>
      <w:tr w14:paraId="1B6A7A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85" w:type="dxa"/>
            <w:gridSpan w:val="3"/>
            <w:tcBorders>
              <w:top w:val="single" w:color="FFFFFF" w:sz="6" w:space="0"/>
              <w:left w:val="single" w:color="FFFFFF" w:sz="6" w:space="0"/>
              <w:bottom w:val="single" w:color="000000" w:sz="6" w:space="0"/>
              <w:right w:val="single" w:color="FFFFFF" w:sz="6" w:space="0"/>
            </w:tcBorders>
            <w:vAlign w:val="center"/>
          </w:tcPr>
          <w:p w14:paraId="19A399E8">
            <w:pPr>
              <w:pStyle w:val="15"/>
              <w:rPr>
                <w:rFonts w:hint="eastAsia" w:ascii="宋体" w:eastAsia="宋体"/>
                <w:color w:val="000000"/>
              </w:rPr>
            </w:pPr>
            <w:r>
              <w:rPr>
                <w:rFonts w:hint="eastAsia" w:ascii="宋体" w:eastAsia="宋体"/>
                <w:color w:val="000000"/>
              </w:rPr>
              <w:t>451001高阳县庞口镇</w:t>
            </w:r>
          </w:p>
        </w:tc>
        <w:tc>
          <w:tcPr>
            <w:tcW w:w="2834" w:type="dxa"/>
            <w:gridSpan w:val="2"/>
            <w:tcBorders>
              <w:top w:val="single" w:color="FFFFFF" w:sz="6" w:space="0"/>
              <w:left w:val="single" w:color="FFFFFF" w:sz="6" w:space="0"/>
              <w:bottom w:val="single" w:color="000000" w:sz="6" w:space="0"/>
              <w:right w:val="single" w:color="FFFFFF" w:sz="6" w:space="0"/>
            </w:tcBorders>
            <w:vAlign w:val="center"/>
          </w:tcPr>
          <w:p w14:paraId="06461832">
            <w:pPr>
              <w:pStyle w:val="14"/>
              <w:rPr>
                <w:rFonts w:hint="eastAsia" w:ascii="宋体" w:eastAsia="宋体"/>
                <w:color w:val="000000"/>
              </w:rPr>
            </w:pPr>
            <w:r>
              <w:rPr>
                <w:rFonts w:hint="eastAsia" w:ascii="宋体" w:eastAsia="宋体"/>
                <w:color w:val="000000"/>
              </w:rPr>
              <w:t>预算年度：2023</w:t>
            </w:r>
          </w:p>
        </w:tc>
        <w:tc>
          <w:tcPr>
            <w:tcW w:w="6120" w:type="dxa"/>
            <w:gridSpan w:val="4"/>
            <w:tcBorders>
              <w:top w:val="single" w:color="FFFFFF" w:sz="6" w:space="0"/>
              <w:left w:val="single" w:color="FFFFFF" w:sz="6" w:space="0"/>
              <w:bottom w:val="single" w:color="000000" w:sz="6" w:space="0"/>
              <w:right w:val="single" w:color="FFFFFF" w:sz="6" w:space="0"/>
            </w:tcBorders>
            <w:vAlign w:val="center"/>
          </w:tcPr>
          <w:p w14:paraId="0299E896">
            <w:pPr>
              <w:pStyle w:val="13"/>
              <w:rPr>
                <w:rFonts w:hint="eastAsia" w:ascii="宋体" w:eastAsia="宋体"/>
                <w:color w:val="000000"/>
              </w:rPr>
            </w:pPr>
            <w:r>
              <w:rPr>
                <w:rFonts w:hint="eastAsia" w:ascii="宋体" w:eastAsia="宋体"/>
                <w:color w:val="000000"/>
              </w:rPr>
              <w:t>单位：万元</w:t>
            </w:r>
          </w:p>
        </w:tc>
      </w:tr>
      <w:tr w14:paraId="3D0FFB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5" w:hRule="atLeast"/>
          <w:tblHeader/>
          <w:jc w:val="center"/>
        </w:trPr>
        <w:tc>
          <w:tcPr>
            <w:tcW w:w="1187" w:type="dxa"/>
            <w:vMerge w:val="restart"/>
            <w:tcBorders>
              <w:top w:val="single" w:color="000000" w:sz="6" w:space="0"/>
              <w:left w:val="single" w:color="000000" w:sz="6" w:space="0"/>
              <w:bottom w:val="single" w:color="000000" w:sz="6" w:space="0"/>
              <w:right w:val="single" w:color="000000" w:sz="6" w:space="0"/>
            </w:tcBorders>
            <w:vAlign w:val="center"/>
          </w:tcPr>
          <w:p w14:paraId="7E13976C">
            <w:pPr>
              <w:pStyle w:val="16"/>
              <w:rPr>
                <w:rFonts w:hint="eastAsia" w:ascii="宋体" w:eastAsia="宋体"/>
                <w:color w:val="000000"/>
              </w:rPr>
            </w:pPr>
            <w:r>
              <w:rPr>
                <w:rFonts w:hint="eastAsia" w:ascii="宋体" w:eastAsia="宋体"/>
                <w:color w:val="000000"/>
              </w:rPr>
              <w:t>序号</w:t>
            </w:r>
          </w:p>
        </w:tc>
        <w:tc>
          <w:tcPr>
            <w:tcW w:w="3598" w:type="dxa"/>
            <w:gridSpan w:val="2"/>
            <w:tcBorders>
              <w:top w:val="single" w:color="000000" w:sz="6" w:space="0"/>
              <w:left w:val="single" w:color="000000" w:sz="6" w:space="0"/>
              <w:bottom w:val="single" w:color="000000" w:sz="6" w:space="0"/>
              <w:right w:val="single" w:color="000000" w:sz="6" w:space="0"/>
            </w:tcBorders>
            <w:vAlign w:val="center"/>
          </w:tcPr>
          <w:p w14:paraId="52FC6FED">
            <w:pPr>
              <w:pStyle w:val="16"/>
              <w:rPr>
                <w:rFonts w:hint="eastAsia" w:ascii="宋体" w:eastAsia="宋体"/>
                <w:color w:val="000000"/>
              </w:rPr>
            </w:pPr>
            <w:r>
              <w:rPr>
                <w:rFonts w:hint="eastAsia" w:ascii="宋体" w:eastAsia="宋体"/>
                <w:color w:val="000000"/>
              </w:rPr>
              <w:t>功能分类科目</w:t>
            </w:r>
          </w:p>
        </w:tc>
        <w:tc>
          <w:tcPr>
            <w:tcW w:w="1559" w:type="dxa"/>
            <w:vMerge w:val="restart"/>
            <w:tcBorders>
              <w:top w:val="single" w:color="000000" w:sz="6" w:space="0"/>
              <w:left w:val="single" w:color="000000" w:sz="6" w:space="0"/>
              <w:bottom w:val="single" w:color="000000" w:sz="6" w:space="0"/>
              <w:right w:val="single" w:color="000000" w:sz="6" w:space="0"/>
            </w:tcBorders>
            <w:vAlign w:val="center"/>
          </w:tcPr>
          <w:p w14:paraId="56F232EC">
            <w:pPr>
              <w:pStyle w:val="16"/>
              <w:rPr>
                <w:rFonts w:hint="eastAsia" w:ascii="宋体" w:eastAsia="宋体"/>
                <w:color w:val="000000"/>
              </w:rPr>
            </w:pPr>
            <w:r>
              <w:rPr>
                <w:rFonts w:hint="eastAsia" w:ascii="宋体" w:eastAsia="宋体"/>
                <w:color w:val="000000"/>
              </w:rPr>
              <w:t>合计</w:t>
            </w:r>
          </w:p>
        </w:tc>
        <w:tc>
          <w:tcPr>
            <w:tcW w:w="1275" w:type="dxa"/>
            <w:vMerge w:val="restart"/>
            <w:tcBorders>
              <w:top w:val="single" w:color="000000" w:sz="6" w:space="0"/>
              <w:left w:val="single" w:color="000000" w:sz="6" w:space="0"/>
              <w:bottom w:val="single" w:color="000000" w:sz="6" w:space="0"/>
              <w:right w:val="single" w:color="000000" w:sz="6" w:space="0"/>
            </w:tcBorders>
            <w:vAlign w:val="center"/>
          </w:tcPr>
          <w:p w14:paraId="7F2AA6B3">
            <w:pPr>
              <w:pStyle w:val="16"/>
              <w:rPr>
                <w:rFonts w:hint="eastAsia" w:ascii="宋体" w:eastAsia="宋体"/>
                <w:color w:val="000000"/>
              </w:rPr>
            </w:pPr>
            <w:r>
              <w:rPr>
                <w:rFonts w:hint="eastAsia" w:ascii="宋体" w:eastAsia="宋体"/>
                <w:color w:val="000000"/>
              </w:rPr>
              <w:t>基本支出</w:t>
            </w:r>
          </w:p>
        </w:tc>
        <w:tc>
          <w:tcPr>
            <w:tcW w:w="1395" w:type="dxa"/>
            <w:vMerge w:val="restart"/>
            <w:tcBorders>
              <w:top w:val="single" w:color="000000" w:sz="6" w:space="0"/>
              <w:left w:val="single" w:color="000000" w:sz="6" w:space="0"/>
              <w:bottom w:val="single" w:color="000000" w:sz="6" w:space="0"/>
              <w:right w:val="single" w:color="000000" w:sz="6" w:space="0"/>
            </w:tcBorders>
            <w:vAlign w:val="center"/>
          </w:tcPr>
          <w:p w14:paraId="003C8F82">
            <w:pPr>
              <w:pStyle w:val="16"/>
              <w:rPr>
                <w:rFonts w:hint="eastAsia" w:ascii="宋体" w:eastAsia="宋体"/>
                <w:color w:val="000000"/>
              </w:rPr>
            </w:pPr>
            <w:r>
              <w:rPr>
                <w:rFonts w:hint="eastAsia" w:ascii="宋体" w:eastAsia="宋体"/>
                <w:color w:val="000000"/>
              </w:rPr>
              <w:t>项目支出</w:t>
            </w:r>
          </w:p>
        </w:tc>
        <w:tc>
          <w:tcPr>
            <w:tcW w:w="1545" w:type="dxa"/>
            <w:vMerge w:val="restart"/>
            <w:tcBorders>
              <w:top w:val="single" w:color="000000" w:sz="6" w:space="0"/>
              <w:left w:val="single" w:color="000000" w:sz="6" w:space="0"/>
              <w:bottom w:val="single" w:color="000000" w:sz="6" w:space="0"/>
              <w:right w:val="single" w:color="000000" w:sz="6" w:space="0"/>
            </w:tcBorders>
            <w:vAlign w:val="center"/>
          </w:tcPr>
          <w:p w14:paraId="7DA7AF25">
            <w:pPr>
              <w:pStyle w:val="16"/>
              <w:rPr>
                <w:rFonts w:hint="eastAsia" w:ascii="宋体" w:eastAsia="宋体"/>
                <w:color w:val="000000"/>
              </w:rPr>
            </w:pPr>
            <w:r>
              <w:rPr>
                <w:rFonts w:hint="eastAsia" w:ascii="宋体" w:eastAsia="宋体"/>
                <w:color w:val="000000"/>
              </w:rPr>
              <w:t>经营支出</w:t>
            </w:r>
          </w:p>
        </w:tc>
        <w:tc>
          <w:tcPr>
            <w:tcW w:w="1725" w:type="dxa"/>
            <w:vMerge w:val="restart"/>
            <w:tcBorders>
              <w:top w:val="single" w:color="000000" w:sz="6" w:space="0"/>
              <w:left w:val="single" w:color="000000" w:sz="6" w:space="0"/>
              <w:bottom w:val="single" w:color="000000" w:sz="6" w:space="0"/>
              <w:right w:val="single" w:color="000000" w:sz="6" w:space="0"/>
            </w:tcBorders>
            <w:vAlign w:val="center"/>
          </w:tcPr>
          <w:p w14:paraId="3EE4233B">
            <w:pPr>
              <w:pStyle w:val="16"/>
              <w:rPr>
                <w:rFonts w:hint="eastAsia" w:ascii="宋体" w:eastAsia="宋体"/>
                <w:color w:val="000000"/>
              </w:rPr>
            </w:pPr>
            <w:r>
              <w:rPr>
                <w:rFonts w:hint="eastAsia" w:ascii="宋体" w:eastAsia="宋体"/>
                <w:color w:val="000000"/>
              </w:rPr>
              <w:t>上解上级 支出</w:t>
            </w:r>
          </w:p>
        </w:tc>
        <w:tc>
          <w:tcPr>
            <w:tcW w:w="1455" w:type="dxa"/>
            <w:vMerge w:val="restart"/>
            <w:tcBorders>
              <w:top w:val="single" w:color="000000" w:sz="6" w:space="0"/>
              <w:left w:val="single" w:color="000000" w:sz="6" w:space="0"/>
              <w:bottom w:val="single" w:color="000000" w:sz="6" w:space="0"/>
              <w:right w:val="single" w:color="000000" w:sz="6" w:space="0"/>
            </w:tcBorders>
            <w:vAlign w:val="center"/>
          </w:tcPr>
          <w:p w14:paraId="70240343">
            <w:pPr>
              <w:pStyle w:val="16"/>
              <w:rPr>
                <w:rFonts w:hint="eastAsia" w:ascii="宋体" w:eastAsia="宋体"/>
                <w:color w:val="000000"/>
              </w:rPr>
            </w:pPr>
            <w:r>
              <w:rPr>
                <w:rFonts w:hint="eastAsia" w:ascii="宋体" w:eastAsia="宋体"/>
                <w:color w:val="000000"/>
              </w:rPr>
              <w:t>对附属单位补助支出</w:t>
            </w:r>
          </w:p>
        </w:tc>
      </w:tr>
      <w:tr w14:paraId="032E1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95" w:type="dxa"/>
            <w:vMerge w:val="continue"/>
            <w:tcBorders>
              <w:top w:val="single" w:color="000000" w:sz="6" w:space="0"/>
              <w:left w:val="single" w:color="000000" w:sz="6" w:space="0"/>
              <w:bottom w:val="single" w:color="000000" w:sz="6" w:space="0"/>
              <w:right w:val="single" w:color="000000" w:sz="6" w:space="0"/>
            </w:tcBorders>
          </w:tcPr>
          <w:p w14:paraId="40A93BD3"/>
        </w:tc>
        <w:tc>
          <w:tcPr>
            <w:tcW w:w="1933" w:type="dxa"/>
            <w:tcBorders>
              <w:top w:val="single" w:color="000000" w:sz="6" w:space="0"/>
              <w:left w:val="single" w:color="000000" w:sz="6" w:space="0"/>
              <w:bottom w:val="single" w:color="000000" w:sz="6" w:space="0"/>
              <w:right w:val="single" w:color="000000" w:sz="6" w:space="0"/>
            </w:tcBorders>
            <w:vAlign w:val="center"/>
          </w:tcPr>
          <w:p w14:paraId="6B4DA82B">
            <w:pPr>
              <w:pStyle w:val="16"/>
              <w:rPr>
                <w:rFonts w:hint="eastAsia" w:ascii="宋体" w:eastAsia="宋体"/>
                <w:color w:val="000000"/>
              </w:rPr>
            </w:pPr>
            <w:r>
              <w:rPr>
                <w:rFonts w:hint="eastAsia" w:ascii="宋体" w:eastAsia="宋体"/>
                <w:color w:val="000000"/>
              </w:rPr>
              <w:t>科目 编码</w:t>
            </w:r>
          </w:p>
        </w:tc>
        <w:tc>
          <w:tcPr>
            <w:tcW w:w="1665" w:type="dxa"/>
            <w:tcBorders>
              <w:top w:val="single" w:color="000000" w:sz="6" w:space="0"/>
              <w:left w:val="single" w:color="000000" w:sz="6" w:space="0"/>
              <w:bottom w:val="single" w:color="000000" w:sz="6" w:space="0"/>
              <w:right w:val="single" w:color="000000" w:sz="6" w:space="0"/>
            </w:tcBorders>
            <w:vAlign w:val="center"/>
          </w:tcPr>
          <w:p w14:paraId="13427DB1">
            <w:pPr>
              <w:pStyle w:val="16"/>
              <w:rPr>
                <w:rFonts w:hint="eastAsia" w:ascii="宋体" w:eastAsia="宋体"/>
                <w:color w:val="000000"/>
              </w:rPr>
            </w:pPr>
            <w:r>
              <w:rPr>
                <w:rFonts w:hint="eastAsia" w:ascii="宋体" w:eastAsia="宋体"/>
                <w:color w:val="000000"/>
              </w:rPr>
              <w:t>科目名称</w:t>
            </w:r>
          </w:p>
        </w:tc>
        <w:tc>
          <w:tcPr>
            <w:tcW w:w="1095" w:type="dxa"/>
            <w:vMerge w:val="continue"/>
            <w:tcBorders>
              <w:top w:val="single" w:color="000000" w:sz="6" w:space="0"/>
              <w:left w:val="single" w:color="000000" w:sz="6" w:space="0"/>
              <w:bottom w:val="single" w:color="000000" w:sz="6" w:space="0"/>
              <w:right w:val="single" w:color="000000" w:sz="6" w:space="0"/>
            </w:tcBorders>
          </w:tcPr>
          <w:p w14:paraId="22502292"/>
        </w:tc>
        <w:tc>
          <w:tcPr>
            <w:tcW w:w="1095" w:type="dxa"/>
            <w:vMerge w:val="continue"/>
            <w:tcBorders>
              <w:top w:val="single" w:color="000000" w:sz="6" w:space="0"/>
              <w:left w:val="single" w:color="000000" w:sz="6" w:space="0"/>
              <w:bottom w:val="single" w:color="000000" w:sz="6" w:space="0"/>
              <w:right w:val="single" w:color="000000" w:sz="6" w:space="0"/>
            </w:tcBorders>
          </w:tcPr>
          <w:p w14:paraId="22BEA2C4"/>
        </w:tc>
        <w:tc>
          <w:tcPr>
            <w:tcW w:w="1095" w:type="dxa"/>
            <w:vMerge w:val="continue"/>
            <w:tcBorders>
              <w:top w:val="single" w:color="000000" w:sz="6" w:space="0"/>
              <w:left w:val="single" w:color="000000" w:sz="6" w:space="0"/>
              <w:bottom w:val="single" w:color="000000" w:sz="6" w:space="0"/>
              <w:right w:val="single" w:color="000000" w:sz="6" w:space="0"/>
            </w:tcBorders>
          </w:tcPr>
          <w:p w14:paraId="5DA06DC1"/>
        </w:tc>
        <w:tc>
          <w:tcPr>
            <w:tcW w:w="1095" w:type="dxa"/>
            <w:vMerge w:val="continue"/>
            <w:tcBorders>
              <w:top w:val="single" w:color="000000" w:sz="6" w:space="0"/>
              <w:left w:val="single" w:color="000000" w:sz="6" w:space="0"/>
              <w:bottom w:val="single" w:color="000000" w:sz="6" w:space="0"/>
              <w:right w:val="single" w:color="000000" w:sz="6" w:space="0"/>
            </w:tcBorders>
          </w:tcPr>
          <w:p w14:paraId="5134D250"/>
        </w:tc>
        <w:tc>
          <w:tcPr>
            <w:tcW w:w="1095" w:type="dxa"/>
            <w:vMerge w:val="continue"/>
            <w:tcBorders>
              <w:top w:val="single" w:color="000000" w:sz="6" w:space="0"/>
              <w:left w:val="single" w:color="000000" w:sz="6" w:space="0"/>
              <w:bottom w:val="single" w:color="000000" w:sz="6" w:space="0"/>
              <w:right w:val="single" w:color="000000" w:sz="6" w:space="0"/>
            </w:tcBorders>
          </w:tcPr>
          <w:p w14:paraId="66965167"/>
        </w:tc>
        <w:tc>
          <w:tcPr>
            <w:tcW w:w="1455" w:type="dxa"/>
            <w:vMerge w:val="continue"/>
            <w:tcBorders>
              <w:top w:val="single" w:color="000000" w:sz="6" w:space="0"/>
              <w:left w:val="single" w:color="000000" w:sz="6" w:space="0"/>
              <w:bottom w:val="single" w:color="000000" w:sz="6" w:space="0"/>
              <w:right w:val="single" w:color="000000" w:sz="6" w:space="0"/>
            </w:tcBorders>
            <w:vAlign w:val="center"/>
          </w:tcPr>
          <w:p w14:paraId="4FB9AFE6"/>
        </w:tc>
      </w:tr>
      <w:tr w14:paraId="6CCEAD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43A3AC71">
            <w:pPr>
              <w:pStyle w:val="16"/>
              <w:rPr>
                <w:rFonts w:hint="eastAsia" w:ascii="宋体" w:eastAsia="宋体"/>
                <w:color w:val="000000"/>
              </w:rPr>
            </w:pPr>
            <w:r>
              <w:rPr>
                <w:rFonts w:hint="eastAsia" w:ascii="宋体" w:eastAsia="宋体"/>
                <w:color w:val="000000"/>
              </w:rPr>
              <w:t>栏次</w:t>
            </w:r>
          </w:p>
        </w:tc>
        <w:tc>
          <w:tcPr>
            <w:tcW w:w="1933" w:type="dxa"/>
            <w:tcBorders>
              <w:top w:val="single" w:color="000000" w:sz="6" w:space="0"/>
              <w:left w:val="single" w:color="000000" w:sz="6" w:space="0"/>
              <w:bottom w:val="single" w:color="000000" w:sz="6" w:space="0"/>
              <w:right w:val="single" w:color="000000" w:sz="6" w:space="0"/>
            </w:tcBorders>
            <w:vAlign w:val="center"/>
          </w:tcPr>
          <w:p w14:paraId="5F64B3A6">
            <w:pPr>
              <w:pStyle w:val="16"/>
              <w:rPr>
                <w:rFonts w:hint="eastAsia" w:ascii="宋体" w:eastAsia="宋体"/>
                <w:color w:val="000000"/>
              </w:rPr>
            </w:pPr>
            <w:r>
              <w:rPr>
                <w:rFonts w:hint="eastAsia" w:ascii="宋体" w:eastAsia="宋体"/>
                <w:color w:val="000000"/>
              </w:rPr>
              <w:t>1</w:t>
            </w:r>
          </w:p>
        </w:tc>
        <w:tc>
          <w:tcPr>
            <w:tcW w:w="1665" w:type="dxa"/>
            <w:tcBorders>
              <w:top w:val="single" w:color="000000" w:sz="6" w:space="0"/>
              <w:left w:val="single" w:color="000000" w:sz="6" w:space="0"/>
              <w:bottom w:val="single" w:color="000000" w:sz="6" w:space="0"/>
              <w:right w:val="single" w:color="000000" w:sz="6" w:space="0"/>
            </w:tcBorders>
            <w:vAlign w:val="center"/>
          </w:tcPr>
          <w:p w14:paraId="06EB6F78">
            <w:pPr>
              <w:pStyle w:val="16"/>
              <w:rPr>
                <w:rFonts w:hint="eastAsia" w:ascii="宋体" w:eastAsia="宋体"/>
                <w:color w:val="000000"/>
              </w:rPr>
            </w:pPr>
            <w:r>
              <w:rPr>
                <w:rFonts w:hint="eastAsia" w:ascii="宋体" w:eastAsia="宋体"/>
                <w:color w:val="000000"/>
              </w:rPr>
              <w:t>2</w:t>
            </w:r>
          </w:p>
        </w:tc>
        <w:tc>
          <w:tcPr>
            <w:tcW w:w="1559" w:type="dxa"/>
            <w:tcBorders>
              <w:top w:val="single" w:color="000000" w:sz="6" w:space="0"/>
              <w:left w:val="single" w:color="000000" w:sz="6" w:space="0"/>
              <w:bottom w:val="single" w:color="000000" w:sz="6" w:space="0"/>
              <w:right w:val="single" w:color="000000" w:sz="6" w:space="0"/>
            </w:tcBorders>
            <w:vAlign w:val="center"/>
          </w:tcPr>
          <w:p w14:paraId="03134C89">
            <w:pPr>
              <w:pStyle w:val="16"/>
              <w:rPr>
                <w:rFonts w:hint="eastAsia" w:ascii="宋体" w:eastAsia="宋体"/>
                <w:color w:val="000000"/>
              </w:rPr>
            </w:pPr>
            <w:r>
              <w:rPr>
                <w:rFonts w:hint="eastAsia" w:ascii="宋体" w:eastAsia="宋体"/>
                <w:color w:val="000000"/>
              </w:rPr>
              <w:t>3</w:t>
            </w:r>
          </w:p>
        </w:tc>
        <w:tc>
          <w:tcPr>
            <w:tcW w:w="1275" w:type="dxa"/>
            <w:tcBorders>
              <w:top w:val="single" w:color="000000" w:sz="6" w:space="0"/>
              <w:left w:val="single" w:color="000000" w:sz="6" w:space="0"/>
              <w:bottom w:val="single" w:color="000000" w:sz="6" w:space="0"/>
              <w:right w:val="single" w:color="000000" w:sz="6" w:space="0"/>
            </w:tcBorders>
            <w:vAlign w:val="center"/>
          </w:tcPr>
          <w:p w14:paraId="3E8631F8">
            <w:pPr>
              <w:pStyle w:val="16"/>
              <w:rPr>
                <w:rFonts w:hint="eastAsia" w:ascii="宋体" w:eastAsia="宋体"/>
                <w:color w:val="000000"/>
              </w:rPr>
            </w:pPr>
            <w:r>
              <w:rPr>
                <w:rFonts w:hint="eastAsia" w:ascii="宋体" w:eastAsia="宋体"/>
                <w:color w:val="000000"/>
              </w:rPr>
              <w:t>4</w:t>
            </w:r>
          </w:p>
        </w:tc>
        <w:tc>
          <w:tcPr>
            <w:tcW w:w="1395" w:type="dxa"/>
            <w:tcBorders>
              <w:top w:val="single" w:color="000000" w:sz="6" w:space="0"/>
              <w:left w:val="single" w:color="000000" w:sz="6" w:space="0"/>
              <w:bottom w:val="single" w:color="000000" w:sz="6" w:space="0"/>
              <w:right w:val="single" w:color="000000" w:sz="6" w:space="0"/>
            </w:tcBorders>
            <w:vAlign w:val="center"/>
          </w:tcPr>
          <w:p w14:paraId="5EDA78CE">
            <w:pPr>
              <w:pStyle w:val="16"/>
              <w:rPr>
                <w:rFonts w:hint="eastAsia" w:ascii="宋体" w:eastAsia="宋体"/>
                <w:color w:val="000000"/>
              </w:rPr>
            </w:pPr>
            <w:r>
              <w:rPr>
                <w:rFonts w:hint="eastAsia" w:ascii="宋体" w:eastAsia="宋体"/>
                <w:color w:val="000000"/>
              </w:rPr>
              <w:t>5</w:t>
            </w:r>
          </w:p>
        </w:tc>
        <w:tc>
          <w:tcPr>
            <w:tcW w:w="1545" w:type="dxa"/>
            <w:tcBorders>
              <w:top w:val="single" w:color="000000" w:sz="6" w:space="0"/>
              <w:left w:val="single" w:color="000000" w:sz="6" w:space="0"/>
              <w:bottom w:val="single" w:color="000000" w:sz="6" w:space="0"/>
              <w:right w:val="single" w:color="000000" w:sz="6" w:space="0"/>
            </w:tcBorders>
            <w:vAlign w:val="center"/>
          </w:tcPr>
          <w:p w14:paraId="22288871">
            <w:pPr>
              <w:pStyle w:val="16"/>
              <w:rPr>
                <w:rFonts w:hint="eastAsia" w:ascii="宋体" w:eastAsia="宋体"/>
                <w:color w:val="000000"/>
              </w:rPr>
            </w:pPr>
            <w:r>
              <w:rPr>
                <w:rFonts w:hint="eastAsia" w:ascii="宋体" w:eastAsia="宋体"/>
                <w:color w:val="000000"/>
              </w:rPr>
              <w:t>6</w:t>
            </w:r>
          </w:p>
        </w:tc>
        <w:tc>
          <w:tcPr>
            <w:tcW w:w="1725" w:type="dxa"/>
            <w:tcBorders>
              <w:top w:val="single" w:color="000000" w:sz="6" w:space="0"/>
              <w:left w:val="single" w:color="000000" w:sz="6" w:space="0"/>
              <w:bottom w:val="single" w:color="000000" w:sz="6" w:space="0"/>
              <w:right w:val="single" w:color="000000" w:sz="6" w:space="0"/>
            </w:tcBorders>
            <w:vAlign w:val="center"/>
          </w:tcPr>
          <w:p w14:paraId="72206B2C">
            <w:pPr>
              <w:pStyle w:val="16"/>
              <w:rPr>
                <w:rFonts w:hint="eastAsia" w:ascii="宋体" w:eastAsia="宋体"/>
                <w:color w:val="000000"/>
              </w:rPr>
            </w:pPr>
            <w:r>
              <w:rPr>
                <w:rFonts w:hint="eastAsia" w:ascii="宋体" w:eastAsia="宋体"/>
                <w:color w:val="000000"/>
              </w:rPr>
              <w:t>7</w:t>
            </w:r>
          </w:p>
        </w:tc>
        <w:tc>
          <w:tcPr>
            <w:tcW w:w="1455" w:type="dxa"/>
            <w:tcBorders>
              <w:top w:val="single" w:color="000000" w:sz="6" w:space="0"/>
              <w:left w:val="single" w:color="000000" w:sz="6" w:space="0"/>
              <w:bottom w:val="single" w:color="000000" w:sz="6" w:space="0"/>
              <w:right w:val="single" w:color="000000" w:sz="6" w:space="0"/>
            </w:tcBorders>
            <w:vAlign w:val="center"/>
          </w:tcPr>
          <w:p w14:paraId="25E05294">
            <w:pPr>
              <w:pStyle w:val="16"/>
              <w:rPr>
                <w:rFonts w:hint="eastAsia" w:ascii="宋体" w:eastAsia="宋体"/>
                <w:color w:val="000000"/>
              </w:rPr>
            </w:pPr>
            <w:r>
              <w:rPr>
                <w:rFonts w:hint="eastAsia" w:ascii="宋体" w:eastAsia="宋体"/>
                <w:color w:val="000000"/>
              </w:rPr>
              <w:t>8</w:t>
            </w:r>
          </w:p>
        </w:tc>
      </w:tr>
      <w:tr w14:paraId="4213B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01A2BC4A">
            <w:pPr>
              <w:pStyle w:val="19"/>
              <w:rPr>
                <w:rFonts w:hint="eastAsia" w:ascii="宋体" w:eastAsia="宋体"/>
                <w:color w:val="000000"/>
              </w:rPr>
            </w:pPr>
            <w:r>
              <w:rPr>
                <w:rFonts w:hint="eastAsia" w:ascii="宋体" w:eastAsia="宋体"/>
                <w:color w:val="000000"/>
              </w:rPr>
              <w:t>1</w:t>
            </w:r>
          </w:p>
        </w:tc>
        <w:tc>
          <w:tcPr>
            <w:tcW w:w="1933" w:type="dxa"/>
            <w:tcBorders>
              <w:top w:val="single" w:color="000000" w:sz="6" w:space="0"/>
              <w:left w:val="single" w:color="000000" w:sz="6" w:space="0"/>
              <w:bottom w:val="single" w:color="000000" w:sz="6" w:space="0"/>
              <w:right w:val="single" w:color="000000" w:sz="6" w:space="0"/>
            </w:tcBorders>
            <w:vAlign w:val="center"/>
          </w:tcPr>
          <w:p w14:paraId="18AD322C">
            <w:pPr>
              <w:pStyle w:val="22"/>
              <w:rPr>
                <w:rFonts w:hint="eastAsia" w:ascii="宋体" w:eastAsia="宋体"/>
                <w:color w:val="000000"/>
              </w:rPr>
            </w:pPr>
          </w:p>
        </w:tc>
        <w:tc>
          <w:tcPr>
            <w:tcW w:w="1665" w:type="dxa"/>
            <w:tcBorders>
              <w:top w:val="single" w:color="000000" w:sz="6" w:space="0"/>
              <w:left w:val="single" w:color="000000" w:sz="6" w:space="0"/>
              <w:bottom w:val="single" w:color="000000" w:sz="6" w:space="0"/>
              <w:right w:val="single" w:color="000000" w:sz="6" w:space="0"/>
            </w:tcBorders>
            <w:vAlign w:val="center"/>
          </w:tcPr>
          <w:p w14:paraId="6EDF12E1">
            <w:pPr>
              <w:pStyle w:val="20"/>
              <w:rPr>
                <w:rFonts w:hint="eastAsia" w:ascii="宋体" w:eastAsia="宋体"/>
                <w:color w:val="000000"/>
              </w:rPr>
            </w:pPr>
            <w:r>
              <w:rPr>
                <w:rFonts w:hint="eastAsia" w:ascii="宋体" w:eastAsia="宋体"/>
                <w:color w:val="000000"/>
              </w:rPr>
              <w:t>合计</w:t>
            </w:r>
          </w:p>
        </w:tc>
        <w:tc>
          <w:tcPr>
            <w:tcW w:w="1559" w:type="dxa"/>
            <w:tcBorders>
              <w:top w:val="single" w:color="000000" w:sz="6" w:space="0"/>
              <w:left w:val="single" w:color="000000" w:sz="6" w:space="0"/>
              <w:bottom w:val="single" w:color="000000" w:sz="6" w:space="0"/>
              <w:right w:val="single" w:color="000000" w:sz="6" w:space="0"/>
            </w:tcBorders>
            <w:vAlign w:val="center"/>
          </w:tcPr>
          <w:p w14:paraId="6FCFEB49">
            <w:pPr>
              <w:pStyle w:val="21"/>
              <w:rPr>
                <w:rFonts w:hint="eastAsia" w:ascii="宋体" w:eastAsia="宋体"/>
                <w:color w:val="000000"/>
              </w:rPr>
            </w:pPr>
            <w:r>
              <w:rPr>
                <w:rFonts w:hint="eastAsia" w:ascii="宋体" w:eastAsia="宋体"/>
                <w:color w:val="000000"/>
              </w:rPr>
              <w:t>1398.33</w:t>
            </w:r>
          </w:p>
        </w:tc>
        <w:tc>
          <w:tcPr>
            <w:tcW w:w="1275" w:type="dxa"/>
            <w:tcBorders>
              <w:top w:val="single" w:color="000000" w:sz="6" w:space="0"/>
              <w:left w:val="single" w:color="000000" w:sz="6" w:space="0"/>
              <w:bottom w:val="single" w:color="000000" w:sz="6" w:space="0"/>
              <w:right w:val="single" w:color="000000" w:sz="6" w:space="0"/>
            </w:tcBorders>
            <w:vAlign w:val="center"/>
          </w:tcPr>
          <w:p w14:paraId="6E202EB1">
            <w:pPr>
              <w:pStyle w:val="21"/>
              <w:rPr>
                <w:rFonts w:hint="eastAsia" w:ascii="宋体" w:eastAsia="宋体"/>
                <w:color w:val="000000"/>
              </w:rPr>
            </w:pPr>
            <w:r>
              <w:rPr>
                <w:rFonts w:hint="eastAsia" w:ascii="宋体" w:eastAsia="宋体"/>
                <w:color w:val="000000"/>
              </w:rPr>
              <w:t>439.64</w:t>
            </w:r>
          </w:p>
        </w:tc>
        <w:tc>
          <w:tcPr>
            <w:tcW w:w="1395" w:type="dxa"/>
            <w:tcBorders>
              <w:top w:val="single" w:color="000000" w:sz="6" w:space="0"/>
              <w:left w:val="single" w:color="000000" w:sz="6" w:space="0"/>
              <w:bottom w:val="single" w:color="000000" w:sz="6" w:space="0"/>
              <w:right w:val="single" w:color="000000" w:sz="6" w:space="0"/>
            </w:tcBorders>
            <w:vAlign w:val="center"/>
          </w:tcPr>
          <w:p w14:paraId="5B00FCA2">
            <w:pPr>
              <w:pStyle w:val="21"/>
              <w:rPr>
                <w:rFonts w:hint="eastAsia" w:ascii="宋体" w:eastAsia="宋体"/>
                <w:color w:val="000000"/>
              </w:rPr>
            </w:pPr>
            <w:r>
              <w:rPr>
                <w:rFonts w:hint="eastAsia" w:ascii="宋体" w:eastAsia="宋体"/>
                <w:color w:val="000000"/>
              </w:rPr>
              <w:t>958.69</w:t>
            </w:r>
          </w:p>
        </w:tc>
        <w:tc>
          <w:tcPr>
            <w:tcW w:w="1545" w:type="dxa"/>
            <w:tcBorders>
              <w:top w:val="single" w:color="000000" w:sz="6" w:space="0"/>
              <w:left w:val="single" w:color="000000" w:sz="6" w:space="0"/>
              <w:bottom w:val="single" w:color="000000" w:sz="6" w:space="0"/>
              <w:right w:val="single" w:color="000000" w:sz="6" w:space="0"/>
            </w:tcBorders>
            <w:vAlign w:val="center"/>
          </w:tcPr>
          <w:p w14:paraId="207F3139">
            <w:pPr>
              <w:pStyle w:val="21"/>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5FB1573C">
            <w:pPr>
              <w:pStyle w:val="21"/>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27BDA44D">
            <w:pPr>
              <w:pStyle w:val="21"/>
              <w:rPr>
                <w:rFonts w:hint="eastAsia" w:ascii="宋体" w:eastAsia="宋体"/>
                <w:color w:val="000000"/>
              </w:rPr>
            </w:pPr>
          </w:p>
        </w:tc>
      </w:tr>
      <w:tr w14:paraId="33F2F3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29F2C882">
            <w:pPr>
              <w:pStyle w:val="19"/>
              <w:rPr>
                <w:rFonts w:hint="eastAsia" w:ascii="宋体" w:eastAsia="宋体"/>
                <w:color w:val="000000"/>
              </w:rPr>
            </w:pPr>
            <w:r>
              <w:rPr>
                <w:rFonts w:hint="eastAsia" w:ascii="宋体" w:eastAsia="宋体"/>
                <w:color w:val="000000"/>
              </w:rPr>
              <w:t>2</w:t>
            </w:r>
          </w:p>
        </w:tc>
        <w:tc>
          <w:tcPr>
            <w:tcW w:w="1933" w:type="dxa"/>
            <w:tcBorders>
              <w:top w:val="single" w:color="000000" w:sz="6" w:space="0"/>
              <w:left w:val="single" w:color="000000" w:sz="6" w:space="0"/>
              <w:bottom w:val="single" w:color="000000" w:sz="6" w:space="0"/>
              <w:right w:val="single" w:color="000000" w:sz="6" w:space="0"/>
            </w:tcBorders>
            <w:vAlign w:val="center"/>
          </w:tcPr>
          <w:p w14:paraId="0116B432">
            <w:pPr>
              <w:pStyle w:val="18"/>
              <w:rPr>
                <w:rFonts w:hint="eastAsia" w:ascii="宋体" w:eastAsia="宋体"/>
                <w:color w:val="000000"/>
              </w:rPr>
            </w:pPr>
            <w:r>
              <w:rPr>
                <w:rFonts w:hint="eastAsia" w:ascii="宋体" w:eastAsia="宋体"/>
                <w:color w:val="000000"/>
              </w:rPr>
              <w:t>201</w:t>
            </w:r>
          </w:p>
        </w:tc>
        <w:tc>
          <w:tcPr>
            <w:tcW w:w="1665" w:type="dxa"/>
            <w:tcBorders>
              <w:top w:val="single" w:color="000000" w:sz="6" w:space="0"/>
              <w:left w:val="single" w:color="000000" w:sz="6" w:space="0"/>
              <w:bottom w:val="single" w:color="000000" w:sz="6" w:space="0"/>
              <w:right w:val="single" w:color="000000" w:sz="6" w:space="0"/>
            </w:tcBorders>
            <w:vAlign w:val="center"/>
          </w:tcPr>
          <w:p w14:paraId="3CB7D8F6">
            <w:pPr>
              <w:pStyle w:val="18"/>
              <w:rPr>
                <w:rFonts w:hint="eastAsia" w:ascii="宋体" w:eastAsia="宋体"/>
                <w:color w:val="000000"/>
              </w:rPr>
            </w:pPr>
            <w:r>
              <w:rPr>
                <w:rFonts w:hint="eastAsia" w:ascii="宋体" w:eastAsia="宋体"/>
                <w:color w:val="000000"/>
              </w:rPr>
              <w:t>一般公共服务支出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2F72A1E9">
            <w:pPr>
              <w:pStyle w:val="17"/>
              <w:rPr>
                <w:rFonts w:hint="eastAsia" w:ascii="宋体" w:eastAsia="宋体"/>
                <w:color w:val="000000"/>
              </w:rPr>
            </w:pPr>
            <w:r>
              <w:rPr>
                <w:rFonts w:hint="eastAsia" w:ascii="宋体" w:eastAsia="宋体"/>
                <w:color w:val="000000"/>
              </w:rPr>
              <w:t>491.64</w:t>
            </w:r>
          </w:p>
        </w:tc>
        <w:tc>
          <w:tcPr>
            <w:tcW w:w="1275" w:type="dxa"/>
            <w:tcBorders>
              <w:top w:val="single" w:color="000000" w:sz="6" w:space="0"/>
              <w:left w:val="single" w:color="000000" w:sz="6" w:space="0"/>
              <w:bottom w:val="single" w:color="000000" w:sz="6" w:space="0"/>
              <w:right w:val="single" w:color="000000" w:sz="6" w:space="0"/>
            </w:tcBorders>
            <w:vAlign w:val="center"/>
          </w:tcPr>
          <w:p w14:paraId="59142241">
            <w:pPr>
              <w:pStyle w:val="17"/>
              <w:rPr>
                <w:rFonts w:hint="eastAsia" w:ascii="宋体" w:eastAsia="宋体"/>
                <w:color w:val="000000"/>
              </w:rPr>
            </w:pPr>
            <w:r>
              <w:rPr>
                <w:rFonts w:hint="eastAsia" w:ascii="宋体" w:eastAsia="宋体"/>
                <w:color w:val="000000"/>
              </w:rPr>
              <w:t>358.64</w:t>
            </w:r>
          </w:p>
        </w:tc>
        <w:tc>
          <w:tcPr>
            <w:tcW w:w="1395" w:type="dxa"/>
            <w:tcBorders>
              <w:top w:val="single" w:color="000000" w:sz="6" w:space="0"/>
              <w:left w:val="single" w:color="000000" w:sz="6" w:space="0"/>
              <w:bottom w:val="single" w:color="000000" w:sz="6" w:space="0"/>
              <w:right w:val="single" w:color="000000" w:sz="6" w:space="0"/>
            </w:tcBorders>
            <w:vAlign w:val="center"/>
          </w:tcPr>
          <w:p w14:paraId="79BC5B4C">
            <w:pPr>
              <w:pStyle w:val="17"/>
              <w:rPr>
                <w:rFonts w:hint="eastAsia" w:ascii="宋体" w:eastAsia="宋体"/>
                <w:color w:val="000000"/>
              </w:rPr>
            </w:pPr>
            <w:r>
              <w:rPr>
                <w:rFonts w:hint="eastAsia" w:ascii="宋体" w:eastAsia="宋体"/>
                <w:color w:val="000000"/>
              </w:rPr>
              <w:t>133.00</w:t>
            </w:r>
          </w:p>
        </w:tc>
        <w:tc>
          <w:tcPr>
            <w:tcW w:w="1545" w:type="dxa"/>
            <w:tcBorders>
              <w:top w:val="single" w:color="000000" w:sz="6" w:space="0"/>
              <w:left w:val="single" w:color="000000" w:sz="6" w:space="0"/>
              <w:bottom w:val="single" w:color="000000" w:sz="6" w:space="0"/>
              <w:right w:val="single" w:color="000000" w:sz="6" w:space="0"/>
            </w:tcBorders>
            <w:vAlign w:val="center"/>
          </w:tcPr>
          <w:p w14:paraId="7ED5F544">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34585D47">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24A46EEA">
            <w:pPr>
              <w:pStyle w:val="17"/>
              <w:rPr>
                <w:rFonts w:hint="eastAsia" w:ascii="宋体" w:eastAsia="宋体"/>
                <w:color w:val="000000"/>
              </w:rPr>
            </w:pPr>
          </w:p>
        </w:tc>
      </w:tr>
      <w:tr w14:paraId="0C3F55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1EBAF8BE">
            <w:pPr>
              <w:pStyle w:val="19"/>
              <w:rPr>
                <w:rFonts w:hint="eastAsia" w:ascii="宋体" w:eastAsia="宋体"/>
                <w:color w:val="000000"/>
              </w:rPr>
            </w:pPr>
            <w:r>
              <w:rPr>
                <w:rFonts w:hint="eastAsia" w:ascii="宋体" w:eastAsia="宋体"/>
                <w:color w:val="000000"/>
              </w:rPr>
              <w:t>3</w:t>
            </w:r>
          </w:p>
        </w:tc>
        <w:tc>
          <w:tcPr>
            <w:tcW w:w="1933" w:type="dxa"/>
            <w:tcBorders>
              <w:top w:val="single" w:color="000000" w:sz="6" w:space="0"/>
              <w:left w:val="single" w:color="000000" w:sz="6" w:space="0"/>
              <w:bottom w:val="single" w:color="000000" w:sz="6" w:space="0"/>
              <w:right w:val="single" w:color="000000" w:sz="6" w:space="0"/>
            </w:tcBorders>
            <w:vAlign w:val="center"/>
          </w:tcPr>
          <w:p w14:paraId="0A834341">
            <w:pPr>
              <w:pStyle w:val="18"/>
              <w:rPr>
                <w:rFonts w:hint="eastAsia" w:ascii="宋体" w:eastAsia="宋体"/>
                <w:color w:val="000000"/>
              </w:rPr>
            </w:pPr>
            <w:r>
              <w:rPr>
                <w:rFonts w:hint="eastAsia" w:ascii="宋体" w:eastAsia="宋体"/>
                <w:color w:val="000000"/>
              </w:rPr>
              <w:t>20103</w:t>
            </w:r>
          </w:p>
        </w:tc>
        <w:tc>
          <w:tcPr>
            <w:tcW w:w="1665" w:type="dxa"/>
            <w:tcBorders>
              <w:top w:val="single" w:color="000000" w:sz="6" w:space="0"/>
              <w:left w:val="single" w:color="000000" w:sz="6" w:space="0"/>
              <w:bottom w:val="single" w:color="000000" w:sz="6" w:space="0"/>
              <w:right w:val="single" w:color="000000" w:sz="6" w:space="0"/>
            </w:tcBorders>
            <w:vAlign w:val="center"/>
          </w:tcPr>
          <w:p w14:paraId="4E63F309">
            <w:pPr>
              <w:pStyle w:val="18"/>
              <w:rPr>
                <w:rFonts w:hint="eastAsia" w:ascii="宋体" w:eastAsia="宋体"/>
                <w:color w:val="000000"/>
              </w:rPr>
            </w:pPr>
            <w:r>
              <w:rPr>
                <w:rFonts w:hint="eastAsia" w:ascii="宋体" w:eastAsia="宋体"/>
                <w:color w:val="000000"/>
              </w:rPr>
              <w:t>政府办公厅（室）及相关机构事务</w:t>
            </w:r>
          </w:p>
        </w:tc>
        <w:tc>
          <w:tcPr>
            <w:tcW w:w="1559" w:type="dxa"/>
            <w:tcBorders>
              <w:top w:val="single" w:color="000000" w:sz="6" w:space="0"/>
              <w:left w:val="single" w:color="000000" w:sz="6" w:space="0"/>
              <w:bottom w:val="single" w:color="000000" w:sz="6" w:space="0"/>
              <w:right w:val="single" w:color="000000" w:sz="6" w:space="0"/>
            </w:tcBorders>
            <w:vAlign w:val="center"/>
          </w:tcPr>
          <w:p w14:paraId="14D93BED">
            <w:pPr>
              <w:pStyle w:val="17"/>
              <w:rPr>
                <w:rFonts w:hint="eastAsia" w:ascii="宋体" w:eastAsia="宋体"/>
                <w:color w:val="000000"/>
              </w:rPr>
            </w:pPr>
            <w:r>
              <w:rPr>
                <w:rFonts w:hint="eastAsia" w:ascii="宋体" w:eastAsia="宋体"/>
                <w:color w:val="000000"/>
              </w:rPr>
              <w:t>488.64</w:t>
            </w:r>
          </w:p>
        </w:tc>
        <w:tc>
          <w:tcPr>
            <w:tcW w:w="1275" w:type="dxa"/>
            <w:tcBorders>
              <w:top w:val="single" w:color="000000" w:sz="6" w:space="0"/>
              <w:left w:val="single" w:color="000000" w:sz="6" w:space="0"/>
              <w:bottom w:val="single" w:color="000000" w:sz="6" w:space="0"/>
              <w:right w:val="single" w:color="000000" w:sz="6" w:space="0"/>
            </w:tcBorders>
            <w:vAlign w:val="center"/>
          </w:tcPr>
          <w:p w14:paraId="6AB9F994">
            <w:pPr>
              <w:pStyle w:val="17"/>
              <w:rPr>
                <w:rFonts w:hint="eastAsia" w:ascii="宋体" w:eastAsia="宋体"/>
                <w:color w:val="000000"/>
              </w:rPr>
            </w:pPr>
            <w:r>
              <w:rPr>
                <w:rFonts w:hint="eastAsia" w:ascii="宋体" w:eastAsia="宋体"/>
                <w:color w:val="000000"/>
              </w:rPr>
              <w:t>358.64</w:t>
            </w:r>
          </w:p>
        </w:tc>
        <w:tc>
          <w:tcPr>
            <w:tcW w:w="1395" w:type="dxa"/>
            <w:tcBorders>
              <w:top w:val="single" w:color="000000" w:sz="6" w:space="0"/>
              <w:left w:val="single" w:color="000000" w:sz="6" w:space="0"/>
              <w:bottom w:val="single" w:color="000000" w:sz="6" w:space="0"/>
              <w:right w:val="single" w:color="000000" w:sz="6" w:space="0"/>
            </w:tcBorders>
            <w:vAlign w:val="center"/>
          </w:tcPr>
          <w:p w14:paraId="4B0AE4F7">
            <w:pPr>
              <w:pStyle w:val="17"/>
              <w:rPr>
                <w:rFonts w:hint="eastAsia" w:ascii="宋体" w:eastAsia="宋体"/>
                <w:color w:val="000000"/>
              </w:rPr>
            </w:pPr>
            <w:r>
              <w:rPr>
                <w:rFonts w:hint="eastAsia" w:ascii="宋体" w:eastAsia="宋体"/>
                <w:color w:val="000000"/>
              </w:rPr>
              <w:t>130.00</w:t>
            </w:r>
          </w:p>
        </w:tc>
        <w:tc>
          <w:tcPr>
            <w:tcW w:w="1545" w:type="dxa"/>
            <w:tcBorders>
              <w:top w:val="single" w:color="000000" w:sz="6" w:space="0"/>
              <w:left w:val="single" w:color="000000" w:sz="6" w:space="0"/>
              <w:bottom w:val="single" w:color="000000" w:sz="6" w:space="0"/>
              <w:right w:val="single" w:color="000000" w:sz="6" w:space="0"/>
            </w:tcBorders>
            <w:vAlign w:val="center"/>
          </w:tcPr>
          <w:p w14:paraId="4B5C1FCA">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1D3DA334">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314275CB">
            <w:pPr>
              <w:pStyle w:val="17"/>
              <w:rPr>
                <w:rFonts w:hint="eastAsia" w:ascii="宋体" w:eastAsia="宋体"/>
                <w:color w:val="000000"/>
              </w:rPr>
            </w:pPr>
          </w:p>
        </w:tc>
      </w:tr>
      <w:tr w14:paraId="5CCDE4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787ADB1B">
            <w:pPr>
              <w:pStyle w:val="19"/>
              <w:rPr>
                <w:rFonts w:hint="eastAsia" w:ascii="宋体" w:eastAsia="宋体"/>
                <w:color w:val="000000"/>
              </w:rPr>
            </w:pPr>
            <w:r>
              <w:rPr>
                <w:rFonts w:hint="eastAsia" w:ascii="宋体" w:eastAsia="宋体"/>
                <w:color w:val="000000"/>
              </w:rPr>
              <w:t>4</w:t>
            </w:r>
          </w:p>
        </w:tc>
        <w:tc>
          <w:tcPr>
            <w:tcW w:w="1933" w:type="dxa"/>
            <w:tcBorders>
              <w:top w:val="single" w:color="000000" w:sz="6" w:space="0"/>
              <w:left w:val="single" w:color="000000" w:sz="6" w:space="0"/>
              <w:bottom w:val="single" w:color="000000" w:sz="6" w:space="0"/>
              <w:right w:val="single" w:color="000000" w:sz="6" w:space="0"/>
            </w:tcBorders>
            <w:vAlign w:val="center"/>
          </w:tcPr>
          <w:p w14:paraId="2F2F0225">
            <w:pPr>
              <w:pStyle w:val="18"/>
              <w:rPr>
                <w:rFonts w:hint="eastAsia" w:ascii="宋体" w:eastAsia="宋体"/>
                <w:color w:val="000000"/>
              </w:rPr>
            </w:pPr>
            <w:r>
              <w:rPr>
                <w:rFonts w:hint="eastAsia" w:ascii="宋体" w:eastAsia="宋体"/>
                <w:color w:val="000000"/>
              </w:rPr>
              <w:t>2010301</w:t>
            </w:r>
          </w:p>
        </w:tc>
        <w:tc>
          <w:tcPr>
            <w:tcW w:w="1665" w:type="dxa"/>
            <w:tcBorders>
              <w:top w:val="single" w:color="000000" w:sz="6" w:space="0"/>
              <w:left w:val="single" w:color="000000" w:sz="6" w:space="0"/>
              <w:bottom w:val="single" w:color="000000" w:sz="6" w:space="0"/>
              <w:right w:val="single" w:color="000000" w:sz="6" w:space="0"/>
            </w:tcBorders>
            <w:vAlign w:val="center"/>
          </w:tcPr>
          <w:p w14:paraId="23E3C4E1">
            <w:pPr>
              <w:pStyle w:val="18"/>
              <w:rPr>
                <w:rFonts w:hint="eastAsia" w:ascii="宋体" w:eastAsia="宋体"/>
                <w:color w:val="000000"/>
              </w:rPr>
            </w:pPr>
            <w:r>
              <w:rPr>
                <w:rFonts w:hint="eastAsia" w:ascii="宋体" w:eastAsia="宋体"/>
                <w:color w:val="000000"/>
              </w:rPr>
              <w:t>行政运行</w:t>
            </w:r>
          </w:p>
        </w:tc>
        <w:tc>
          <w:tcPr>
            <w:tcW w:w="1559" w:type="dxa"/>
            <w:tcBorders>
              <w:top w:val="single" w:color="000000" w:sz="6" w:space="0"/>
              <w:left w:val="single" w:color="000000" w:sz="6" w:space="0"/>
              <w:bottom w:val="single" w:color="000000" w:sz="6" w:space="0"/>
              <w:right w:val="single" w:color="000000" w:sz="6" w:space="0"/>
            </w:tcBorders>
            <w:vAlign w:val="center"/>
          </w:tcPr>
          <w:p w14:paraId="27EA4105">
            <w:pPr>
              <w:pStyle w:val="17"/>
              <w:rPr>
                <w:rFonts w:hint="eastAsia" w:ascii="宋体" w:eastAsia="宋体"/>
                <w:color w:val="000000"/>
              </w:rPr>
            </w:pPr>
            <w:r>
              <w:rPr>
                <w:rFonts w:hint="eastAsia" w:ascii="宋体" w:eastAsia="宋体"/>
                <w:color w:val="000000"/>
              </w:rPr>
              <w:t>358.64</w:t>
            </w:r>
          </w:p>
        </w:tc>
        <w:tc>
          <w:tcPr>
            <w:tcW w:w="1275" w:type="dxa"/>
            <w:tcBorders>
              <w:top w:val="single" w:color="000000" w:sz="6" w:space="0"/>
              <w:left w:val="single" w:color="000000" w:sz="6" w:space="0"/>
              <w:bottom w:val="single" w:color="000000" w:sz="6" w:space="0"/>
              <w:right w:val="single" w:color="000000" w:sz="6" w:space="0"/>
            </w:tcBorders>
            <w:vAlign w:val="center"/>
          </w:tcPr>
          <w:p w14:paraId="12001D25">
            <w:pPr>
              <w:pStyle w:val="17"/>
              <w:rPr>
                <w:rFonts w:hint="eastAsia" w:ascii="宋体" w:eastAsia="宋体"/>
                <w:color w:val="000000"/>
              </w:rPr>
            </w:pPr>
            <w:r>
              <w:rPr>
                <w:rFonts w:hint="eastAsia" w:ascii="宋体" w:eastAsia="宋体"/>
                <w:color w:val="000000"/>
              </w:rPr>
              <w:t>358.64</w:t>
            </w:r>
          </w:p>
        </w:tc>
        <w:tc>
          <w:tcPr>
            <w:tcW w:w="1395" w:type="dxa"/>
            <w:tcBorders>
              <w:top w:val="single" w:color="000000" w:sz="6" w:space="0"/>
              <w:left w:val="single" w:color="000000" w:sz="6" w:space="0"/>
              <w:bottom w:val="single" w:color="000000" w:sz="6" w:space="0"/>
              <w:right w:val="single" w:color="000000" w:sz="6" w:space="0"/>
            </w:tcBorders>
            <w:vAlign w:val="center"/>
          </w:tcPr>
          <w:p w14:paraId="4FD34406">
            <w:pPr>
              <w:pStyle w:val="17"/>
              <w:rPr>
                <w:rFonts w:hint="eastAsia" w:ascii="宋体" w:eastAsia="宋体"/>
                <w:color w:val="000000"/>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6793FB1B">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4264E45E">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11AB83FF">
            <w:pPr>
              <w:pStyle w:val="17"/>
              <w:rPr>
                <w:rFonts w:hint="eastAsia" w:ascii="宋体" w:eastAsia="宋体"/>
                <w:color w:val="000000"/>
              </w:rPr>
            </w:pPr>
          </w:p>
        </w:tc>
      </w:tr>
      <w:tr w14:paraId="281F8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632DC9E9">
            <w:pPr>
              <w:pStyle w:val="19"/>
              <w:rPr>
                <w:rFonts w:hint="eastAsia" w:ascii="宋体" w:eastAsia="宋体"/>
                <w:color w:val="000000"/>
              </w:rPr>
            </w:pPr>
            <w:r>
              <w:rPr>
                <w:rFonts w:hint="eastAsia" w:ascii="宋体" w:eastAsia="宋体"/>
                <w:color w:val="000000"/>
              </w:rPr>
              <w:t>5</w:t>
            </w:r>
          </w:p>
        </w:tc>
        <w:tc>
          <w:tcPr>
            <w:tcW w:w="1933" w:type="dxa"/>
            <w:tcBorders>
              <w:top w:val="single" w:color="000000" w:sz="6" w:space="0"/>
              <w:left w:val="single" w:color="000000" w:sz="6" w:space="0"/>
              <w:bottom w:val="single" w:color="000000" w:sz="6" w:space="0"/>
              <w:right w:val="single" w:color="000000" w:sz="6" w:space="0"/>
            </w:tcBorders>
            <w:vAlign w:val="center"/>
          </w:tcPr>
          <w:p w14:paraId="599D12CB">
            <w:pPr>
              <w:pStyle w:val="18"/>
              <w:rPr>
                <w:rFonts w:hint="eastAsia" w:ascii="宋体" w:eastAsia="宋体"/>
                <w:color w:val="000000"/>
              </w:rPr>
            </w:pPr>
            <w:r>
              <w:rPr>
                <w:rFonts w:hint="eastAsia" w:ascii="宋体" w:eastAsia="宋体"/>
                <w:color w:val="000000"/>
              </w:rPr>
              <w:t>2010308</w:t>
            </w:r>
          </w:p>
        </w:tc>
        <w:tc>
          <w:tcPr>
            <w:tcW w:w="1665" w:type="dxa"/>
            <w:tcBorders>
              <w:top w:val="single" w:color="000000" w:sz="6" w:space="0"/>
              <w:left w:val="single" w:color="000000" w:sz="6" w:space="0"/>
              <w:bottom w:val="single" w:color="000000" w:sz="6" w:space="0"/>
              <w:right w:val="single" w:color="000000" w:sz="6" w:space="0"/>
            </w:tcBorders>
            <w:vAlign w:val="center"/>
          </w:tcPr>
          <w:p w14:paraId="0ADAC470">
            <w:pPr>
              <w:pStyle w:val="18"/>
              <w:rPr>
                <w:rFonts w:hint="eastAsia" w:ascii="宋体" w:eastAsia="宋体"/>
                <w:color w:val="000000"/>
              </w:rPr>
            </w:pPr>
            <w:r>
              <w:rPr>
                <w:rFonts w:hint="eastAsia" w:ascii="宋体" w:eastAsia="宋体"/>
                <w:color w:val="000000"/>
              </w:rPr>
              <w:t>信访事务</w:t>
            </w:r>
          </w:p>
        </w:tc>
        <w:tc>
          <w:tcPr>
            <w:tcW w:w="1559" w:type="dxa"/>
            <w:tcBorders>
              <w:top w:val="single" w:color="000000" w:sz="6" w:space="0"/>
              <w:left w:val="single" w:color="000000" w:sz="6" w:space="0"/>
              <w:bottom w:val="single" w:color="000000" w:sz="6" w:space="0"/>
              <w:right w:val="single" w:color="000000" w:sz="6" w:space="0"/>
            </w:tcBorders>
            <w:vAlign w:val="center"/>
          </w:tcPr>
          <w:p w14:paraId="0A869DC0">
            <w:pPr>
              <w:pStyle w:val="17"/>
              <w:rPr>
                <w:rFonts w:hint="eastAsia" w:ascii="宋体" w:eastAsia="宋体"/>
                <w:color w:val="000000"/>
              </w:rPr>
            </w:pPr>
            <w:r>
              <w:rPr>
                <w:rFonts w:hint="eastAsia" w:ascii="宋体" w:eastAsia="宋体"/>
                <w:color w:val="000000"/>
              </w:rPr>
              <w:t>30.00</w:t>
            </w:r>
          </w:p>
        </w:tc>
        <w:tc>
          <w:tcPr>
            <w:tcW w:w="1275" w:type="dxa"/>
            <w:tcBorders>
              <w:top w:val="single" w:color="000000" w:sz="6" w:space="0"/>
              <w:left w:val="single" w:color="000000" w:sz="6" w:space="0"/>
              <w:bottom w:val="single" w:color="000000" w:sz="6" w:space="0"/>
              <w:right w:val="single" w:color="000000" w:sz="6" w:space="0"/>
            </w:tcBorders>
            <w:vAlign w:val="center"/>
          </w:tcPr>
          <w:p w14:paraId="2F947561">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1CB7AF6A">
            <w:pPr>
              <w:pStyle w:val="17"/>
              <w:rPr>
                <w:rFonts w:hint="eastAsia" w:ascii="宋体" w:eastAsia="宋体"/>
                <w:color w:val="000000"/>
              </w:rPr>
            </w:pPr>
            <w:r>
              <w:rPr>
                <w:rFonts w:hint="eastAsia" w:ascii="宋体" w:eastAsia="宋体"/>
                <w:color w:val="000000"/>
              </w:rPr>
              <w:t>30.00</w:t>
            </w:r>
          </w:p>
        </w:tc>
        <w:tc>
          <w:tcPr>
            <w:tcW w:w="1545" w:type="dxa"/>
            <w:tcBorders>
              <w:top w:val="single" w:color="000000" w:sz="6" w:space="0"/>
              <w:left w:val="single" w:color="000000" w:sz="6" w:space="0"/>
              <w:bottom w:val="single" w:color="000000" w:sz="6" w:space="0"/>
              <w:right w:val="single" w:color="000000" w:sz="6" w:space="0"/>
            </w:tcBorders>
            <w:vAlign w:val="center"/>
          </w:tcPr>
          <w:p w14:paraId="4CD7E413">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682F71D9">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361F95F7">
            <w:pPr>
              <w:pStyle w:val="17"/>
              <w:rPr>
                <w:rFonts w:hint="eastAsia" w:ascii="宋体" w:eastAsia="宋体"/>
                <w:color w:val="000000"/>
              </w:rPr>
            </w:pPr>
          </w:p>
        </w:tc>
      </w:tr>
      <w:tr w14:paraId="5D345C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3F2466F4">
            <w:pPr>
              <w:pStyle w:val="19"/>
              <w:rPr>
                <w:rFonts w:hint="eastAsia" w:ascii="宋体" w:eastAsia="宋体"/>
                <w:color w:val="000000"/>
              </w:rPr>
            </w:pPr>
            <w:r>
              <w:rPr>
                <w:rFonts w:hint="eastAsia" w:ascii="宋体" w:eastAsia="宋体"/>
                <w:color w:val="000000"/>
              </w:rPr>
              <w:t>6</w:t>
            </w:r>
          </w:p>
        </w:tc>
        <w:tc>
          <w:tcPr>
            <w:tcW w:w="1933" w:type="dxa"/>
            <w:tcBorders>
              <w:top w:val="single" w:color="000000" w:sz="6" w:space="0"/>
              <w:left w:val="single" w:color="000000" w:sz="6" w:space="0"/>
              <w:bottom w:val="single" w:color="000000" w:sz="6" w:space="0"/>
              <w:right w:val="single" w:color="000000" w:sz="6" w:space="0"/>
            </w:tcBorders>
            <w:vAlign w:val="center"/>
          </w:tcPr>
          <w:p w14:paraId="660584A5">
            <w:pPr>
              <w:pStyle w:val="18"/>
              <w:rPr>
                <w:rFonts w:hint="eastAsia" w:ascii="宋体" w:eastAsia="宋体"/>
                <w:color w:val="000000"/>
              </w:rPr>
            </w:pPr>
            <w:r>
              <w:rPr>
                <w:rFonts w:hint="eastAsia" w:ascii="宋体" w:eastAsia="宋体"/>
                <w:color w:val="000000"/>
              </w:rPr>
              <w:t>2010399</w:t>
            </w:r>
          </w:p>
        </w:tc>
        <w:tc>
          <w:tcPr>
            <w:tcW w:w="1665" w:type="dxa"/>
            <w:tcBorders>
              <w:top w:val="single" w:color="000000" w:sz="6" w:space="0"/>
              <w:left w:val="single" w:color="000000" w:sz="6" w:space="0"/>
              <w:bottom w:val="single" w:color="000000" w:sz="6" w:space="0"/>
              <w:right w:val="single" w:color="000000" w:sz="6" w:space="0"/>
            </w:tcBorders>
            <w:vAlign w:val="center"/>
          </w:tcPr>
          <w:p w14:paraId="26BFA96A">
            <w:pPr>
              <w:pStyle w:val="18"/>
              <w:rPr>
                <w:rFonts w:hint="eastAsia" w:ascii="宋体" w:eastAsia="宋体"/>
                <w:color w:val="000000"/>
              </w:rPr>
            </w:pPr>
            <w:r>
              <w:rPr>
                <w:rFonts w:hint="eastAsia" w:ascii="宋体" w:eastAsia="宋体"/>
                <w:color w:val="000000"/>
              </w:rPr>
              <w:t>其他政府办公厅（室）及相关机构事务支出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7EACBC09">
            <w:pPr>
              <w:pStyle w:val="17"/>
              <w:rPr>
                <w:rFonts w:hint="eastAsia" w:ascii="宋体" w:eastAsia="宋体"/>
                <w:color w:val="000000"/>
              </w:rPr>
            </w:pPr>
            <w:r>
              <w:rPr>
                <w:rFonts w:hint="eastAsia" w:ascii="宋体" w:eastAsia="宋体"/>
                <w:color w:val="000000"/>
              </w:rPr>
              <w:t>100.00</w:t>
            </w:r>
          </w:p>
        </w:tc>
        <w:tc>
          <w:tcPr>
            <w:tcW w:w="1275" w:type="dxa"/>
            <w:tcBorders>
              <w:top w:val="single" w:color="000000" w:sz="6" w:space="0"/>
              <w:left w:val="single" w:color="000000" w:sz="6" w:space="0"/>
              <w:bottom w:val="single" w:color="000000" w:sz="6" w:space="0"/>
              <w:right w:val="single" w:color="000000" w:sz="6" w:space="0"/>
            </w:tcBorders>
            <w:vAlign w:val="center"/>
          </w:tcPr>
          <w:p w14:paraId="78A97832">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3BD55326">
            <w:pPr>
              <w:pStyle w:val="17"/>
              <w:rPr>
                <w:rFonts w:hint="eastAsia" w:ascii="宋体" w:eastAsia="宋体"/>
                <w:color w:val="000000"/>
              </w:rPr>
            </w:pPr>
            <w:r>
              <w:rPr>
                <w:rFonts w:hint="eastAsia" w:ascii="宋体" w:eastAsia="宋体"/>
                <w:color w:val="000000"/>
              </w:rPr>
              <w:t>100.00</w:t>
            </w:r>
          </w:p>
        </w:tc>
        <w:tc>
          <w:tcPr>
            <w:tcW w:w="1545" w:type="dxa"/>
            <w:tcBorders>
              <w:top w:val="single" w:color="000000" w:sz="6" w:space="0"/>
              <w:left w:val="single" w:color="000000" w:sz="6" w:space="0"/>
              <w:bottom w:val="single" w:color="000000" w:sz="6" w:space="0"/>
              <w:right w:val="single" w:color="000000" w:sz="6" w:space="0"/>
            </w:tcBorders>
            <w:vAlign w:val="center"/>
          </w:tcPr>
          <w:p w14:paraId="5475CD42">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2F18F298">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7D283F7F">
            <w:pPr>
              <w:pStyle w:val="17"/>
              <w:rPr>
                <w:rFonts w:hint="eastAsia" w:ascii="宋体" w:eastAsia="宋体"/>
                <w:color w:val="000000"/>
              </w:rPr>
            </w:pPr>
          </w:p>
        </w:tc>
      </w:tr>
      <w:tr w14:paraId="7C04F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769DDCC8">
            <w:pPr>
              <w:pStyle w:val="19"/>
              <w:rPr>
                <w:rFonts w:hint="eastAsia" w:ascii="宋体" w:eastAsia="宋体"/>
                <w:color w:val="000000"/>
              </w:rPr>
            </w:pPr>
            <w:r>
              <w:rPr>
                <w:rFonts w:hint="eastAsia" w:ascii="宋体" w:eastAsia="宋体"/>
                <w:color w:val="000000"/>
              </w:rPr>
              <w:t>7</w:t>
            </w:r>
          </w:p>
        </w:tc>
        <w:tc>
          <w:tcPr>
            <w:tcW w:w="1933" w:type="dxa"/>
            <w:tcBorders>
              <w:top w:val="single" w:color="000000" w:sz="6" w:space="0"/>
              <w:left w:val="single" w:color="000000" w:sz="6" w:space="0"/>
              <w:bottom w:val="single" w:color="000000" w:sz="6" w:space="0"/>
              <w:right w:val="single" w:color="000000" w:sz="6" w:space="0"/>
            </w:tcBorders>
            <w:vAlign w:val="center"/>
          </w:tcPr>
          <w:p w14:paraId="48B96E8D">
            <w:pPr>
              <w:pStyle w:val="18"/>
              <w:rPr>
                <w:rFonts w:hint="eastAsia" w:ascii="宋体" w:eastAsia="宋体"/>
                <w:color w:val="000000"/>
              </w:rPr>
            </w:pPr>
            <w:r>
              <w:rPr>
                <w:rFonts w:hint="eastAsia" w:ascii="宋体" w:eastAsia="宋体"/>
                <w:color w:val="000000"/>
              </w:rPr>
              <w:t>20111</w:t>
            </w:r>
          </w:p>
        </w:tc>
        <w:tc>
          <w:tcPr>
            <w:tcW w:w="1665" w:type="dxa"/>
            <w:tcBorders>
              <w:top w:val="single" w:color="000000" w:sz="6" w:space="0"/>
              <w:left w:val="single" w:color="000000" w:sz="6" w:space="0"/>
              <w:bottom w:val="single" w:color="000000" w:sz="6" w:space="0"/>
              <w:right w:val="single" w:color="000000" w:sz="6" w:space="0"/>
            </w:tcBorders>
            <w:vAlign w:val="center"/>
          </w:tcPr>
          <w:p w14:paraId="5973DC20">
            <w:pPr>
              <w:pStyle w:val="18"/>
              <w:rPr>
                <w:rFonts w:hint="eastAsia" w:ascii="宋体" w:eastAsia="宋体"/>
                <w:color w:val="000000"/>
              </w:rPr>
            </w:pPr>
            <w:r>
              <w:rPr>
                <w:rFonts w:hint="eastAsia" w:ascii="宋体" w:eastAsia="宋体"/>
                <w:color w:val="000000"/>
              </w:rPr>
              <w:t>纪检监察事务</w:t>
            </w:r>
          </w:p>
        </w:tc>
        <w:tc>
          <w:tcPr>
            <w:tcW w:w="1559" w:type="dxa"/>
            <w:tcBorders>
              <w:top w:val="single" w:color="000000" w:sz="6" w:space="0"/>
              <w:left w:val="single" w:color="000000" w:sz="6" w:space="0"/>
              <w:bottom w:val="single" w:color="000000" w:sz="6" w:space="0"/>
              <w:right w:val="single" w:color="000000" w:sz="6" w:space="0"/>
            </w:tcBorders>
            <w:vAlign w:val="center"/>
          </w:tcPr>
          <w:p w14:paraId="05EC135A">
            <w:pPr>
              <w:pStyle w:val="17"/>
              <w:rPr>
                <w:rFonts w:hint="eastAsia" w:ascii="宋体" w:eastAsia="宋体"/>
                <w:color w:val="000000"/>
              </w:rPr>
            </w:pPr>
            <w:r>
              <w:rPr>
                <w:rFonts w:hint="eastAsia" w:ascii="宋体" w:eastAsia="宋体"/>
                <w:color w:val="000000"/>
              </w:rPr>
              <w:t>3.00</w:t>
            </w:r>
          </w:p>
        </w:tc>
        <w:tc>
          <w:tcPr>
            <w:tcW w:w="1275" w:type="dxa"/>
            <w:tcBorders>
              <w:top w:val="single" w:color="000000" w:sz="6" w:space="0"/>
              <w:left w:val="single" w:color="000000" w:sz="6" w:space="0"/>
              <w:bottom w:val="single" w:color="000000" w:sz="6" w:space="0"/>
              <w:right w:val="single" w:color="000000" w:sz="6" w:space="0"/>
            </w:tcBorders>
            <w:vAlign w:val="center"/>
          </w:tcPr>
          <w:p w14:paraId="40AB53AE">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2BDB1E54">
            <w:pPr>
              <w:pStyle w:val="17"/>
              <w:rPr>
                <w:rFonts w:hint="eastAsia" w:ascii="宋体" w:eastAsia="宋体"/>
                <w:color w:val="000000"/>
              </w:rPr>
            </w:pPr>
            <w:r>
              <w:rPr>
                <w:rFonts w:hint="eastAsia" w:ascii="宋体" w:eastAsia="宋体"/>
                <w:color w:val="000000"/>
              </w:rPr>
              <w:t>3.00</w:t>
            </w:r>
          </w:p>
        </w:tc>
        <w:tc>
          <w:tcPr>
            <w:tcW w:w="1545" w:type="dxa"/>
            <w:tcBorders>
              <w:top w:val="single" w:color="000000" w:sz="6" w:space="0"/>
              <w:left w:val="single" w:color="000000" w:sz="6" w:space="0"/>
              <w:bottom w:val="single" w:color="000000" w:sz="6" w:space="0"/>
              <w:right w:val="single" w:color="000000" w:sz="6" w:space="0"/>
            </w:tcBorders>
            <w:vAlign w:val="center"/>
          </w:tcPr>
          <w:p w14:paraId="41CEE9C8">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5F08DF2A">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3C270F37">
            <w:pPr>
              <w:pStyle w:val="17"/>
              <w:rPr>
                <w:rFonts w:hint="eastAsia" w:ascii="宋体" w:eastAsia="宋体"/>
                <w:color w:val="000000"/>
              </w:rPr>
            </w:pPr>
          </w:p>
        </w:tc>
      </w:tr>
      <w:tr w14:paraId="339F9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1B936C3A">
            <w:pPr>
              <w:pStyle w:val="19"/>
              <w:rPr>
                <w:rFonts w:hint="eastAsia" w:ascii="宋体" w:eastAsia="宋体"/>
                <w:color w:val="000000"/>
              </w:rPr>
            </w:pPr>
            <w:r>
              <w:rPr>
                <w:rFonts w:hint="eastAsia" w:ascii="宋体" w:eastAsia="宋体"/>
                <w:color w:val="000000"/>
              </w:rPr>
              <w:t>8</w:t>
            </w:r>
          </w:p>
        </w:tc>
        <w:tc>
          <w:tcPr>
            <w:tcW w:w="1933" w:type="dxa"/>
            <w:tcBorders>
              <w:top w:val="single" w:color="000000" w:sz="6" w:space="0"/>
              <w:left w:val="single" w:color="000000" w:sz="6" w:space="0"/>
              <w:bottom w:val="single" w:color="000000" w:sz="6" w:space="0"/>
              <w:right w:val="single" w:color="000000" w:sz="6" w:space="0"/>
            </w:tcBorders>
            <w:vAlign w:val="center"/>
          </w:tcPr>
          <w:p w14:paraId="1DF023A1">
            <w:pPr>
              <w:pStyle w:val="18"/>
              <w:rPr>
                <w:rFonts w:hint="eastAsia" w:ascii="宋体" w:eastAsia="宋体"/>
                <w:color w:val="000000"/>
              </w:rPr>
            </w:pPr>
            <w:r>
              <w:rPr>
                <w:rFonts w:hint="eastAsia" w:ascii="宋体" w:eastAsia="宋体"/>
                <w:color w:val="000000"/>
              </w:rPr>
              <w:t>2011199</w:t>
            </w:r>
          </w:p>
        </w:tc>
        <w:tc>
          <w:tcPr>
            <w:tcW w:w="1665" w:type="dxa"/>
            <w:tcBorders>
              <w:top w:val="single" w:color="000000" w:sz="6" w:space="0"/>
              <w:left w:val="single" w:color="000000" w:sz="6" w:space="0"/>
              <w:bottom w:val="single" w:color="000000" w:sz="6" w:space="0"/>
              <w:right w:val="single" w:color="000000" w:sz="6" w:space="0"/>
            </w:tcBorders>
            <w:vAlign w:val="center"/>
          </w:tcPr>
          <w:p w14:paraId="125EB73E">
            <w:pPr>
              <w:pStyle w:val="18"/>
              <w:rPr>
                <w:rFonts w:hint="eastAsia" w:ascii="宋体" w:eastAsia="宋体"/>
                <w:color w:val="000000"/>
              </w:rPr>
            </w:pPr>
            <w:r>
              <w:rPr>
                <w:rFonts w:hint="eastAsia" w:ascii="宋体" w:eastAsia="宋体"/>
                <w:color w:val="000000"/>
              </w:rPr>
              <w:t>其他纪检监察事务支出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10C6DA17">
            <w:pPr>
              <w:pStyle w:val="17"/>
              <w:rPr>
                <w:rFonts w:hint="eastAsia" w:ascii="宋体" w:eastAsia="宋体"/>
                <w:color w:val="000000"/>
              </w:rPr>
            </w:pPr>
            <w:r>
              <w:rPr>
                <w:rFonts w:hint="eastAsia" w:ascii="宋体" w:eastAsia="宋体"/>
                <w:color w:val="000000"/>
              </w:rPr>
              <w:t>3.00</w:t>
            </w:r>
          </w:p>
        </w:tc>
        <w:tc>
          <w:tcPr>
            <w:tcW w:w="1275" w:type="dxa"/>
            <w:tcBorders>
              <w:top w:val="single" w:color="000000" w:sz="6" w:space="0"/>
              <w:left w:val="single" w:color="000000" w:sz="6" w:space="0"/>
              <w:bottom w:val="single" w:color="000000" w:sz="6" w:space="0"/>
              <w:right w:val="single" w:color="000000" w:sz="6" w:space="0"/>
            </w:tcBorders>
            <w:vAlign w:val="center"/>
          </w:tcPr>
          <w:p w14:paraId="420975FA">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791D9D0F">
            <w:pPr>
              <w:pStyle w:val="17"/>
              <w:rPr>
                <w:rFonts w:hint="eastAsia" w:ascii="宋体" w:eastAsia="宋体"/>
                <w:color w:val="000000"/>
              </w:rPr>
            </w:pPr>
            <w:r>
              <w:rPr>
                <w:rFonts w:hint="eastAsia" w:ascii="宋体" w:eastAsia="宋体"/>
                <w:color w:val="000000"/>
              </w:rPr>
              <w:t>3.00</w:t>
            </w:r>
          </w:p>
        </w:tc>
        <w:tc>
          <w:tcPr>
            <w:tcW w:w="1545" w:type="dxa"/>
            <w:tcBorders>
              <w:top w:val="single" w:color="000000" w:sz="6" w:space="0"/>
              <w:left w:val="single" w:color="000000" w:sz="6" w:space="0"/>
              <w:bottom w:val="single" w:color="000000" w:sz="6" w:space="0"/>
              <w:right w:val="single" w:color="000000" w:sz="6" w:space="0"/>
            </w:tcBorders>
            <w:vAlign w:val="center"/>
          </w:tcPr>
          <w:p w14:paraId="4BFB6E6D">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05C56E99">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79A5FFE8">
            <w:pPr>
              <w:pStyle w:val="17"/>
              <w:rPr>
                <w:rFonts w:hint="eastAsia" w:ascii="宋体" w:eastAsia="宋体"/>
                <w:color w:val="000000"/>
              </w:rPr>
            </w:pPr>
          </w:p>
        </w:tc>
      </w:tr>
      <w:tr w14:paraId="373B54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364E0358">
            <w:pPr>
              <w:pStyle w:val="19"/>
              <w:rPr>
                <w:rFonts w:hint="eastAsia" w:ascii="宋体" w:eastAsia="宋体"/>
                <w:color w:val="000000"/>
              </w:rPr>
            </w:pPr>
            <w:r>
              <w:rPr>
                <w:rFonts w:hint="eastAsia" w:ascii="宋体" w:eastAsia="宋体"/>
                <w:color w:val="000000"/>
              </w:rPr>
              <w:t>9</w:t>
            </w:r>
          </w:p>
        </w:tc>
        <w:tc>
          <w:tcPr>
            <w:tcW w:w="1933" w:type="dxa"/>
            <w:tcBorders>
              <w:top w:val="single" w:color="000000" w:sz="6" w:space="0"/>
              <w:left w:val="single" w:color="000000" w:sz="6" w:space="0"/>
              <w:bottom w:val="single" w:color="000000" w:sz="6" w:space="0"/>
              <w:right w:val="single" w:color="000000" w:sz="6" w:space="0"/>
            </w:tcBorders>
            <w:vAlign w:val="center"/>
          </w:tcPr>
          <w:p w14:paraId="1E3E6A87">
            <w:pPr>
              <w:pStyle w:val="18"/>
              <w:rPr>
                <w:rFonts w:hint="eastAsia" w:ascii="宋体" w:eastAsia="宋体"/>
                <w:color w:val="000000"/>
              </w:rPr>
            </w:pPr>
            <w:r>
              <w:rPr>
                <w:rFonts w:hint="eastAsia" w:ascii="宋体" w:eastAsia="宋体"/>
                <w:color w:val="000000"/>
              </w:rPr>
              <w:t>208</w:t>
            </w:r>
          </w:p>
        </w:tc>
        <w:tc>
          <w:tcPr>
            <w:tcW w:w="1665" w:type="dxa"/>
            <w:tcBorders>
              <w:top w:val="single" w:color="000000" w:sz="6" w:space="0"/>
              <w:left w:val="single" w:color="000000" w:sz="6" w:space="0"/>
              <w:bottom w:val="single" w:color="000000" w:sz="6" w:space="0"/>
              <w:right w:val="single" w:color="000000" w:sz="6" w:space="0"/>
            </w:tcBorders>
            <w:vAlign w:val="center"/>
          </w:tcPr>
          <w:p w14:paraId="0E05F4A7">
            <w:pPr>
              <w:pStyle w:val="18"/>
              <w:rPr>
                <w:rFonts w:hint="eastAsia" w:ascii="宋体" w:eastAsia="宋体"/>
                <w:color w:val="000000"/>
              </w:rPr>
            </w:pPr>
            <w:r>
              <w:rPr>
                <w:rFonts w:hint="eastAsia" w:ascii="宋体" w:eastAsia="宋体"/>
                <w:color w:val="000000"/>
              </w:rPr>
              <w:t>社会保障和就业支出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5C93043D">
            <w:pPr>
              <w:pStyle w:val="17"/>
              <w:rPr>
                <w:rFonts w:hint="eastAsia" w:ascii="宋体" w:eastAsia="宋体"/>
                <w:color w:val="000000"/>
              </w:rPr>
            </w:pPr>
            <w:r>
              <w:rPr>
                <w:rFonts w:hint="eastAsia" w:ascii="宋体" w:eastAsia="宋体"/>
                <w:color w:val="000000"/>
              </w:rPr>
              <w:t>45.13</w:t>
            </w:r>
          </w:p>
        </w:tc>
        <w:tc>
          <w:tcPr>
            <w:tcW w:w="1275" w:type="dxa"/>
            <w:tcBorders>
              <w:top w:val="single" w:color="000000" w:sz="6" w:space="0"/>
              <w:left w:val="single" w:color="000000" w:sz="6" w:space="0"/>
              <w:bottom w:val="single" w:color="000000" w:sz="6" w:space="0"/>
              <w:right w:val="single" w:color="000000" w:sz="6" w:space="0"/>
            </w:tcBorders>
            <w:vAlign w:val="center"/>
          </w:tcPr>
          <w:p w14:paraId="63E4AC2E">
            <w:pPr>
              <w:pStyle w:val="17"/>
              <w:rPr>
                <w:rFonts w:hint="eastAsia" w:ascii="宋体" w:eastAsia="宋体"/>
                <w:color w:val="000000"/>
              </w:rPr>
            </w:pPr>
            <w:r>
              <w:rPr>
                <w:rFonts w:hint="eastAsia" w:ascii="宋体" w:eastAsia="宋体"/>
                <w:color w:val="000000"/>
              </w:rPr>
              <w:t>45.13</w:t>
            </w:r>
          </w:p>
        </w:tc>
        <w:tc>
          <w:tcPr>
            <w:tcW w:w="1395" w:type="dxa"/>
            <w:tcBorders>
              <w:top w:val="single" w:color="000000" w:sz="6" w:space="0"/>
              <w:left w:val="single" w:color="000000" w:sz="6" w:space="0"/>
              <w:bottom w:val="single" w:color="000000" w:sz="6" w:space="0"/>
              <w:right w:val="single" w:color="000000" w:sz="6" w:space="0"/>
            </w:tcBorders>
            <w:vAlign w:val="center"/>
          </w:tcPr>
          <w:p w14:paraId="52F6E1AE">
            <w:pPr>
              <w:pStyle w:val="17"/>
              <w:rPr>
                <w:rFonts w:hint="eastAsia" w:ascii="宋体" w:eastAsia="宋体"/>
                <w:color w:val="000000"/>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0A783387">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18A25ADF">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3AFFAB0D">
            <w:pPr>
              <w:pStyle w:val="17"/>
              <w:rPr>
                <w:rFonts w:hint="eastAsia" w:ascii="宋体" w:eastAsia="宋体"/>
                <w:color w:val="000000"/>
              </w:rPr>
            </w:pPr>
          </w:p>
        </w:tc>
      </w:tr>
      <w:tr w14:paraId="0CFA74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74736BAF">
            <w:pPr>
              <w:pStyle w:val="19"/>
              <w:rPr>
                <w:rFonts w:hint="eastAsia" w:ascii="宋体" w:eastAsia="宋体"/>
                <w:color w:val="000000"/>
              </w:rPr>
            </w:pPr>
            <w:r>
              <w:rPr>
                <w:rFonts w:hint="eastAsia" w:ascii="宋体" w:eastAsia="宋体"/>
                <w:color w:val="000000"/>
              </w:rPr>
              <w:t>10</w:t>
            </w:r>
          </w:p>
        </w:tc>
        <w:tc>
          <w:tcPr>
            <w:tcW w:w="1933" w:type="dxa"/>
            <w:tcBorders>
              <w:top w:val="single" w:color="000000" w:sz="6" w:space="0"/>
              <w:left w:val="single" w:color="000000" w:sz="6" w:space="0"/>
              <w:bottom w:val="single" w:color="000000" w:sz="6" w:space="0"/>
              <w:right w:val="single" w:color="000000" w:sz="6" w:space="0"/>
            </w:tcBorders>
            <w:vAlign w:val="center"/>
          </w:tcPr>
          <w:p w14:paraId="53B3B9B5">
            <w:pPr>
              <w:pStyle w:val="18"/>
              <w:rPr>
                <w:rFonts w:hint="eastAsia" w:ascii="宋体" w:eastAsia="宋体"/>
                <w:color w:val="000000"/>
              </w:rPr>
            </w:pPr>
            <w:r>
              <w:rPr>
                <w:rFonts w:hint="eastAsia" w:ascii="宋体" w:eastAsia="宋体"/>
                <w:color w:val="000000"/>
              </w:rPr>
              <w:t>20805</w:t>
            </w:r>
          </w:p>
        </w:tc>
        <w:tc>
          <w:tcPr>
            <w:tcW w:w="1665" w:type="dxa"/>
            <w:tcBorders>
              <w:top w:val="single" w:color="000000" w:sz="6" w:space="0"/>
              <w:left w:val="single" w:color="000000" w:sz="6" w:space="0"/>
              <w:bottom w:val="single" w:color="000000" w:sz="6" w:space="0"/>
              <w:right w:val="single" w:color="000000" w:sz="6" w:space="0"/>
            </w:tcBorders>
            <w:vAlign w:val="center"/>
          </w:tcPr>
          <w:p w14:paraId="4CD1B1DB">
            <w:pPr>
              <w:pStyle w:val="18"/>
              <w:rPr>
                <w:rFonts w:hint="eastAsia" w:ascii="宋体" w:eastAsia="宋体"/>
                <w:color w:val="000000"/>
              </w:rPr>
            </w:pPr>
            <w:r>
              <w:rPr>
                <w:rFonts w:hint="eastAsia" w:ascii="宋体" w:eastAsia="宋体"/>
                <w:color w:val="000000"/>
              </w:rPr>
              <w:t>行政事业单位养老支出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181E2739">
            <w:pPr>
              <w:pStyle w:val="17"/>
              <w:rPr>
                <w:rFonts w:hint="eastAsia" w:ascii="宋体" w:eastAsia="宋体"/>
                <w:color w:val="000000"/>
              </w:rPr>
            </w:pPr>
            <w:r>
              <w:rPr>
                <w:rFonts w:hint="eastAsia" w:ascii="宋体" w:eastAsia="宋体"/>
                <w:color w:val="000000"/>
              </w:rPr>
              <w:t>33.54</w:t>
            </w:r>
          </w:p>
        </w:tc>
        <w:tc>
          <w:tcPr>
            <w:tcW w:w="1275" w:type="dxa"/>
            <w:tcBorders>
              <w:top w:val="single" w:color="000000" w:sz="6" w:space="0"/>
              <w:left w:val="single" w:color="000000" w:sz="6" w:space="0"/>
              <w:bottom w:val="single" w:color="000000" w:sz="6" w:space="0"/>
              <w:right w:val="single" w:color="000000" w:sz="6" w:space="0"/>
            </w:tcBorders>
            <w:vAlign w:val="center"/>
          </w:tcPr>
          <w:p w14:paraId="6CCBC120">
            <w:pPr>
              <w:pStyle w:val="17"/>
              <w:rPr>
                <w:rFonts w:hint="eastAsia" w:ascii="宋体" w:eastAsia="宋体"/>
                <w:color w:val="000000"/>
              </w:rPr>
            </w:pPr>
            <w:r>
              <w:rPr>
                <w:rFonts w:hint="eastAsia" w:ascii="宋体" w:eastAsia="宋体"/>
                <w:color w:val="000000"/>
              </w:rPr>
              <w:t>33.54</w:t>
            </w:r>
          </w:p>
        </w:tc>
        <w:tc>
          <w:tcPr>
            <w:tcW w:w="1395" w:type="dxa"/>
            <w:tcBorders>
              <w:top w:val="single" w:color="000000" w:sz="6" w:space="0"/>
              <w:left w:val="single" w:color="000000" w:sz="6" w:space="0"/>
              <w:bottom w:val="single" w:color="000000" w:sz="6" w:space="0"/>
              <w:right w:val="single" w:color="000000" w:sz="6" w:space="0"/>
            </w:tcBorders>
            <w:vAlign w:val="center"/>
          </w:tcPr>
          <w:p w14:paraId="2CC00CDF">
            <w:pPr>
              <w:pStyle w:val="17"/>
              <w:rPr>
                <w:rFonts w:hint="eastAsia" w:ascii="宋体" w:eastAsia="宋体"/>
                <w:color w:val="000000"/>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452A1FFC">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352F6C76">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3C23F036">
            <w:pPr>
              <w:pStyle w:val="17"/>
              <w:rPr>
                <w:rFonts w:hint="eastAsia" w:ascii="宋体" w:eastAsia="宋体"/>
                <w:color w:val="000000"/>
              </w:rPr>
            </w:pPr>
          </w:p>
        </w:tc>
      </w:tr>
      <w:tr w14:paraId="638EC2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124AB477">
            <w:pPr>
              <w:pStyle w:val="19"/>
              <w:rPr>
                <w:rFonts w:hint="eastAsia" w:ascii="宋体" w:eastAsia="宋体"/>
                <w:color w:val="000000"/>
              </w:rPr>
            </w:pPr>
            <w:r>
              <w:rPr>
                <w:rFonts w:hint="eastAsia" w:ascii="宋体" w:eastAsia="宋体"/>
                <w:color w:val="000000"/>
              </w:rPr>
              <w:t>11</w:t>
            </w:r>
          </w:p>
        </w:tc>
        <w:tc>
          <w:tcPr>
            <w:tcW w:w="1933" w:type="dxa"/>
            <w:tcBorders>
              <w:top w:val="single" w:color="000000" w:sz="6" w:space="0"/>
              <w:left w:val="single" w:color="000000" w:sz="6" w:space="0"/>
              <w:bottom w:val="single" w:color="000000" w:sz="6" w:space="0"/>
              <w:right w:val="single" w:color="000000" w:sz="6" w:space="0"/>
            </w:tcBorders>
            <w:vAlign w:val="center"/>
          </w:tcPr>
          <w:p w14:paraId="0408502C">
            <w:pPr>
              <w:pStyle w:val="18"/>
              <w:rPr>
                <w:rFonts w:hint="eastAsia" w:ascii="宋体" w:eastAsia="宋体"/>
                <w:color w:val="000000"/>
              </w:rPr>
            </w:pPr>
            <w:r>
              <w:rPr>
                <w:rFonts w:hint="eastAsia" w:ascii="宋体" w:eastAsia="宋体"/>
                <w:color w:val="000000"/>
              </w:rPr>
              <w:t>2080505</w:t>
            </w:r>
          </w:p>
        </w:tc>
        <w:tc>
          <w:tcPr>
            <w:tcW w:w="1665" w:type="dxa"/>
            <w:tcBorders>
              <w:top w:val="single" w:color="000000" w:sz="6" w:space="0"/>
              <w:left w:val="single" w:color="000000" w:sz="6" w:space="0"/>
              <w:bottom w:val="single" w:color="000000" w:sz="6" w:space="0"/>
              <w:right w:val="single" w:color="000000" w:sz="6" w:space="0"/>
            </w:tcBorders>
            <w:vAlign w:val="center"/>
          </w:tcPr>
          <w:p w14:paraId="2E8BF3BE">
            <w:pPr>
              <w:pStyle w:val="18"/>
              <w:rPr>
                <w:rFonts w:hint="eastAsia" w:ascii="宋体" w:eastAsia="宋体"/>
                <w:color w:val="000000"/>
              </w:rPr>
            </w:pPr>
            <w:r>
              <w:rPr>
                <w:rFonts w:hint="eastAsia" w:ascii="宋体" w:eastAsia="宋体"/>
                <w:color w:val="000000"/>
              </w:rPr>
              <w:t>机关事业单位基本养老保险缴费支出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5FE03FE8">
            <w:pPr>
              <w:pStyle w:val="17"/>
              <w:rPr>
                <w:rFonts w:hint="eastAsia" w:ascii="宋体" w:eastAsia="宋体"/>
                <w:color w:val="000000"/>
              </w:rPr>
            </w:pPr>
            <w:r>
              <w:rPr>
                <w:rFonts w:hint="eastAsia" w:ascii="宋体" w:eastAsia="宋体"/>
                <w:color w:val="000000"/>
              </w:rPr>
              <w:t>33.54</w:t>
            </w:r>
          </w:p>
        </w:tc>
        <w:tc>
          <w:tcPr>
            <w:tcW w:w="1275" w:type="dxa"/>
            <w:tcBorders>
              <w:top w:val="single" w:color="000000" w:sz="6" w:space="0"/>
              <w:left w:val="single" w:color="000000" w:sz="6" w:space="0"/>
              <w:bottom w:val="single" w:color="000000" w:sz="6" w:space="0"/>
              <w:right w:val="single" w:color="000000" w:sz="6" w:space="0"/>
            </w:tcBorders>
            <w:vAlign w:val="center"/>
          </w:tcPr>
          <w:p w14:paraId="2405A058">
            <w:pPr>
              <w:pStyle w:val="17"/>
              <w:rPr>
                <w:rFonts w:hint="eastAsia" w:ascii="宋体" w:eastAsia="宋体"/>
                <w:color w:val="000000"/>
              </w:rPr>
            </w:pPr>
            <w:r>
              <w:rPr>
                <w:rFonts w:hint="eastAsia" w:ascii="宋体" w:eastAsia="宋体"/>
                <w:color w:val="000000"/>
              </w:rPr>
              <w:t>33.54</w:t>
            </w:r>
          </w:p>
        </w:tc>
        <w:tc>
          <w:tcPr>
            <w:tcW w:w="1395" w:type="dxa"/>
            <w:tcBorders>
              <w:top w:val="single" w:color="000000" w:sz="6" w:space="0"/>
              <w:left w:val="single" w:color="000000" w:sz="6" w:space="0"/>
              <w:bottom w:val="single" w:color="000000" w:sz="6" w:space="0"/>
              <w:right w:val="single" w:color="000000" w:sz="6" w:space="0"/>
            </w:tcBorders>
            <w:vAlign w:val="center"/>
          </w:tcPr>
          <w:p w14:paraId="3637530C">
            <w:pPr>
              <w:pStyle w:val="17"/>
              <w:rPr>
                <w:rFonts w:hint="eastAsia" w:ascii="宋体" w:eastAsia="宋体"/>
                <w:color w:val="000000"/>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1385C29F">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09B0E308">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2E4E82F4">
            <w:pPr>
              <w:pStyle w:val="17"/>
              <w:rPr>
                <w:color w:val="000000"/>
              </w:rPr>
            </w:pPr>
          </w:p>
        </w:tc>
      </w:tr>
      <w:tr w14:paraId="5C17E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2895F924">
            <w:pPr>
              <w:pStyle w:val="19"/>
              <w:rPr>
                <w:rFonts w:hint="eastAsia" w:ascii="宋体" w:eastAsia="宋体"/>
                <w:color w:val="000000"/>
              </w:rPr>
            </w:pPr>
            <w:r>
              <w:rPr>
                <w:rFonts w:hint="eastAsia" w:ascii="宋体" w:eastAsia="宋体"/>
                <w:color w:val="000000"/>
              </w:rPr>
              <w:t>12</w:t>
            </w:r>
          </w:p>
        </w:tc>
        <w:tc>
          <w:tcPr>
            <w:tcW w:w="1933" w:type="dxa"/>
            <w:tcBorders>
              <w:top w:val="single" w:color="000000" w:sz="6" w:space="0"/>
              <w:left w:val="single" w:color="000000" w:sz="6" w:space="0"/>
              <w:bottom w:val="single" w:color="000000" w:sz="6" w:space="0"/>
              <w:right w:val="single" w:color="000000" w:sz="6" w:space="0"/>
            </w:tcBorders>
            <w:vAlign w:val="center"/>
          </w:tcPr>
          <w:p w14:paraId="5008FCF5">
            <w:pPr>
              <w:pStyle w:val="18"/>
              <w:rPr>
                <w:rFonts w:hint="eastAsia" w:ascii="宋体" w:eastAsia="宋体"/>
                <w:color w:val="000000"/>
              </w:rPr>
            </w:pPr>
            <w:r>
              <w:rPr>
                <w:rFonts w:hint="eastAsia" w:ascii="宋体" w:eastAsia="宋体"/>
                <w:color w:val="000000"/>
              </w:rPr>
              <w:t>20808</w:t>
            </w:r>
          </w:p>
        </w:tc>
        <w:tc>
          <w:tcPr>
            <w:tcW w:w="1665" w:type="dxa"/>
            <w:tcBorders>
              <w:top w:val="single" w:color="000000" w:sz="6" w:space="0"/>
              <w:left w:val="single" w:color="000000" w:sz="6" w:space="0"/>
              <w:bottom w:val="single" w:color="000000" w:sz="6" w:space="0"/>
              <w:right w:val="single" w:color="000000" w:sz="6" w:space="0"/>
            </w:tcBorders>
            <w:vAlign w:val="center"/>
          </w:tcPr>
          <w:p w14:paraId="42A535F8">
            <w:pPr>
              <w:pStyle w:val="18"/>
              <w:rPr>
                <w:rFonts w:hint="eastAsia" w:ascii="宋体" w:eastAsia="宋体"/>
                <w:color w:val="000000"/>
              </w:rPr>
            </w:pPr>
            <w:r>
              <w:rPr>
                <w:rFonts w:hint="eastAsia" w:ascii="宋体" w:eastAsia="宋体"/>
                <w:color w:val="000000"/>
              </w:rPr>
              <w:t>抚恤</w:t>
            </w:r>
          </w:p>
        </w:tc>
        <w:tc>
          <w:tcPr>
            <w:tcW w:w="1559" w:type="dxa"/>
            <w:tcBorders>
              <w:top w:val="single" w:color="000000" w:sz="6" w:space="0"/>
              <w:left w:val="single" w:color="000000" w:sz="6" w:space="0"/>
              <w:bottom w:val="single" w:color="000000" w:sz="6" w:space="0"/>
              <w:right w:val="single" w:color="000000" w:sz="6" w:space="0"/>
            </w:tcBorders>
            <w:vAlign w:val="center"/>
          </w:tcPr>
          <w:p w14:paraId="7442E6E4">
            <w:pPr>
              <w:pStyle w:val="17"/>
              <w:rPr>
                <w:rFonts w:hint="eastAsia" w:ascii="宋体" w:eastAsia="宋体"/>
                <w:color w:val="000000"/>
              </w:rPr>
            </w:pPr>
            <w:r>
              <w:rPr>
                <w:rFonts w:hint="eastAsia" w:ascii="宋体" w:eastAsia="宋体"/>
                <w:color w:val="000000"/>
              </w:rPr>
              <w:t>11.59</w:t>
            </w:r>
          </w:p>
        </w:tc>
        <w:tc>
          <w:tcPr>
            <w:tcW w:w="1275" w:type="dxa"/>
            <w:tcBorders>
              <w:top w:val="single" w:color="000000" w:sz="6" w:space="0"/>
              <w:left w:val="single" w:color="000000" w:sz="6" w:space="0"/>
              <w:bottom w:val="single" w:color="000000" w:sz="6" w:space="0"/>
              <w:right w:val="single" w:color="000000" w:sz="6" w:space="0"/>
            </w:tcBorders>
            <w:vAlign w:val="center"/>
          </w:tcPr>
          <w:p w14:paraId="7520BF95">
            <w:pPr>
              <w:pStyle w:val="17"/>
              <w:rPr>
                <w:rFonts w:hint="eastAsia" w:ascii="宋体" w:eastAsia="宋体"/>
                <w:color w:val="000000"/>
              </w:rPr>
            </w:pPr>
            <w:r>
              <w:rPr>
                <w:rFonts w:hint="eastAsia" w:ascii="宋体" w:eastAsia="宋体"/>
                <w:color w:val="000000"/>
              </w:rPr>
              <w:t>11.59</w:t>
            </w:r>
          </w:p>
        </w:tc>
        <w:tc>
          <w:tcPr>
            <w:tcW w:w="1395" w:type="dxa"/>
            <w:tcBorders>
              <w:top w:val="single" w:color="000000" w:sz="6" w:space="0"/>
              <w:left w:val="single" w:color="000000" w:sz="6" w:space="0"/>
              <w:bottom w:val="single" w:color="000000" w:sz="6" w:space="0"/>
              <w:right w:val="single" w:color="000000" w:sz="6" w:space="0"/>
            </w:tcBorders>
            <w:vAlign w:val="center"/>
          </w:tcPr>
          <w:p w14:paraId="5850729F">
            <w:pPr>
              <w:pStyle w:val="17"/>
              <w:rPr>
                <w:rFonts w:hint="eastAsia" w:ascii="宋体" w:eastAsia="宋体"/>
                <w:color w:val="000000"/>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4B1A1051">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2C9A2CA5">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7E432FDC">
            <w:pPr>
              <w:pStyle w:val="17"/>
              <w:rPr>
                <w:color w:val="000000"/>
              </w:rPr>
            </w:pPr>
          </w:p>
        </w:tc>
      </w:tr>
      <w:tr w14:paraId="188155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4FB01724">
            <w:pPr>
              <w:pStyle w:val="19"/>
              <w:rPr>
                <w:rFonts w:hint="eastAsia" w:ascii="宋体" w:eastAsia="宋体"/>
                <w:color w:val="000000"/>
              </w:rPr>
            </w:pPr>
            <w:r>
              <w:rPr>
                <w:rFonts w:hint="eastAsia" w:ascii="宋体" w:eastAsia="宋体"/>
                <w:color w:val="000000"/>
              </w:rPr>
              <w:t>13</w:t>
            </w:r>
          </w:p>
        </w:tc>
        <w:tc>
          <w:tcPr>
            <w:tcW w:w="1933" w:type="dxa"/>
            <w:tcBorders>
              <w:top w:val="single" w:color="000000" w:sz="6" w:space="0"/>
              <w:left w:val="single" w:color="000000" w:sz="6" w:space="0"/>
              <w:bottom w:val="single" w:color="000000" w:sz="6" w:space="0"/>
              <w:right w:val="single" w:color="000000" w:sz="6" w:space="0"/>
            </w:tcBorders>
            <w:vAlign w:val="center"/>
          </w:tcPr>
          <w:p w14:paraId="6E1A4B36">
            <w:pPr>
              <w:pStyle w:val="18"/>
              <w:rPr>
                <w:rFonts w:hint="eastAsia" w:ascii="宋体" w:eastAsia="宋体"/>
                <w:color w:val="000000"/>
              </w:rPr>
            </w:pPr>
            <w:r>
              <w:rPr>
                <w:rFonts w:hint="eastAsia" w:ascii="宋体" w:eastAsia="宋体"/>
                <w:color w:val="000000"/>
              </w:rPr>
              <w:t>2080801</w:t>
            </w:r>
          </w:p>
        </w:tc>
        <w:tc>
          <w:tcPr>
            <w:tcW w:w="1665" w:type="dxa"/>
            <w:tcBorders>
              <w:top w:val="single" w:color="000000" w:sz="6" w:space="0"/>
              <w:left w:val="single" w:color="000000" w:sz="6" w:space="0"/>
              <w:bottom w:val="single" w:color="000000" w:sz="6" w:space="0"/>
              <w:right w:val="single" w:color="000000" w:sz="6" w:space="0"/>
            </w:tcBorders>
            <w:vAlign w:val="center"/>
          </w:tcPr>
          <w:p w14:paraId="715D684D">
            <w:pPr>
              <w:pStyle w:val="18"/>
              <w:rPr>
                <w:rFonts w:hint="eastAsia" w:ascii="宋体" w:eastAsia="宋体"/>
                <w:color w:val="000000"/>
              </w:rPr>
            </w:pPr>
            <w:r>
              <w:rPr>
                <w:rFonts w:hint="eastAsia" w:ascii="宋体" w:eastAsia="宋体"/>
                <w:color w:val="000000"/>
              </w:rPr>
              <w:t>死亡抚恤</w:t>
            </w:r>
          </w:p>
        </w:tc>
        <w:tc>
          <w:tcPr>
            <w:tcW w:w="1559" w:type="dxa"/>
            <w:tcBorders>
              <w:top w:val="single" w:color="000000" w:sz="6" w:space="0"/>
              <w:left w:val="single" w:color="000000" w:sz="6" w:space="0"/>
              <w:bottom w:val="single" w:color="000000" w:sz="6" w:space="0"/>
              <w:right w:val="single" w:color="000000" w:sz="6" w:space="0"/>
            </w:tcBorders>
            <w:vAlign w:val="center"/>
          </w:tcPr>
          <w:p w14:paraId="09643E13">
            <w:pPr>
              <w:pStyle w:val="17"/>
              <w:rPr>
                <w:rFonts w:hint="eastAsia" w:ascii="宋体" w:eastAsia="宋体"/>
                <w:color w:val="000000"/>
              </w:rPr>
            </w:pPr>
            <w:r>
              <w:rPr>
                <w:rFonts w:hint="eastAsia" w:ascii="宋体" w:eastAsia="宋体"/>
                <w:color w:val="000000"/>
              </w:rPr>
              <w:t>11.59</w:t>
            </w:r>
          </w:p>
        </w:tc>
        <w:tc>
          <w:tcPr>
            <w:tcW w:w="1275" w:type="dxa"/>
            <w:tcBorders>
              <w:top w:val="single" w:color="000000" w:sz="6" w:space="0"/>
              <w:left w:val="single" w:color="000000" w:sz="6" w:space="0"/>
              <w:bottom w:val="single" w:color="000000" w:sz="6" w:space="0"/>
              <w:right w:val="single" w:color="000000" w:sz="6" w:space="0"/>
            </w:tcBorders>
            <w:vAlign w:val="center"/>
          </w:tcPr>
          <w:p w14:paraId="7566978F">
            <w:pPr>
              <w:pStyle w:val="17"/>
              <w:rPr>
                <w:rFonts w:hint="eastAsia" w:ascii="宋体" w:eastAsia="宋体"/>
                <w:color w:val="000000"/>
              </w:rPr>
            </w:pPr>
            <w:r>
              <w:rPr>
                <w:rFonts w:hint="eastAsia" w:ascii="宋体" w:eastAsia="宋体"/>
                <w:color w:val="000000"/>
              </w:rPr>
              <w:t>11.59</w:t>
            </w:r>
          </w:p>
        </w:tc>
        <w:tc>
          <w:tcPr>
            <w:tcW w:w="1395" w:type="dxa"/>
            <w:tcBorders>
              <w:top w:val="single" w:color="000000" w:sz="6" w:space="0"/>
              <w:left w:val="single" w:color="000000" w:sz="6" w:space="0"/>
              <w:bottom w:val="single" w:color="000000" w:sz="6" w:space="0"/>
              <w:right w:val="single" w:color="000000" w:sz="6" w:space="0"/>
            </w:tcBorders>
            <w:vAlign w:val="center"/>
          </w:tcPr>
          <w:p w14:paraId="07CBF251">
            <w:pPr>
              <w:pStyle w:val="17"/>
              <w:rPr>
                <w:rFonts w:hint="eastAsia" w:ascii="宋体" w:eastAsia="宋体"/>
                <w:color w:val="000000"/>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483B0D43">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0A56EC7A">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2628F0C4">
            <w:pPr>
              <w:pStyle w:val="17"/>
              <w:rPr>
                <w:rFonts w:hint="eastAsia" w:ascii="宋体" w:eastAsia="宋体"/>
                <w:color w:val="000000"/>
              </w:rPr>
            </w:pPr>
          </w:p>
        </w:tc>
      </w:tr>
      <w:tr w14:paraId="3497D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3EA55F51">
            <w:pPr>
              <w:pStyle w:val="19"/>
              <w:rPr>
                <w:rFonts w:hint="eastAsia" w:ascii="宋体" w:eastAsia="宋体"/>
                <w:color w:val="000000"/>
              </w:rPr>
            </w:pPr>
            <w:r>
              <w:rPr>
                <w:rFonts w:hint="eastAsia" w:ascii="宋体" w:eastAsia="宋体"/>
                <w:color w:val="000000"/>
              </w:rPr>
              <w:t>14</w:t>
            </w:r>
          </w:p>
        </w:tc>
        <w:tc>
          <w:tcPr>
            <w:tcW w:w="1933" w:type="dxa"/>
            <w:tcBorders>
              <w:top w:val="single" w:color="000000" w:sz="6" w:space="0"/>
              <w:left w:val="single" w:color="000000" w:sz="6" w:space="0"/>
              <w:bottom w:val="single" w:color="000000" w:sz="6" w:space="0"/>
              <w:right w:val="single" w:color="000000" w:sz="6" w:space="0"/>
            </w:tcBorders>
            <w:vAlign w:val="center"/>
          </w:tcPr>
          <w:p w14:paraId="7E398179">
            <w:pPr>
              <w:pStyle w:val="18"/>
              <w:rPr>
                <w:rFonts w:hint="eastAsia" w:ascii="宋体" w:eastAsia="宋体"/>
                <w:color w:val="000000"/>
              </w:rPr>
            </w:pPr>
            <w:r>
              <w:rPr>
                <w:rFonts w:hint="eastAsia" w:ascii="宋体" w:eastAsia="宋体"/>
                <w:color w:val="000000"/>
              </w:rPr>
              <w:t>210</w:t>
            </w:r>
          </w:p>
        </w:tc>
        <w:tc>
          <w:tcPr>
            <w:tcW w:w="1665" w:type="dxa"/>
            <w:tcBorders>
              <w:top w:val="single" w:color="000000" w:sz="6" w:space="0"/>
              <w:left w:val="single" w:color="000000" w:sz="6" w:space="0"/>
              <w:bottom w:val="single" w:color="000000" w:sz="6" w:space="0"/>
              <w:right w:val="single" w:color="000000" w:sz="6" w:space="0"/>
            </w:tcBorders>
            <w:vAlign w:val="center"/>
          </w:tcPr>
          <w:p w14:paraId="68B03F0B">
            <w:pPr>
              <w:pStyle w:val="18"/>
              <w:rPr>
                <w:rFonts w:hint="eastAsia" w:ascii="宋体" w:eastAsia="宋体"/>
                <w:color w:val="000000"/>
              </w:rPr>
            </w:pPr>
            <w:r>
              <w:rPr>
                <w:rFonts w:hint="eastAsia" w:ascii="宋体" w:eastAsia="宋体"/>
                <w:color w:val="000000"/>
              </w:rPr>
              <w:t>卫生健康支出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4E367C32">
            <w:pPr>
              <w:pStyle w:val="17"/>
              <w:rPr>
                <w:rFonts w:hint="eastAsia" w:ascii="宋体" w:eastAsia="宋体"/>
                <w:color w:val="000000"/>
              </w:rPr>
            </w:pPr>
            <w:r>
              <w:rPr>
                <w:rFonts w:hint="eastAsia" w:ascii="宋体" w:eastAsia="宋体"/>
                <w:color w:val="000000"/>
              </w:rPr>
              <w:t>19.89</w:t>
            </w:r>
          </w:p>
        </w:tc>
        <w:tc>
          <w:tcPr>
            <w:tcW w:w="1275" w:type="dxa"/>
            <w:tcBorders>
              <w:top w:val="single" w:color="000000" w:sz="6" w:space="0"/>
              <w:left w:val="single" w:color="000000" w:sz="6" w:space="0"/>
              <w:bottom w:val="single" w:color="000000" w:sz="6" w:space="0"/>
              <w:right w:val="single" w:color="000000" w:sz="6" w:space="0"/>
            </w:tcBorders>
            <w:vAlign w:val="center"/>
          </w:tcPr>
          <w:p w14:paraId="1294A0DE">
            <w:pPr>
              <w:pStyle w:val="17"/>
              <w:rPr>
                <w:rFonts w:hint="eastAsia" w:ascii="宋体" w:eastAsia="宋体"/>
                <w:color w:val="000000"/>
              </w:rPr>
            </w:pPr>
            <w:r>
              <w:rPr>
                <w:rFonts w:hint="eastAsia" w:ascii="宋体" w:eastAsia="宋体"/>
                <w:color w:val="000000"/>
              </w:rPr>
              <w:t>13.94</w:t>
            </w:r>
          </w:p>
        </w:tc>
        <w:tc>
          <w:tcPr>
            <w:tcW w:w="1395" w:type="dxa"/>
            <w:tcBorders>
              <w:top w:val="single" w:color="000000" w:sz="6" w:space="0"/>
              <w:left w:val="single" w:color="000000" w:sz="6" w:space="0"/>
              <w:bottom w:val="single" w:color="000000" w:sz="6" w:space="0"/>
              <w:right w:val="single" w:color="000000" w:sz="6" w:space="0"/>
            </w:tcBorders>
            <w:vAlign w:val="center"/>
          </w:tcPr>
          <w:p w14:paraId="6FA9892B">
            <w:pPr>
              <w:pStyle w:val="17"/>
              <w:rPr>
                <w:rFonts w:hint="eastAsia" w:ascii="宋体" w:eastAsia="宋体"/>
                <w:color w:val="000000"/>
              </w:rPr>
            </w:pPr>
            <w:r>
              <w:rPr>
                <w:rFonts w:hint="eastAsia" w:ascii="宋体" w:eastAsia="宋体"/>
                <w:color w:val="000000"/>
              </w:rPr>
              <w:t>5.95</w:t>
            </w:r>
          </w:p>
        </w:tc>
        <w:tc>
          <w:tcPr>
            <w:tcW w:w="1545" w:type="dxa"/>
            <w:tcBorders>
              <w:top w:val="single" w:color="000000" w:sz="6" w:space="0"/>
              <w:left w:val="single" w:color="000000" w:sz="6" w:space="0"/>
              <w:bottom w:val="single" w:color="000000" w:sz="6" w:space="0"/>
              <w:right w:val="single" w:color="000000" w:sz="6" w:space="0"/>
            </w:tcBorders>
            <w:vAlign w:val="center"/>
          </w:tcPr>
          <w:p w14:paraId="5B646E3F">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15382080">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39E313B0">
            <w:pPr>
              <w:pStyle w:val="17"/>
              <w:rPr>
                <w:rFonts w:hint="eastAsia" w:ascii="宋体" w:eastAsia="宋体"/>
                <w:color w:val="000000"/>
              </w:rPr>
            </w:pPr>
          </w:p>
        </w:tc>
      </w:tr>
      <w:tr w14:paraId="78F4D6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03F464C3">
            <w:pPr>
              <w:pStyle w:val="19"/>
              <w:rPr>
                <w:rFonts w:hint="eastAsia" w:ascii="宋体" w:eastAsia="宋体"/>
                <w:color w:val="000000"/>
              </w:rPr>
            </w:pPr>
            <w:r>
              <w:rPr>
                <w:rFonts w:hint="eastAsia" w:ascii="宋体" w:eastAsia="宋体"/>
                <w:color w:val="000000"/>
              </w:rPr>
              <w:t>15</w:t>
            </w:r>
          </w:p>
        </w:tc>
        <w:tc>
          <w:tcPr>
            <w:tcW w:w="1933" w:type="dxa"/>
            <w:tcBorders>
              <w:top w:val="single" w:color="000000" w:sz="6" w:space="0"/>
              <w:left w:val="single" w:color="000000" w:sz="6" w:space="0"/>
              <w:bottom w:val="single" w:color="000000" w:sz="6" w:space="0"/>
              <w:right w:val="single" w:color="000000" w:sz="6" w:space="0"/>
            </w:tcBorders>
            <w:vAlign w:val="center"/>
          </w:tcPr>
          <w:p w14:paraId="7EA1D860">
            <w:pPr>
              <w:pStyle w:val="18"/>
              <w:rPr>
                <w:rFonts w:hint="eastAsia" w:ascii="宋体" w:eastAsia="宋体"/>
                <w:color w:val="000000"/>
              </w:rPr>
            </w:pPr>
            <w:r>
              <w:rPr>
                <w:rFonts w:hint="eastAsia" w:ascii="宋体" w:eastAsia="宋体"/>
                <w:color w:val="000000"/>
              </w:rPr>
              <w:t>21007</w:t>
            </w:r>
          </w:p>
        </w:tc>
        <w:tc>
          <w:tcPr>
            <w:tcW w:w="1665" w:type="dxa"/>
            <w:tcBorders>
              <w:top w:val="single" w:color="000000" w:sz="6" w:space="0"/>
              <w:left w:val="single" w:color="000000" w:sz="6" w:space="0"/>
              <w:bottom w:val="single" w:color="000000" w:sz="6" w:space="0"/>
              <w:right w:val="single" w:color="000000" w:sz="6" w:space="0"/>
            </w:tcBorders>
            <w:vAlign w:val="center"/>
          </w:tcPr>
          <w:p w14:paraId="306C414B">
            <w:pPr>
              <w:pStyle w:val="18"/>
              <w:rPr>
                <w:rFonts w:hint="eastAsia" w:ascii="宋体" w:eastAsia="宋体"/>
                <w:color w:val="000000"/>
              </w:rPr>
            </w:pPr>
            <w:r>
              <w:rPr>
                <w:rFonts w:hint="eastAsia" w:ascii="宋体" w:eastAsia="宋体"/>
                <w:color w:val="000000"/>
              </w:rPr>
              <w:t>计划生育事务</w:t>
            </w:r>
          </w:p>
        </w:tc>
        <w:tc>
          <w:tcPr>
            <w:tcW w:w="1559" w:type="dxa"/>
            <w:tcBorders>
              <w:top w:val="single" w:color="000000" w:sz="6" w:space="0"/>
              <w:left w:val="single" w:color="000000" w:sz="6" w:space="0"/>
              <w:bottom w:val="single" w:color="000000" w:sz="6" w:space="0"/>
              <w:right w:val="single" w:color="000000" w:sz="6" w:space="0"/>
            </w:tcBorders>
            <w:vAlign w:val="center"/>
          </w:tcPr>
          <w:p w14:paraId="601140AA">
            <w:pPr>
              <w:pStyle w:val="17"/>
              <w:rPr>
                <w:rFonts w:hint="eastAsia" w:ascii="宋体" w:eastAsia="宋体"/>
                <w:color w:val="000000"/>
              </w:rPr>
            </w:pPr>
            <w:r>
              <w:rPr>
                <w:rFonts w:hint="eastAsia" w:ascii="宋体" w:eastAsia="宋体"/>
                <w:color w:val="000000"/>
              </w:rPr>
              <w:t>5.95</w:t>
            </w:r>
          </w:p>
        </w:tc>
        <w:tc>
          <w:tcPr>
            <w:tcW w:w="1275" w:type="dxa"/>
            <w:tcBorders>
              <w:top w:val="single" w:color="000000" w:sz="6" w:space="0"/>
              <w:left w:val="single" w:color="000000" w:sz="6" w:space="0"/>
              <w:bottom w:val="single" w:color="000000" w:sz="6" w:space="0"/>
              <w:right w:val="single" w:color="000000" w:sz="6" w:space="0"/>
            </w:tcBorders>
            <w:vAlign w:val="center"/>
          </w:tcPr>
          <w:p w14:paraId="04588AD8">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41D193B6">
            <w:pPr>
              <w:pStyle w:val="17"/>
              <w:rPr>
                <w:rFonts w:hint="eastAsia" w:ascii="宋体" w:eastAsia="宋体"/>
                <w:color w:val="000000"/>
              </w:rPr>
            </w:pPr>
            <w:r>
              <w:rPr>
                <w:rFonts w:hint="eastAsia" w:ascii="宋体" w:eastAsia="宋体"/>
                <w:color w:val="000000"/>
              </w:rPr>
              <w:t>5.95</w:t>
            </w:r>
          </w:p>
        </w:tc>
        <w:tc>
          <w:tcPr>
            <w:tcW w:w="1545" w:type="dxa"/>
            <w:tcBorders>
              <w:top w:val="single" w:color="000000" w:sz="6" w:space="0"/>
              <w:left w:val="single" w:color="000000" w:sz="6" w:space="0"/>
              <w:bottom w:val="single" w:color="000000" w:sz="6" w:space="0"/>
              <w:right w:val="single" w:color="000000" w:sz="6" w:space="0"/>
            </w:tcBorders>
            <w:vAlign w:val="center"/>
          </w:tcPr>
          <w:p w14:paraId="65AC53BD">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4A415DF9">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58C99365">
            <w:pPr>
              <w:pStyle w:val="17"/>
              <w:rPr>
                <w:rFonts w:hint="eastAsia" w:ascii="宋体" w:eastAsia="宋体"/>
                <w:color w:val="000000"/>
              </w:rPr>
            </w:pPr>
          </w:p>
        </w:tc>
      </w:tr>
      <w:tr w14:paraId="7D6E00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3FA4899F">
            <w:pPr>
              <w:pStyle w:val="19"/>
              <w:rPr>
                <w:rFonts w:hint="eastAsia" w:ascii="宋体" w:eastAsia="宋体"/>
                <w:color w:val="000000"/>
              </w:rPr>
            </w:pPr>
            <w:r>
              <w:rPr>
                <w:rFonts w:hint="eastAsia" w:ascii="宋体" w:eastAsia="宋体"/>
                <w:color w:val="000000"/>
              </w:rPr>
              <w:t>16</w:t>
            </w:r>
          </w:p>
        </w:tc>
        <w:tc>
          <w:tcPr>
            <w:tcW w:w="1933" w:type="dxa"/>
            <w:tcBorders>
              <w:top w:val="single" w:color="000000" w:sz="6" w:space="0"/>
              <w:left w:val="single" w:color="000000" w:sz="6" w:space="0"/>
              <w:bottom w:val="single" w:color="000000" w:sz="6" w:space="0"/>
              <w:right w:val="single" w:color="000000" w:sz="6" w:space="0"/>
            </w:tcBorders>
            <w:vAlign w:val="center"/>
          </w:tcPr>
          <w:p w14:paraId="227765C0">
            <w:pPr>
              <w:pStyle w:val="18"/>
              <w:rPr>
                <w:rFonts w:hint="eastAsia" w:ascii="宋体" w:eastAsia="宋体"/>
                <w:color w:val="000000"/>
              </w:rPr>
            </w:pPr>
            <w:r>
              <w:rPr>
                <w:rFonts w:hint="eastAsia" w:ascii="宋体" w:eastAsia="宋体"/>
                <w:color w:val="000000"/>
              </w:rPr>
              <w:t>2100717</w:t>
            </w:r>
          </w:p>
        </w:tc>
        <w:tc>
          <w:tcPr>
            <w:tcW w:w="1665" w:type="dxa"/>
            <w:tcBorders>
              <w:top w:val="single" w:color="000000" w:sz="6" w:space="0"/>
              <w:left w:val="single" w:color="000000" w:sz="6" w:space="0"/>
              <w:bottom w:val="single" w:color="000000" w:sz="6" w:space="0"/>
              <w:right w:val="single" w:color="000000" w:sz="6" w:space="0"/>
            </w:tcBorders>
            <w:vAlign w:val="center"/>
          </w:tcPr>
          <w:p w14:paraId="3909CD8B">
            <w:pPr>
              <w:pStyle w:val="18"/>
              <w:rPr>
                <w:rFonts w:hint="eastAsia" w:ascii="宋体" w:eastAsia="宋体"/>
                <w:color w:val="000000"/>
              </w:rPr>
            </w:pPr>
            <w:r>
              <w:rPr>
                <w:rFonts w:hint="eastAsia" w:ascii="宋体" w:eastAsia="宋体"/>
                <w:color w:val="000000"/>
              </w:rPr>
              <w:t>计划生育服务</w:t>
            </w:r>
          </w:p>
        </w:tc>
        <w:tc>
          <w:tcPr>
            <w:tcW w:w="1559" w:type="dxa"/>
            <w:tcBorders>
              <w:top w:val="single" w:color="000000" w:sz="6" w:space="0"/>
              <w:left w:val="single" w:color="000000" w:sz="6" w:space="0"/>
              <w:bottom w:val="single" w:color="000000" w:sz="6" w:space="0"/>
              <w:right w:val="single" w:color="000000" w:sz="6" w:space="0"/>
            </w:tcBorders>
            <w:vAlign w:val="center"/>
          </w:tcPr>
          <w:p w14:paraId="7E0D79B2">
            <w:pPr>
              <w:pStyle w:val="17"/>
              <w:rPr>
                <w:rFonts w:hint="eastAsia" w:ascii="宋体" w:eastAsia="宋体"/>
                <w:color w:val="000000"/>
              </w:rPr>
            </w:pPr>
            <w:r>
              <w:rPr>
                <w:rFonts w:hint="eastAsia" w:ascii="宋体" w:eastAsia="宋体"/>
                <w:color w:val="000000"/>
              </w:rPr>
              <w:t>5.95</w:t>
            </w:r>
          </w:p>
        </w:tc>
        <w:tc>
          <w:tcPr>
            <w:tcW w:w="1275" w:type="dxa"/>
            <w:tcBorders>
              <w:top w:val="single" w:color="000000" w:sz="6" w:space="0"/>
              <w:left w:val="single" w:color="000000" w:sz="6" w:space="0"/>
              <w:bottom w:val="single" w:color="000000" w:sz="6" w:space="0"/>
              <w:right w:val="single" w:color="000000" w:sz="6" w:space="0"/>
            </w:tcBorders>
            <w:vAlign w:val="center"/>
          </w:tcPr>
          <w:p w14:paraId="620ABC4F">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3F38E1AA">
            <w:pPr>
              <w:pStyle w:val="17"/>
              <w:rPr>
                <w:rFonts w:hint="eastAsia" w:ascii="宋体" w:eastAsia="宋体"/>
                <w:color w:val="000000"/>
              </w:rPr>
            </w:pPr>
            <w:r>
              <w:rPr>
                <w:rFonts w:hint="eastAsia" w:ascii="宋体" w:eastAsia="宋体"/>
                <w:color w:val="000000"/>
              </w:rPr>
              <w:t>5.95</w:t>
            </w:r>
          </w:p>
        </w:tc>
        <w:tc>
          <w:tcPr>
            <w:tcW w:w="1545" w:type="dxa"/>
            <w:tcBorders>
              <w:top w:val="single" w:color="000000" w:sz="6" w:space="0"/>
              <w:left w:val="single" w:color="000000" w:sz="6" w:space="0"/>
              <w:bottom w:val="single" w:color="000000" w:sz="6" w:space="0"/>
              <w:right w:val="single" w:color="000000" w:sz="6" w:space="0"/>
            </w:tcBorders>
            <w:vAlign w:val="center"/>
          </w:tcPr>
          <w:p w14:paraId="4C898C11">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539F0E1F">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1D954043">
            <w:pPr>
              <w:pStyle w:val="17"/>
              <w:rPr>
                <w:rFonts w:hint="eastAsia" w:ascii="宋体" w:eastAsia="宋体"/>
                <w:color w:val="000000"/>
              </w:rPr>
            </w:pPr>
          </w:p>
        </w:tc>
      </w:tr>
      <w:tr w14:paraId="732C53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2A984B39">
            <w:pPr>
              <w:pStyle w:val="19"/>
              <w:rPr>
                <w:rFonts w:hint="eastAsia" w:ascii="宋体" w:eastAsia="宋体"/>
                <w:color w:val="000000"/>
              </w:rPr>
            </w:pPr>
            <w:r>
              <w:rPr>
                <w:rFonts w:hint="eastAsia" w:ascii="宋体" w:eastAsia="宋体"/>
                <w:color w:val="000000"/>
              </w:rPr>
              <w:t>17</w:t>
            </w:r>
          </w:p>
        </w:tc>
        <w:tc>
          <w:tcPr>
            <w:tcW w:w="1933" w:type="dxa"/>
            <w:tcBorders>
              <w:top w:val="single" w:color="000000" w:sz="6" w:space="0"/>
              <w:left w:val="single" w:color="000000" w:sz="6" w:space="0"/>
              <w:bottom w:val="single" w:color="000000" w:sz="6" w:space="0"/>
              <w:right w:val="single" w:color="000000" w:sz="6" w:space="0"/>
            </w:tcBorders>
            <w:vAlign w:val="center"/>
          </w:tcPr>
          <w:p w14:paraId="3912952F">
            <w:pPr>
              <w:pStyle w:val="18"/>
              <w:rPr>
                <w:rFonts w:hint="eastAsia" w:ascii="宋体" w:eastAsia="宋体"/>
                <w:color w:val="000000"/>
              </w:rPr>
            </w:pPr>
            <w:r>
              <w:rPr>
                <w:rFonts w:hint="eastAsia" w:ascii="宋体" w:eastAsia="宋体"/>
                <w:color w:val="000000"/>
              </w:rPr>
              <w:t>21011</w:t>
            </w:r>
          </w:p>
        </w:tc>
        <w:tc>
          <w:tcPr>
            <w:tcW w:w="1665" w:type="dxa"/>
            <w:tcBorders>
              <w:top w:val="single" w:color="000000" w:sz="6" w:space="0"/>
              <w:left w:val="single" w:color="000000" w:sz="6" w:space="0"/>
              <w:bottom w:val="single" w:color="000000" w:sz="6" w:space="0"/>
              <w:right w:val="single" w:color="000000" w:sz="6" w:space="0"/>
            </w:tcBorders>
            <w:vAlign w:val="center"/>
          </w:tcPr>
          <w:p w14:paraId="62DF4ED3">
            <w:pPr>
              <w:pStyle w:val="18"/>
              <w:rPr>
                <w:rFonts w:hint="eastAsia" w:ascii="宋体" w:eastAsia="宋体"/>
                <w:color w:val="000000"/>
              </w:rPr>
            </w:pPr>
            <w:r>
              <w:rPr>
                <w:rFonts w:hint="eastAsia" w:ascii="宋体" w:eastAsia="宋体"/>
                <w:color w:val="000000"/>
              </w:rPr>
              <w:t>行政事业单位医疗</w:t>
            </w:r>
          </w:p>
        </w:tc>
        <w:tc>
          <w:tcPr>
            <w:tcW w:w="1559" w:type="dxa"/>
            <w:tcBorders>
              <w:top w:val="single" w:color="000000" w:sz="6" w:space="0"/>
              <w:left w:val="single" w:color="000000" w:sz="6" w:space="0"/>
              <w:bottom w:val="single" w:color="000000" w:sz="6" w:space="0"/>
              <w:right w:val="single" w:color="000000" w:sz="6" w:space="0"/>
            </w:tcBorders>
            <w:vAlign w:val="center"/>
          </w:tcPr>
          <w:p w14:paraId="31CF83F9">
            <w:pPr>
              <w:pStyle w:val="17"/>
              <w:rPr>
                <w:rFonts w:hint="eastAsia" w:ascii="宋体" w:eastAsia="宋体"/>
                <w:color w:val="000000"/>
              </w:rPr>
            </w:pPr>
            <w:r>
              <w:rPr>
                <w:rFonts w:hint="eastAsia" w:ascii="宋体" w:eastAsia="宋体"/>
                <w:color w:val="000000"/>
              </w:rPr>
              <w:t>13.94</w:t>
            </w:r>
          </w:p>
        </w:tc>
        <w:tc>
          <w:tcPr>
            <w:tcW w:w="1275" w:type="dxa"/>
            <w:tcBorders>
              <w:top w:val="single" w:color="000000" w:sz="6" w:space="0"/>
              <w:left w:val="single" w:color="000000" w:sz="6" w:space="0"/>
              <w:bottom w:val="single" w:color="000000" w:sz="6" w:space="0"/>
              <w:right w:val="single" w:color="000000" w:sz="6" w:space="0"/>
            </w:tcBorders>
            <w:vAlign w:val="center"/>
          </w:tcPr>
          <w:p w14:paraId="489E9EB7">
            <w:pPr>
              <w:pStyle w:val="17"/>
              <w:rPr>
                <w:rFonts w:hint="eastAsia" w:ascii="宋体" w:eastAsia="宋体"/>
                <w:color w:val="000000"/>
              </w:rPr>
            </w:pPr>
            <w:r>
              <w:rPr>
                <w:rFonts w:hint="eastAsia" w:ascii="宋体" w:eastAsia="宋体"/>
                <w:color w:val="000000"/>
              </w:rPr>
              <w:t>13.94</w:t>
            </w:r>
          </w:p>
        </w:tc>
        <w:tc>
          <w:tcPr>
            <w:tcW w:w="1395" w:type="dxa"/>
            <w:tcBorders>
              <w:top w:val="single" w:color="000000" w:sz="6" w:space="0"/>
              <w:left w:val="single" w:color="000000" w:sz="6" w:space="0"/>
              <w:bottom w:val="single" w:color="000000" w:sz="6" w:space="0"/>
              <w:right w:val="single" w:color="000000" w:sz="6" w:space="0"/>
            </w:tcBorders>
            <w:vAlign w:val="center"/>
          </w:tcPr>
          <w:p w14:paraId="32EFF6F0">
            <w:pPr>
              <w:pStyle w:val="17"/>
              <w:rPr>
                <w:rFonts w:hint="eastAsia" w:ascii="宋体" w:eastAsia="宋体"/>
                <w:color w:val="000000"/>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3FCE58D0">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240D1B9D">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5F36E3DB">
            <w:pPr>
              <w:pStyle w:val="17"/>
              <w:rPr>
                <w:rFonts w:hint="eastAsia" w:ascii="宋体" w:eastAsia="宋体"/>
                <w:color w:val="000000"/>
              </w:rPr>
            </w:pPr>
          </w:p>
        </w:tc>
      </w:tr>
      <w:tr w14:paraId="40F9E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2E52A1DF">
            <w:pPr>
              <w:pStyle w:val="19"/>
              <w:rPr>
                <w:rFonts w:hint="eastAsia" w:ascii="宋体" w:eastAsia="宋体"/>
                <w:color w:val="000000"/>
              </w:rPr>
            </w:pPr>
            <w:r>
              <w:rPr>
                <w:rFonts w:hint="eastAsia" w:ascii="宋体" w:eastAsia="宋体"/>
                <w:color w:val="000000"/>
              </w:rPr>
              <w:t>18</w:t>
            </w:r>
          </w:p>
        </w:tc>
        <w:tc>
          <w:tcPr>
            <w:tcW w:w="1933" w:type="dxa"/>
            <w:tcBorders>
              <w:top w:val="single" w:color="000000" w:sz="6" w:space="0"/>
              <w:left w:val="single" w:color="000000" w:sz="6" w:space="0"/>
              <w:bottom w:val="single" w:color="000000" w:sz="6" w:space="0"/>
              <w:right w:val="single" w:color="000000" w:sz="6" w:space="0"/>
            </w:tcBorders>
            <w:vAlign w:val="center"/>
          </w:tcPr>
          <w:p w14:paraId="449D91B7">
            <w:pPr>
              <w:pStyle w:val="18"/>
              <w:rPr>
                <w:rFonts w:hint="eastAsia" w:ascii="宋体" w:eastAsia="宋体"/>
                <w:color w:val="000000"/>
              </w:rPr>
            </w:pPr>
            <w:r>
              <w:rPr>
                <w:rFonts w:hint="eastAsia" w:ascii="宋体" w:eastAsia="宋体"/>
                <w:color w:val="000000"/>
              </w:rPr>
              <w:t>2101101</w:t>
            </w:r>
          </w:p>
        </w:tc>
        <w:tc>
          <w:tcPr>
            <w:tcW w:w="1665" w:type="dxa"/>
            <w:tcBorders>
              <w:top w:val="single" w:color="000000" w:sz="6" w:space="0"/>
              <w:left w:val="single" w:color="000000" w:sz="6" w:space="0"/>
              <w:bottom w:val="single" w:color="000000" w:sz="6" w:space="0"/>
              <w:right w:val="single" w:color="000000" w:sz="6" w:space="0"/>
            </w:tcBorders>
            <w:vAlign w:val="center"/>
          </w:tcPr>
          <w:p w14:paraId="02AC7872">
            <w:pPr>
              <w:pStyle w:val="18"/>
              <w:rPr>
                <w:rFonts w:hint="eastAsia" w:ascii="宋体" w:eastAsia="宋体"/>
                <w:color w:val="000000"/>
              </w:rPr>
            </w:pPr>
            <w:r>
              <w:rPr>
                <w:rFonts w:hint="eastAsia" w:ascii="宋体" w:eastAsia="宋体"/>
                <w:color w:val="000000"/>
              </w:rPr>
              <w:t>行政单位医疗</w:t>
            </w:r>
          </w:p>
        </w:tc>
        <w:tc>
          <w:tcPr>
            <w:tcW w:w="1559" w:type="dxa"/>
            <w:tcBorders>
              <w:top w:val="single" w:color="000000" w:sz="6" w:space="0"/>
              <w:left w:val="single" w:color="000000" w:sz="6" w:space="0"/>
              <w:bottom w:val="single" w:color="000000" w:sz="6" w:space="0"/>
              <w:right w:val="single" w:color="000000" w:sz="6" w:space="0"/>
            </w:tcBorders>
            <w:vAlign w:val="center"/>
          </w:tcPr>
          <w:p w14:paraId="1F9C5CD2">
            <w:pPr>
              <w:pStyle w:val="17"/>
              <w:rPr>
                <w:rFonts w:hint="eastAsia" w:ascii="宋体" w:eastAsia="宋体"/>
                <w:color w:val="000000"/>
              </w:rPr>
            </w:pPr>
            <w:r>
              <w:rPr>
                <w:rFonts w:hint="eastAsia" w:ascii="宋体" w:eastAsia="宋体"/>
                <w:color w:val="000000"/>
              </w:rPr>
              <w:t>13.94</w:t>
            </w:r>
          </w:p>
        </w:tc>
        <w:tc>
          <w:tcPr>
            <w:tcW w:w="1275" w:type="dxa"/>
            <w:tcBorders>
              <w:top w:val="single" w:color="000000" w:sz="6" w:space="0"/>
              <w:left w:val="single" w:color="000000" w:sz="6" w:space="0"/>
              <w:bottom w:val="single" w:color="000000" w:sz="6" w:space="0"/>
              <w:right w:val="single" w:color="000000" w:sz="6" w:space="0"/>
            </w:tcBorders>
            <w:vAlign w:val="center"/>
          </w:tcPr>
          <w:p w14:paraId="06A7F907">
            <w:pPr>
              <w:pStyle w:val="17"/>
              <w:rPr>
                <w:rFonts w:hint="eastAsia" w:ascii="宋体" w:eastAsia="宋体"/>
                <w:color w:val="000000"/>
              </w:rPr>
            </w:pPr>
            <w:r>
              <w:rPr>
                <w:rFonts w:hint="eastAsia" w:ascii="宋体" w:eastAsia="宋体"/>
                <w:color w:val="000000"/>
              </w:rPr>
              <w:t>13.94</w:t>
            </w:r>
          </w:p>
        </w:tc>
        <w:tc>
          <w:tcPr>
            <w:tcW w:w="1395" w:type="dxa"/>
            <w:tcBorders>
              <w:top w:val="single" w:color="000000" w:sz="6" w:space="0"/>
              <w:left w:val="single" w:color="000000" w:sz="6" w:space="0"/>
              <w:bottom w:val="single" w:color="000000" w:sz="6" w:space="0"/>
              <w:right w:val="single" w:color="000000" w:sz="6" w:space="0"/>
            </w:tcBorders>
            <w:vAlign w:val="center"/>
          </w:tcPr>
          <w:p w14:paraId="787EC5F2">
            <w:pPr>
              <w:pStyle w:val="17"/>
              <w:rPr>
                <w:rFonts w:hint="eastAsia" w:ascii="宋体" w:eastAsia="宋体"/>
                <w:color w:val="000000"/>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30F3FF3B">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01CAA4CD">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6F5D3B15">
            <w:pPr>
              <w:pStyle w:val="17"/>
              <w:rPr>
                <w:rFonts w:hint="eastAsia" w:ascii="宋体" w:eastAsia="宋体"/>
                <w:color w:val="000000"/>
              </w:rPr>
            </w:pPr>
          </w:p>
        </w:tc>
      </w:tr>
      <w:tr w14:paraId="013CD7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53BB87BC">
            <w:pPr>
              <w:pStyle w:val="19"/>
              <w:rPr>
                <w:rFonts w:hint="eastAsia" w:ascii="宋体" w:eastAsia="宋体"/>
                <w:color w:val="000000"/>
              </w:rPr>
            </w:pPr>
            <w:r>
              <w:rPr>
                <w:rFonts w:hint="eastAsia" w:ascii="宋体" w:eastAsia="宋体"/>
                <w:color w:val="000000"/>
              </w:rPr>
              <w:t>19</w:t>
            </w:r>
          </w:p>
        </w:tc>
        <w:tc>
          <w:tcPr>
            <w:tcW w:w="1933" w:type="dxa"/>
            <w:tcBorders>
              <w:top w:val="single" w:color="000000" w:sz="6" w:space="0"/>
              <w:left w:val="single" w:color="000000" w:sz="6" w:space="0"/>
              <w:bottom w:val="single" w:color="000000" w:sz="6" w:space="0"/>
              <w:right w:val="single" w:color="000000" w:sz="6" w:space="0"/>
            </w:tcBorders>
            <w:vAlign w:val="center"/>
          </w:tcPr>
          <w:p w14:paraId="7348FD85">
            <w:pPr>
              <w:pStyle w:val="18"/>
              <w:rPr>
                <w:rFonts w:hint="eastAsia" w:ascii="宋体" w:eastAsia="宋体"/>
                <w:color w:val="000000"/>
              </w:rPr>
            </w:pPr>
            <w:r>
              <w:rPr>
                <w:rFonts w:hint="eastAsia" w:ascii="宋体" w:eastAsia="宋体"/>
                <w:color w:val="000000"/>
              </w:rPr>
              <w:t>211</w:t>
            </w:r>
          </w:p>
        </w:tc>
        <w:tc>
          <w:tcPr>
            <w:tcW w:w="1665" w:type="dxa"/>
            <w:tcBorders>
              <w:top w:val="single" w:color="000000" w:sz="6" w:space="0"/>
              <w:left w:val="single" w:color="000000" w:sz="6" w:space="0"/>
              <w:bottom w:val="single" w:color="000000" w:sz="6" w:space="0"/>
              <w:right w:val="single" w:color="000000" w:sz="6" w:space="0"/>
            </w:tcBorders>
            <w:vAlign w:val="center"/>
          </w:tcPr>
          <w:p w14:paraId="2B6C6CD4">
            <w:pPr>
              <w:pStyle w:val="18"/>
              <w:rPr>
                <w:rFonts w:hint="eastAsia" w:ascii="宋体" w:eastAsia="宋体"/>
                <w:color w:val="000000"/>
              </w:rPr>
            </w:pPr>
            <w:r>
              <w:rPr>
                <w:rFonts w:hint="eastAsia" w:ascii="宋体" w:eastAsia="宋体"/>
                <w:color w:val="000000"/>
              </w:rPr>
              <w:t>节能环保支出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2C9F9FEB">
            <w:pPr>
              <w:pStyle w:val="17"/>
              <w:rPr>
                <w:rFonts w:hint="eastAsia" w:ascii="宋体" w:eastAsia="宋体"/>
                <w:color w:val="000000"/>
              </w:rPr>
            </w:pPr>
            <w:r>
              <w:rPr>
                <w:rFonts w:hint="eastAsia" w:ascii="宋体" w:eastAsia="宋体"/>
                <w:color w:val="000000"/>
              </w:rPr>
              <w:t>87.90</w:t>
            </w:r>
          </w:p>
        </w:tc>
        <w:tc>
          <w:tcPr>
            <w:tcW w:w="1275" w:type="dxa"/>
            <w:tcBorders>
              <w:top w:val="single" w:color="000000" w:sz="6" w:space="0"/>
              <w:left w:val="single" w:color="000000" w:sz="6" w:space="0"/>
              <w:bottom w:val="single" w:color="000000" w:sz="6" w:space="0"/>
              <w:right w:val="single" w:color="000000" w:sz="6" w:space="0"/>
            </w:tcBorders>
            <w:vAlign w:val="center"/>
          </w:tcPr>
          <w:p w14:paraId="0DFA36A2">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4F38F474">
            <w:pPr>
              <w:pStyle w:val="17"/>
              <w:rPr>
                <w:rFonts w:hint="eastAsia" w:ascii="宋体" w:eastAsia="宋体"/>
                <w:color w:val="000000"/>
              </w:rPr>
            </w:pPr>
            <w:r>
              <w:rPr>
                <w:rFonts w:hint="eastAsia" w:ascii="宋体" w:eastAsia="宋体"/>
                <w:color w:val="000000"/>
              </w:rPr>
              <w:t>87.90</w:t>
            </w:r>
          </w:p>
        </w:tc>
        <w:tc>
          <w:tcPr>
            <w:tcW w:w="1545" w:type="dxa"/>
            <w:tcBorders>
              <w:top w:val="single" w:color="000000" w:sz="6" w:space="0"/>
              <w:left w:val="single" w:color="000000" w:sz="6" w:space="0"/>
              <w:bottom w:val="single" w:color="000000" w:sz="6" w:space="0"/>
              <w:right w:val="single" w:color="000000" w:sz="6" w:space="0"/>
            </w:tcBorders>
            <w:vAlign w:val="center"/>
          </w:tcPr>
          <w:p w14:paraId="4F7CF42A">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4E451140">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13CB3F26">
            <w:pPr>
              <w:pStyle w:val="17"/>
              <w:rPr>
                <w:rFonts w:hint="eastAsia" w:ascii="宋体" w:eastAsia="宋体"/>
                <w:color w:val="000000"/>
              </w:rPr>
            </w:pPr>
          </w:p>
        </w:tc>
      </w:tr>
      <w:tr w14:paraId="0B4697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75B9CB71">
            <w:pPr>
              <w:pStyle w:val="19"/>
              <w:rPr>
                <w:rFonts w:hint="eastAsia" w:ascii="宋体" w:eastAsia="宋体"/>
                <w:color w:val="000000"/>
              </w:rPr>
            </w:pPr>
            <w:r>
              <w:rPr>
                <w:rFonts w:hint="eastAsia" w:ascii="宋体" w:eastAsia="宋体"/>
                <w:color w:val="000000"/>
              </w:rPr>
              <w:t>20</w:t>
            </w:r>
          </w:p>
        </w:tc>
        <w:tc>
          <w:tcPr>
            <w:tcW w:w="1933" w:type="dxa"/>
            <w:tcBorders>
              <w:top w:val="single" w:color="000000" w:sz="6" w:space="0"/>
              <w:left w:val="single" w:color="000000" w:sz="6" w:space="0"/>
              <w:bottom w:val="single" w:color="000000" w:sz="6" w:space="0"/>
              <w:right w:val="single" w:color="000000" w:sz="6" w:space="0"/>
            </w:tcBorders>
            <w:vAlign w:val="center"/>
          </w:tcPr>
          <w:p w14:paraId="35A36B69">
            <w:pPr>
              <w:pStyle w:val="18"/>
              <w:rPr>
                <w:rFonts w:hint="eastAsia" w:ascii="宋体" w:eastAsia="宋体"/>
                <w:color w:val="000000"/>
              </w:rPr>
            </w:pPr>
            <w:r>
              <w:rPr>
                <w:rFonts w:hint="eastAsia" w:ascii="宋体" w:eastAsia="宋体"/>
                <w:color w:val="000000"/>
              </w:rPr>
              <w:t>21103</w:t>
            </w:r>
          </w:p>
        </w:tc>
        <w:tc>
          <w:tcPr>
            <w:tcW w:w="1665" w:type="dxa"/>
            <w:tcBorders>
              <w:top w:val="single" w:color="000000" w:sz="6" w:space="0"/>
              <w:left w:val="single" w:color="000000" w:sz="6" w:space="0"/>
              <w:bottom w:val="single" w:color="000000" w:sz="6" w:space="0"/>
              <w:right w:val="single" w:color="000000" w:sz="6" w:space="0"/>
            </w:tcBorders>
            <w:vAlign w:val="center"/>
          </w:tcPr>
          <w:p w14:paraId="27589F99">
            <w:pPr>
              <w:pStyle w:val="18"/>
              <w:rPr>
                <w:rFonts w:hint="eastAsia" w:ascii="宋体" w:eastAsia="宋体"/>
                <w:color w:val="000000"/>
              </w:rPr>
            </w:pPr>
            <w:r>
              <w:rPr>
                <w:rFonts w:hint="eastAsia" w:ascii="宋体" w:eastAsia="宋体"/>
                <w:color w:val="000000"/>
              </w:rPr>
              <w:t>污染防治</w:t>
            </w:r>
          </w:p>
        </w:tc>
        <w:tc>
          <w:tcPr>
            <w:tcW w:w="1559" w:type="dxa"/>
            <w:tcBorders>
              <w:top w:val="single" w:color="000000" w:sz="6" w:space="0"/>
              <w:left w:val="single" w:color="000000" w:sz="6" w:space="0"/>
              <w:bottom w:val="single" w:color="000000" w:sz="6" w:space="0"/>
              <w:right w:val="single" w:color="000000" w:sz="6" w:space="0"/>
            </w:tcBorders>
            <w:vAlign w:val="center"/>
          </w:tcPr>
          <w:p w14:paraId="7C0E163C">
            <w:pPr>
              <w:pStyle w:val="17"/>
              <w:rPr>
                <w:rFonts w:hint="eastAsia" w:ascii="宋体" w:eastAsia="宋体"/>
                <w:color w:val="000000"/>
              </w:rPr>
            </w:pPr>
            <w:r>
              <w:rPr>
                <w:rFonts w:hint="eastAsia" w:ascii="宋体" w:eastAsia="宋体"/>
                <w:color w:val="000000"/>
              </w:rPr>
              <w:t>67.90</w:t>
            </w:r>
          </w:p>
        </w:tc>
        <w:tc>
          <w:tcPr>
            <w:tcW w:w="1275" w:type="dxa"/>
            <w:tcBorders>
              <w:top w:val="single" w:color="000000" w:sz="6" w:space="0"/>
              <w:left w:val="single" w:color="000000" w:sz="6" w:space="0"/>
              <w:bottom w:val="single" w:color="000000" w:sz="6" w:space="0"/>
              <w:right w:val="single" w:color="000000" w:sz="6" w:space="0"/>
            </w:tcBorders>
            <w:vAlign w:val="center"/>
          </w:tcPr>
          <w:p w14:paraId="68772F20">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6E09E3D7">
            <w:pPr>
              <w:pStyle w:val="17"/>
              <w:rPr>
                <w:rFonts w:hint="eastAsia" w:ascii="宋体" w:eastAsia="宋体"/>
                <w:color w:val="000000"/>
              </w:rPr>
            </w:pPr>
            <w:r>
              <w:rPr>
                <w:rFonts w:hint="eastAsia" w:ascii="宋体" w:eastAsia="宋体"/>
                <w:color w:val="000000"/>
              </w:rPr>
              <w:t>67.90</w:t>
            </w:r>
          </w:p>
        </w:tc>
        <w:tc>
          <w:tcPr>
            <w:tcW w:w="1545" w:type="dxa"/>
            <w:tcBorders>
              <w:top w:val="single" w:color="000000" w:sz="6" w:space="0"/>
              <w:left w:val="single" w:color="000000" w:sz="6" w:space="0"/>
              <w:bottom w:val="single" w:color="000000" w:sz="6" w:space="0"/>
              <w:right w:val="single" w:color="000000" w:sz="6" w:space="0"/>
            </w:tcBorders>
            <w:vAlign w:val="center"/>
          </w:tcPr>
          <w:p w14:paraId="31E6BFD2">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713568E6">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18464C95">
            <w:pPr>
              <w:pStyle w:val="17"/>
              <w:rPr>
                <w:rFonts w:hint="eastAsia" w:ascii="宋体" w:eastAsia="宋体"/>
                <w:color w:val="000000"/>
              </w:rPr>
            </w:pPr>
          </w:p>
        </w:tc>
      </w:tr>
      <w:tr w14:paraId="1E0DD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2C7FC363">
            <w:pPr>
              <w:pStyle w:val="19"/>
              <w:rPr>
                <w:rFonts w:hint="eastAsia" w:ascii="宋体" w:eastAsia="宋体"/>
                <w:color w:val="000000"/>
              </w:rPr>
            </w:pPr>
            <w:r>
              <w:rPr>
                <w:rFonts w:hint="eastAsia" w:ascii="宋体" w:eastAsia="宋体"/>
                <w:color w:val="000000"/>
              </w:rPr>
              <w:t>21</w:t>
            </w:r>
          </w:p>
        </w:tc>
        <w:tc>
          <w:tcPr>
            <w:tcW w:w="1933" w:type="dxa"/>
            <w:tcBorders>
              <w:top w:val="single" w:color="000000" w:sz="6" w:space="0"/>
              <w:left w:val="single" w:color="000000" w:sz="6" w:space="0"/>
              <w:bottom w:val="single" w:color="000000" w:sz="6" w:space="0"/>
              <w:right w:val="single" w:color="000000" w:sz="6" w:space="0"/>
            </w:tcBorders>
            <w:vAlign w:val="center"/>
          </w:tcPr>
          <w:p w14:paraId="6D309113">
            <w:pPr>
              <w:pStyle w:val="18"/>
              <w:rPr>
                <w:rFonts w:hint="eastAsia" w:ascii="宋体" w:eastAsia="宋体"/>
                <w:color w:val="000000"/>
              </w:rPr>
            </w:pPr>
            <w:r>
              <w:rPr>
                <w:rFonts w:hint="eastAsia" w:ascii="宋体" w:eastAsia="宋体"/>
                <w:color w:val="000000"/>
              </w:rPr>
              <w:t>2110301</w:t>
            </w:r>
          </w:p>
        </w:tc>
        <w:tc>
          <w:tcPr>
            <w:tcW w:w="1665" w:type="dxa"/>
            <w:tcBorders>
              <w:top w:val="single" w:color="000000" w:sz="6" w:space="0"/>
              <w:left w:val="single" w:color="000000" w:sz="6" w:space="0"/>
              <w:bottom w:val="single" w:color="000000" w:sz="6" w:space="0"/>
              <w:right w:val="single" w:color="000000" w:sz="6" w:space="0"/>
            </w:tcBorders>
            <w:vAlign w:val="center"/>
          </w:tcPr>
          <w:p w14:paraId="29FFD712">
            <w:pPr>
              <w:pStyle w:val="18"/>
              <w:rPr>
                <w:rFonts w:hint="eastAsia" w:ascii="宋体" w:eastAsia="宋体"/>
                <w:color w:val="000000"/>
              </w:rPr>
            </w:pPr>
            <w:r>
              <w:rPr>
                <w:rFonts w:hint="eastAsia" w:ascii="宋体" w:eastAsia="宋体"/>
                <w:color w:val="000000"/>
              </w:rPr>
              <w:t>大气</w:t>
            </w:r>
          </w:p>
        </w:tc>
        <w:tc>
          <w:tcPr>
            <w:tcW w:w="1559" w:type="dxa"/>
            <w:tcBorders>
              <w:top w:val="single" w:color="000000" w:sz="6" w:space="0"/>
              <w:left w:val="single" w:color="000000" w:sz="6" w:space="0"/>
              <w:bottom w:val="single" w:color="000000" w:sz="6" w:space="0"/>
              <w:right w:val="single" w:color="000000" w:sz="6" w:space="0"/>
            </w:tcBorders>
            <w:vAlign w:val="center"/>
          </w:tcPr>
          <w:p w14:paraId="13F43603">
            <w:pPr>
              <w:pStyle w:val="17"/>
              <w:rPr>
                <w:rFonts w:hint="eastAsia" w:ascii="宋体" w:eastAsia="宋体"/>
                <w:color w:val="000000"/>
              </w:rPr>
            </w:pPr>
            <w:r>
              <w:rPr>
                <w:rFonts w:hint="eastAsia" w:ascii="宋体" w:eastAsia="宋体"/>
                <w:color w:val="000000"/>
              </w:rPr>
              <w:t>67.90</w:t>
            </w:r>
          </w:p>
        </w:tc>
        <w:tc>
          <w:tcPr>
            <w:tcW w:w="1275" w:type="dxa"/>
            <w:tcBorders>
              <w:top w:val="single" w:color="000000" w:sz="6" w:space="0"/>
              <w:left w:val="single" w:color="000000" w:sz="6" w:space="0"/>
              <w:bottom w:val="single" w:color="000000" w:sz="6" w:space="0"/>
              <w:right w:val="single" w:color="000000" w:sz="6" w:space="0"/>
            </w:tcBorders>
            <w:vAlign w:val="center"/>
          </w:tcPr>
          <w:p w14:paraId="1DB99F1B">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4AE7475E">
            <w:pPr>
              <w:pStyle w:val="17"/>
              <w:rPr>
                <w:rFonts w:hint="eastAsia" w:ascii="宋体" w:eastAsia="宋体"/>
                <w:color w:val="000000"/>
              </w:rPr>
            </w:pPr>
            <w:r>
              <w:rPr>
                <w:rFonts w:hint="eastAsia" w:ascii="宋体" w:eastAsia="宋体"/>
                <w:color w:val="000000"/>
              </w:rPr>
              <w:t>67.90</w:t>
            </w:r>
          </w:p>
        </w:tc>
        <w:tc>
          <w:tcPr>
            <w:tcW w:w="1545" w:type="dxa"/>
            <w:tcBorders>
              <w:top w:val="single" w:color="000000" w:sz="6" w:space="0"/>
              <w:left w:val="single" w:color="000000" w:sz="6" w:space="0"/>
              <w:bottom w:val="single" w:color="000000" w:sz="6" w:space="0"/>
              <w:right w:val="single" w:color="000000" w:sz="6" w:space="0"/>
            </w:tcBorders>
            <w:vAlign w:val="center"/>
          </w:tcPr>
          <w:p w14:paraId="46BD901D">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06E2E34E">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01E5CA59">
            <w:pPr>
              <w:pStyle w:val="17"/>
              <w:rPr>
                <w:rFonts w:hint="eastAsia" w:ascii="宋体" w:eastAsia="宋体"/>
                <w:color w:val="000000"/>
              </w:rPr>
            </w:pPr>
          </w:p>
        </w:tc>
      </w:tr>
      <w:tr w14:paraId="68F60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1F0FE0D1">
            <w:pPr>
              <w:pStyle w:val="19"/>
              <w:rPr>
                <w:rFonts w:hint="eastAsia" w:ascii="宋体" w:eastAsia="宋体"/>
                <w:color w:val="000000"/>
              </w:rPr>
            </w:pPr>
            <w:r>
              <w:rPr>
                <w:rFonts w:hint="eastAsia" w:ascii="宋体" w:eastAsia="宋体"/>
                <w:color w:val="000000"/>
              </w:rPr>
              <w:t>22</w:t>
            </w:r>
          </w:p>
        </w:tc>
        <w:tc>
          <w:tcPr>
            <w:tcW w:w="1933" w:type="dxa"/>
            <w:tcBorders>
              <w:top w:val="single" w:color="000000" w:sz="6" w:space="0"/>
              <w:left w:val="single" w:color="000000" w:sz="6" w:space="0"/>
              <w:bottom w:val="single" w:color="000000" w:sz="6" w:space="0"/>
              <w:right w:val="single" w:color="000000" w:sz="6" w:space="0"/>
            </w:tcBorders>
            <w:vAlign w:val="center"/>
          </w:tcPr>
          <w:p w14:paraId="326702B4">
            <w:pPr>
              <w:pStyle w:val="18"/>
              <w:rPr>
                <w:rFonts w:hint="eastAsia" w:ascii="宋体" w:eastAsia="宋体"/>
                <w:color w:val="000000"/>
              </w:rPr>
            </w:pPr>
            <w:r>
              <w:rPr>
                <w:rFonts w:hint="eastAsia" w:ascii="宋体" w:eastAsia="宋体"/>
                <w:color w:val="000000"/>
              </w:rPr>
              <w:t>21104</w:t>
            </w:r>
          </w:p>
        </w:tc>
        <w:tc>
          <w:tcPr>
            <w:tcW w:w="1665" w:type="dxa"/>
            <w:tcBorders>
              <w:top w:val="single" w:color="000000" w:sz="6" w:space="0"/>
              <w:left w:val="single" w:color="000000" w:sz="6" w:space="0"/>
              <w:bottom w:val="single" w:color="000000" w:sz="6" w:space="0"/>
              <w:right w:val="single" w:color="000000" w:sz="6" w:space="0"/>
            </w:tcBorders>
            <w:vAlign w:val="center"/>
          </w:tcPr>
          <w:p w14:paraId="5F3B8E4B">
            <w:pPr>
              <w:pStyle w:val="18"/>
              <w:rPr>
                <w:rFonts w:hint="eastAsia" w:ascii="宋体" w:eastAsia="宋体"/>
                <w:color w:val="000000"/>
              </w:rPr>
            </w:pPr>
            <w:r>
              <w:rPr>
                <w:rFonts w:hint="eastAsia" w:ascii="宋体" w:eastAsia="宋体"/>
                <w:color w:val="000000"/>
              </w:rPr>
              <w:t>自然生态保护</w:t>
            </w:r>
          </w:p>
        </w:tc>
        <w:tc>
          <w:tcPr>
            <w:tcW w:w="1559" w:type="dxa"/>
            <w:tcBorders>
              <w:top w:val="single" w:color="000000" w:sz="6" w:space="0"/>
              <w:left w:val="single" w:color="000000" w:sz="6" w:space="0"/>
              <w:bottom w:val="single" w:color="000000" w:sz="6" w:space="0"/>
              <w:right w:val="single" w:color="000000" w:sz="6" w:space="0"/>
            </w:tcBorders>
            <w:vAlign w:val="center"/>
          </w:tcPr>
          <w:p w14:paraId="57DCEAF6">
            <w:pPr>
              <w:pStyle w:val="17"/>
              <w:rPr>
                <w:rFonts w:hint="eastAsia" w:ascii="宋体" w:eastAsia="宋体"/>
                <w:color w:val="000000"/>
              </w:rPr>
            </w:pPr>
            <w:r>
              <w:rPr>
                <w:rFonts w:hint="eastAsia" w:ascii="宋体" w:eastAsia="宋体"/>
                <w:color w:val="000000"/>
              </w:rPr>
              <w:t>20.00</w:t>
            </w:r>
          </w:p>
        </w:tc>
        <w:tc>
          <w:tcPr>
            <w:tcW w:w="1275" w:type="dxa"/>
            <w:tcBorders>
              <w:top w:val="single" w:color="000000" w:sz="6" w:space="0"/>
              <w:left w:val="single" w:color="000000" w:sz="6" w:space="0"/>
              <w:bottom w:val="single" w:color="000000" w:sz="6" w:space="0"/>
              <w:right w:val="single" w:color="000000" w:sz="6" w:space="0"/>
            </w:tcBorders>
            <w:vAlign w:val="center"/>
          </w:tcPr>
          <w:p w14:paraId="1B1D064F">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3FB52D70">
            <w:pPr>
              <w:pStyle w:val="17"/>
              <w:rPr>
                <w:rFonts w:hint="eastAsia" w:ascii="宋体" w:eastAsia="宋体"/>
                <w:color w:val="000000"/>
              </w:rPr>
            </w:pPr>
            <w:r>
              <w:rPr>
                <w:rFonts w:hint="eastAsia" w:ascii="宋体" w:eastAsia="宋体"/>
                <w:color w:val="000000"/>
              </w:rPr>
              <w:t>20.00</w:t>
            </w:r>
          </w:p>
        </w:tc>
        <w:tc>
          <w:tcPr>
            <w:tcW w:w="1545" w:type="dxa"/>
            <w:tcBorders>
              <w:top w:val="single" w:color="000000" w:sz="6" w:space="0"/>
              <w:left w:val="single" w:color="000000" w:sz="6" w:space="0"/>
              <w:bottom w:val="single" w:color="000000" w:sz="6" w:space="0"/>
              <w:right w:val="single" w:color="000000" w:sz="6" w:space="0"/>
            </w:tcBorders>
            <w:vAlign w:val="center"/>
          </w:tcPr>
          <w:p w14:paraId="6F8EE4D8">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37BA3074">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7F72792B">
            <w:pPr>
              <w:pStyle w:val="17"/>
              <w:rPr>
                <w:rFonts w:hint="eastAsia" w:ascii="宋体" w:eastAsia="宋体"/>
                <w:color w:val="000000"/>
              </w:rPr>
            </w:pPr>
          </w:p>
        </w:tc>
      </w:tr>
      <w:tr w14:paraId="397B82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5D7F4965">
            <w:pPr>
              <w:pStyle w:val="19"/>
              <w:rPr>
                <w:rFonts w:hint="eastAsia" w:ascii="宋体" w:eastAsia="宋体"/>
                <w:color w:val="000000"/>
              </w:rPr>
            </w:pPr>
            <w:r>
              <w:rPr>
                <w:rFonts w:hint="eastAsia" w:ascii="宋体" w:eastAsia="宋体"/>
                <w:color w:val="000000"/>
              </w:rPr>
              <w:t>23</w:t>
            </w:r>
          </w:p>
        </w:tc>
        <w:tc>
          <w:tcPr>
            <w:tcW w:w="1933" w:type="dxa"/>
            <w:tcBorders>
              <w:top w:val="single" w:color="000000" w:sz="6" w:space="0"/>
              <w:left w:val="single" w:color="000000" w:sz="6" w:space="0"/>
              <w:bottom w:val="single" w:color="000000" w:sz="6" w:space="0"/>
              <w:right w:val="single" w:color="000000" w:sz="6" w:space="0"/>
            </w:tcBorders>
            <w:vAlign w:val="center"/>
          </w:tcPr>
          <w:p w14:paraId="3C3C9B22">
            <w:pPr>
              <w:pStyle w:val="18"/>
              <w:rPr>
                <w:rFonts w:hint="eastAsia" w:ascii="宋体" w:eastAsia="宋体"/>
                <w:color w:val="000000"/>
              </w:rPr>
            </w:pPr>
            <w:r>
              <w:rPr>
                <w:rFonts w:hint="eastAsia" w:ascii="宋体" w:eastAsia="宋体"/>
                <w:color w:val="000000"/>
              </w:rPr>
              <w:t>2110402</w:t>
            </w:r>
          </w:p>
        </w:tc>
        <w:tc>
          <w:tcPr>
            <w:tcW w:w="1665" w:type="dxa"/>
            <w:tcBorders>
              <w:top w:val="single" w:color="000000" w:sz="6" w:space="0"/>
              <w:left w:val="single" w:color="000000" w:sz="6" w:space="0"/>
              <w:bottom w:val="single" w:color="000000" w:sz="6" w:space="0"/>
              <w:right w:val="single" w:color="000000" w:sz="6" w:space="0"/>
            </w:tcBorders>
            <w:vAlign w:val="center"/>
          </w:tcPr>
          <w:p w14:paraId="16D1381C">
            <w:pPr>
              <w:pStyle w:val="18"/>
              <w:rPr>
                <w:rFonts w:hint="eastAsia" w:ascii="宋体" w:eastAsia="宋体"/>
                <w:color w:val="000000"/>
              </w:rPr>
            </w:pPr>
            <w:r>
              <w:rPr>
                <w:rFonts w:hint="eastAsia" w:ascii="宋体" w:eastAsia="宋体"/>
                <w:color w:val="000000"/>
              </w:rPr>
              <w:t>农村环境保护</w:t>
            </w:r>
          </w:p>
        </w:tc>
        <w:tc>
          <w:tcPr>
            <w:tcW w:w="1559" w:type="dxa"/>
            <w:tcBorders>
              <w:top w:val="single" w:color="000000" w:sz="6" w:space="0"/>
              <w:left w:val="single" w:color="000000" w:sz="6" w:space="0"/>
              <w:bottom w:val="single" w:color="000000" w:sz="6" w:space="0"/>
              <w:right w:val="single" w:color="000000" w:sz="6" w:space="0"/>
            </w:tcBorders>
            <w:vAlign w:val="center"/>
          </w:tcPr>
          <w:p w14:paraId="2D1DC8F8">
            <w:pPr>
              <w:pStyle w:val="17"/>
              <w:rPr>
                <w:rFonts w:hint="eastAsia" w:ascii="宋体" w:eastAsia="宋体"/>
                <w:color w:val="000000"/>
              </w:rPr>
            </w:pPr>
            <w:r>
              <w:rPr>
                <w:rFonts w:hint="eastAsia" w:ascii="宋体" w:eastAsia="宋体"/>
                <w:color w:val="000000"/>
              </w:rPr>
              <w:t>20.00</w:t>
            </w:r>
          </w:p>
        </w:tc>
        <w:tc>
          <w:tcPr>
            <w:tcW w:w="1275" w:type="dxa"/>
            <w:tcBorders>
              <w:top w:val="single" w:color="000000" w:sz="6" w:space="0"/>
              <w:left w:val="single" w:color="000000" w:sz="6" w:space="0"/>
              <w:bottom w:val="single" w:color="000000" w:sz="6" w:space="0"/>
              <w:right w:val="single" w:color="000000" w:sz="6" w:space="0"/>
            </w:tcBorders>
            <w:vAlign w:val="center"/>
          </w:tcPr>
          <w:p w14:paraId="4CA4910C">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78EF5DB4">
            <w:pPr>
              <w:pStyle w:val="17"/>
              <w:rPr>
                <w:rFonts w:hint="eastAsia" w:ascii="宋体" w:eastAsia="宋体"/>
                <w:color w:val="000000"/>
              </w:rPr>
            </w:pPr>
            <w:r>
              <w:rPr>
                <w:rFonts w:hint="eastAsia" w:ascii="宋体" w:eastAsia="宋体"/>
                <w:color w:val="000000"/>
              </w:rPr>
              <w:t>20.00</w:t>
            </w:r>
          </w:p>
        </w:tc>
        <w:tc>
          <w:tcPr>
            <w:tcW w:w="1545" w:type="dxa"/>
            <w:tcBorders>
              <w:top w:val="single" w:color="000000" w:sz="6" w:space="0"/>
              <w:left w:val="single" w:color="000000" w:sz="6" w:space="0"/>
              <w:bottom w:val="single" w:color="000000" w:sz="6" w:space="0"/>
              <w:right w:val="single" w:color="000000" w:sz="6" w:space="0"/>
            </w:tcBorders>
            <w:vAlign w:val="center"/>
          </w:tcPr>
          <w:p w14:paraId="66174FDD">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15A28076">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2EADB770">
            <w:pPr>
              <w:pStyle w:val="17"/>
              <w:rPr>
                <w:rFonts w:hint="eastAsia" w:ascii="宋体" w:eastAsia="宋体"/>
                <w:color w:val="000000"/>
              </w:rPr>
            </w:pPr>
          </w:p>
        </w:tc>
      </w:tr>
      <w:tr w14:paraId="699F68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03BAD65B">
            <w:pPr>
              <w:pStyle w:val="19"/>
              <w:rPr>
                <w:rFonts w:hint="eastAsia" w:ascii="宋体" w:eastAsia="宋体"/>
                <w:color w:val="000000"/>
              </w:rPr>
            </w:pPr>
            <w:r>
              <w:rPr>
                <w:rFonts w:hint="eastAsia" w:ascii="宋体" w:eastAsia="宋体"/>
                <w:color w:val="000000"/>
              </w:rPr>
              <w:t>24</w:t>
            </w:r>
          </w:p>
        </w:tc>
        <w:tc>
          <w:tcPr>
            <w:tcW w:w="1933" w:type="dxa"/>
            <w:tcBorders>
              <w:top w:val="single" w:color="000000" w:sz="6" w:space="0"/>
              <w:left w:val="single" w:color="000000" w:sz="6" w:space="0"/>
              <w:bottom w:val="single" w:color="000000" w:sz="6" w:space="0"/>
              <w:right w:val="single" w:color="000000" w:sz="6" w:space="0"/>
            </w:tcBorders>
            <w:vAlign w:val="center"/>
          </w:tcPr>
          <w:p w14:paraId="2055899B">
            <w:pPr>
              <w:pStyle w:val="18"/>
              <w:rPr>
                <w:rFonts w:hint="eastAsia" w:ascii="宋体" w:eastAsia="宋体"/>
                <w:color w:val="000000"/>
              </w:rPr>
            </w:pPr>
            <w:r>
              <w:rPr>
                <w:rFonts w:hint="eastAsia" w:ascii="宋体" w:eastAsia="宋体"/>
                <w:color w:val="000000"/>
              </w:rPr>
              <w:t>212</w:t>
            </w:r>
          </w:p>
        </w:tc>
        <w:tc>
          <w:tcPr>
            <w:tcW w:w="1665" w:type="dxa"/>
            <w:tcBorders>
              <w:top w:val="single" w:color="000000" w:sz="6" w:space="0"/>
              <w:left w:val="single" w:color="000000" w:sz="6" w:space="0"/>
              <w:bottom w:val="single" w:color="000000" w:sz="6" w:space="0"/>
              <w:right w:val="single" w:color="000000" w:sz="6" w:space="0"/>
            </w:tcBorders>
            <w:vAlign w:val="center"/>
          </w:tcPr>
          <w:p w14:paraId="208ED53A">
            <w:pPr>
              <w:pStyle w:val="18"/>
              <w:rPr>
                <w:rFonts w:hint="eastAsia" w:ascii="宋体" w:eastAsia="宋体"/>
                <w:color w:val="000000"/>
              </w:rPr>
            </w:pPr>
            <w:r>
              <w:rPr>
                <w:rFonts w:hint="eastAsia" w:ascii="宋体" w:eastAsia="宋体"/>
                <w:color w:val="000000"/>
              </w:rPr>
              <w:t>城乡社区支出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3B8AE944">
            <w:pPr>
              <w:pStyle w:val="17"/>
              <w:rPr>
                <w:rFonts w:hint="eastAsia" w:ascii="宋体" w:eastAsia="宋体"/>
                <w:color w:val="000000"/>
              </w:rPr>
            </w:pPr>
            <w:r>
              <w:rPr>
                <w:rFonts w:hint="eastAsia" w:ascii="宋体" w:eastAsia="宋体"/>
                <w:color w:val="000000"/>
              </w:rPr>
              <w:t>416.70</w:t>
            </w:r>
          </w:p>
        </w:tc>
        <w:tc>
          <w:tcPr>
            <w:tcW w:w="1275" w:type="dxa"/>
            <w:tcBorders>
              <w:top w:val="single" w:color="000000" w:sz="6" w:space="0"/>
              <w:left w:val="single" w:color="000000" w:sz="6" w:space="0"/>
              <w:bottom w:val="single" w:color="000000" w:sz="6" w:space="0"/>
              <w:right w:val="single" w:color="000000" w:sz="6" w:space="0"/>
            </w:tcBorders>
            <w:vAlign w:val="center"/>
          </w:tcPr>
          <w:p w14:paraId="5D563746">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146C07FF">
            <w:pPr>
              <w:pStyle w:val="17"/>
              <w:rPr>
                <w:rFonts w:hint="eastAsia" w:ascii="宋体" w:eastAsia="宋体"/>
                <w:color w:val="000000"/>
              </w:rPr>
            </w:pPr>
            <w:r>
              <w:rPr>
                <w:rFonts w:hint="eastAsia" w:ascii="宋体" w:eastAsia="宋体"/>
                <w:color w:val="000000"/>
              </w:rPr>
              <w:t>416.70</w:t>
            </w:r>
          </w:p>
        </w:tc>
        <w:tc>
          <w:tcPr>
            <w:tcW w:w="1545" w:type="dxa"/>
            <w:tcBorders>
              <w:top w:val="single" w:color="000000" w:sz="6" w:space="0"/>
              <w:left w:val="single" w:color="000000" w:sz="6" w:space="0"/>
              <w:bottom w:val="single" w:color="000000" w:sz="6" w:space="0"/>
              <w:right w:val="single" w:color="000000" w:sz="6" w:space="0"/>
            </w:tcBorders>
            <w:vAlign w:val="center"/>
          </w:tcPr>
          <w:p w14:paraId="4B4BB42D">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52FC19D3">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5D0E842C">
            <w:pPr>
              <w:pStyle w:val="17"/>
              <w:rPr>
                <w:rFonts w:hint="eastAsia" w:ascii="宋体" w:eastAsia="宋体"/>
                <w:color w:val="000000"/>
              </w:rPr>
            </w:pPr>
          </w:p>
        </w:tc>
      </w:tr>
      <w:tr w14:paraId="7AF624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3127BE12">
            <w:pPr>
              <w:pStyle w:val="19"/>
              <w:rPr>
                <w:rFonts w:hint="eastAsia" w:ascii="宋体" w:eastAsia="宋体"/>
                <w:color w:val="000000"/>
              </w:rPr>
            </w:pPr>
            <w:r>
              <w:rPr>
                <w:rFonts w:hint="eastAsia" w:ascii="宋体" w:eastAsia="宋体"/>
                <w:color w:val="000000"/>
              </w:rPr>
              <w:t>25</w:t>
            </w:r>
          </w:p>
        </w:tc>
        <w:tc>
          <w:tcPr>
            <w:tcW w:w="1933" w:type="dxa"/>
            <w:tcBorders>
              <w:top w:val="single" w:color="000000" w:sz="6" w:space="0"/>
              <w:left w:val="single" w:color="000000" w:sz="6" w:space="0"/>
              <w:bottom w:val="single" w:color="000000" w:sz="6" w:space="0"/>
              <w:right w:val="single" w:color="000000" w:sz="6" w:space="0"/>
            </w:tcBorders>
            <w:vAlign w:val="center"/>
          </w:tcPr>
          <w:p w14:paraId="2239E04B">
            <w:pPr>
              <w:pStyle w:val="18"/>
              <w:rPr>
                <w:rFonts w:hint="eastAsia" w:ascii="宋体" w:eastAsia="宋体"/>
                <w:color w:val="000000"/>
              </w:rPr>
            </w:pPr>
            <w:r>
              <w:rPr>
                <w:rFonts w:hint="eastAsia" w:ascii="宋体" w:eastAsia="宋体"/>
                <w:color w:val="000000"/>
              </w:rPr>
              <w:t>21208</w:t>
            </w:r>
          </w:p>
        </w:tc>
        <w:tc>
          <w:tcPr>
            <w:tcW w:w="1665" w:type="dxa"/>
            <w:tcBorders>
              <w:top w:val="single" w:color="000000" w:sz="6" w:space="0"/>
              <w:left w:val="single" w:color="000000" w:sz="6" w:space="0"/>
              <w:bottom w:val="single" w:color="000000" w:sz="6" w:space="0"/>
              <w:right w:val="single" w:color="000000" w:sz="6" w:space="0"/>
            </w:tcBorders>
            <w:vAlign w:val="center"/>
          </w:tcPr>
          <w:p w14:paraId="134D3F0F">
            <w:pPr>
              <w:pStyle w:val="18"/>
              <w:rPr>
                <w:rFonts w:hint="eastAsia" w:ascii="宋体" w:eastAsia="宋体"/>
                <w:color w:val="000000"/>
              </w:rPr>
            </w:pPr>
            <w:r>
              <w:rPr>
                <w:rFonts w:hint="eastAsia" w:ascii="宋体" w:eastAsia="宋体"/>
                <w:color w:val="000000"/>
              </w:rPr>
              <w:t>国有土地使用权出让收入安排的支出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4CA0E399">
            <w:pPr>
              <w:pStyle w:val="17"/>
              <w:rPr>
                <w:rFonts w:hint="eastAsia" w:ascii="宋体" w:eastAsia="宋体"/>
                <w:color w:val="000000"/>
              </w:rPr>
            </w:pPr>
            <w:r>
              <w:rPr>
                <w:rFonts w:hint="eastAsia" w:ascii="宋体" w:eastAsia="宋体"/>
                <w:color w:val="000000"/>
              </w:rPr>
              <w:t>416.70</w:t>
            </w:r>
          </w:p>
        </w:tc>
        <w:tc>
          <w:tcPr>
            <w:tcW w:w="1275" w:type="dxa"/>
            <w:tcBorders>
              <w:top w:val="single" w:color="000000" w:sz="6" w:space="0"/>
              <w:left w:val="single" w:color="000000" w:sz="6" w:space="0"/>
              <w:bottom w:val="single" w:color="000000" w:sz="6" w:space="0"/>
              <w:right w:val="single" w:color="000000" w:sz="6" w:space="0"/>
            </w:tcBorders>
            <w:vAlign w:val="center"/>
          </w:tcPr>
          <w:p w14:paraId="306C5762">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27F96497">
            <w:pPr>
              <w:pStyle w:val="17"/>
              <w:rPr>
                <w:rFonts w:hint="eastAsia" w:ascii="宋体" w:eastAsia="宋体"/>
                <w:color w:val="000000"/>
              </w:rPr>
            </w:pPr>
            <w:r>
              <w:rPr>
                <w:rFonts w:hint="eastAsia" w:ascii="宋体" w:eastAsia="宋体"/>
                <w:color w:val="000000"/>
              </w:rPr>
              <w:t>416.70</w:t>
            </w:r>
          </w:p>
        </w:tc>
        <w:tc>
          <w:tcPr>
            <w:tcW w:w="1545" w:type="dxa"/>
            <w:tcBorders>
              <w:top w:val="single" w:color="000000" w:sz="6" w:space="0"/>
              <w:left w:val="single" w:color="000000" w:sz="6" w:space="0"/>
              <w:bottom w:val="single" w:color="000000" w:sz="6" w:space="0"/>
              <w:right w:val="single" w:color="000000" w:sz="6" w:space="0"/>
            </w:tcBorders>
            <w:vAlign w:val="center"/>
          </w:tcPr>
          <w:p w14:paraId="2475149C">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6A731ED5">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651C2DCF">
            <w:pPr>
              <w:pStyle w:val="17"/>
              <w:rPr>
                <w:rFonts w:hint="eastAsia" w:ascii="宋体" w:eastAsia="宋体"/>
                <w:color w:val="000000"/>
              </w:rPr>
            </w:pPr>
          </w:p>
        </w:tc>
      </w:tr>
      <w:tr w14:paraId="58D1DB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3F83D9CB">
            <w:pPr>
              <w:pStyle w:val="19"/>
              <w:rPr>
                <w:rFonts w:hint="eastAsia" w:ascii="宋体" w:eastAsia="宋体"/>
                <w:color w:val="000000"/>
              </w:rPr>
            </w:pPr>
            <w:r>
              <w:rPr>
                <w:rFonts w:hint="eastAsia" w:ascii="宋体" w:eastAsia="宋体"/>
                <w:color w:val="000000"/>
              </w:rPr>
              <w:t>26</w:t>
            </w:r>
          </w:p>
        </w:tc>
        <w:tc>
          <w:tcPr>
            <w:tcW w:w="1933" w:type="dxa"/>
            <w:tcBorders>
              <w:top w:val="single" w:color="000000" w:sz="6" w:space="0"/>
              <w:left w:val="single" w:color="000000" w:sz="6" w:space="0"/>
              <w:bottom w:val="single" w:color="000000" w:sz="6" w:space="0"/>
              <w:right w:val="single" w:color="000000" w:sz="6" w:space="0"/>
            </w:tcBorders>
            <w:vAlign w:val="center"/>
          </w:tcPr>
          <w:p w14:paraId="5F2E80CF">
            <w:pPr>
              <w:pStyle w:val="18"/>
              <w:rPr>
                <w:rFonts w:hint="eastAsia" w:ascii="宋体" w:eastAsia="宋体"/>
                <w:color w:val="000000"/>
              </w:rPr>
            </w:pPr>
            <w:r>
              <w:rPr>
                <w:rFonts w:hint="eastAsia" w:ascii="宋体" w:eastAsia="宋体"/>
                <w:color w:val="000000"/>
              </w:rPr>
              <w:t>2120801</w:t>
            </w:r>
          </w:p>
        </w:tc>
        <w:tc>
          <w:tcPr>
            <w:tcW w:w="1665" w:type="dxa"/>
            <w:tcBorders>
              <w:top w:val="single" w:color="000000" w:sz="6" w:space="0"/>
              <w:left w:val="single" w:color="000000" w:sz="6" w:space="0"/>
              <w:bottom w:val="single" w:color="000000" w:sz="6" w:space="0"/>
              <w:right w:val="single" w:color="000000" w:sz="6" w:space="0"/>
            </w:tcBorders>
            <w:vAlign w:val="center"/>
          </w:tcPr>
          <w:p w14:paraId="0391F34F">
            <w:pPr>
              <w:pStyle w:val="18"/>
              <w:rPr>
                <w:rFonts w:hint="eastAsia" w:ascii="宋体" w:eastAsia="宋体"/>
                <w:color w:val="000000"/>
              </w:rPr>
            </w:pPr>
            <w:r>
              <w:rPr>
                <w:rFonts w:hint="eastAsia" w:ascii="宋体" w:eastAsia="宋体"/>
                <w:color w:val="000000"/>
              </w:rPr>
              <w:t>征地和拆迁补偿支出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63020B91">
            <w:pPr>
              <w:pStyle w:val="17"/>
              <w:rPr>
                <w:rFonts w:hint="eastAsia" w:ascii="宋体" w:eastAsia="宋体"/>
                <w:color w:val="000000"/>
              </w:rPr>
            </w:pPr>
            <w:r>
              <w:rPr>
                <w:rFonts w:hint="eastAsia" w:ascii="宋体" w:eastAsia="宋体"/>
                <w:color w:val="000000"/>
              </w:rPr>
              <w:t>18.30</w:t>
            </w:r>
          </w:p>
        </w:tc>
        <w:tc>
          <w:tcPr>
            <w:tcW w:w="1275" w:type="dxa"/>
            <w:tcBorders>
              <w:top w:val="single" w:color="000000" w:sz="6" w:space="0"/>
              <w:left w:val="single" w:color="000000" w:sz="6" w:space="0"/>
              <w:bottom w:val="single" w:color="000000" w:sz="6" w:space="0"/>
              <w:right w:val="single" w:color="000000" w:sz="6" w:space="0"/>
            </w:tcBorders>
            <w:vAlign w:val="center"/>
          </w:tcPr>
          <w:p w14:paraId="670BFD2B">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4E8E69C8">
            <w:pPr>
              <w:pStyle w:val="17"/>
              <w:rPr>
                <w:rFonts w:hint="eastAsia" w:ascii="宋体" w:eastAsia="宋体"/>
                <w:color w:val="000000"/>
              </w:rPr>
            </w:pPr>
            <w:r>
              <w:rPr>
                <w:rFonts w:hint="eastAsia" w:ascii="宋体" w:eastAsia="宋体"/>
                <w:color w:val="000000"/>
              </w:rPr>
              <w:t>18.30</w:t>
            </w:r>
          </w:p>
        </w:tc>
        <w:tc>
          <w:tcPr>
            <w:tcW w:w="1545" w:type="dxa"/>
            <w:tcBorders>
              <w:top w:val="single" w:color="000000" w:sz="6" w:space="0"/>
              <w:left w:val="single" w:color="000000" w:sz="6" w:space="0"/>
              <w:bottom w:val="single" w:color="000000" w:sz="6" w:space="0"/>
              <w:right w:val="single" w:color="000000" w:sz="6" w:space="0"/>
            </w:tcBorders>
            <w:vAlign w:val="center"/>
          </w:tcPr>
          <w:p w14:paraId="0ACF7AFA">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5CC9EA1C">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767C0474">
            <w:pPr>
              <w:pStyle w:val="17"/>
              <w:rPr>
                <w:rFonts w:hint="eastAsia" w:ascii="宋体" w:eastAsia="宋体"/>
                <w:color w:val="000000"/>
              </w:rPr>
            </w:pPr>
          </w:p>
        </w:tc>
      </w:tr>
      <w:tr w14:paraId="7E3E34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3C6DDD82">
            <w:pPr>
              <w:pStyle w:val="19"/>
              <w:rPr>
                <w:rFonts w:hint="eastAsia" w:ascii="宋体" w:eastAsia="宋体"/>
                <w:color w:val="000000"/>
              </w:rPr>
            </w:pPr>
            <w:r>
              <w:rPr>
                <w:rFonts w:hint="eastAsia" w:ascii="宋体" w:eastAsia="宋体"/>
                <w:color w:val="000000"/>
              </w:rPr>
              <w:t>27</w:t>
            </w:r>
          </w:p>
        </w:tc>
        <w:tc>
          <w:tcPr>
            <w:tcW w:w="1933" w:type="dxa"/>
            <w:tcBorders>
              <w:top w:val="single" w:color="000000" w:sz="6" w:space="0"/>
              <w:left w:val="single" w:color="000000" w:sz="6" w:space="0"/>
              <w:bottom w:val="single" w:color="000000" w:sz="6" w:space="0"/>
              <w:right w:val="single" w:color="000000" w:sz="6" w:space="0"/>
            </w:tcBorders>
            <w:vAlign w:val="center"/>
          </w:tcPr>
          <w:p w14:paraId="4BA6256D">
            <w:pPr>
              <w:pStyle w:val="18"/>
              <w:rPr>
                <w:rFonts w:hint="eastAsia" w:ascii="宋体" w:eastAsia="宋体"/>
                <w:color w:val="000000"/>
              </w:rPr>
            </w:pPr>
            <w:r>
              <w:rPr>
                <w:rFonts w:hint="eastAsia" w:ascii="宋体" w:eastAsia="宋体"/>
                <w:color w:val="000000"/>
              </w:rPr>
              <w:t>2120804</w:t>
            </w:r>
          </w:p>
        </w:tc>
        <w:tc>
          <w:tcPr>
            <w:tcW w:w="1665" w:type="dxa"/>
            <w:tcBorders>
              <w:top w:val="single" w:color="000000" w:sz="6" w:space="0"/>
              <w:left w:val="single" w:color="000000" w:sz="6" w:space="0"/>
              <w:bottom w:val="single" w:color="000000" w:sz="6" w:space="0"/>
              <w:right w:val="single" w:color="000000" w:sz="6" w:space="0"/>
            </w:tcBorders>
            <w:vAlign w:val="center"/>
          </w:tcPr>
          <w:p w14:paraId="43FAAD83">
            <w:pPr>
              <w:pStyle w:val="18"/>
              <w:rPr>
                <w:rFonts w:hint="eastAsia" w:ascii="宋体" w:eastAsia="宋体"/>
                <w:color w:val="000000"/>
              </w:rPr>
            </w:pPr>
            <w:r>
              <w:rPr>
                <w:rFonts w:hint="eastAsia" w:ascii="宋体" w:eastAsia="宋体"/>
                <w:color w:val="000000"/>
              </w:rPr>
              <w:t>农村基础设施建设支出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41BD0B2D">
            <w:pPr>
              <w:pStyle w:val="17"/>
              <w:rPr>
                <w:rFonts w:hint="eastAsia" w:ascii="宋体" w:eastAsia="宋体"/>
                <w:color w:val="000000"/>
              </w:rPr>
            </w:pPr>
            <w:r>
              <w:rPr>
                <w:rFonts w:hint="eastAsia" w:ascii="宋体" w:eastAsia="宋体"/>
                <w:color w:val="000000"/>
              </w:rPr>
              <w:t>398.40</w:t>
            </w:r>
          </w:p>
        </w:tc>
        <w:tc>
          <w:tcPr>
            <w:tcW w:w="1275" w:type="dxa"/>
            <w:tcBorders>
              <w:top w:val="single" w:color="000000" w:sz="6" w:space="0"/>
              <w:left w:val="single" w:color="000000" w:sz="6" w:space="0"/>
              <w:bottom w:val="single" w:color="000000" w:sz="6" w:space="0"/>
              <w:right w:val="single" w:color="000000" w:sz="6" w:space="0"/>
            </w:tcBorders>
            <w:vAlign w:val="center"/>
          </w:tcPr>
          <w:p w14:paraId="0BF66B0B">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6F1AEA6F">
            <w:pPr>
              <w:pStyle w:val="17"/>
              <w:rPr>
                <w:rFonts w:hint="eastAsia" w:ascii="宋体" w:eastAsia="宋体"/>
                <w:color w:val="000000"/>
              </w:rPr>
            </w:pPr>
            <w:r>
              <w:rPr>
                <w:rFonts w:hint="eastAsia" w:ascii="宋体" w:eastAsia="宋体"/>
                <w:color w:val="000000"/>
              </w:rPr>
              <w:t>398.40</w:t>
            </w:r>
          </w:p>
        </w:tc>
        <w:tc>
          <w:tcPr>
            <w:tcW w:w="1545" w:type="dxa"/>
            <w:tcBorders>
              <w:top w:val="single" w:color="000000" w:sz="6" w:space="0"/>
              <w:left w:val="single" w:color="000000" w:sz="6" w:space="0"/>
              <w:bottom w:val="single" w:color="000000" w:sz="6" w:space="0"/>
              <w:right w:val="single" w:color="000000" w:sz="6" w:space="0"/>
            </w:tcBorders>
            <w:vAlign w:val="center"/>
          </w:tcPr>
          <w:p w14:paraId="6355B98A">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2551878F">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00CDCB5D">
            <w:pPr>
              <w:pStyle w:val="17"/>
              <w:rPr>
                <w:rFonts w:hint="eastAsia" w:ascii="宋体" w:eastAsia="宋体"/>
                <w:color w:val="000000"/>
              </w:rPr>
            </w:pPr>
          </w:p>
        </w:tc>
      </w:tr>
      <w:tr w14:paraId="4F5B4B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2FEE1D07">
            <w:pPr>
              <w:pStyle w:val="19"/>
              <w:rPr>
                <w:rFonts w:hint="eastAsia" w:ascii="宋体" w:eastAsia="宋体"/>
                <w:color w:val="000000"/>
              </w:rPr>
            </w:pPr>
            <w:r>
              <w:rPr>
                <w:rFonts w:hint="eastAsia" w:ascii="宋体" w:eastAsia="宋体"/>
                <w:color w:val="000000"/>
              </w:rPr>
              <w:t>28</w:t>
            </w:r>
          </w:p>
        </w:tc>
        <w:tc>
          <w:tcPr>
            <w:tcW w:w="1933" w:type="dxa"/>
            <w:tcBorders>
              <w:top w:val="single" w:color="000000" w:sz="6" w:space="0"/>
              <w:left w:val="single" w:color="000000" w:sz="6" w:space="0"/>
              <w:bottom w:val="single" w:color="000000" w:sz="6" w:space="0"/>
              <w:right w:val="single" w:color="000000" w:sz="6" w:space="0"/>
            </w:tcBorders>
            <w:vAlign w:val="center"/>
          </w:tcPr>
          <w:p w14:paraId="53831507">
            <w:pPr>
              <w:pStyle w:val="18"/>
              <w:rPr>
                <w:rFonts w:hint="eastAsia" w:ascii="宋体" w:eastAsia="宋体"/>
                <w:color w:val="000000"/>
              </w:rPr>
            </w:pPr>
            <w:r>
              <w:rPr>
                <w:rFonts w:hint="eastAsia" w:ascii="宋体" w:eastAsia="宋体"/>
                <w:color w:val="000000"/>
              </w:rPr>
              <w:t>213</w:t>
            </w:r>
          </w:p>
        </w:tc>
        <w:tc>
          <w:tcPr>
            <w:tcW w:w="1665" w:type="dxa"/>
            <w:tcBorders>
              <w:top w:val="single" w:color="000000" w:sz="6" w:space="0"/>
              <w:left w:val="single" w:color="000000" w:sz="6" w:space="0"/>
              <w:bottom w:val="single" w:color="000000" w:sz="6" w:space="0"/>
              <w:right w:val="single" w:color="000000" w:sz="6" w:space="0"/>
            </w:tcBorders>
            <w:vAlign w:val="center"/>
          </w:tcPr>
          <w:p w14:paraId="71485B9D">
            <w:pPr>
              <w:pStyle w:val="18"/>
              <w:rPr>
                <w:rFonts w:hint="eastAsia" w:ascii="宋体" w:eastAsia="宋体"/>
                <w:color w:val="000000"/>
              </w:rPr>
            </w:pPr>
            <w:r>
              <w:rPr>
                <w:rFonts w:hint="eastAsia" w:ascii="宋体" w:eastAsia="宋体"/>
                <w:color w:val="000000"/>
              </w:rPr>
              <w:t>农林水支出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541D7131">
            <w:pPr>
              <w:pStyle w:val="17"/>
              <w:rPr>
                <w:rFonts w:hint="eastAsia" w:ascii="宋体" w:eastAsia="宋体"/>
                <w:color w:val="000000"/>
              </w:rPr>
            </w:pPr>
            <w:r>
              <w:rPr>
                <w:rFonts w:hint="eastAsia" w:ascii="宋体" w:eastAsia="宋体"/>
                <w:color w:val="000000"/>
              </w:rPr>
              <w:t>310.14</w:t>
            </w:r>
          </w:p>
        </w:tc>
        <w:tc>
          <w:tcPr>
            <w:tcW w:w="1275" w:type="dxa"/>
            <w:tcBorders>
              <w:top w:val="single" w:color="000000" w:sz="6" w:space="0"/>
              <w:left w:val="single" w:color="000000" w:sz="6" w:space="0"/>
              <w:bottom w:val="single" w:color="000000" w:sz="6" w:space="0"/>
              <w:right w:val="single" w:color="000000" w:sz="6" w:space="0"/>
            </w:tcBorders>
            <w:vAlign w:val="center"/>
          </w:tcPr>
          <w:p w14:paraId="7D117244">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0882B7CC">
            <w:pPr>
              <w:pStyle w:val="17"/>
              <w:rPr>
                <w:rFonts w:hint="eastAsia" w:ascii="宋体" w:eastAsia="宋体"/>
                <w:color w:val="000000"/>
              </w:rPr>
            </w:pPr>
            <w:r>
              <w:rPr>
                <w:rFonts w:hint="eastAsia" w:ascii="宋体" w:eastAsia="宋体"/>
                <w:color w:val="000000"/>
              </w:rPr>
              <w:t>310.14</w:t>
            </w:r>
          </w:p>
        </w:tc>
        <w:tc>
          <w:tcPr>
            <w:tcW w:w="1545" w:type="dxa"/>
            <w:tcBorders>
              <w:top w:val="single" w:color="000000" w:sz="6" w:space="0"/>
              <w:left w:val="single" w:color="000000" w:sz="6" w:space="0"/>
              <w:bottom w:val="single" w:color="000000" w:sz="6" w:space="0"/>
              <w:right w:val="single" w:color="000000" w:sz="6" w:space="0"/>
            </w:tcBorders>
            <w:vAlign w:val="center"/>
          </w:tcPr>
          <w:p w14:paraId="5EEF9523">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1360231D">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2B18F511">
            <w:pPr>
              <w:pStyle w:val="17"/>
              <w:rPr>
                <w:rFonts w:hint="eastAsia" w:ascii="宋体" w:eastAsia="宋体"/>
                <w:color w:val="000000"/>
              </w:rPr>
            </w:pPr>
          </w:p>
        </w:tc>
      </w:tr>
      <w:tr w14:paraId="6D25CB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1D915317">
            <w:pPr>
              <w:pStyle w:val="19"/>
              <w:rPr>
                <w:rFonts w:hint="eastAsia" w:ascii="宋体" w:eastAsia="宋体"/>
                <w:color w:val="000000"/>
              </w:rPr>
            </w:pPr>
            <w:r>
              <w:rPr>
                <w:rFonts w:hint="eastAsia" w:ascii="宋体" w:eastAsia="宋体"/>
                <w:color w:val="000000"/>
              </w:rPr>
              <w:t>29</w:t>
            </w:r>
          </w:p>
        </w:tc>
        <w:tc>
          <w:tcPr>
            <w:tcW w:w="1933" w:type="dxa"/>
            <w:tcBorders>
              <w:top w:val="single" w:color="000000" w:sz="6" w:space="0"/>
              <w:left w:val="single" w:color="000000" w:sz="6" w:space="0"/>
              <w:bottom w:val="single" w:color="000000" w:sz="6" w:space="0"/>
              <w:right w:val="single" w:color="000000" w:sz="6" w:space="0"/>
            </w:tcBorders>
            <w:vAlign w:val="center"/>
          </w:tcPr>
          <w:p w14:paraId="745C6CE5">
            <w:pPr>
              <w:pStyle w:val="18"/>
              <w:rPr>
                <w:rFonts w:hint="eastAsia" w:ascii="宋体" w:eastAsia="宋体"/>
                <w:color w:val="000000"/>
              </w:rPr>
            </w:pPr>
            <w:r>
              <w:rPr>
                <w:rFonts w:hint="eastAsia" w:ascii="宋体" w:eastAsia="宋体"/>
                <w:color w:val="000000"/>
              </w:rPr>
              <w:t>21307</w:t>
            </w:r>
          </w:p>
        </w:tc>
        <w:tc>
          <w:tcPr>
            <w:tcW w:w="1665" w:type="dxa"/>
            <w:tcBorders>
              <w:top w:val="single" w:color="000000" w:sz="6" w:space="0"/>
              <w:left w:val="single" w:color="000000" w:sz="6" w:space="0"/>
              <w:bottom w:val="single" w:color="000000" w:sz="6" w:space="0"/>
              <w:right w:val="single" w:color="000000" w:sz="6" w:space="0"/>
            </w:tcBorders>
            <w:vAlign w:val="center"/>
          </w:tcPr>
          <w:p w14:paraId="14E52A3E">
            <w:pPr>
              <w:pStyle w:val="18"/>
              <w:rPr>
                <w:rFonts w:hint="eastAsia" w:ascii="宋体" w:eastAsia="宋体"/>
                <w:color w:val="000000"/>
              </w:rPr>
            </w:pPr>
            <w:r>
              <w:rPr>
                <w:rFonts w:hint="eastAsia" w:ascii="宋体" w:eastAsia="宋体"/>
                <w:color w:val="000000"/>
              </w:rPr>
              <w:t>农村综合改革</w:t>
            </w:r>
          </w:p>
        </w:tc>
        <w:tc>
          <w:tcPr>
            <w:tcW w:w="1559" w:type="dxa"/>
            <w:tcBorders>
              <w:top w:val="single" w:color="000000" w:sz="6" w:space="0"/>
              <w:left w:val="single" w:color="000000" w:sz="6" w:space="0"/>
              <w:bottom w:val="single" w:color="000000" w:sz="6" w:space="0"/>
              <w:right w:val="single" w:color="000000" w:sz="6" w:space="0"/>
            </w:tcBorders>
            <w:vAlign w:val="center"/>
          </w:tcPr>
          <w:p w14:paraId="2B56330A">
            <w:pPr>
              <w:pStyle w:val="17"/>
              <w:rPr>
                <w:rFonts w:hint="eastAsia" w:ascii="宋体" w:eastAsia="宋体"/>
                <w:color w:val="000000"/>
              </w:rPr>
            </w:pPr>
            <w:r>
              <w:rPr>
                <w:rFonts w:hint="eastAsia" w:ascii="宋体" w:eastAsia="宋体"/>
                <w:color w:val="000000"/>
              </w:rPr>
              <w:t>310.14</w:t>
            </w:r>
          </w:p>
        </w:tc>
        <w:tc>
          <w:tcPr>
            <w:tcW w:w="1275" w:type="dxa"/>
            <w:tcBorders>
              <w:top w:val="single" w:color="000000" w:sz="6" w:space="0"/>
              <w:left w:val="single" w:color="000000" w:sz="6" w:space="0"/>
              <w:bottom w:val="single" w:color="000000" w:sz="6" w:space="0"/>
              <w:right w:val="single" w:color="000000" w:sz="6" w:space="0"/>
            </w:tcBorders>
            <w:vAlign w:val="center"/>
          </w:tcPr>
          <w:p w14:paraId="4941F925">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2814A270">
            <w:pPr>
              <w:pStyle w:val="17"/>
              <w:rPr>
                <w:rFonts w:hint="eastAsia" w:ascii="宋体" w:eastAsia="宋体"/>
                <w:color w:val="000000"/>
              </w:rPr>
            </w:pPr>
            <w:r>
              <w:rPr>
                <w:rFonts w:hint="eastAsia" w:ascii="宋体" w:eastAsia="宋体"/>
                <w:color w:val="000000"/>
              </w:rPr>
              <w:t>310.14</w:t>
            </w:r>
          </w:p>
        </w:tc>
        <w:tc>
          <w:tcPr>
            <w:tcW w:w="1545" w:type="dxa"/>
            <w:tcBorders>
              <w:top w:val="single" w:color="000000" w:sz="6" w:space="0"/>
              <w:left w:val="single" w:color="000000" w:sz="6" w:space="0"/>
              <w:bottom w:val="single" w:color="000000" w:sz="6" w:space="0"/>
              <w:right w:val="single" w:color="000000" w:sz="6" w:space="0"/>
            </w:tcBorders>
            <w:vAlign w:val="center"/>
          </w:tcPr>
          <w:p w14:paraId="45AB3A8F">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21037453">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7C22E37F">
            <w:pPr>
              <w:pStyle w:val="17"/>
              <w:rPr>
                <w:rFonts w:hint="eastAsia" w:ascii="宋体" w:eastAsia="宋体"/>
                <w:color w:val="000000"/>
              </w:rPr>
            </w:pPr>
          </w:p>
        </w:tc>
      </w:tr>
      <w:tr w14:paraId="572100A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16B093A4">
            <w:pPr>
              <w:pStyle w:val="19"/>
              <w:rPr>
                <w:rFonts w:hint="eastAsia" w:ascii="宋体" w:eastAsia="宋体"/>
                <w:color w:val="000000"/>
              </w:rPr>
            </w:pPr>
            <w:r>
              <w:rPr>
                <w:rFonts w:hint="eastAsia" w:ascii="宋体" w:eastAsia="宋体"/>
                <w:color w:val="000000"/>
              </w:rPr>
              <w:t>30</w:t>
            </w:r>
          </w:p>
        </w:tc>
        <w:tc>
          <w:tcPr>
            <w:tcW w:w="1933" w:type="dxa"/>
            <w:tcBorders>
              <w:top w:val="single" w:color="000000" w:sz="6" w:space="0"/>
              <w:left w:val="single" w:color="000000" w:sz="6" w:space="0"/>
              <w:bottom w:val="single" w:color="000000" w:sz="6" w:space="0"/>
              <w:right w:val="single" w:color="000000" w:sz="6" w:space="0"/>
            </w:tcBorders>
            <w:vAlign w:val="center"/>
          </w:tcPr>
          <w:p w14:paraId="749C323E">
            <w:pPr>
              <w:pStyle w:val="18"/>
              <w:rPr>
                <w:rFonts w:hint="eastAsia" w:ascii="宋体" w:eastAsia="宋体"/>
                <w:color w:val="000000"/>
              </w:rPr>
            </w:pPr>
            <w:r>
              <w:rPr>
                <w:rFonts w:hint="eastAsia" w:ascii="宋体" w:eastAsia="宋体"/>
                <w:color w:val="000000"/>
              </w:rPr>
              <w:t>2130701</w:t>
            </w:r>
          </w:p>
        </w:tc>
        <w:tc>
          <w:tcPr>
            <w:tcW w:w="1665" w:type="dxa"/>
            <w:tcBorders>
              <w:top w:val="single" w:color="000000" w:sz="6" w:space="0"/>
              <w:left w:val="single" w:color="000000" w:sz="6" w:space="0"/>
              <w:bottom w:val="single" w:color="000000" w:sz="6" w:space="0"/>
              <w:right w:val="single" w:color="000000" w:sz="6" w:space="0"/>
            </w:tcBorders>
            <w:vAlign w:val="center"/>
          </w:tcPr>
          <w:p w14:paraId="7C6863EC">
            <w:pPr>
              <w:pStyle w:val="18"/>
              <w:rPr>
                <w:rFonts w:hint="eastAsia" w:ascii="宋体" w:eastAsia="宋体"/>
                <w:color w:val="000000"/>
              </w:rPr>
            </w:pPr>
            <w:r>
              <w:rPr>
                <w:rFonts w:hint="eastAsia" w:ascii="宋体" w:eastAsia="宋体"/>
                <w:color w:val="000000"/>
              </w:rPr>
              <w:t>对村级公益事业建设的补助</w:t>
            </w:r>
          </w:p>
        </w:tc>
        <w:tc>
          <w:tcPr>
            <w:tcW w:w="1559" w:type="dxa"/>
            <w:tcBorders>
              <w:top w:val="single" w:color="000000" w:sz="6" w:space="0"/>
              <w:left w:val="single" w:color="000000" w:sz="6" w:space="0"/>
              <w:bottom w:val="single" w:color="000000" w:sz="6" w:space="0"/>
              <w:right w:val="single" w:color="000000" w:sz="6" w:space="0"/>
            </w:tcBorders>
            <w:vAlign w:val="center"/>
          </w:tcPr>
          <w:p w14:paraId="548A24DD">
            <w:pPr>
              <w:pStyle w:val="17"/>
              <w:rPr>
                <w:rFonts w:hint="eastAsia" w:ascii="宋体" w:eastAsia="宋体"/>
                <w:color w:val="000000"/>
              </w:rPr>
            </w:pPr>
            <w:r>
              <w:rPr>
                <w:rFonts w:hint="eastAsia" w:ascii="宋体" w:eastAsia="宋体"/>
                <w:color w:val="000000"/>
              </w:rPr>
              <w:t>118.20</w:t>
            </w:r>
          </w:p>
        </w:tc>
        <w:tc>
          <w:tcPr>
            <w:tcW w:w="1275" w:type="dxa"/>
            <w:tcBorders>
              <w:top w:val="single" w:color="000000" w:sz="6" w:space="0"/>
              <w:left w:val="single" w:color="000000" w:sz="6" w:space="0"/>
              <w:bottom w:val="single" w:color="000000" w:sz="6" w:space="0"/>
              <w:right w:val="single" w:color="000000" w:sz="6" w:space="0"/>
            </w:tcBorders>
            <w:vAlign w:val="center"/>
          </w:tcPr>
          <w:p w14:paraId="7483A739">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334C7B12">
            <w:pPr>
              <w:pStyle w:val="17"/>
              <w:rPr>
                <w:rFonts w:hint="eastAsia" w:ascii="宋体" w:eastAsia="宋体"/>
                <w:color w:val="000000"/>
              </w:rPr>
            </w:pPr>
            <w:r>
              <w:rPr>
                <w:rFonts w:hint="eastAsia" w:ascii="宋体" w:eastAsia="宋体"/>
                <w:color w:val="000000"/>
              </w:rPr>
              <w:t>118.20</w:t>
            </w:r>
          </w:p>
        </w:tc>
        <w:tc>
          <w:tcPr>
            <w:tcW w:w="1545" w:type="dxa"/>
            <w:tcBorders>
              <w:top w:val="single" w:color="000000" w:sz="6" w:space="0"/>
              <w:left w:val="single" w:color="000000" w:sz="6" w:space="0"/>
              <w:bottom w:val="single" w:color="000000" w:sz="6" w:space="0"/>
              <w:right w:val="single" w:color="000000" w:sz="6" w:space="0"/>
            </w:tcBorders>
            <w:vAlign w:val="center"/>
          </w:tcPr>
          <w:p w14:paraId="1E10ABA5">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5C25C73A">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60B698F8">
            <w:pPr>
              <w:pStyle w:val="17"/>
              <w:rPr>
                <w:color w:val="000000"/>
              </w:rPr>
            </w:pPr>
          </w:p>
        </w:tc>
      </w:tr>
      <w:tr w14:paraId="11F9D9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4496209C">
            <w:pPr>
              <w:pStyle w:val="19"/>
              <w:rPr>
                <w:rFonts w:hint="eastAsia" w:ascii="宋体" w:eastAsia="宋体"/>
                <w:color w:val="000000"/>
              </w:rPr>
            </w:pPr>
            <w:r>
              <w:rPr>
                <w:rFonts w:hint="eastAsia" w:ascii="宋体" w:eastAsia="宋体"/>
                <w:color w:val="000000"/>
              </w:rPr>
              <w:t>31</w:t>
            </w:r>
          </w:p>
        </w:tc>
        <w:tc>
          <w:tcPr>
            <w:tcW w:w="1933" w:type="dxa"/>
            <w:tcBorders>
              <w:top w:val="single" w:color="000000" w:sz="6" w:space="0"/>
              <w:left w:val="single" w:color="000000" w:sz="6" w:space="0"/>
              <w:bottom w:val="single" w:color="000000" w:sz="6" w:space="0"/>
              <w:right w:val="single" w:color="000000" w:sz="6" w:space="0"/>
            </w:tcBorders>
            <w:vAlign w:val="center"/>
          </w:tcPr>
          <w:p w14:paraId="2DF098A1">
            <w:pPr>
              <w:pStyle w:val="18"/>
              <w:rPr>
                <w:rFonts w:hint="eastAsia" w:ascii="宋体" w:eastAsia="宋体"/>
                <w:color w:val="000000"/>
              </w:rPr>
            </w:pPr>
            <w:r>
              <w:rPr>
                <w:rFonts w:hint="eastAsia" w:ascii="宋体" w:eastAsia="宋体"/>
                <w:color w:val="000000"/>
              </w:rPr>
              <w:t>2130705</w:t>
            </w:r>
          </w:p>
        </w:tc>
        <w:tc>
          <w:tcPr>
            <w:tcW w:w="1665" w:type="dxa"/>
            <w:tcBorders>
              <w:top w:val="single" w:color="000000" w:sz="6" w:space="0"/>
              <w:left w:val="single" w:color="000000" w:sz="6" w:space="0"/>
              <w:bottom w:val="single" w:color="000000" w:sz="6" w:space="0"/>
              <w:right w:val="single" w:color="000000" w:sz="6" w:space="0"/>
            </w:tcBorders>
            <w:vAlign w:val="center"/>
          </w:tcPr>
          <w:p w14:paraId="450BD1D6">
            <w:pPr>
              <w:pStyle w:val="18"/>
              <w:rPr>
                <w:rFonts w:hint="eastAsia" w:ascii="宋体" w:eastAsia="宋体"/>
                <w:color w:val="000000"/>
              </w:rPr>
            </w:pPr>
            <w:r>
              <w:rPr>
                <w:rFonts w:hint="eastAsia" w:ascii="宋体" w:eastAsia="宋体"/>
                <w:color w:val="000000"/>
              </w:rPr>
              <w:t>对村民委员会和村党支部的补助</w:t>
            </w:r>
          </w:p>
        </w:tc>
        <w:tc>
          <w:tcPr>
            <w:tcW w:w="1559" w:type="dxa"/>
            <w:tcBorders>
              <w:top w:val="single" w:color="000000" w:sz="6" w:space="0"/>
              <w:left w:val="single" w:color="000000" w:sz="6" w:space="0"/>
              <w:bottom w:val="single" w:color="000000" w:sz="6" w:space="0"/>
              <w:right w:val="single" w:color="000000" w:sz="6" w:space="0"/>
            </w:tcBorders>
            <w:vAlign w:val="center"/>
          </w:tcPr>
          <w:p w14:paraId="2E4CBB19">
            <w:pPr>
              <w:pStyle w:val="17"/>
              <w:rPr>
                <w:rFonts w:hint="eastAsia" w:ascii="宋体" w:eastAsia="宋体"/>
                <w:color w:val="000000"/>
              </w:rPr>
            </w:pPr>
            <w:r>
              <w:rPr>
                <w:rFonts w:hint="eastAsia" w:ascii="宋体" w:eastAsia="宋体"/>
                <w:color w:val="000000"/>
              </w:rPr>
              <w:t>191.94</w:t>
            </w:r>
          </w:p>
        </w:tc>
        <w:tc>
          <w:tcPr>
            <w:tcW w:w="1275" w:type="dxa"/>
            <w:tcBorders>
              <w:top w:val="single" w:color="000000" w:sz="6" w:space="0"/>
              <w:left w:val="single" w:color="000000" w:sz="6" w:space="0"/>
              <w:bottom w:val="single" w:color="000000" w:sz="6" w:space="0"/>
              <w:right w:val="single" w:color="000000" w:sz="6" w:space="0"/>
            </w:tcBorders>
            <w:vAlign w:val="center"/>
          </w:tcPr>
          <w:p w14:paraId="5EF1FA02">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30968238">
            <w:pPr>
              <w:pStyle w:val="17"/>
              <w:rPr>
                <w:rFonts w:hint="eastAsia" w:ascii="宋体" w:eastAsia="宋体"/>
                <w:color w:val="000000"/>
              </w:rPr>
            </w:pPr>
            <w:r>
              <w:rPr>
                <w:rFonts w:hint="eastAsia" w:ascii="宋体" w:eastAsia="宋体"/>
                <w:color w:val="000000"/>
              </w:rPr>
              <w:t>191.94</w:t>
            </w:r>
          </w:p>
        </w:tc>
        <w:tc>
          <w:tcPr>
            <w:tcW w:w="1545" w:type="dxa"/>
            <w:tcBorders>
              <w:top w:val="single" w:color="000000" w:sz="6" w:space="0"/>
              <w:left w:val="single" w:color="000000" w:sz="6" w:space="0"/>
              <w:bottom w:val="single" w:color="000000" w:sz="6" w:space="0"/>
              <w:right w:val="single" w:color="000000" w:sz="6" w:space="0"/>
            </w:tcBorders>
            <w:vAlign w:val="center"/>
          </w:tcPr>
          <w:p w14:paraId="2310CAAD">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33FFEEE4">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40D0D6B5">
            <w:pPr>
              <w:pStyle w:val="17"/>
              <w:rPr>
                <w:color w:val="000000"/>
              </w:rPr>
            </w:pPr>
          </w:p>
        </w:tc>
      </w:tr>
      <w:tr w14:paraId="3F9077B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42D2B534">
            <w:pPr>
              <w:pStyle w:val="19"/>
              <w:rPr>
                <w:rFonts w:hint="eastAsia" w:ascii="宋体" w:eastAsia="宋体"/>
                <w:color w:val="000000"/>
              </w:rPr>
            </w:pPr>
            <w:r>
              <w:rPr>
                <w:rFonts w:hint="eastAsia" w:ascii="宋体" w:eastAsia="宋体"/>
                <w:color w:val="000000"/>
              </w:rPr>
              <w:t>32</w:t>
            </w:r>
          </w:p>
        </w:tc>
        <w:tc>
          <w:tcPr>
            <w:tcW w:w="1933" w:type="dxa"/>
            <w:tcBorders>
              <w:top w:val="single" w:color="000000" w:sz="6" w:space="0"/>
              <w:left w:val="single" w:color="000000" w:sz="6" w:space="0"/>
              <w:bottom w:val="single" w:color="000000" w:sz="6" w:space="0"/>
              <w:right w:val="single" w:color="000000" w:sz="6" w:space="0"/>
            </w:tcBorders>
            <w:vAlign w:val="center"/>
          </w:tcPr>
          <w:p w14:paraId="2035D1EA">
            <w:pPr>
              <w:pStyle w:val="18"/>
              <w:rPr>
                <w:rFonts w:hint="eastAsia" w:ascii="宋体" w:eastAsia="宋体"/>
                <w:color w:val="000000"/>
              </w:rPr>
            </w:pPr>
            <w:r>
              <w:rPr>
                <w:rFonts w:hint="eastAsia" w:ascii="宋体" w:eastAsia="宋体"/>
                <w:color w:val="000000"/>
              </w:rPr>
              <w:t>221</w:t>
            </w:r>
          </w:p>
        </w:tc>
        <w:tc>
          <w:tcPr>
            <w:tcW w:w="1665" w:type="dxa"/>
            <w:tcBorders>
              <w:top w:val="single" w:color="000000" w:sz="6" w:space="0"/>
              <w:left w:val="single" w:color="000000" w:sz="6" w:space="0"/>
              <w:bottom w:val="single" w:color="000000" w:sz="6" w:space="0"/>
              <w:right w:val="single" w:color="000000" w:sz="6" w:space="0"/>
            </w:tcBorders>
            <w:vAlign w:val="center"/>
          </w:tcPr>
          <w:p w14:paraId="689F42CF">
            <w:pPr>
              <w:pStyle w:val="18"/>
              <w:rPr>
                <w:rFonts w:hint="eastAsia" w:ascii="宋体" w:eastAsia="宋体"/>
                <w:color w:val="000000"/>
              </w:rPr>
            </w:pPr>
            <w:r>
              <w:rPr>
                <w:rFonts w:hint="eastAsia" w:ascii="宋体" w:eastAsia="宋体"/>
                <w:color w:val="000000"/>
              </w:rPr>
              <w:t>住房保障支出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04252D63">
            <w:pPr>
              <w:pStyle w:val="17"/>
              <w:rPr>
                <w:rFonts w:hint="eastAsia" w:ascii="宋体" w:eastAsia="宋体"/>
                <w:color w:val="000000"/>
              </w:rPr>
            </w:pPr>
            <w:r>
              <w:rPr>
                <w:rFonts w:hint="eastAsia" w:ascii="宋体" w:eastAsia="宋体"/>
                <w:color w:val="000000"/>
              </w:rPr>
              <w:t>21.93</w:t>
            </w:r>
          </w:p>
        </w:tc>
        <w:tc>
          <w:tcPr>
            <w:tcW w:w="1275" w:type="dxa"/>
            <w:tcBorders>
              <w:top w:val="single" w:color="000000" w:sz="6" w:space="0"/>
              <w:left w:val="single" w:color="000000" w:sz="6" w:space="0"/>
              <w:bottom w:val="single" w:color="000000" w:sz="6" w:space="0"/>
              <w:right w:val="single" w:color="000000" w:sz="6" w:space="0"/>
            </w:tcBorders>
            <w:vAlign w:val="center"/>
          </w:tcPr>
          <w:p w14:paraId="5DA3D572">
            <w:pPr>
              <w:pStyle w:val="17"/>
              <w:rPr>
                <w:rFonts w:hint="eastAsia" w:ascii="宋体" w:eastAsia="宋体"/>
                <w:color w:val="000000"/>
              </w:rPr>
            </w:pPr>
            <w:r>
              <w:rPr>
                <w:rFonts w:hint="eastAsia" w:ascii="宋体" w:eastAsia="宋体"/>
                <w:color w:val="000000"/>
              </w:rPr>
              <w:t>21.93</w:t>
            </w:r>
          </w:p>
        </w:tc>
        <w:tc>
          <w:tcPr>
            <w:tcW w:w="1395" w:type="dxa"/>
            <w:tcBorders>
              <w:top w:val="single" w:color="000000" w:sz="6" w:space="0"/>
              <w:left w:val="single" w:color="000000" w:sz="6" w:space="0"/>
              <w:bottom w:val="single" w:color="000000" w:sz="6" w:space="0"/>
              <w:right w:val="single" w:color="000000" w:sz="6" w:space="0"/>
            </w:tcBorders>
            <w:vAlign w:val="center"/>
          </w:tcPr>
          <w:p w14:paraId="1456A4B0">
            <w:pPr>
              <w:pStyle w:val="17"/>
              <w:rPr>
                <w:rFonts w:hint="eastAsia" w:ascii="宋体" w:eastAsia="宋体"/>
                <w:color w:val="000000"/>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666B4751">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75F87C14">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64E1E9DC">
            <w:pPr>
              <w:pStyle w:val="17"/>
              <w:rPr>
                <w:color w:val="000000"/>
              </w:rPr>
            </w:pPr>
          </w:p>
        </w:tc>
      </w:tr>
      <w:tr w14:paraId="31751F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205DAD9A">
            <w:pPr>
              <w:pStyle w:val="19"/>
              <w:rPr>
                <w:rFonts w:hint="eastAsia" w:ascii="宋体" w:eastAsia="宋体"/>
                <w:color w:val="000000"/>
              </w:rPr>
            </w:pPr>
            <w:r>
              <w:rPr>
                <w:rFonts w:hint="eastAsia" w:ascii="宋体" w:eastAsia="宋体"/>
                <w:color w:val="000000"/>
              </w:rPr>
              <w:t>33</w:t>
            </w:r>
          </w:p>
        </w:tc>
        <w:tc>
          <w:tcPr>
            <w:tcW w:w="1933" w:type="dxa"/>
            <w:tcBorders>
              <w:top w:val="single" w:color="000000" w:sz="6" w:space="0"/>
              <w:left w:val="single" w:color="000000" w:sz="6" w:space="0"/>
              <w:bottom w:val="single" w:color="000000" w:sz="6" w:space="0"/>
              <w:right w:val="single" w:color="000000" w:sz="6" w:space="0"/>
            </w:tcBorders>
            <w:vAlign w:val="center"/>
          </w:tcPr>
          <w:p w14:paraId="1041CA44">
            <w:pPr>
              <w:pStyle w:val="18"/>
              <w:rPr>
                <w:rFonts w:hint="eastAsia" w:ascii="宋体" w:eastAsia="宋体"/>
                <w:color w:val="000000"/>
              </w:rPr>
            </w:pPr>
            <w:r>
              <w:rPr>
                <w:rFonts w:hint="eastAsia" w:ascii="宋体" w:eastAsia="宋体"/>
                <w:color w:val="000000"/>
              </w:rPr>
              <w:t>22102</w:t>
            </w:r>
          </w:p>
        </w:tc>
        <w:tc>
          <w:tcPr>
            <w:tcW w:w="1665" w:type="dxa"/>
            <w:tcBorders>
              <w:top w:val="single" w:color="000000" w:sz="6" w:space="0"/>
              <w:left w:val="single" w:color="000000" w:sz="6" w:space="0"/>
              <w:bottom w:val="single" w:color="000000" w:sz="6" w:space="0"/>
              <w:right w:val="single" w:color="000000" w:sz="6" w:space="0"/>
            </w:tcBorders>
            <w:vAlign w:val="center"/>
          </w:tcPr>
          <w:p w14:paraId="4FE5D77C">
            <w:pPr>
              <w:pStyle w:val="18"/>
              <w:rPr>
                <w:rFonts w:hint="eastAsia" w:ascii="宋体" w:eastAsia="宋体"/>
                <w:color w:val="000000"/>
              </w:rPr>
            </w:pPr>
            <w:r>
              <w:rPr>
                <w:rFonts w:hint="eastAsia" w:ascii="宋体" w:eastAsia="宋体"/>
                <w:color w:val="000000"/>
              </w:rPr>
              <w:t>住房改革支出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09896FFA">
            <w:pPr>
              <w:pStyle w:val="17"/>
              <w:rPr>
                <w:rFonts w:hint="eastAsia" w:ascii="宋体" w:eastAsia="宋体"/>
                <w:color w:val="000000"/>
              </w:rPr>
            </w:pPr>
            <w:r>
              <w:rPr>
                <w:rFonts w:hint="eastAsia" w:ascii="宋体" w:eastAsia="宋体"/>
                <w:color w:val="000000"/>
              </w:rPr>
              <w:t>21.93</w:t>
            </w:r>
          </w:p>
        </w:tc>
        <w:tc>
          <w:tcPr>
            <w:tcW w:w="1275" w:type="dxa"/>
            <w:tcBorders>
              <w:top w:val="single" w:color="000000" w:sz="6" w:space="0"/>
              <w:left w:val="single" w:color="000000" w:sz="6" w:space="0"/>
              <w:bottom w:val="single" w:color="000000" w:sz="6" w:space="0"/>
              <w:right w:val="single" w:color="000000" w:sz="6" w:space="0"/>
            </w:tcBorders>
            <w:vAlign w:val="center"/>
          </w:tcPr>
          <w:p w14:paraId="29C8B9E1">
            <w:pPr>
              <w:pStyle w:val="17"/>
              <w:rPr>
                <w:rFonts w:hint="eastAsia" w:ascii="宋体" w:eastAsia="宋体"/>
                <w:color w:val="000000"/>
              </w:rPr>
            </w:pPr>
            <w:r>
              <w:rPr>
                <w:rFonts w:hint="eastAsia" w:ascii="宋体" w:eastAsia="宋体"/>
                <w:color w:val="000000"/>
              </w:rPr>
              <w:t>21.93</w:t>
            </w:r>
          </w:p>
        </w:tc>
        <w:tc>
          <w:tcPr>
            <w:tcW w:w="1395" w:type="dxa"/>
            <w:tcBorders>
              <w:top w:val="single" w:color="000000" w:sz="6" w:space="0"/>
              <w:left w:val="single" w:color="000000" w:sz="6" w:space="0"/>
              <w:bottom w:val="single" w:color="000000" w:sz="6" w:space="0"/>
              <w:right w:val="single" w:color="000000" w:sz="6" w:space="0"/>
            </w:tcBorders>
            <w:vAlign w:val="center"/>
          </w:tcPr>
          <w:p w14:paraId="6DBED85C">
            <w:pPr>
              <w:pStyle w:val="17"/>
              <w:rPr>
                <w:rFonts w:hint="eastAsia" w:ascii="宋体" w:eastAsia="宋体"/>
                <w:color w:val="000000"/>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58516024">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5F0BFC99">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4F6BA3AB">
            <w:pPr>
              <w:pStyle w:val="17"/>
              <w:rPr>
                <w:color w:val="000000"/>
              </w:rPr>
            </w:pPr>
          </w:p>
        </w:tc>
      </w:tr>
      <w:tr w14:paraId="161234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3EEA65FD">
            <w:pPr>
              <w:pStyle w:val="19"/>
              <w:rPr>
                <w:rFonts w:hint="eastAsia" w:ascii="宋体" w:eastAsia="宋体"/>
                <w:color w:val="000000"/>
              </w:rPr>
            </w:pPr>
            <w:r>
              <w:rPr>
                <w:rFonts w:hint="eastAsia" w:ascii="宋体" w:eastAsia="宋体"/>
                <w:color w:val="000000"/>
              </w:rPr>
              <w:t>34</w:t>
            </w:r>
          </w:p>
        </w:tc>
        <w:tc>
          <w:tcPr>
            <w:tcW w:w="1933" w:type="dxa"/>
            <w:tcBorders>
              <w:top w:val="single" w:color="000000" w:sz="6" w:space="0"/>
              <w:left w:val="single" w:color="000000" w:sz="6" w:space="0"/>
              <w:bottom w:val="single" w:color="000000" w:sz="6" w:space="0"/>
              <w:right w:val="single" w:color="000000" w:sz="6" w:space="0"/>
            </w:tcBorders>
            <w:vAlign w:val="center"/>
          </w:tcPr>
          <w:p w14:paraId="4B01C49E">
            <w:pPr>
              <w:pStyle w:val="18"/>
              <w:rPr>
                <w:rFonts w:hint="eastAsia" w:ascii="宋体" w:eastAsia="宋体"/>
                <w:color w:val="000000"/>
              </w:rPr>
            </w:pPr>
            <w:r>
              <w:rPr>
                <w:rFonts w:hint="eastAsia" w:ascii="宋体" w:eastAsia="宋体"/>
                <w:color w:val="000000"/>
              </w:rPr>
              <w:t>2210201</w:t>
            </w:r>
          </w:p>
        </w:tc>
        <w:tc>
          <w:tcPr>
            <w:tcW w:w="1665" w:type="dxa"/>
            <w:tcBorders>
              <w:top w:val="single" w:color="000000" w:sz="6" w:space="0"/>
              <w:left w:val="single" w:color="000000" w:sz="6" w:space="0"/>
              <w:bottom w:val="single" w:color="000000" w:sz="6" w:space="0"/>
              <w:right w:val="single" w:color="000000" w:sz="6" w:space="0"/>
            </w:tcBorders>
            <w:vAlign w:val="center"/>
          </w:tcPr>
          <w:p w14:paraId="3A39DA97">
            <w:pPr>
              <w:pStyle w:val="18"/>
              <w:rPr>
                <w:rFonts w:hint="eastAsia" w:ascii="宋体" w:eastAsia="宋体"/>
                <w:color w:val="000000"/>
              </w:rPr>
            </w:pPr>
            <w:r>
              <w:rPr>
                <w:rFonts w:hint="eastAsia" w:ascii="宋体" w:eastAsia="宋体"/>
                <w:color w:val="000000"/>
              </w:rPr>
              <w:t>住房公积金</w:t>
            </w:r>
          </w:p>
        </w:tc>
        <w:tc>
          <w:tcPr>
            <w:tcW w:w="1559" w:type="dxa"/>
            <w:tcBorders>
              <w:top w:val="single" w:color="000000" w:sz="6" w:space="0"/>
              <w:left w:val="single" w:color="000000" w:sz="6" w:space="0"/>
              <w:bottom w:val="single" w:color="000000" w:sz="6" w:space="0"/>
              <w:right w:val="single" w:color="000000" w:sz="6" w:space="0"/>
            </w:tcBorders>
            <w:vAlign w:val="center"/>
          </w:tcPr>
          <w:p w14:paraId="6EC24C02">
            <w:pPr>
              <w:pStyle w:val="17"/>
              <w:rPr>
                <w:rFonts w:hint="eastAsia" w:ascii="宋体" w:eastAsia="宋体"/>
                <w:color w:val="000000"/>
              </w:rPr>
            </w:pPr>
            <w:r>
              <w:rPr>
                <w:rFonts w:hint="eastAsia" w:ascii="宋体" w:eastAsia="宋体"/>
                <w:color w:val="000000"/>
              </w:rPr>
              <w:t>21.93</w:t>
            </w:r>
          </w:p>
        </w:tc>
        <w:tc>
          <w:tcPr>
            <w:tcW w:w="1275" w:type="dxa"/>
            <w:tcBorders>
              <w:top w:val="single" w:color="000000" w:sz="6" w:space="0"/>
              <w:left w:val="single" w:color="000000" w:sz="6" w:space="0"/>
              <w:bottom w:val="single" w:color="000000" w:sz="6" w:space="0"/>
              <w:right w:val="single" w:color="000000" w:sz="6" w:space="0"/>
            </w:tcBorders>
            <w:vAlign w:val="center"/>
          </w:tcPr>
          <w:p w14:paraId="28D1DD5D">
            <w:pPr>
              <w:pStyle w:val="17"/>
              <w:rPr>
                <w:rFonts w:hint="eastAsia" w:ascii="宋体" w:eastAsia="宋体"/>
                <w:color w:val="000000"/>
              </w:rPr>
            </w:pPr>
            <w:r>
              <w:rPr>
                <w:rFonts w:hint="eastAsia" w:ascii="宋体" w:eastAsia="宋体"/>
                <w:color w:val="000000"/>
              </w:rPr>
              <w:t>21.93</w:t>
            </w:r>
          </w:p>
        </w:tc>
        <w:tc>
          <w:tcPr>
            <w:tcW w:w="1395" w:type="dxa"/>
            <w:tcBorders>
              <w:top w:val="single" w:color="000000" w:sz="6" w:space="0"/>
              <w:left w:val="single" w:color="000000" w:sz="6" w:space="0"/>
              <w:bottom w:val="single" w:color="000000" w:sz="6" w:space="0"/>
              <w:right w:val="single" w:color="000000" w:sz="6" w:space="0"/>
            </w:tcBorders>
            <w:vAlign w:val="center"/>
          </w:tcPr>
          <w:p w14:paraId="4F494796">
            <w:pPr>
              <w:pStyle w:val="17"/>
              <w:rPr>
                <w:rFonts w:hint="eastAsia" w:ascii="宋体" w:eastAsia="宋体"/>
                <w:color w:val="000000"/>
              </w:rPr>
            </w:pPr>
          </w:p>
        </w:tc>
        <w:tc>
          <w:tcPr>
            <w:tcW w:w="1545" w:type="dxa"/>
            <w:tcBorders>
              <w:top w:val="single" w:color="000000" w:sz="6" w:space="0"/>
              <w:left w:val="single" w:color="000000" w:sz="6" w:space="0"/>
              <w:bottom w:val="single" w:color="000000" w:sz="6" w:space="0"/>
              <w:right w:val="single" w:color="000000" w:sz="6" w:space="0"/>
            </w:tcBorders>
            <w:vAlign w:val="center"/>
          </w:tcPr>
          <w:p w14:paraId="39E207CA">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3423D82E">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361E1554">
            <w:pPr>
              <w:pStyle w:val="17"/>
              <w:rPr>
                <w:color w:val="000000"/>
              </w:rPr>
            </w:pPr>
          </w:p>
        </w:tc>
      </w:tr>
      <w:tr w14:paraId="1B5DBB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4E09EA73">
            <w:pPr>
              <w:pStyle w:val="19"/>
              <w:rPr>
                <w:rFonts w:hint="eastAsia" w:ascii="宋体" w:eastAsia="宋体"/>
                <w:color w:val="000000"/>
              </w:rPr>
            </w:pPr>
            <w:r>
              <w:rPr>
                <w:rFonts w:hint="eastAsia" w:ascii="宋体" w:eastAsia="宋体"/>
                <w:color w:val="000000"/>
              </w:rPr>
              <w:t>35</w:t>
            </w:r>
          </w:p>
        </w:tc>
        <w:tc>
          <w:tcPr>
            <w:tcW w:w="1933" w:type="dxa"/>
            <w:tcBorders>
              <w:top w:val="single" w:color="000000" w:sz="6" w:space="0"/>
              <w:left w:val="single" w:color="000000" w:sz="6" w:space="0"/>
              <w:bottom w:val="single" w:color="000000" w:sz="6" w:space="0"/>
              <w:right w:val="single" w:color="000000" w:sz="6" w:space="0"/>
            </w:tcBorders>
            <w:vAlign w:val="center"/>
          </w:tcPr>
          <w:p w14:paraId="75AA7B5E">
            <w:pPr>
              <w:pStyle w:val="18"/>
              <w:rPr>
                <w:rFonts w:hint="eastAsia" w:ascii="宋体" w:eastAsia="宋体"/>
                <w:color w:val="000000"/>
              </w:rPr>
            </w:pPr>
            <w:r>
              <w:rPr>
                <w:rFonts w:hint="eastAsia" w:ascii="宋体" w:eastAsia="宋体"/>
                <w:color w:val="000000"/>
              </w:rPr>
              <w:t>224</w:t>
            </w:r>
          </w:p>
        </w:tc>
        <w:tc>
          <w:tcPr>
            <w:tcW w:w="1665" w:type="dxa"/>
            <w:tcBorders>
              <w:top w:val="single" w:color="000000" w:sz="6" w:space="0"/>
              <w:left w:val="single" w:color="000000" w:sz="6" w:space="0"/>
              <w:bottom w:val="single" w:color="000000" w:sz="6" w:space="0"/>
              <w:right w:val="single" w:color="000000" w:sz="6" w:space="0"/>
            </w:tcBorders>
            <w:vAlign w:val="center"/>
          </w:tcPr>
          <w:p w14:paraId="1A2D709E">
            <w:pPr>
              <w:pStyle w:val="18"/>
              <w:rPr>
                <w:rFonts w:hint="eastAsia" w:ascii="宋体" w:eastAsia="宋体"/>
                <w:color w:val="000000"/>
              </w:rPr>
            </w:pPr>
            <w:r>
              <w:rPr>
                <w:rFonts w:hint="eastAsia" w:ascii="宋体" w:eastAsia="宋体"/>
                <w:color w:val="000000"/>
              </w:rPr>
              <w:t>灾害防治及应急管理支出</w:t>
            </w:r>
          </w:p>
        </w:tc>
        <w:tc>
          <w:tcPr>
            <w:tcW w:w="1559" w:type="dxa"/>
            <w:tcBorders>
              <w:top w:val="single" w:color="000000" w:sz="6" w:space="0"/>
              <w:left w:val="single" w:color="000000" w:sz="6" w:space="0"/>
              <w:bottom w:val="single" w:color="000000" w:sz="6" w:space="0"/>
              <w:right w:val="single" w:color="000000" w:sz="6" w:space="0"/>
            </w:tcBorders>
            <w:vAlign w:val="center"/>
          </w:tcPr>
          <w:p w14:paraId="1E8981A1">
            <w:pPr>
              <w:pStyle w:val="17"/>
              <w:rPr>
                <w:rFonts w:hint="eastAsia" w:ascii="宋体" w:eastAsia="宋体"/>
                <w:color w:val="000000"/>
              </w:rPr>
            </w:pPr>
            <w:r>
              <w:rPr>
                <w:rFonts w:hint="eastAsia" w:ascii="宋体" w:eastAsia="宋体"/>
                <w:color w:val="000000"/>
              </w:rPr>
              <w:t>5.00</w:t>
            </w:r>
          </w:p>
        </w:tc>
        <w:tc>
          <w:tcPr>
            <w:tcW w:w="1275" w:type="dxa"/>
            <w:tcBorders>
              <w:top w:val="single" w:color="000000" w:sz="6" w:space="0"/>
              <w:left w:val="single" w:color="000000" w:sz="6" w:space="0"/>
              <w:bottom w:val="single" w:color="000000" w:sz="6" w:space="0"/>
              <w:right w:val="single" w:color="000000" w:sz="6" w:space="0"/>
            </w:tcBorders>
            <w:vAlign w:val="center"/>
          </w:tcPr>
          <w:p w14:paraId="71A362AE">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6E6821D1">
            <w:pPr>
              <w:pStyle w:val="17"/>
              <w:rPr>
                <w:rFonts w:hint="eastAsia" w:ascii="宋体" w:eastAsia="宋体"/>
                <w:color w:val="000000"/>
              </w:rPr>
            </w:pPr>
            <w:r>
              <w:rPr>
                <w:rFonts w:hint="eastAsia" w:ascii="宋体" w:eastAsia="宋体"/>
                <w:color w:val="000000"/>
              </w:rPr>
              <w:t>5.00</w:t>
            </w:r>
          </w:p>
        </w:tc>
        <w:tc>
          <w:tcPr>
            <w:tcW w:w="1545" w:type="dxa"/>
            <w:tcBorders>
              <w:top w:val="single" w:color="000000" w:sz="6" w:space="0"/>
              <w:left w:val="single" w:color="000000" w:sz="6" w:space="0"/>
              <w:bottom w:val="single" w:color="000000" w:sz="6" w:space="0"/>
              <w:right w:val="single" w:color="000000" w:sz="6" w:space="0"/>
            </w:tcBorders>
            <w:vAlign w:val="center"/>
          </w:tcPr>
          <w:p w14:paraId="7FE65372">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27B2A534">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05BD0083">
            <w:pPr>
              <w:pStyle w:val="17"/>
              <w:rPr>
                <w:color w:val="000000"/>
              </w:rPr>
            </w:pPr>
          </w:p>
        </w:tc>
      </w:tr>
      <w:tr w14:paraId="081A6A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1C0DA522">
            <w:pPr>
              <w:pStyle w:val="19"/>
              <w:rPr>
                <w:rFonts w:hint="eastAsia" w:ascii="宋体" w:eastAsia="宋体"/>
                <w:color w:val="000000"/>
              </w:rPr>
            </w:pPr>
            <w:r>
              <w:rPr>
                <w:rFonts w:hint="eastAsia" w:ascii="宋体" w:eastAsia="宋体"/>
                <w:color w:val="000000"/>
              </w:rPr>
              <w:t>36</w:t>
            </w:r>
          </w:p>
        </w:tc>
        <w:tc>
          <w:tcPr>
            <w:tcW w:w="1933" w:type="dxa"/>
            <w:tcBorders>
              <w:top w:val="single" w:color="000000" w:sz="6" w:space="0"/>
              <w:left w:val="single" w:color="000000" w:sz="6" w:space="0"/>
              <w:bottom w:val="single" w:color="000000" w:sz="6" w:space="0"/>
              <w:right w:val="single" w:color="000000" w:sz="6" w:space="0"/>
            </w:tcBorders>
            <w:vAlign w:val="center"/>
          </w:tcPr>
          <w:p w14:paraId="17D0C96C">
            <w:pPr>
              <w:pStyle w:val="18"/>
              <w:rPr>
                <w:rFonts w:hint="eastAsia" w:ascii="宋体" w:eastAsia="宋体"/>
                <w:color w:val="000000"/>
              </w:rPr>
            </w:pPr>
            <w:r>
              <w:rPr>
                <w:rFonts w:hint="eastAsia" w:ascii="宋体" w:eastAsia="宋体"/>
                <w:color w:val="000000"/>
              </w:rPr>
              <w:t>22401</w:t>
            </w:r>
          </w:p>
        </w:tc>
        <w:tc>
          <w:tcPr>
            <w:tcW w:w="1665" w:type="dxa"/>
            <w:tcBorders>
              <w:top w:val="single" w:color="000000" w:sz="6" w:space="0"/>
              <w:left w:val="single" w:color="000000" w:sz="6" w:space="0"/>
              <w:bottom w:val="single" w:color="000000" w:sz="6" w:space="0"/>
              <w:right w:val="single" w:color="000000" w:sz="6" w:space="0"/>
            </w:tcBorders>
            <w:vAlign w:val="center"/>
          </w:tcPr>
          <w:p w14:paraId="5296B424">
            <w:pPr>
              <w:pStyle w:val="18"/>
              <w:rPr>
                <w:rFonts w:hint="eastAsia" w:ascii="宋体" w:eastAsia="宋体"/>
                <w:color w:val="000000"/>
              </w:rPr>
            </w:pPr>
            <w:r>
              <w:rPr>
                <w:rFonts w:hint="eastAsia" w:ascii="宋体" w:eastAsia="宋体"/>
                <w:color w:val="000000"/>
              </w:rPr>
              <w:t>应急管理事务</w:t>
            </w:r>
          </w:p>
        </w:tc>
        <w:tc>
          <w:tcPr>
            <w:tcW w:w="1559" w:type="dxa"/>
            <w:tcBorders>
              <w:top w:val="single" w:color="000000" w:sz="6" w:space="0"/>
              <w:left w:val="single" w:color="000000" w:sz="6" w:space="0"/>
              <w:bottom w:val="single" w:color="000000" w:sz="6" w:space="0"/>
              <w:right w:val="single" w:color="000000" w:sz="6" w:space="0"/>
            </w:tcBorders>
            <w:vAlign w:val="center"/>
          </w:tcPr>
          <w:p w14:paraId="41EC7258">
            <w:pPr>
              <w:pStyle w:val="17"/>
              <w:rPr>
                <w:rFonts w:hint="eastAsia" w:ascii="宋体" w:eastAsia="宋体"/>
                <w:color w:val="000000"/>
              </w:rPr>
            </w:pPr>
            <w:r>
              <w:rPr>
                <w:rFonts w:hint="eastAsia" w:ascii="宋体" w:eastAsia="宋体"/>
                <w:color w:val="000000"/>
              </w:rPr>
              <w:t>5.00</w:t>
            </w:r>
          </w:p>
        </w:tc>
        <w:tc>
          <w:tcPr>
            <w:tcW w:w="1275" w:type="dxa"/>
            <w:tcBorders>
              <w:top w:val="single" w:color="000000" w:sz="6" w:space="0"/>
              <w:left w:val="single" w:color="000000" w:sz="6" w:space="0"/>
              <w:bottom w:val="single" w:color="000000" w:sz="6" w:space="0"/>
              <w:right w:val="single" w:color="000000" w:sz="6" w:space="0"/>
            </w:tcBorders>
            <w:vAlign w:val="center"/>
          </w:tcPr>
          <w:p w14:paraId="1AA567E3">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0C73E216">
            <w:pPr>
              <w:pStyle w:val="17"/>
              <w:rPr>
                <w:rFonts w:hint="eastAsia" w:ascii="宋体" w:eastAsia="宋体"/>
                <w:color w:val="000000"/>
              </w:rPr>
            </w:pPr>
            <w:r>
              <w:rPr>
                <w:rFonts w:hint="eastAsia" w:ascii="宋体" w:eastAsia="宋体"/>
                <w:color w:val="000000"/>
              </w:rPr>
              <w:t>5.00</w:t>
            </w:r>
          </w:p>
        </w:tc>
        <w:tc>
          <w:tcPr>
            <w:tcW w:w="1545" w:type="dxa"/>
            <w:tcBorders>
              <w:top w:val="single" w:color="000000" w:sz="6" w:space="0"/>
              <w:left w:val="single" w:color="000000" w:sz="6" w:space="0"/>
              <w:bottom w:val="single" w:color="000000" w:sz="6" w:space="0"/>
              <w:right w:val="single" w:color="000000" w:sz="6" w:space="0"/>
            </w:tcBorders>
            <w:vAlign w:val="center"/>
          </w:tcPr>
          <w:p w14:paraId="254AD2E4">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1F184EC0">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09810E1F">
            <w:pPr>
              <w:pStyle w:val="17"/>
              <w:rPr>
                <w:color w:val="000000"/>
              </w:rPr>
            </w:pPr>
          </w:p>
        </w:tc>
      </w:tr>
      <w:tr w14:paraId="2DA99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7" w:type="dxa"/>
            <w:tcBorders>
              <w:top w:val="single" w:color="000000" w:sz="6" w:space="0"/>
              <w:left w:val="single" w:color="000000" w:sz="6" w:space="0"/>
              <w:bottom w:val="single" w:color="000000" w:sz="6" w:space="0"/>
              <w:right w:val="single" w:color="000000" w:sz="6" w:space="0"/>
            </w:tcBorders>
            <w:vAlign w:val="center"/>
          </w:tcPr>
          <w:p w14:paraId="0F2D36BB">
            <w:pPr>
              <w:pStyle w:val="19"/>
              <w:rPr>
                <w:rFonts w:hint="eastAsia" w:ascii="宋体" w:eastAsia="宋体"/>
                <w:color w:val="000000"/>
              </w:rPr>
            </w:pPr>
            <w:r>
              <w:rPr>
                <w:rFonts w:hint="eastAsia" w:ascii="宋体" w:eastAsia="宋体"/>
                <w:color w:val="000000"/>
              </w:rPr>
              <w:t>37</w:t>
            </w:r>
          </w:p>
        </w:tc>
        <w:tc>
          <w:tcPr>
            <w:tcW w:w="1933" w:type="dxa"/>
            <w:tcBorders>
              <w:top w:val="single" w:color="000000" w:sz="6" w:space="0"/>
              <w:left w:val="single" w:color="000000" w:sz="6" w:space="0"/>
              <w:bottom w:val="single" w:color="000000" w:sz="6" w:space="0"/>
              <w:right w:val="single" w:color="000000" w:sz="6" w:space="0"/>
            </w:tcBorders>
            <w:vAlign w:val="center"/>
          </w:tcPr>
          <w:p w14:paraId="03A2B207">
            <w:pPr>
              <w:pStyle w:val="18"/>
              <w:rPr>
                <w:rFonts w:hint="eastAsia" w:ascii="宋体" w:eastAsia="宋体"/>
                <w:color w:val="000000"/>
              </w:rPr>
            </w:pPr>
            <w:r>
              <w:rPr>
                <w:rFonts w:hint="eastAsia" w:ascii="宋体" w:eastAsia="宋体"/>
                <w:color w:val="000000"/>
              </w:rPr>
              <w:t>2240106</w:t>
            </w:r>
          </w:p>
        </w:tc>
        <w:tc>
          <w:tcPr>
            <w:tcW w:w="1665" w:type="dxa"/>
            <w:tcBorders>
              <w:top w:val="single" w:color="000000" w:sz="6" w:space="0"/>
              <w:left w:val="single" w:color="000000" w:sz="6" w:space="0"/>
              <w:bottom w:val="single" w:color="000000" w:sz="6" w:space="0"/>
              <w:right w:val="single" w:color="000000" w:sz="6" w:space="0"/>
            </w:tcBorders>
            <w:vAlign w:val="center"/>
          </w:tcPr>
          <w:p w14:paraId="6D8246DD">
            <w:pPr>
              <w:pStyle w:val="18"/>
              <w:rPr>
                <w:rFonts w:hint="eastAsia" w:ascii="宋体" w:eastAsia="宋体"/>
                <w:color w:val="000000"/>
              </w:rPr>
            </w:pPr>
            <w:r>
              <w:rPr>
                <w:rFonts w:hint="eastAsia" w:ascii="宋体" w:eastAsia="宋体"/>
                <w:color w:val="000000"/>
              </w:rPr>
              <w:t>安全监管</w:t>
            </w:r>
          </w:p>
        </w:tc>
        <w:tc>
          <w:tcPr>
            <w:tcW w:w="1559" w:type="dxa"/>
            <w:tcBorders>
              <w:top w:val="single" w:color="000000" w:sz="6" w:space="0"/>
              <w:left w:val="single" w:color="000000" w:sz="6" w:space="0"/>
              <w:bottom w:val="single" w:color="000000" w:sz="6" w:space="0"/>
              <w:right w:val="single" w:color="000000" w:sz="6" w:space="0"/>
            </w:tcBorders>
            <w:vAlign w:val="center"/>
          </w:tcPr>
          <w:p w14:paraId="3FE17C4C">
            <w:pPr>
              <w:pStyle w:val="17"/>
              <w:rPr>
                <w:rFonts w:hint="eastAsia" w:ascii="宋体" w:eastAsia="宋体"/>
                <w:color w:val="000000"/>
              </w:rPr>
            </w:pPr>
            <w:r>
              <w:rPr>
                <w:rFonts w:hint="eastAsia" w:ascii="宋体" w:eastAsia="宋体"/>
                <w:color w:val="000000"/>
              </w:rPr>
              <w:t>5.00</w:t>
            </w:r>
          </w:p>
        </w:tc>
        <w:tc>
          <w:tcPr>
            <w:tcW w:w="1275" w:type="dxa"/>
            <w:tcBorders>
              <w:top w:val="single" w:color="000000" w:sz="6" w:space="0"/>
              <w:left w:val="single" w:color="000000" w:sz="6" w:space="0"/>
              <w:bottom w:val="single" w:color="000000" w:sz="6" w:space="0"/>
              <w:right w:val="single" w:color="000000" w:sz="6" w:space="0"/>
            </w:tcBorders>
            <w:vAlign w:val="center"/>
          </w:tcPr>
          <w:p w14:paraId="499B1DB2">
            <w:pPr>
              <w:pStyle w:val="17"/>
              <w:rPr>
                <w:rFonts w:hint="eastAsia" w:ascii="宋体" w:eastAsia="宋体"/>
                <w:color w:val="000000"/>
              </w:rPr>
            </w:pPr>
          </w:p>
        </w:tc>
        <w:tc>
          <w:tcPr>
            <w:tcW w:w="1395" w:type="dxa"/>
            <w:tcBorders>
              <w:top w:val="single" w:color="000000" w:sz="6" w:space="0"/>
              <w:left w:val="single" w:color="000000" w:sz="6" w:space="0"/>
              <w:bottom w:val="single" w:color="000000" w:sz="6" w:space="0"/>
              <w:right w:val="single" w:color="000000" w:sz="6" w:space="0"/>
            </w:tcBorders>
            <w:vAlign w:val="center"/>
          </w:tcPr>
          <w:p w14:paraId="73B31A70">
            <w:pPr>
              <w:pStyle w:val="17"/>
              <w:rPr>
                <w:rFonts w:hint="eastAsia" w:ascii="宋体" w:eastAsia="宋体"/>
                <w:color w:val="000000"/>
              </w:rPr>
            </w:pPr>
            <w:r>
              <w:rPr>
                <w:rFonts w:hint="eastAsia" w:ascii="宋体" w:eastAsia="宋体"/>
                <w:color w:val="000000"/>
              </w:rPr>
              <w:t>5.00</w:t>
            </w:r>
          </w:p>
        </w:tc>
        <w:tc>
          <w:tcPr>
            <w:tcW w:w="1545" w:type="dxa"/>
            <w:tcBorders>
              <w:top w:val="single" w:color="000000" w:sz="6" w:space="0"/>
              <w:left w:val="single" w:color="000000" w:sz="6" w:space="0"/>
              <w:bottom w:val="single" w:color="000000" w:sz="6" w:space="0"/>
              <w:right w:val="single" w:color="000000" w:sz="6" w:space="0"/>
            </w:tcBorders>
            <w:vAlign w:val="center"/>
          </w:tcPr>
          <w:p w14:paraId="049F181F">
            <w:pPr>
              <w:pStyle w:val="17"/>
              <w:rPr>
                <w:rFonts w:hint="eastAsia" w:ascii="宋体" w:eastAsia="宋体"/>
                <w:color w:val="000000"/>
              </w:rPr>
            </w:pPr>
          </w:p>
        </w:tc>
        <w:tc>
          <w:tcPr>
            <w:tcW w:w="1725" w:type="dxa"/>
            <w:tcBorders>
              <w:top w:val="single" w:color="000000" w:sz="6" w:space="0"/>
              <w:left w:val="single" w:color="000000" w:sz="6" w:space="0"/>
              <w:bottom w:val="single" w:color="000000" w:sz="6" w:space="0"/>
              <w:right w:val="single" w:color="000000" w:sz="6" w:space="0"/>
            </w:tcBorders>
            <w:vAlign w:val="center"/>
          </w:tcPr>
          <w:p w14:paraId="35B599CD">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07F8C40B">
            <w:pPr>
              <w:pStyle w:val="17"/>
              <w:rPr>
                <w:color w:val="000000"/>
              </w:rPr>
            </w:pPr>
          </w:p>
        </w:tc>
      </w:tr>
    </w:tbl>
    <w:p w14:paraId="004EC861">
      <w:pPr>
        <w:rPr>
          <w:color w:val="000000"/>
        </w:rPr>
        <w:sectPr>
          <w:pgSz w:w="16840" w:h="11900" w:orient="landscape"/>
          <w:pgMar w:top="1361" w:right="1020" w:bottom="1134" w:left="1020" w:header="720" w:footer="720" w:gutter="0"/>
          <w:cols w:space="720" w:num="1"/>
          <w:docGrid w:linePitch="326" w:charSpace="0"/>
        </w:sectPr>
      </w:pPr>
    </w:p>
    <w:p w14:paraId="27F5B0F5">
      <w:pPr>
        <w:spacing w:before="0" w:after="0" w:line="240" w:lineRule="auto"/>
        <w:ind w:firstLine="5120" w:firstLineChars="1600"/>
        <w:jc w:val="both"/>
        <w:outlineLvl w:val="4"/>
        <w:rPr>
          <w:rFonts w:hint="eastAsia" w:ascii="宋体" w:eastAsia="宋体"/>
          <w:color w:val="000000"/>
          <w:sz w:val="32"/>
          <w:szCs w:val="32"/>
        </w:rPr>
      </w:pPr>
      <w:r>
        <w:rPr>
          <w:rFonts w:hint="eastAsia" w:ascii="宋体" w:eastAsia="宋体" w:cs="方正小标宋_GBK"/>
          <w:color w:val="000000"/>
          <w:sz w:val="32"/>
          <w:szCs w:val="32"/>
        </w:rPr>
        <w:t>单位预算财政拨款收支总表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53"/>
        <w:gridCol w:w="2045"/>
        <w:gridCol w:w="1462"/>
        <w:gridCol w:w="3374"/>
        <w:gridCol w:w="1462"/>
        <w:gridCol w:w="1462"/>
        <w:gridCol w:w="1462"/>
        <w:gridCol w:w="1462"/>
      </w:tblGrid>
      <w:tr w14:paraId="149561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4760" w:type="dxa"/>
            <w:gridSpan w:val="3"/>
            <w:tcBorders>
              <w:top w:val="single" w:color="FFFFFF" w:sz="6" w:space="0"/>
              <w:left w:val="single" w:color="FFFFFF" w:sz="6" w:space="0"/>
              <w:bottom w:val="single" w:color="000000" w:sz="6" w:space="0"/>
              <w:right w:val="single" w:color="FFFFFF" w:sz="6" w:space="0"/>
            </w:tcBorders>
            <w:vAlign w:val="center"/>
          </w:tcPr>
          <w:p w14:paraId="07EAC593">
            <w:pPr>
              <w:pStyle w:val="15"/>
              <w:rPr>
                <w:rFonts w:hint="eastAsia" w:ascii="宋体" w:eastAsia="宋体"/>
                <w:color w:val="000000"/>
              </w:rPr>
            </w:pPr>
            <w:r>
              <w:rPr>
                <w:rFonts w:hint="eastAsia" w:ascii="宋体" w:eastAsia="宋体"/>
                <w:color w:val="000000"/>
              </w:rPr>
              <w:t>451001高阳县庞口镇</w:t>
            </w:r>
          </w:p>
        </w:tc>
        <w:tc>
          <w:tcPr>
            <w:tcW w:w="3374" w:type="dxa"/>
            <w:tcBorders>
              <w:top w:val="single" w:color="FFFFFF" w:sz="6" w:space="0"/>
              <w:left w:val="single" w:color="FFFFFF" w:sz="6" w:space="0"/>
              <w:bottom w:val="single" w:color="000000" w:sz="6" w:space="0"/>
              <w:right w:val="single" w:color="FFFFFF" w:sz="6" w:space="0"/>
            </w:tcBorders>
            <w:vAlign w:val="center"/>
          </w:tcPr>
          <w:p w14:paraId="55FDB847">
            <w:pPr>
              <w:pStyle w:val="14"/>
              <w:rPr>
                <w:rFonts w:hint="eastAsia" w:ascii="宋体" w:eastAsia="宋体"/>
                <w:color w:val="000000"/>
              </w:rPr>
            </w:pPr>
            <w:r>
              <w:rPr>
                <w:rFonts w:hint="eastAsia" w:ascii="宋体" w:eastAsia="宋体"/>
                <w:color w:val="000000"/>
              </w:rPr>
              <w:t>预算年度：2023</w:t>
            </w:r>
          </w:p>
        </w:tc>
        <w:tc>
          <w:tcPr>
            <w:tcW w:w="5847" w:type="dxa"/>
            <w:gridSpan w:val="4"/>
            <w:tcBorders>
              <w:top w:val="single" w:color="FFFFFF" w:sz="6" w:space="0"/>
              <w:left w:val="single" w:color="FFFFFF" w:sz="6" w:space="0"/>
              <w:bottom w:val="single" w:color="000000" w:sz="6" w:space="0"/>
              <w:right w:val="single" w:color="FFFFFF" w:sz="6" w:space="0"/>
            </w:tcBorders>
            <w:vAlign w:val="center"/>
          </w:tcPr>
          <w:p w14:paraId="7EACF739">
            <w:pPr>
              <w:pStyle w:val="13"/>
              <w:rPr>
                <w:rFonts w:hint="eastAsia" w:ascii="宋体" w:eastAsia="宋体"/>
                <w:color w:val="000000"/>
              </w:rPr>
            </w:pPr>
            <w:r>
              <w:rPr>
                <w:rFonts w:hint="eastAsia" w:ascii="宋体" w:eastAsia="宋体"/>
                <w:color w:val="000000"/>
              </w:rPr>
              <w:t>单位：万元</w:t>
            </w:r>
          </w:p>
        </w:tc>
      </w:tr>
      <w:tr w14:paraId="25087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53" w:type="dxa"/>
            <w:vMerge w:val="restart"/>
            <w:tcBorders>
              <w:top w:val="single" w:color="000000" w:sz="6" w:space="0"/>
              <w:left w:val="single" w:color="000000" w:sz="6" w:space="0"/>
              <w:bottom w:val="single" w:color="000000" w:sz="6" w:space="0"/>
              <w:right w:val="single" w:color="000000" w:sz="6" w:space="0"/>
            </w:tcBorders>
            <w:vAlign w:val="center"/>
          </w:tcPr>
          <w:p w14:paraId="4DE1EEB6">
            <w:pPr>
              <w:pStyle w:val="16"/>
              <w:rPr>
                <w:rFonts w:hint="eastAsia" w:ascii="宋体" w:eastAsia="宋体"/>
                <w:color w:val="000000"/>
              </w:rPr>
            </w:pPr>
            <w:r>
              <w:rPr>
                <w:rFonts w:hint="eastAsia" w:ascii="宋体" w:eastAsia="宋体"/>
                <w:color w:val="000000"/>
              </w:rPr>
              <w:t>序号</w:t>
            </w:r>
          </w:p>
        </w:tc>
        <w:tc>
          <w:tcPr>
            <w:tcW w:w="3507" w:type="dxa"/>
            <w:gridSpan w:val="2"/>
            <w:tcBorders>
              <w:top w:val="single" w:color="000000" w:sz="6" w:space="0"/>
              <w:left w:val="single" w:color="000000" w:sz="6" w:space="0"/>
              <w:bottom w:val="single" w:color="000000" w:sz="6" w:space="0"/>
              <w:right w:val="single" w:color="000000" w:sz="6" w:space="0"/>
            </w:tcBorders>
            <w:vAlign w:val="center"/>
          </w:tcPr>
          <w:p w14:paraId="7B412BA0">
            <w:pPr>
              <w:pStyle w:val="16"/>
              <w:rPr>
                <w:rFonts w:hint="eastAsia" w:ascii="宋体" w:eastAsia="宋体"/>
                <w:color w:val="000000"/>
              </w:rPr>
            </w:pPr>
            <w:r>
              <w:rPr>
                <w:rFonts w:hint="eastAsia" w:ascii="宋体" w:eastAsia="宋体"/>
                <w:color w:val="000000"/>
              </w:rPr>
              <w:t>收入</w:t>
            </w:r>
          </w:p>
        </w:tc>
        <w:tc>
          <w:tcPr>
            <w:tcW w:w="9221" w:type="dxa"/>
            <w:gridSpan w:val="5"/>
            <w:tcBorders>
              <w:top w:val="single" w:color="000000" w:sz="6" w:space="0"/>
              <w:left w:val="single" w:color="000000" w:sz="6" w:space="0"/>
              <w:bottom w:val="single" w:color="000000" w:sz="6" w:space="0"/>
              <w:right w:val="single" w:color="000000" w:sz="6" w:space="0"/>
            </w:tcBorders>
            <w:vAlign w:val="center"/>
          </w:tcPr>
          <w:p w14:paraId="7814CF2B">
            <w:pPr>
              <w:pStyle w:val="16"/>
              <w:rPr>
                <w:rFonts w:hint="eastAsia" w:ascii="宋体" w:eastAsia="宋体"/>
                <w:color w:val="000000"/>
              </w:rPr>
            </w:pPr>
            <w:r>
              <w:rPr>
                <w:rFonts w:hint="eastAsia" w:ascii="宋体" w:eastAsia="宋体"/>
                <w:color w:val="000000"/>
              </w:rPr>
              <w:t>支出</w:t>
            </w:r>
          </w:p>
        </w:tc>
      </w:tr>
      <w:tr w14:paraId="338716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733C7E0E"/>
        </w:tc>
        <w:tc>
          <w:tcPr>
            <w:tcW w:w="2045" w:type="dxa"/>
            <w:tcBorders>
              <w:top w:val="single" w:color="000000" w:sz="6" w:space="0"/>
              <w:left w:val="single" w:color="000000" w:sz="6" w:space="0"/>
              <w:bottom w:val="single" w:color="000000" w:sz="6" w:space="0"/>
              <w:right w:val="single" w:color="000000" w:sz="6" w:space="0"/>
            </w:tcBorders>
            <w:vAlign w:val="center"/>
          </w:tcPr>
          <w:p w14:paraId="1C7B30F4">
            <w:pPr>
              <w:pStyle w:val="16"/>
              <w:rPr>
                <w:rFonts w:hint="eastAsia" w:ascii="宋体" w:eastAsia="宋体"/>
                <w:color w:val="000000"/>
              </w:rPr>
            </w:pPr>
            <w:r>
              <w:rPr>
                <w:rFonts w:hint="eastAsia" w:ascii="宋体" w:eastAsia="宋体"/>
                <w:color w:val="000000"/>
              </w:rPr>
              <w:t>项  目</w:t>
            </w:r>
          </w:p>
        </w:tc>
        <w:tc>
          <w:tcPr>
            <w:tcW w:w="1462" w:type="dxa"/>
            <w:tcBorders>
              <w:top w:val="single" w:color="000000" w:sz="6" w:space="0"/>
              <w:left w:val="single" w:color="000000" w:sz="6" w:space="0"/>
              <w:bottom w:val="single" w:color="000000" w:sz="6" w:space="0"/>
              <w:right w:val="single" w:color="000000" w:sz="6" w:space="0"/>
            </w:tcBorders>
            <w:vAlign w:val="center"/>
          </w:tcPr>
          <w:p w14:paraId="0195FE4C">
            <w:pPr>
              <w:pStyle w:val="16"/>
              <w:rPr>
                <w:rFonts w:hint="eastAsia" w:ascii="宋体" w:eastAsia="宋体"/>
                <w:color w:val="000000"/>
              </w:rPr>
            </w:pPr>
            <w:r>
              <w:rPr>
                <w:rFonts w:hint="eastAsia" w:ascii="宋体" w:eastAsia="宋体"/>
                <w:color w:val="000000"/>
              </w:rPr>
              <w:t>金额</w:t>
            </w:r>
          </w:p>
        </w:tc>
        <w:tc>
          <w:tcPr>
            <w:tcW w:w="3374" w:type="dxa"/>
            <w:tcBorders>
              <w:top w:val="single" w:color="000000" w:sz="6" w:space="0"/>
              <w:left w:val="single" w:color="000000" w:sz="6" w:space="0"/>
              <w:bottom w:val="single" w:color="000000" w:sz="6" w:space="0"/>
              <w:right w:val="single" w:color="000000" w:sz="6" w:space="0"/>
            </w:tcBorders>
            <w:vAlign w:val="center"/>
          </w:tcPr>
          <w:p w14:paraId="630B3E66">
            <w:pPr>
              <w:pStyle w:val="16"/>
              <w:rPr>
                <w:rFonts w:hint="eastAsia" w:ascii="宋体" w:eastAsia="宋体"/>
                <w:color w:val="000000"/>
              </w:rPr>
            </w:pPr>
            <w:r>
              <w:rPr>
                <w:rFonts w:hint="eastAsia" w:ascii="宋体" w:eastAsia="宋体"/>
                <w:color w:val="000000"/>
              </w:rPr>
              <w:t>项  目</w:t>
            </w:r>
          </w:p>
        </w:tc>
        <w:tc>
          <w:tcPr>
            <w:tcW w:w="1462" w:type="dxa"/>
            <w:tcBorders>
              <w:top w:val="single" w:color="000000" w:sz="6" w:space="0"/>
              <w:left w:val="single" w:color="000000" w:sz="6" w:space="0"/>
              <w:bottom w:val="single" w:color="000000" w:sz="6" w:space="0"/>
              <w:right w:val="single" w:color="000000" w:sz="6" w:space="0"/>
            </w:tcBorders>
            <w:vAlign w:val="center"/>
          </w:tcPr>
          <w:p w14:paraId="0400B542">
            <w:pPr>
              <w:pStyle w:val="16"/>
              <w:rPr>
                <w:rFonts w:hint="eastAsia" w:ascii="宋体" w:eastAsia="宋体"/>
                <w:color w:val="000000"/>
              </w:rPr>
            </w:pPr>
            <w:r>
              <w:rPr>
                <w:rFonts w:hint="eastAsia" w:ascii="宋体" w:eastAsia="宋体"/>
                <w:color w:val="000000"/>
              </w:rPr>
              <w:t>合计</w:t>
            </w:r>
          </w:p>
        </w:tc>
        <w:tc>
          <w:tcPr>
            <w:tcW w:w="1462" w:type="dxa"/>
            <w:tcBorders>
              <w:top w:val="single" w:color="000000" w:sz="6" w:space="0"/>
              <w:left w:val="single" w:color="000000" w:sz="6" w:space="0"/>
              <w:bottom w:val="single" w:color="000000" w:sz="6" w:space="0"/>
              <w:right w:val="single" w:color="000000" w:sz="6" w:space="0"/>
            </w:tcBorders>
            <w:vAlign w:val="center"/>
          </w:tcPr>
          <w:p w14:paraId="33742FF8">
            <w:pPr>
              <w:pStyle w:val="16"/>
              <w:rPr>
                <w:rFonts w:hint="eastAsia" w:ascii="宋体" w:eastAsia="宋体"/>
                <w:color w:val="000000"/>
              </w:rPr>
            </w:pPr>
            <w:r>
              <w:rPr>
                <w:rFonts w:hint="eastAsia" w:ascii="宋体" w:eastAsia="宋体"/>
                <w:color w:val="000000"/>
              </w:rPr>
              <w:t>一般公共预算财政拨款</w:t>
            </w:r>
          </w:p>
        </w:tc>
        <w:tc>
          <w:tcPr>
            <w:tcW w:w="1462" w:type="dxa"/>
            <w:tcBorders>
              <w:top w:val="single" w:color="000000" w:sz="6" w:space="0"/>
              <w:left w:val="single" w:color="000000" w:sz="6" w:space="0"/>
              <w:bottom w:val="single" w:color="000000" w:sz="6" w:space="0"/>
              <w:right w:val="single" w:color="000000" w:sz="6" w:space="0"/>
            </w:tcBorders>
            <w:vAlign w:val="center"/>
          </w:tcPr>
          <w:p w14:paraId="5DCCB922">
            <w:pPr>
              <w:pStyle w:val="16"/>
              <w:rPr>
                <w:rFonts w:hint="eastAsia" w:ascii="宋体" w:eastAsia="宋体"/>
                <w:color w:val="000000"/>
              </w:rPr>
            </w:pPr>
            <w:r>
              <w:rPr>
                <w:rFonts w:hint="eastAsia" w:ascii="宋体" w:eastAsia="宋体"/>
                <w:color w:val="000000"/>
              </w:rPr>
              <w:t>政府性基金预算财政    拨款</w:t>
            </w:r>
          </w:p>
        </w:tc>
        <w:tc>
          <w:tcPr>
            <w:tcW w:w="1462" w:type="dxa"/>
            <w:tcBorders>
              <w:top w:val="single" w:color="000000" w:sz="6" w:space="0"/>
              <w:left w:val="single" w:color="000000" w:sz="6" w:space="0"/>
              <w:bottom w:val="single" w:color="000000" w:sz="6" w:space="0"/>
              <w:right w:val="single" w:color="000000" w:sz="6" w:space="0"/>
            </w:tcBorders>
            <w:vAlign w:val="center"/>
          </w:tcPr>
          <w:p w14:paraId="7FE8A5A7">
            <w:pPr>
              <w:pStyle w:val="16"/>
              <w:rPr>
                <w:rFonts w:hint="eastAsia" w:ascii="宋体" w:eastAsia="宋体"/>
                <w:color w:val="000000"/>
              </w:rPr>
            </w:pPr>
            <w:r>
              <w:rPr>
                <w:rFonts w:hint="eastAsia" w:ascii="宋体" w:eastAsia="宋体"/>
                <w:color w:val="000000"/>
              </w:rPr>
              <w:t>国有资本经营预算财政拨款</w:t>
            </w:r>
          </w:p>
        </w:tc>
      </w:tr>
      <w:tr w14:paraId="27E033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7" w:hRule="atLeast"/>
          <w:tblHeader/>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63D9CE1E">
            <w:pPr>
              <w:pStyle w:val="16"/>
              <w:rPr>
                <w:rFonts w:hint="eastAsia" w:ascii="宋体" w:eastAsia="宋体"/>
                <w:color w:val="000000"/>
              </w:rPr>
            </w:pPr>
            <w:r>
              <w:rPr>
                <w:rFonts w:hint="eastAsia" w:ascii="宋体" w:eastAsia="宋体"/>
                <w:color w:val="000000"/>
              </w:rPr>
              <w:t>栏次</w:t>
            </w:r>
          </w:p>
        </w:tc>
        <w:tc>
          <w:tcPr>
            <w:tcW w:w="2045" w:type="dxa"/>
            <w:tcBorders>
              <w:top w:val="single" w:color="000000" w:sz="6" w:space="0"/>
              <w:left w:val="single" w:color="000000" w:sz="6" w:space="0"/>
              <w:bottom w:val="single" w:color="000000" w:sz="6" w:space="0"/>
              <w:right w:val="single" w:color="000000" w:sz="6" w:space="0"/>
            </w:tcBorders>
            <w:vAlign w:val="center"/>
          </w:tcPr>
          <w:p w14:paraId="1EED2EE3">
            <w:pPr>
              <w:pStyle w:val="16"/>
              <w:rPr>
                <w:rFonts w:hint="eastAsia" w:ascii="宋体" w:eastAsia="宋体"/>
                <w:color w:val="000000"/>
              </w:rPr>
            </w:pPr>
            <w:r>
              <w:rPr>
                <w:rFonts w:hint="eastAsia" w:ascii="宋体" w:eastAsia="宋体"/>
                <w:color w:val="000000"/>
              </w:rPr>
              <w:t>1</w:t>
            </w:r>
          </w:p>
        </w:tc>
        <w:tc>
          <w:tcPr>
            <w:tcW w:w="1462" w:type="dxa"/>
            <w:tcBorders>
              <w:top w:val="single" w:color="000000" w:sz="6" w:space="0"/>
              <w:left w:val="single" w:color="000000" w:sz="6" w:space="0"/>
              <w:bottom w:val="single" w:color="000000" w:sz="6" w:space="0"/>
              <w:right w:val="single" w:color="000000" w:sz="6" w:space="0"/>
            </w:tcBorders>
            <w:vAlign w:val="center"/>
          </w:tcPr>
          <w:p w14:paraId="02B3873D">
            <w:pPr>
              <w:pStyle w:val="16"/>
              <w:rPr>
                <w:rFonts w:hint="eastAsia" w:ascii="宋体" w:eastAsia="宋体"/>
                <w:color w:val="000000"/>
              </w:rPr>
            </w:pPr>
            <w:r>
              <w:rPr>
                <w:rFonts w:hint="eastAsia" w:ascii="宋体" w:eastAsia="宋体"/>
                <w:color w:val="000000"/>
              </w:rPr>
              <w:t>2</w:t>
            </w:r>
          </w:p>
        </w:tc>
        <w:tc>
          <w:tcPr>
            <w:tcW w:w="3374" w:type="dxa"/>
            <w:tcBorders>
              <w:top w:val="single" w:color="000000" w:sz="6" w:space="0"/>
              <w:left w:val="single" w:color="000000" w:sz="6" w:space="0"/>
              <w:bottom w:val="single" w:color="000000" w:sz="6" w:space="0"/>
              <w:right w:val="single" w:color="000000" w:sz="6" w:space="0"/>
            </w:tcBorders>
            <w:vAlign w:val="center"/>
          </w:tcPr>
          <w:p w14:paraId="09508231">
            <w:pPr>
              <w:pStyle w:val="16"/>
              <w:rPr>
                <w:rFonts w:hint="eastAsia" w:ascii="宋体" w:eastAsia="宋体"/>
                <w:color w:val="000000"/>
              </w:rPr>
            </w:pPr>
            <w:r>
              <w:rPr>
                <w:rFonts w:hint="eastAsia" w:ascii="宋体" w:eastAsia="宋体"/>
                <w:color w:val="000000"/>
              </w:rPr>
              <w:t>3</w:t>
            </w:r>
          </w:p>
        </w:tc>
        <w:tc>
          <w:tcPr>
            <w:tcW w:w="1462" w:type="dxa"/>
            <w:tcBorders>
              <w:top w:val="single" w:color="000000" w:sz="6" w:space="0"/>
              <w:left w:val="single" w:color="000000" w:sz="6" w:space="0"/>
              <w:bottom w:val="single" w:color="000000" w:sz="6" w:space="0"/>
              <w:right w:val="single" w:color="000000" w:sz="6" w:space="0"/>
            </w:tcBorders>
            <w:vAlign w:val="center"/>
          </w:tcPr>
          <w:p w14:paraId="1B9610B9">
            <w:pPr>
              <w:pStyle w:val="16"/>
              <w:rPr>
                <w:rFonts w:hint="eastAsia" w:ascii="宋体" w:eastAsia="宋体"/>
                <w:color w:val="000000"/>
              </w:rPr>
            </w:pPr>
            <w:r>
              <w:rPr>
                <w:rFonts w:hint="eastAsia" w:ascii="宋体" w:eastAsia="宋体"/>
                <w:color w:val="000000"/>
              </w:rPr>
              <w:t>4</w:t>
            </w:r>
          </w:p>
        </w:tc>
        <w:tc>
          <w:tcPr>
            <w:tcW w:w="1462" w:type="dxa"/>
            <w:tcBorders>
              <w:top w:val="single" w:color="000000" w:sz="6" w:space="0"/>
              <w:left w:val="single" w:color="000000" w:sz="6" w:space="0"/>
              <w:bottom w:val="single" w:color="000000" w:sz="6" w:space="0"/>
              <w:right w:val="single" w:color="000000" w:sz="6" w:space="0"/>
            </w:tcBorders>
            <w:vAlign w:val="center"/>
          </w:tcPr>
          <w:p w14:paraId="59062540">
            <w:pPr>
              <w:pStyle w:val="16"/>
              <w:rPr>
                <w:rFonts w:hint="eastAsia" w:ascii="宋体" w:eastAsia="宋体"/>
                <w:color w:val="000000"/>
              </w:rPr>
            </w:pPr>
            <w:r>
              <w:rPr>
                <w:rFonts w:hint="eastAsia" w:ascii="宋体" w:eastAsia="宋体"/>
                <w:color w:val="000000"/>
              </w:rPr>
              <w:t>5</w:t>
            </w:r>
          </w:p>
        </w:tc>
        <w:tc>
          <w:tcPr>
            <w:tcW w:w="1462" w:type="dxa"/>
            <w:tcBorders>
              <w:top w:val="single" w:color="000000" w:sz="6" w:space="0"/>
              <w:left w:val="single" w:color="000000" w:sz="6" w:space="0"/>
              <w:bottom w:val="single" w:color="000000" w:sz="6" w:space="0"/>
              <w:right w:val="single" w:color="000000" w:sz="6" w:space="0"/>
            </w:tcBorders>
            <w:vAlign w:val="center"/>
          </w:tcPr>
          <w:p w14:paraId="2AA89CC9">
            <w:pPr>
              <w:pStyle w:val="16"/>
              <w:rPr>
                <w:rFonts w:hint="eastAsia" w:ascii="宋体" w:eastAsia="宋体"/>
                <w:color w:val="000000"/>
              </w:rPr>
            </w:pPr>
            <w:r>
              <w:rPr>
                <w:rFonts w:hint="eastAsia" w:ascii="宋体" w:eastAsia="宋体"/>
                <w:color w:val="000000"/>
              </w:rPr>
              <w:t>6</w:t>
            </w:r>
          </w:p>
        </w:tc>
        <w:tc>
          <w:tcPr>
            <w:tcW w:w="1462" w:type="dxa"/>
            <w:tcBorders>
              <w:top w:val="single" w:color="000000" w:sz="6" w:space="0"/>
              <w:left w:val="single" w:color="000000" w:sz="6" w:space="0"/>
              <w:bottom w:val="single" w:color="000000" w:sz="6" w:space="0"/>
              <w:right w:val="single" w:color="000000" w:sz="6" w:space="0"/>
            </w:tcBorders>
            <w:vAlign w:val="center"/>
          </w:tcPr>
          <w:p w14:paraId="40D00391">
            <w:pPr>
              <w:pStyle w:val="16"/>
              <w:rPr>
                <w:rFonts w:hint="eastAsia" w:ascii="宋体" w:eastAsia="宋体"/>
                <w:color w:val="000000"/>
              </w:rPr>
            </w:pPr>
            <w:r>
              <w:rPr>
                <w:rFonts w:hint="eastAsia" w:ascii="宋体" w:eastAsia="宋体"/>
                <w:color w:val="000000"/>
              </w:rPr>
              <w:t>7</w:t>
            </w:r>
          </w:p>
        </w:tc>
      </w:tr>
      <w:tr w14:paraId="281577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01F56D40">
            <w:pPr>
              <w:pStyle w:val="19"/>
              <w:rPr>
                <w:rFonts w:hint="eastAsia" w:ascii="宋体" w:eastAsia="宋体"/>
                <w:color w:val="000000"/>
              </w:rPr>
            </w:pPr>
            <w:r>
              <w:rPr>
                <w:rFonts w:hint="eastAsia" w:ascii="宋体" w:eastAsia="宋体"/>
                <w:color w:val="000000"/>
              </w:rPr>
              <w:t>1</w:t>
            </w:r>
          </w:p>
        </w:tc>
        <w:tc>
          <w:tcPr>
            <w:tcW w:w="2045" w:type="dxa"/>
            <w:tcBorders>
              <w:top w:val="single" w:color="000000" w:sz="6" w:space="0"/>
              <w:left w:val="single" w:color="000000" w:sz="6" w:space="0"/>
              <w:bottom w:val="single" w:color="000000" w:sz="6" w:space="0"/>
              <w:right w:val="single" w:color="000000" w:sz="6" w:space="0"/>
            </w:tcBorders>
            <w:vAlign w:val="center"/>
          </w:tcPr>
          <w:p w14:paraId="40C28C30">
            <w:pPr>
              <w:pStyle w:val="18"/>
              <w:rPr>
                <w:rFonts w:hint="eastAsia" w:ascii="宋体" w:eastAsia="宋体"/>
                <w:color w:val="000000"/>
              </w:rPr>
            </w:pPr>
            <w:r>
              <w:rPr>
                <w:rFonts w:hint="eastAsia" w:ascii="宋体" w:eastAsia="宋体"/>
                <w:color w:val="000000"/>
              </w:rPr>
              <w:t>一、一般公共预算拨款</w:t>
            </w:r>
          </w:p>
        </w:tc>
        <w:tc>
          <w:tcPr>
            <w:tcW w:w="1462" w:type="dxa"/>
            <w:tcBorders>
              <w:top w:val="single" w:color="000000" w:sz="6" w:space="0"/>
              <w:left w:val="single" w:color="000000" w:sz="6" w:space="0"/>
              <w:bottom w:val="single" w:color="000000" w:sz="6" w:space="0"/>
              <w:right w:val="single" w:color="000000" w:sz="6" w:space="0"/>
            </w:tcBorders>
            <w:vAlign w:val="center"/>
          </w:tcPr>
          <w:p w14:paraId="499CE98B">
            <w:pPr>
              <w:pStyle w:val="17"/>
              <w:rPr>
                <w:rFonts w:hint="eastAsia" w:ascii="宋体" w:eastAsia="宋体"/>
                <w:color w:val="000000"/>
              </w:rPr>
            </w:pPr>
            <w:r>
              <w:rPr>
                <w:rFonts w:hint="eastAsia" w:ascii="宋体" w:eastAsia="宋体"/>
                <w:color w:val="000000"/>
              </w:rPr>
              <w:t>981.63</w:t>
            </w:r>
          </w:p>
        </w:tc>
        <w:tc>
          <w:tcPr>
            <w:tcW w:w="3374" w:type="dxa"/>
            <w:tcBorders>
              <w:top w:val="single" w:color="000000" w:sz="6" w:space="0"/>
              <w:left w:val="single" w:color="000000" w:sz="6" w:space="0"/>
              <w:bottom w:val="single" w:color="000000" w:sz="6" w:space="0"/>
              <w:right w:val="single" w:color="000000" w:sz="6" w:space="0"/>
            </w:tcBorders>
            <w:vAlign w:val="center"/>
          </w:tcPr>
          <w:p w14:paraId="34DEB781">
            <w:pPr>
              <w:pStyle w:val="18"/>
              <w:rPr>
                <w:rFonts w:hint="eastAsia" w:ascii="宋体" w:eastAsia="宋体"/>
                <w:color w:val="000000"/>
              </w:rPr>
            </w:pPr>
            <w:r>
              <w:rPr>
                <w:rFonts w:hint="eastAsia" w:ascii="宋体" w:eastAsia="宋体"/>
                <w:color w:val="000000"/>
              </w:rPr>
              <w:t>一、一般公共服务支出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4200B9CB">
            <w:pPr>
              <w:pStyle w:val="17"/>
              <w:rPr>
                <w:rFonts w:hint="eastAsia" w:ascii="宋体" w:eastAsia="宋体"/>
                <w:color w:val="000000"/>
              </w:rPr>
            </w:pPr>
            <w:r>
              <w:rPr>
                <w:rFonts w:hint="eastAsia" w:ascii="宋体" w:eastAsia="宋体"/>
                <w:color w:val="000000"/>
              </w:rPr>
              <w:t>491.64</w:t>
            </w:r>
          </w:p>
        </w:tc>
        <w:tc>
          <w:tcPr>
            <w:tcW w:w="1462" w:type="dxa"/>
            <w:tcBorders>
              <w:top w:val="single" w:color="000000" w:sz="6" w:space="0"/>
              <w:left w:val="single" w:color="000000" w:sz="6" w:space="0"/>
              <w:bottom w:val="single" w:color="000000" w:sz="6" w:space="0"/>
              <w:right w:val="single" w:color="000000" w:sz="6" w:space="0"/>
            </w:tcBorders>
            <w:vAlign w:val="center"/>
          </w:tcPr>
          <w:p w14:paraId="0123B021">
            <w:pPr>
              <w:pStyle w:val="17"/>
              <w:rPr>
                <w:rFonts w:hint="eastAsia" w:ascii="宋体" w:eastAsia="宋体"/>
                <w:color w:val="000000"/>
              </w:rPr>
            </w:pPr>
            <w:r>
              <w:rPr>
                <w:rFonts w:hint="eastAsia" w:ascii="宋体" w:eastAsia="宋体"/>
                <w:color w:val="000000"/>
              </w:rPr>
              <w:t>491.64</w:t>
            </w:r>
          </w:p>
        </w:tc>
        <w:tc>
          <w:tcPr>
            <w:tcW w:w="1462" w:type="dxa"/>
            <w:tcBorders>
              <w:top w:val="single" w:color="000000" w:sz="6" w:space="0"/>
              <w:left w:val="single" w:color="000000" w:sz="6" w:space="0"/>
              <w:bottom w:val="single" w:color="000000" w:sz="6" w:space="0"/>
              <w:right w:val="single" w:color="000000" w:sz="6" w:space="0"/>
            </w:tcBorders>
            <w:vAlign w:val="center"/>
          </w:tcPr>
          <w:p w14:paraId="01084A0D">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D05EA07">
            <w:pPr>
              <w:pStyle w:val="17"/>
              <w:rPr>
                <w:rFonts w:hint="eastAsia" w:ascii="宋体" w:eastAsia="宋体"/>
                <w:color w:val="000000"/>
              </w:rPr>
            </w:pPr>
          </w:p>
        </w:tc>
      </w:tr>
      <w:tr w14:paraId="30103E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3512468D">
            <w:pPr>
              <w:pStyle w:val="19"/>
              <w:rPr>
                <w:rFonts w:hint="eastAsia" w:ascii="宋体" w:eastAsia="宋体"/>
                <w:color w:val="000000"/>
              </w:rPr>
            </w:pPr>
            <w:r>
              <w:rPr>
                <w:rFonts w:hint="eastAsia" w:ascii="宋体" w:eastAsia="宋体"/>
                <w:color w:val="000000"/>
              </w:rPr>
              <w:t>2</w:t>
            </w:r>
          </w:p>
        </w:tc>
        <w:tc>
          <w:tcPr>
            <w:tcW w:w="2045" w:type="dxa"/>
            <w:tcBorders>
              <w:top w:val="single" w:color="000000" w:sz="6" w:space="0"/>
              <w:left w:val="single" w:color="000000" w:sz="6" w:space="0"/>
              <w:bottom w:val="single" w:color="000000" w:sz="6" w:space="0"/>
              <w:right w:val="single" w:color="000000" w:sz="6" w:space="0"/>
            </w:tcBorders>
            <w:vAlign w:val="center"/>
          </w:tcPr>
          <w:p w14:paraId="796BF29C">
            <w:pPr>
              <w:pStyle w:val="18"/>
              <w:rPr>
                <w:rFonts w:hint="eastAsia" w:ascii="宋体" w:eastAsia="宋体"/>
                <w:color w:val="000000"/>
              </w:rPr>
            </w:pPr>
            <w:r>
              <w:rPr>
                <w:rFonts w:hint="eastAsia" w:ascii="宋体" w:eastAsia="宋体"/>
                <w:color w:val="000000"/>
              </w:rPr>
              <w:t>二、政府性基金预算拨款</w:t>
            </w:r>
          </w:p>
        </w:tc>
        <w:tc>
          <w:tcPr>
            <w:tcW w:w="1462" w:type="dxa"/>
            <w:tcBorders>
              <w:top w:val="single" w:color="000000" w:sz="6" w:space="0"/>
              <w:left w:val="single" w:color="000000" w:sz="6" w:space="0"/>
              <w:bottom w:val="single" w:color="000000" w:sz="6" w:space="0"/>
              <w:right w:val="single" w:color="000000" w:sz="6" w:space="0"/>
            </w:tcBorders>
            <w:vAlign w:val="center"/>
          </w:tcPr>
          <w:p w14:paraId="1EBC20FF">
            <w:pPr>
              <w:pStyle w:val="17"/>
              <w:rPr>
                <w:rFonts w:hint="eastAsia" w:ascii="宋体" w:eastAsia="宋体"/>
                <w:color w:val="000000"/>
              </w:rPr>
            </w:pPr>
            <w:r>
              <w:rPr>
                <w:rFonts w:hint="eastAsia" w:ascii="宋体" w:eastAsia="宋体"/>
                <w:color w:val="000000"/>
              </w:rPr>
              <w:t>416.70</w:t>
            </w:r>
          </w:p>
        </w:tc>
        <w:tc>
          <w:tcPr>
            <w:tcW w:w="3374" w:type="dxa"/>
            <w:tcBorders>
              <w:top w:val="single" w:color="000000" w:sz="6" w:space="0"/>
              <w:left w:val="single" w:color="000000" w:sz="6" w:space="0"/>
              <w:bottom w:val="single" w:color="000000" w:sz="6" w:space="0"/>
              <w:right w:val="single" w:color="000000" w:sz="6" w:space="0"/>
            </w:tcBorders>
            <w:vAlign w:val="center"/>
          </w:tcPr>
          <w:p w14:paraId="51FBE5DB">
            <w:pPr>
              <w:pStyle w:val="18"/>
              <w:rPr>
                <w:rFonts w:hint="eastAsia" w:ascii="宋体" w:eastAsia="宋体"/>
                <w:color w:val="000000"/>
              </w:rPr>
            </w:pPr>
            <w:r>
              <w:rPr>
                <w:rFonts w:hint="eastAsia" w:ascii="宋体" w:eastAsia="宋体"/>
                <w:color w:val="000000"/>
              </w:rPr>
              <w:t>二、外交支出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323B0361">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09A275A">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7A4A063">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15E065A">
            <w:pPr>
              <w:pStyle w:val="17"/>
              <w:rPr>
                <w:rFonts w:hint="eastAsia" w:ascii="宋体" w:eastAsia="宋体"/>
                <w:color w:val="000000"/>
              </w:rPr>
            </w:pPr>
          </w:p>
        </w:tc>
      </w:tr>
      <w:tr w14:paraId="29C27C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264EF92E">
            <w:pPr>
              <w:pStyle w:val="19"/>
              <w:rPr>
                <w:rFonts w:hint="eastAsia" w:ascii="宋体" w:eastAsia="宋体"/>
                <w:color w:val="000000"/>
              </w:rPr>
            </w:pPr>
            <w:r>
              <w:rPr>
                <w:rFonts w:hint="eastAsia" w:ascii="宋体" w:eastAsia="宋体"/>
                <w:color w:val="000000"/>
              </w:rPr>
              <w:t>3</w:t>
            </w:r>
          </w:p>
        </w:tc>
        <w:tc>
          <w:tcPr>
            <w:tcW w:w="2045" w:type="dxa"/>
            <w:tcBorders>
              <w:top w:val="single" w:color="000000" w:sz="6" w:space="0"/>
              <w:left w:val="single" w:color="000000" w:sz="6" w:space="0"/>
              <w:bottom w:val="single" w:color="000000" w:sz="6" w:space="0"/>
              <w:right w:val="single" w:color="000000" w:sz="6" w:space="0"/>
            </w:tcBorders>
            <w:vAlign w:val="center"/>
          </w:tcPr>
          <w:p w14:paraId="2A38E59A">
            <w:pPr>
              <w:pStyle w:val="18"/>
              <w:rPr>
                <w:rFonts w:hint="eastAsia" w:ascii="宋体" w:eastAsia="宋体"/>
                <w:color w:val="000000"/>
              </w:rPr>
            </w:pPr>
            <w:r>
              <w:rPr>
                <w:rFonts w:hint="eastAsia" w:ascii="宋体" w:eastAsia="宋体"/>
                <w:color w:val="000000"/>
              </w:rPr>
              <w:t>三、国有资本经营预算拨款</w:t>
            </w:r>
          </w:p>
        </w:tc>
        <w:tc>
          <w:tcPr>
            <w:tcW w:w="1462" w:type="dxa"/>
            <w:tcBorders>
              <w:top w:val="single" w:color="000000" w:sz="6" w:space="0"/>
              <w:left w:val="single" w:color="000000" w:sz="6" w:space="0"/>
              <w:bottom w:val="single" w:color="000000" w:sz="6" w:space="0"/>
              <w:right w:val="single" w:color="000000" w:sz="6" w:space="0"/>
            </w:tcBorders>
            <w:vAlign w:val="center"/>
          </w:tcPr>
          <w:p w14:paraId="27791FF1">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4C91B189">
            <w:pPr>
              <w:pStyle w:val="18"/>
              <w:rPr>
                <w:rFonts w:hint="eastAsia" w:ascii="宋体" w:eastAsia="宋体"/>
                <w:color w:val="000000"/>
              </w:rPr>
            </w:pPr>
            <w:r>
              <w:rPr>
                <w:rFonts w:hint="eastAsia" w:ascii="宋体" w:eastAsia="宋体"/>
                <w:color w:val="000000"/>
              </w:rPr>
              <w:t>三、国防支出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6624EBCD">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2EE931B">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1394E96C">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683DA70">
            <w:pPr>
              <w:pStyle w:val="17"/>
              <w:rPr>
                <w:rFonts w:hint="eastAsia" w:ascii="宋体" w:eastAsia="宋体"/>
                <w:color w:val="000000"/>
              </w:rPr>
            </w:pPr>
          </w:p>
        </w:tc>
      </w:tr>
      <w:tr w14:paraId="3AF22D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2DA86BEE">
            <w:pPr>
              <w:pStyle w:val="19"/>
              <w:rPr>
                <w:rFonts w:hint="eastAsia" w:ascii="宋体" w:eastAsia="宋体"/>
                <w:color w:val="000000"/>
              </w:rPr>
            </w:pPr>
            <w:r>
              <w:rPr>
                <w:rFonts w:hint="eastAsia" w:ascii="宋体" w:eastAsia="宋体"/>
                <w:color w:val="000000"/>
              </w:rPr>
              <w:t>4</w:t>
            </w:r>
          </w:p>
        </w:tc>
        <w:tc>
          <w:tcPr>
            <w:tcW w:w="2045" w:type="dxa"/>
            <w:tcBorders>
              <w:top w:val="single" w:color="000000" w:sz="6" w:space="0"/>
              <w:left w:val="single" w:color="000000" w:sz="6" w:space="0"/>
              <w:bottom w:val="single" w:color="000000" w:sz="6" w:space="0"/>
              <w:right w:val="single" w:color="000000" w:sz="6" w:space="0"/>
            </w:tcBorders>
            <w:vAlign w:val="center"/>
          </w:tcPr>
          <w:p w14:paraId="37D88883">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24D3303">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7F52E822">
            <w:pPr>
              <w:pStyle w:val="18"/>
              <w:rPr>
                <w:rFonts w:hint="eastAsia" w:ascii="宋体" w:eastAsia="宋体"/>
                <w:color w:val="000000"/>
              </w:rPr>
            </w:pPr>
            <w:r>
              <w:rPr>
                <w:rFonts w:hint="eastAsia" w:ascii="宋体" w:eastAsia="宋体"/>
                <w:color w:val="000000"/>
              </w:rPr>
              <w:t>四、公共安全支出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42A8A781">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B1C875C">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F9A77DF">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4633DE1E">
            <w:pPr>
              <w:pStyle w:val="17"/>
              <w:rPr>
                <w:rFonts w:hint="eastAsia" w:ascii="宋体" w:eastAsia="宋体"/>
                <w:color w:val="000000"/>
              </w:rPr>
            </w:pPr>
          </w:p>
        </w:tc>
      </w:tr>
      <w:tr w14:paraId="0788C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642ECBD2">
            <w:pPr>
              <w:pStyle w:val="19"/>
              <w:rPr>
                <w:rFonts w:hint="eastAsia" w:ascii="宋体" w:eastAsia="宋体"/>
                <w:color w:val="000000"/>
              </w:rPr>
            </w:pPr>
            <w:r>
              <w:rPr>
                <w:rFonts w:hint="eastAsia" w:ascii="宋体" w:eastAsia="宋体"/>
                <w:color w:val="000000"/>
              </w:rPr>
              <w:t>5</w:t>
            </w:r>
          </w:p>
        </w:tc>
        <w:tc>
          <w:tcPr>
            <w:tcW w:w="2045" w:type="dxa"/>
            <w:tcBorders>
              <w:top w:val="single" w:color="000000" w:sz="6" w:space="0"/>
              <w:left w:val="single" w:color="000000" w:sz="6" w:space="0"/>
              <w:bottom w:val="single" w:color="000000" w:sz="6" w:space="0"/>
              <w:right w:val="single" w:color="000000" w:sz="6" w:space="0"/>
            </w:tcBorders>
            <w:vAlign w:val="center"/>
          </w:tcPr>
          <w:p w14:paraId="257B2F2A">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181CD25">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78A99F10">
            <w:pPr>
              <w:pStyle w:val="18"/>
              <w:rPr>
                <w:rFonts w:hint="eastAsia" w:ascii="宋体" w:eastAsia="宋体"/>
                <w:color w:val="000000"/>
              </w:rPr>
            </w:pPr>
            <w:r>
              <w:rPr>
                <w:rFonts w:hint="eastAsia" w:ascii="宋体" w:eastAsia="宋体"/>
                <w:color w:val="000000"/>
              </w:rPr>
              <w:t>五、教育支出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0AAC1AF5">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9D3A51E">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2E53824">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B7B26F4">
            <w:pPr>
              <w:pStyle w:val="17"/>
              <w:rPr>
                <w:rFonts w:hint="eastAsia" w:ascii="宋体" w:eastAsia="宋体"/>
                <w:color w:val="000000"/>
              </w:rPr>
            </w:pPr>
          </w:p>
        </w:tc>
      </w:tr>
      <w:tr w14:paraId="1CAE89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05AC3209">
            <w:pPr>
              <w:pStyle w:val="19"/>
              <w:rPr>
                <w:rFonts w:hint="eastAsia" w:ascii="宋体" w:eastAsia="宋体"/>
                <w:color w:val="000000"/>
              </w:rPr>
            </w:pPr>
            <w:r>
              <w:rPr>
                <w:rFonts w:hint="eastAsia" w:ascii="宋体" w:eastAsia="宋体"/>
                <w:color w:val="000000"/>
              </w:rPr>
              <w:t>6</w:t>
            </w:r>
          </w:p>
        </w:tc>
        <w:tc>
          <w:tcPr>
            <w:tcW w:w="2045" w:type="dxa"/>
            <w:tcBorders>
              <w:top w:val="single" w:color="000000" w:sz="6" w:space="0"/>
              <w:left w:val="single" w:color="000000" w:sz="6" w:space="0"/>
              <w:bottom w:val="single" w:color="000000" w:sz="6" w:space="0"/>
              <w:right w:val="single" w:color="000000" w:sz="6" w:space="0"/>
            </w:tcBorders>
            <w:vAlign w:val="center"/>
          </w:tcPr>
          <w:p w14:paraId="453F96B1">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E19326A">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13BB0E80">
            <w:pPr>
              <w:pStyle w:val="18"/>
              <w:rPr>
                <w:rFonts w:hint="eastAsia" w:ascii="宋体" w:eastAsia="宋体"/>
                <w:color w:val="000000"/>
              </w:rPr>
            </w:pPr>
            <w:r>
              <w:rPr>
                <w:rFonts w:hint="eastAsia" w:ascii="宋体" w:eastAsia="宋体"/>
                <w:color w:val="000000"/>
              </w:rPr>
              <w:t>六、科学技术支出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66B3CB15">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0923FF1">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1353841A">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99B66AC">
            <w:pPr>
              <w:pStyle w:val="17"/>
              <w:rPr>
                <w:rFonts w:hint="eastAsia" w:ascii="宋体" w:eastAsia="宋体"/>
                <w:color w:val="000000"/>
              </w:rPr>
            </w:pPr>
          </w:p>
        </w:tc>
      </w:tr>
      <w:tr w14:paraId="30CB79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189FAD6C">
            <w:pPr>
              <w:pStyle w:val="19"/>
              <w:rPr>
                <w:rFonts w:hint="eastAsia" w:ascii="宋体" w:eastAsia="宋体"/>
                <w:color w:val="000000"/>
              </w:rPr>
            </w:pPr>
            <w:r>
              <w:rPr>
                <w:rFonts w:hint="eastAsia" w:ascii="宋体" w:eastAsia="宋体"/>
                <w:color w:val="000000"/>
              </w:rPr>
              <w:t>7</w:t>
            </w:r>
          </w:p>
        </w:tc>
        <w:tc>
          <w:tcPr>
            <w:tcW w:w="2045" w:type="dxa"/>
            <w:tcBorders>
              <w:top w:val="single" w:color="000000" w:sz="6" w:space="0"/>
              <w:left w:val="single" w:color="000000" w:sz="6" w:space="0"/>
              <w:bottom w:val="single" w:color="000000" w:sz="6" w:space="0"/>
              <w:right w:val="single" w:color="000000" w:sz="6" w:space="0"/>
            </w:tcBorders>
            <w:vAlign w:val="center"/>
          </w:tcPr>
          <w:p w14:paraId="093EC403">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449568D">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7C1011B7">
            <w:pPr>
              <w:pStyle w:val="18"/>
              <w:rPr>
                <w:rFonts w:hint="eastAsia" w:ascii="宋体" w:eastAsia="宋体"/>
                <w:color w:val="000000"/>
              </w:rPr>
            </w:pPr>
            <w:r>
              <w:rPr>
                <w:rFonts w:hint="eastAsia" w:ascii="宋体" w:eastAsia="宋体"/>
                <w:color w:val="000000"/>
              </w:rPr>
              <w:t>七、文化旅游体育与传媒支出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58415B8D">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19214E5">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214D6A6">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42FA90E4">
            <w:pPr>
              <w:pStyle w:val="17"/>
              <w:rPr>
                <w:rFonts w:hint="eastAsia" w:ascii="宋体" w:eastAsia="宋体"/>
                <w:color w:val="000000"/>
              </w:rPr>
            </w:pPr>
          </w:p>
        </w:tc>
      </w:tr>
      <w:tr w14:paraId="5D001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7E9B3F0F">
            <w:pPr>
              <w:pStyle w:val="19"/>
              <w:rPr>
                <w:rFonts w:hint="eastAsia" w:ascii="宋体" w:eastAsia="宋体"/>
                <w:color w:val="000000"/>
              </w:rPr>
            </w:pPr>
            <w:r>
              <w:rPr>
                <w:rFonts w:hint="eastAsia" w:ascii="宋体" w:eastAsia="宋体"/>
                <w:color w:val="000000"/>
              </w:rPr>
              <w:t>8</w:t>
            </w:r>
          </w:p>
        </w:tc>
        <w:tc>
          <w:tcPr>
            <w:tcW w:w="2045" w:type="dxa"/>
            <w:tcBorders>
              <w:top w:val="single" w:color="000000" w:sz="6" w:space="0"/>
              <w:left w:val="single" w:color="000000" w:sz="6" w:space="0"/>
              <w:bottom w:val="single" w:color="000000" w:sz="6" w:space="0"/>
              <w:right w:val="single" w:color="000000" w:sz="6" w:space="0"/>
            </w:tcBorders>
            <w:vAlign w:val="center"/>
          </w:tcPr>
          <w:p w14:paraId="3320F6B4">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98C0905">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7AE90F52">
            <w:pPr>
              <w:pStyle w:val="18"/>
              <w:rPr>
                <w:rFonts w:hint="eastAsia" w:ascii="宋体" w:eastAsia="宋体"/>
                <w:color w:val="000000"/>
              </w:rPr>
            </w:pPr>
            <w:r>
              <w:rPr>
                <w:rFonts w:hint="eastAsia" w:ascii="宋体" w:eastAsia="宋体"/>
                <w:color w:val="000000"/>
              </w:rPr>
              <w:t>八、社会保障和就业支出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4F9EA874">
            <w:pPr>
              <w:pStyle w:val="17"/>
              <w:rPr>
                <w:rFonts w:hint="eastAsia" w:ascii="宋体" w:eastAsia="宋体"/>
                <w:color w:val="000000"/>
              </w:rPr>
            </w:pPr>
            <w:r>
              <w:rPr>
                <w:rFonts w:hint="eastAsia" w:ascii="宋体" w:eastAsia="宋体"/>
                <w:color w:val="000000"/>
              </w:rPr>
              <w:t>45.13</w:t>
            </w:r>
          </w:p>
        </w:tc>
        <w:tc>
          <w:tcPr>
            <w:tcW w:w="1462" w:type="dxa"/>
            <w:tcBorders>
              <w:top w:val="single" w:color="000000" w:sz="6" w:space="0"/>
              <w:left w:val="single" w:color="000000" w:sz="6" w:space="0"/>
              <w:bottom w:val="single" w:color="000000" w:sz="6" w:space="0"/>
              <w:right w:val="single" w:color="000000" w:sz="6" w:space="0"/>
            </w:tcBorders>
            <w:vAlign w:val="center"/>
          </w:tcPr>
          <w:p w14:paraId="3C8EDFD5">
            <w:pPr>
              <w:pStyle w:val="17"/>
              <w:rPr>
                <w:rFonts w:hint="eastAsia" w:ascii="宋体" w:eastAsia="宋体"/>
                <w:color w:val="000000"/>
              </w:rPr>
            </w:pPr>
            <w:r>
              <w:rPr>
                <w:rFonts w:hint="eastAsia" w:ascii="宋体" w:eastAsia="宋体"/>
                <w:color w:val="000000"/>
              </w:rPr>
              <w:t>45.13</w:t>
            </w:r>
          </w:p>
        </w:tc>
        <w:tc>
          <w:tcPr>
            <w:tcW w:w="1462" w:type="dxa"/>
            <w:tcBorders>
              <w:top w:val="single" w:color="000000" w:sz="6" w:space="0"/>
              <w:left w:val="single" w:color="000000" w:sz="6" w:space="0"/>
              <w:bottom w:val="single" w:color="000000" w:sz="6" w:space="0"/>
              <w:right w:val="single" w:color="000000" w:sz="6" w:space="0"/>
            </w:tcBorders>
            <w:vAlign w:val="center"/>
          </w:tcPr>
          <w:p w14:paraId="1975EA90">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DC3CC61">
            <w:pPr>
              <w:pStyle w:val="17"/>
              <w:rPr>
                <w:rFonts w:hint="eastAsia" w:ascii="宋体" w:eastAsia="宋体"/>
                <w:color w:val="000000"/>
              </w:rPr>
            </w:pPr>
          </w:p>
        </w:tc>
      </w:tr>
      <w:tr w14:paraId="0D0CFC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6362FDA0">
            <w:pPr>
              <w:pStyle w:val="19"/>
              <w:rPr>
                <w:rFonts w:hint="eastAsia" w:ascii="宋体" w:eastAsia="宋体"/>
                <w:color w:val="000000"/>
              </w:rPr>
            </w:pPr>
            <w:r>
              <w:rPr>
                <w:rFonts w:hint="eastAsia" w:ascii="宋体" w:eastAsia="宋体"/>
                <w:color w:val="000000"/>
              </w:rPr>
              <w:t>9</w:t>
            </w:r>
          </w:p>
        </w:tc>
        <w:tc>
          <w:tcPr>
            <w:tcW w:w="2045" w:type="dxa"/>
            <w:tcBorders>
              <w:top w:val="single" w:color="000000" w:sz="6" w:space="0"/>
              <w:left w:val="single" w:color="000000" w:sz="6" w:space="0"/>
              <w:bottom w:val="single" w:color="000000" w:sz="6" w:space="0"/>
              <w:right w:val="single" w:color="000000" w:sz="6" w:space="0"/>
            </w:tcBorders>
            <w:vAlign w:val="center"/>
          </w:tcPr>
          <w:p w14:paraId="1C5E7E53">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882BF91">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5B12FB6A">
            <w:pPr>
              <w:pStyle w:val="18"/>
              <w:rPr>
                <w:rFonts w:hint="eastAsia" w:ascii="宋体" w:eastAsia="宋体"/>
                <w:color w:val="000000"/>
              </w:rPr>
            </w:pPr>
            <w:r>
              <w:rPr>
                <w:rFonts w:hint="eastAsia" w:ascii="宋体" w:eastAsia="宋体"/>
                <w:color w:val="000000"/>
              </w:rPr>
              <w:t>九、社会保险基金支出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50487897">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007B4F1">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00A2317">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57377E4">
            <w:pPr>
              <w:pStyle w:val="17"/>
              <w:rPr>
                <w:rFonts w:hint="eastAsia" w:ascii="宋体" w:eastAsia="宋体"/>
                <w:color w:val="000000"/>
              </w:rPr>
            </w:pPr>
          </w:p>
        </w:tc>
      </w:tr>
      <w:tr w14:paraId="657187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5B639874">
            <w:pPr>
              <w:pStyle w:val="19"/>
              <w:rPr>
                <w:rFonts w:hint="eastAsia" w:ascii="宋体" w:eastAsia="宋体"/>
                <w:color w:val="000000"/>
              </w:rPr>
            </w:pPr>
            <w:r>
              <w:rPr>
                <w:rFonts w:hint="eastAsia" w:ascii="宋体" w:eastAsia="宋体"/>
                <w:color w:val="000000"/>
              </w:rPr>
              <w:t>10</w:t>
            </w:r>
          </w:p>
        </w:tc>
        <w:tc>
          <w:tcPr>
            <w:tcW w:w="2045" w:type="dxa"/>
            <w:tcBorders>
              <w:top w:val="single" w:color="000000" w:sz="6" w:space="0"/>
              <w:left w:val="single" w:color="000000" w:sz="6" w:space="0"/>
              <w:bottom w:val="single" w:color="000000" w:sz="6" w:space="0"/>
              <w:right w:val="single" w:color="000000" w:sz="6" w:space="0"/>
            </w:tcBorders>
            <w:vAlign w:val="center"/>
          </w:tcPr>
          <w:p w14:paraId="217F97BF">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4AF3029E">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03DF25B7">
            <w:pPr>
              <w:pStyle w:val="18"/>
              <w:rPr>
                <w:rFonts w:hint="eastAsia" w:ascii="宋体" w:eastAsia="宋体"/>
                <w:color w:val="000000"/>
              </w:rPr>
            </w:pPr>
            <w:r>
              <w:rPr>
                <w:rFonts w:hint="eastAsia" w:ascii="宋体" w:eastAsia="宋体"/>
                <w:color w:val="000000"/>
              </w:rPr>
              <w:t>十、卫生健康支出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4B5B9551">
            <w:pPr>
              <w:pStyle w:val="17"/>
              <w:rPr>
                <w:rFonts w:hint="eastAsia" w:ascii="宋体" w:eastAsia="宋体"/>
                <w:color w:val="000000"/>
              </w:rPr>
            </w:pPr>
            <w:r>
              <w:rPr>
                <w:rFonts w:hint="eastAsia" w:ascii="宋体" w:eastAsia="宋体"/>
                <w:color w:val="000000"/>
              </w:rPr>
              <w:t>19.89</w:t>
            </w:r>
          </w:p>
        </w:tc>
        <w:tc>
          <w:tcPr>
            <w:tcW w:w="1462" w:type="dxa"/>
            <w:tcBorders>
              <w:top w:val="single" w:color="000000" w:sz="6" w:space="0"/>
              <w:left w:val="single" w:color="000000" w:sz="6" w:space="0"/>
              <w:bottom w:val="single" w:color="000000" w:sz="6" w:space="0"/>
              <w:right w:val="single" w:color="000000" w:sz="6" w:space="0"/>
            </w:tcBorders>
            <w:vAlign w:val="center"/>
          </w:tcPr>
          <w:p w14:paraId="446E43DF">
            <w:pPr>
              <w:pStyle w:val="17"/>
              <w:rPr>
                <w:rFonts w:hint="eastAsia" w:ascii="宋体" w:eastAsia="宋体"/>
                <w:color w:val="000000"/>
              </w:rPr>
            </w:pPr>
            <w:r>
              <w:rPr>
                <w:rFonts w:hint="eastAsia" w:ascii="宋体" w:eastAsia="宋体"/>
                <w:color w:val="000000"/>
              </w:rPr>
              <w:t>19.89</w:t>
            </w:r>
          </w:p>
        </w:tc>
        <w:tc>
          <w:tcPr>
            <w:tcW w:w="1462" w:type="dxa"/>
            <w:tcBorders>
              <w:top w:val="single" w:color="000000" w:sz="6" w:space="0"/>
              <w:left w:val="single" w:color="000000" w:sz="6" w:space="0"/>
              <w:bottom w:val="single" w:color="000000" w:sz="6" w:space="0"/>
              <w:right w:val="single" w:color="000000" w:sz="6" w:space="0"/>
            </w:tcBorders>
            <w:vAlign w:val="center"/>
          </w:tcPr>
          <w:p w14:paraId="058E58BC">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845EA8B">
            <w:pPr>
              <w:pStyle w:val="17"/>
              <w:rPr>
                <w:rFonts w:hint="eastAsia" w:ascii="宋体" w:eastAsia="宋体"/>
                <w:color w:val="000000"/>
              </w:rPr>
            </w:pPr>
          </w:p>
        </w:tc>
      </w:tr>
      <w:tr w14:paraId="129D62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070DE1A9">
            <w:pPr>
              <w:pStyle w:val="19"/>
              <w:rPr>
                <w:rFonts w:hint="eastAsia" w:ascii="宋体" w:eastAsia="宋体"/>
                <w:color w:val="000000"/>
              </w:rPr>
            </w:pPr>
            <w:r>
              <w:rPr>
                <w:rFonts w:hint="eastAsia" w:ascii="宋体" w:eastAsia="宋体"/>
                <w:color w:val="000000"/>
              </w:rPr>
              <w:t>11</w:t>
            </w:r>
          </w:p>
        </w:tc>
        <w:tc>
          <w:tcPr>
            <w:tcW w:w="2045" w:type="dxa"/>
            <w:tcBorders>
              <w:top w:val="single" w:color="000000" w:sz="6" w:space="0"/>
              <w:left w:val="single" w:color="000000" w:sz="6" w:space="0"/>
              <w:bottom w:val="single" w:color="000000" w:sz="6" w:space="0"/>
              <w:right w:val="single" w:color="000000" w:sz="6" w:space="0"/>
            </w:tcBorders>
            <w:vAlign w:val="center"/>
          </w:tcPr>
          <w:p w14:paraId="5284D2BD">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F52308E">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12556E6C">
            <w:pPr>
              <w:pStyle w:val="18"/>
              <w:rPr>
                <w:rFonts w:hint="eastAsia" w:ascii="宋体" w:eastAsia="宋体"/>
                <w:color w:val="000000"/>
              </w:rPr>
            </w:pPr>
            <w:r>
              <w:rPr>
                <w:rFonts w:hint="eastAsia" w:ascii="宋体" w:eastAsia="宋体"/>
                <w:color w:val="000000"/>
              </w:rPr>
              <w:t>十一、节能环保支出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33DA90ED">
            <w:pPr>
              <w:pStyle w:val="17"/>
              <w:rPr>
                <w:rFonts w:hint="eastAsia" w:ascii="宋体" w:eastAsia="宋体"/>
                <w:color w:val="000000"/>
              </w:rPr>
            </w:pPr>
            <w:r>
              <w:rPr>
                <w:rFonts w:hint="eastAsia" w:ascii="宋体" w:eastAsia="宋体"/>
                <w:color w:val="000000"/>
              </w:rPr>
              <w:t>87.90</w:t>
            </w:r>
          </w:p>
        </w:tc>
        <w:tc>
          <w:tcPr>
            <w:tcW w:w="1462" w:type="dxa"/>
            <w:tcBorders>
              <w:top w:val="single" w:color="000000" w:sz="6" w:space="0"/>
              <w:left w:val="single" w:color="000000" w:sz="6" w:space="0"/>
              <w:bottom w:val="single" w:color="000000" w:sz="6" w:space="0"/>
              <w:right w:val="single" w:color="000000" w:sz="6" w:space="0"/>
            </w:tcBorders>
            <w:vAlign w:val="center"/>
          </w:tcPr>
          <w:p w14:paraId="09A9058C">
            <w:pPr>
              <w:pStyle w:val="17"/>
              <w:rPr>
                <w:rFonts w:hint="eastAsia" w:ascii="宋体" w:eastAsia="宋体"/>
                <w:color w:val="000000"/>
              </w:rPr>
            </w:pPr>
            <w:r>
              <w:rPr>
                <w:rFonts w:hint="eastAsia" w:ascii="宋体" w:eastAsia="宋体"/>
                <w:color w:val="000000"/>
              </w:rPr>
              <w:t>87.90</w:t>
            </w:r>
          </w:p>
        </w:tc>
        <w:tc>
          <w:tcPr>
            <w:tcW w:w="1462" w:type="dxa"/>
            <w:tcBorders>
              <w:top w:val="single" w:color="000000" w:sz="6" w:space="0"/>
              <w:left w:val="single" w:color="000000" w:sz="6" w:space="0"/>
              <w:bottom w:val="single" w:color="000000" w:sz="6" w:space="0"/>
              <w:right w:val="single" w:color="000000" w:sz="6" w:space="0"/>
            </w:tcBorders>
            <w:vAlign w:val="center"/>
          </w:tcPr>
          <w:p w14:paraId="32A885DD">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BAD66B9">
            <w:pPr>
              <w:pStyle w:val="17"/>
              <w:rPr>
                <w:rFonts w:hint="eastAsia" w:ascii="宋体" w:eastAsia="宋体"/>
                <w:color w:val="000000"/>
              </w:rPr>
            </w:pPr>
          </w:p>
        </w:tc>
      </w:tr>
      <w:tr w14:paraId="6771BD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2FCB9D42">
            <w:pPr>
              <w:pStyle w:val="19"/>
              <w:rPr>
                <w:rFonts w:hint="eastAsia" w:ascii="宋体" w:eastAsia="宋体"/>
                <w:color w:val="000000"/>
              </w:rPr>
            </w:pPr>
            <w:r>
              <w:rPr>
                <w:rFonts w:hint="eastAsia" w:ascii="宋体" w:eastAsia="宋体"/>
                <w:color w:val="000000"/>
              </w:rPr>
              <w:t>12</w:t>
            </w:r>
          </w:p>
        </w:tc>
        <w:tc>
          <w:tcPr>
            <w:tcW w:w="2045" w:type="dxa"/>
            <w:tcBorders>
              <w:top w:val="single" w:color="000000" w:sz="6" w:space="0"/>
              <w:left w:val="single" w:color="000000" w:sz="6" w:space="0"/>
              <w:bottom w:val="single" w:color="000000" w:sz="6" w:space="0"/>
              <w:right w:val="single" w:color="000000" w:sz="6" w:space="0"/>
            </w:tcBorders>
            <w:vAlign w:val="center"/>
          </w:tcPr>
          <w:p w14:paraId="71944221">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DA43DDB">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7034305F">
            <w:pPr>
              <w:pStyle w:val="18"/>
              <w:rPr>
                <w:rFonts w:hint="eastAsia" w:ascii="宋体" w:eastAsia="宋体"/>
                <w:color w:val="000000"/>
              </w:rPr>
            </w:pPr>
            <w:r>
              <w:rPr>
                <w:rFonts w:hint="eastAsia" w:ascii="宋体" w:eastAsia="宋体"/>
                <w:color w:val="000000"/>
              </w:rPr>
              <w:t>十二、城乡社区支出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1A513A32">
            <w:pPr>
              <w:pStyle w:val="17"/>
              <w:rPr>
                <w:rFonts w:hint="eastAsia" w:ascii="宋体" w:eastAsia="宋体"/>
                <w:color w:val="000000"/>
              </w:rPr>
            </w:pPr>
            <w:r>
              <w:rPr>
                <w:rFonts w:hint="eastAsia" w:ascii="宋体" w:eastAsia="宋体"/>
                <w:color w:val="000000"/>
              </w:rPr>
              <w:t>416.70</w:t>
            </w:r>
          </w:p>
        </w:tc>
        <w:tc>
          <w:tcPr>
            <w:tcW w:w="1462" w:type="dxa"/>
            <w:tcBorders>
              <w:top w:val="single" w:color="000000" w:sz="6" w:space="0"/>
              <w:left w:val="single" w:color="000000" w:sz="6" w:space="0"/>
              <w:bottom w:val="single" w:color="000000" w:sz="6" w:space="0"/>
              <w:right w:val="single" w:color="000000" w:sz="6" w:space="0"/>
            </w:tcBorders>
            <w:vAlign w:val="center"/>
          </w:tcPr>
          <w:p w14:paraId="650B8F7F">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B147B1D">
            <w:pPr>
              <w:pStyle w:val="17"/>
              <w:rPr>
                <w:rFonts w:hint="eastAsia" w:ascii="宋体" w:eastAsia="宋体"/>
                <w:color w:val="000000"/>
              </w:rPr>
            </w:pPr>
            <w:r>
              <w:rPr>
                <w:rFonts w:hint="eastAsia" w:ascii="宋体" w:eastAsia="宋体"/>
                <w:color w:val="000000"/>
              </w:rPr>
              <w:t>416.70</w:t>
            </w:r>
          </w:p>
        </w:tc>
        <w:tc>
          <w:tcPr>
            <w:tcW w:w="1462" w:type="dxa"/>
            <w:tcBorders>
              <w:top w:val="single" w:color="000000" w:sz="6" w:space="0"/>
              <w:left w:val="single" w:color="000000" w:sz="6" w:space="0"/>
              <w:bottom w:val="single" w:color="000000" w:sz="6" w:space="0"/>
              <w:right w:val="single" w:color="000000" w:sz="6" w:space="0"/>
            </w:tcBorders>
            <w:vAlign w:val="center"/>
          </w:tcPr>
          <w:p w14:paraId="67990CAD">
            <w:pPr>
              <w:pStyle w:val="17"/>
              <w:rPr>
                <w:rFonts w:hint="eastAsia" w:ascii="宋体" w:eastAsia="宋体"/>
                <w:color w:val="000000"/>
              </w:rPr>
            </w:pPr>
          </w:p>
        </w:tc>
      </w:tr>
      <w:tr w14:paraId="77D18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752E0EEA">
            <w:pPr>
              <w:pStyle w:val="19"/>
              <w:rPr>
                <w:rFonts w:hint="eastAsia" w:ascii="宋体" w:eastAsia="宋体"/>
                <w:color w:val="000000"/>
              </w:rPr>
            </w:pPr>
            <w:r>
              <w:rPr>
                <w:rFonts w:hint="eastAsia" w:ascii="宋体" w:eastAsia="宋体"/>
                <w:color w:val="000000"/>
              </w:rPr>
              <w:t>13</w:t>
            </w:r>
          </w:p>
        </w:tc>
        <w:tc>
          <w:tcPr>
            <w:tcW w:w="2045" w:type="dxa"/>
            <w:tcBorders>
              <w:top w:val="single" w:color="000000" w:sz="6" w:space="0"/>
              <w:left w:val="single" w:color="000000" w:sz="6" w:space="0"/>
              <w:bottom w:val="single" w:color="000000" w:sz="6" w:space="0"/>
              <w:right w:val="single" w:color="000000" w:sz="6" w:space="0"/>
            </w:tcBorders>
            <w:vAlign w:val="center"/>
          </w:tcPr>
          <w:p w14:paraId="1B86E695">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4E59A334">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75AC4307">
            <w:pPr>
              <w:pStyle w:val="18"/>
              <w:rPr>
                <w:rFonts w:hint="eastAsia" w:ascii="宋体" w:eastAsia="宋体"/>
                <w:color w:val="000000"/>
              </w:rPr>
            </w:pPr>
            <w:r>
              <w:rPr>
                <w:rFonts w:hint="eastAsia" w:ascii="宋体" w:eastAsia="宋体"/>
                <w:color w:val="000000"/>
              </w:rPr>
              <w:t>十三、农林水支出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1453501D">
            <w:pPr>
              <w:pStyle w:val="17"/>
              <w:rPr>
                <w:rFonts w:hint="eastAsia" w:ascii="宋体" w:eastAsia="宋体"/>
                <w:color w:val="000000"/>
              </w:rPr>
            </w:pPr>
            <w:r>
              <w:rPr>
                <w:rFonts w:hint="eastAsia" w:ascii="宋体" w:eastAsia="宋体"/>
                <w:color w:val="000000"/>
              </w:rPr>
              <w:t>310.14</w:t>
            </w:r>
          </w:p>
        </w:tc>
        <w:tc>
          <w:tcPr>
            <w:tcW w:w="1462" w:type="dxa"/>
            <w:tcBorders>
              <w:top w:val="single" w:color="000000" w:sz="6" w:space="0"/>
              <w:left w:val="single" w:color="000000" w:sz="6" w:space="0"/>
              <w:bottom w:val="single" w:color="000000" w:sz="6" w:space="0"/>
              <w:right w:val="single" w:color="000000" w:sz="6" w:space="0"/>
            </w:tcBorders>
            <w:vAlign w:val="center"/>
          </w:tcPr>
          <w:p w14:paraId="5684100F">
            <w:pPr>
              <w:pStyle w:val="17"/>
              <w:rPr>
                <w:rFonts w:hint="eastAsia" w:ascii="宋体" w:eastAsia="宋体"/>
                <w:color w:val="000000"/>
              </w:rPr>
            </w:pPr>
            <w:r>
              <w:rPr>
                <w:rFonts w:hint="eastAsia" w:ascii="宋体" w:eastAsia="宋体"/>
                <w:color w:val="000000"/>
              </w:rPr>
              <w:t>310.14</w:t>
            </w:r>
          </w:p>
        </w:tc>
        <w:tc>
          <w:tcPr>
            <w:tcW w:w="1462" w:type="dxa"/>
            <w:tcBorders>
              <w:top w:val="single" w:color="000000" w:sz="6" w:space="0"/>
              <w:left w:val="single" w:color="000000" w:sz="6" w:space="0"/>
              <w:bottom w:val="single" w:color="000000" w:sz="6" w:space="0"/>
              <w:right w:val="single" w:color="000000" w:sz="6" w:space="0"/>
            </w:tcBorders>
            <w:vAlign w:val="center"/>
          </w:tcPr>
          <w:p w14:paraId="12245304">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A43E18D">
            <w:pPr>
              <w:pStyle w:val="17"/>
              <w:rPr>
                <w:rFonts w:hint="eastAsia" w:ascii="宋体" w:eastAsia="宋体"/>
                <w:color w:val="000000"/>
              </w:rPr>
            </w:pPr>
          </w:p>
        </w:tc>
      </w:tr>
      <w:tr w14:paraId="150AD4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1C7D09DC">
            <w:pPr>
              <w:pStyle w:val="19"/>
              <w:rPr>
                <w:rFonts w:hint="eastAsia" w:ascii="宋体" w:eastAsia="宋体"/>
                <w:color w:val="000000"/>
              </w:rPr>
            </w:pPr>
            <w:r>
              <w:rPr>
                <w:rFonts w:hint="eastAsia" w:ascii="宋体" w:eastAsia="宋体"/>
                <w:color w:val="000000"/>
              </w:rPr>
              <w:t>14</w:t>
            </w:r>
          </w:p>
        </w:tc>
        <w:tc>
          <w:tcPr>
            <w:tcW w:w="2045" w:type="dxa"/>
            <w:tcBorders>
              <w:top w:val="single" w:color="000000" w:sz="6" w:space="0"/>
              <w:left w:val="single" w:color="000000" w:sz="6" w:space="0"/>
              <w:bottom w:val="single" w:color="000000" w:sz="6" w:space="0"/>
              <w:right w:val="single" w:color="000000" w:sz="6" w:space="0"/>
            </w:tcBorders>
            <w:vAlign w:val="center"/>
          </w:tcPr>
          <w:p w14:paraId="0892F95B">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1A00AE84">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211AA3B6">
            <w:pPr>
              <w:pStyle w:val="18"/>
              <w:rPr>
                <w:rFonts w:hint="eastAsia" w:ascii="宋体" w:eastAsia="宋体"/>
                <w:color w:val="000000"/>
              </w:rPr>
            </w:pPr>
            <w:r>
              <w:rPr>
                <w:rFonts w:hint="eastAsia" w:ascii="宋体" w:eastAsia="宋体"/>
                <w:color w:val="000000"/>
              </w:rPr>
              <w:t>十四、交通运输支出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004E9432">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16EE0910">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46E20863">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F3C6616">
            <w:pPr>
              <w:pStyle w:val="17"/>
              <w:rPr>
                <w:rFonts w:hint="eastAsia" w:ascii="宋体" w:eastAsia="宋体"/>
                <w:color w:val="000000"/>
              </w:rPr>
            </w:pPr>
          </w:p>
        </w:tc>
      </w:tr>
      <w:tr w14:paraId="4ED5D4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15F19E4C">
            <w:pPr>
              <w:pStyle w:val="19"/>
              <w:rPr>
                <w:rFonts w:hint="eastAsia" w:ascii="宋体" w:eastAsia="宋体"/>
                <w:color w:val="000000"/>
              </w:rPr>
            </w:pPr>
            <w:r>
              <w:rPr>
                <w:rFonts w:hint="eastAsia" w:ascii="宋体" w:eastAsia="宋体"/>
                <w:color w:val="000000"/>
              </w:rPr>
              <w:t>15</w:t>
            </w:r>
          </w:p>
        </w:tc>
        <w:tc>
          <w:tcPr>
            <w:tcW w:w="2045" w:type="dxa"/>
            <w:tcBorders>
              <w:top w:val="single" w:color="000000" w:sz="6" w:space="0"/>
              <w:left w:val="single" w:color="000000" w:sz="6" w:space="0"/>
              <w:bottom w:val="single" w:color="000000" w:sz="6" w:space="0"/>
              <w:right w:val="single" w:color="000000" w:sz="6" w:space="0"/>
            </w:tcBorders>
            <w:vAlign w:val="center"/>
          </w:tcPr>
          <w:p w14:paraId="1B55CA11">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5255DB2">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20F9985B">
            <w:pPr>
              <w:pStyle w:val="18"/>
              <w:rPr>
                <w:rFonts w:hint="eastAsia" w:ascii="宋体" w:eastAsia="宋体"/>
                <w:color w:val="000000"/>
              </w:rPr>
            </w:pPr>
            <w:r>
              <w:rPr>
                <w:rFonts w:hint="eastAsia" w:ascii="宋体" w:eastAsia="宋体"/>
                <w:color w:val="000000"/>
              </w:rPr>
              <w:t>十五、资源勘探工业信息等支出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36D48A73">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231D70F">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3E05881">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48C12C0">
            <w:pPr>
              <w:pStyle w:val="17"/>
              <w:rPr>
                <w:rFonts w:hint="eastAsia" w:ascii="宋体" w:eastAsia="宋体"/>
                <w:color w:val="000000"/>
              </w:rPr>
            </w:pPr>
          </w:p>
        </w:tc>
      </w:tr>
      <w:tr w14:paraId="5F3C53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0603EA2D">
            <w:pPr>
              <w:pStyle w:val="19"/>
              <w:rPr>
                <w:color w:val="000000"/>
              </w:rPr>
            </w:pPr>
            <w:r>
              <w:rPr>
                <w:color w:val="000000"/>
              </w:rPr>
              <w:t>16</w:t>
            </w:r>
          </w:p>
        </w:tc>
        <w:tc>
          <w:tcPr>
            <w:tcW w:w="2045" w:type="dxa"/>
            <w:tcBorders>
              <w:top w:val="single" w:color="000000" w:sz="6" w:space="0"/>
              <w:left w:val="single" w:color="000000" w:sz="6" w:space="0"/>
              <w:bottom w:val="single" w:color="000000" w:sz="6" w:space="0"/>
              <w:right w:val="single" w:color="000000" w:sz="6" w:space="0"/>
            </w:tcBorders>
            <w:vAlign w:val="center"/>
          </w:tcPr>
          <w:p w14:paraId="539E9E19">
            <w:pPr>
              <w:pStyle w:val="18"/>
              <w:rPr>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817FC68">
            <w:pPr>
              <w:pStyle w:val="17"/>
              <w:rPr>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70C91D37">
            <w:pPr>
              <w:pStyle w:val="18"/>
              <w:rPr>
                <w:color w:val="000000"/>
              </w:rPr>
            </w:pPr>
            <w:r>
              <w:rPr>
                <w:color w:val="000000"/>
              </w:rPr>
              <w:t>十六、商业服务业等支出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1035A9A0">
            <w:pPr>
              <w:pStyle w:val="17"/>
              <w:rPr>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0E72B25">
            <w:pPr>
              <w:pStyle w:val="17"/>
              <w:rPr>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F8CA87B">
            <w:pPr>
              <w:pStyle w:val="17"/>
              <w:rPr>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AE34841">
            <w:pPr>
              <w:pStyle w:val="17"/>
              <w:rPr>
                <w:color w:val="000000"/>
              </w:rPr>
            </w:pPr>
          </w:p>
        </w:tc>
      </w:tr>
      <w:tr w14:paraId="7D64B9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6FE94EAC">
            <w:pPr>
              <w:pStyle w:val="19"/>
              <w:rPr>
                <w:rFonts w:hint="eastAsia" w:ascii="宋体" w:eastAsia="宋体"/>
                <w:color w:val="000000"/>
              </w:rPr>
            </w:pPr>
            <w:r>
              <w:rPr>
                <w:rFonts w:hint="eastAsia" w:ascii="宋体" w:eastAsia="宋体"/>
                <w:color w:val="000000"/>
              </w:rPr>
              <w:t>17</w:t>
            </w:r>
          </w:p>
        </w:tc>
        <w:tc>
          <w:tcPr>
            <w:tcW w:w="2045" w:type="dxa"/>
            <w:tcBorders>
              <w:top w:val="single" w:color="000000" w:sz="6" w:space="0"/>
              <w:left w:val="single" w:color="000000" w:sz="6" w:space="0"/>
              <w:bottom w:val="single" w:color="000000" w:sz="6" w:space="0"/>
              <w:right w:val="single" w:color="000000" w:sz="6" w:space="0"/>
            </w:tcBorders>
            <w:vAlign w:val="center"/>
          </w:tcPr>
          <w:p w14:paraId="6A236CFF">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A73A866">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2DF40033">
            <w:pPr>
              <w:pStyle w:val="18"/>
              <w:rPr>
                <w:rFonts w:hint="eastAsia" w:ascii="宋体" w:eastAsia="宋体"/>
                <w:color w:val="000000"/>
              </w:rPr>
            </w:pPr>
            <w:r>
              <w:rPr>
                <w:rFonts w:hint="eastAsia" w:ascii="宋体" w:eastAsia="宋体"/>
                <w:color w:val="000000"/>
              </w:rPr>
              <w:t>十七、金融支出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5B5EFCB1">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071A07C">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FF8E644">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683B44C">
            <w:pPr>
              <w:pStyle w:val="17"/>
              <w:rPr>
                <w:rFonts w:hint="eastAsia" w:ascii="宋体" w:eastAsia="宋体"/>
                <w:color w:val="000000"/>
              </w:rPr>
            </w:pPr>
          </w:p>
        </w:tc>
      </w:tr>
      <w:tr w14:paraId="3AA589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78A10282">
            <w:pPr>
              <w:pStyle w:val="19"/>
              <w:rPr>
                <w:rFonts w:hint="eastAsia" w:ascii="宋体" w:eastAsia="宋体"/>
                <w:color w:val="000000"/>
              </w:rPr>
            </w:pPr>
            <w:r>
              <w:rPr>
                <w:rFonts w:hint="eastAsia" w:ascii="宋体" w:eastAsia="宋体"/>
                <w:color w:val="000000"/>
              </w:rPr>
              <w:t>18</w:t>
            </w:r>
          </w:p>
        </w:tc>
        <w:tc>
          <w:tcPr>
            <w:tcW w:w="2045" w:type="dxa"/>
            <w:tcBorders>
              <w:top w:val="single" w:color="000000" w:sz="6" w:space="0"/>
              <w:left w:val="single" w:color="000000" w:sz="6" w:space="0"/>
              <w:bottom w:val="single" w:color="000000" w:sz="6" w:space="0"/>
              <w:right w:val="single" w:color="000000" w:sz="6" w:space="0"/>
            </w:tcBorders>
            <w:vAlign w:val="center"/>
          </w:tcPr>
          <w:p w14:paraId="4DB34901">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42D5690">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5CE1CF19">
            <w:pPr>
              <w:pStyle w:val="18"/>
              <w:rPr>
                <w:rFonts w:hint="eastAsia" w:ascii="宋体" w:eastAsia="宋体"/>
                <w:color w:val="000000"/>
              </w:rPr>
            </w:pPr>
            <w:r>
              <w:rPr>
                <w:rFonts w:hint="eastAsia" w:ascii="宋体" w:eastAsia="宋体"/>
                <w:color w:val="000000"/>
              </w:rPr>
              <w:t>十八、援助其他地区支出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60B03BFA">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F994C06">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AAF96CA">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94516D5">
            <w:pPr>
              <w:pStyle w:val="17"/>
              <w:rPr>
                <w:rFonts w:hint="eastAsia" w:ascii="宋体" w:eastAsia="宋体"/>
                <w:color w:val="000000"/>
              </w:rPr>
            </w:pPr>
          </w:p>
        </w:tc>
      </w:tr>
      <w:tr w14:paraId="421791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42813412">
            <w:pPr>
              <w:pStyle w:val="19"/>
              <w:rPr>
                <w:rFonts w:hint="eastAsia" w:ascii="宋体" w:eastAsia="宋体"/>
                <w:color w:val="000000"/>
              </w:rPr>
            </w:pPr>
            <w:r>
              <w:rPr>
                <w:rFonts w:hint="eastAsia" w:ascii="宋体" w:eastAsia="宋体"/>
                <w:color w:val="000000"/>
              </w:rPr>
              <w:t>19</w:t>
            </w:r>
          </w:p>
        </w:tc>
        <w:tc>
          <w:tcPr>
            <w:tcW w:w="2045" w:type="dxa"/>
            <w:tcBorders>
              <w:top w:val="single" w:color="000000" w:sz="6" w:space="0"/>
              <w:left w:val="single" w:color="000000" w:sz="6" w:space="0"/>
              <w:bottom w:val="single" w:color="000000" w:sz="6" w:space="0"/>
              <w:right w:val="single" w:color="000000" w:sz="6" w:space="0"/>
            </w:tcBorders>
            <w:vAlign w:val="center"/>
          </w:tcPr>
          <w:p w14:paraId="148A07AA">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F6E4CBF">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7A703C41">
            <w:pPr>
              <w:pStyle w:val="18"/>
              <w:rPr>
                <w:rFonts w:hint="eastAsia" w:ascii="宋体" w:eastAsia="宋体"/>
                <w:color w:val="000000"/>
              </w:rPr>
            </w:pPr>
            <w:r>
              <w:rPr>
                <w:rFonts w:hint="eastAsia" w:ascii="宋体" w:eastAsia="宋体"/>
                <w:color w:val="000000"/>
              </w:rPr>
              <w:t>十九、自然资源海洋气象等支出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57BD898B">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D250A7E">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0371BA8">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101E981C">
            <w:pPr>
              <w:pStyle w:val="17"/>
              <w:rPr>
                <w:rFonts w:hint="eastAsia" w:ascii="宋体" w:eastAsia="宋体"/>
                <w:color w:val="000000"/>
              </w:rPr>
            </w:pPr>
          </w:p>
        </w:tc>
      </w:tr>
      <w:tr w14:paraId="67398F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19FCCE4B">
            <w:pPr>
              <w:pStyle w:val="19"/>
              <w:rPr>
                <w:rFonts w:hint="eastAsia" w:ascii="宋体" w:eastAsia="宋体"/>
                <w:color w:val="000000"/>
              </w:rPr>
            </w:pPr>
            <w:r>
              <w:rPr>
                <w:rFonts w:hint="eastAsia" w:ascii="宋体" w:eastAsia="宋体"/>
                <w:color w:val="000000"/>
              </w:rPr>
              <w:t>20</w:t>
            </w:r>
          </w:p>
        </w:tc>
        <w:tc>
          <w:tcPr>
            <w:tcW w:w="2045" w:type="dxa"/>
            <w:tcBorders>
              <w:top w:val="single" w:color="000000" w:sz="6" w:space="0"/>
              <w:left w:val="single" w:color="000000" w:sz="6" w:space="0"/>
              <w:bottom w:val="single" w:color="000000" w:sz="6" w:space="0"/>
              <w:right w:val="single" w:color="000000" w:sz="6" w:space="0"/>
            </w:tcBorders>
            <w:vAlign w:val="center"/>
          </w:tcPr>
          <w:p w14:paraId="3C4AF717">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A313125">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49DE18A1">
            <w:pPr>
              <w:pStyle w:val="18"/>
              <w:rPr>
                <w:rFonts w:hint="eastAsia" w:ascii="宋体" w:eastAsia="宋体"/>
                <w:color w:val="000000"/>
              </w:rPr>
            </w:pPr>
            <w:r>
              <w:rPr>
                <w:rFonts w:hint="eastAsia" w:ascii="宋体" w:eastAsia="宋体"/>
                <w:color w:val="000000"/>
              </w:rPr>
              <w:t>二十、住房保障支出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467CCAF6">
            <w:pPr>
              <w:pStyle w:val="17"/>
              <w:rPr>
                <w:rFonts w:hint="eastAsia" w:ascii="宋体" w:eastAsia="宋体"/>
                <w:color w:val="000000"/>
              </w:rPr>
            </w:pPr>
            <w:r>
              <w:rPr>
                <w:rFonts w:hint="eastAsia" w:ascii="宋体" w:eastAsia="宋体"/>
                <w:color w:val="000000"/>
              </w:rPr>
              <w:t>21.93</w:t>
            </w:r>
          </w:p>
        </w:tc>
        <w:tc>
          <w:tcPr>
            <w:tcW w:w="1462" w:type="dxa"/>
            <w:tcBorders>
              <w:top w:val="single" w:color="000000" w:sz="6" w:space="0"/>
              <w:left w:val="single" w:color="000000" w:sz="6" w:space="0"/>
              <w:bottom w:val="single" w:color="000000" w:sz="6" w:space="0"/>
              <w:right w:val="single" w:color="000000" w:sz="6" w:space="0"/>
            </w:tcBorders>
            <w:vAlign w:val="center"/>
          </w:tcPr>
          <w:p w14:paraId="176188D3">
            <w:pPr>
              <w:pStyle w:val="17"/>
              <w:rPr>
                <w:rFonts w:hint="eastAsia" w:ascii="宋体" w:eastAsia="宋体"/>
                <w:color w:val="000000"/>
              </w:rPr>
            </w:pPr>
            <w:r>
              <w:rPr>
                <w:rFonts w:hint="eastAsia" w:ascii="宋体" w:eastAsia="宋体"/>
                <w:color w:val="000000"/>
              </w:rPr>
              <w:t>21.93</w:t>
            </w:r>
          </w:p>
        </w:tc>
        <w:tc>
          <w:tcPr>
            <w:tcW w:w="1462" w:type="dxa"/>
            <w:tcBorders>
              <w:top w:val="single" w:color="000000" w:sz="6" w:space="0"/>
              <w:left w:val="single" w:color="000000" w:sz="6" w:space="0"/>
              <w:bottom w:val="single" w:color="000000" w:sz="6" w:space="0"/>
              <w:right w:val="single" w:color="000000" w:sz="6" w:space="0"/>
            </w:tcBorders>
            <w:vAlign w:val="center"/>
          </w:tcPr>
          <w:p w14:paraId="039B2A3F">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A593CF9">
            <w:pPr>
              <w:pStyle w:val="17"/>
              <w:rPr>
                <w:rFonts w:hint="eastAsia" w:ascii="宋体" w:eastAsia="宋体"/>
                <w:color w:val="000000"/>
              </w:rPr>
            </w:pPr>
          </w:p>
        </w:tc>
      </w:tr>
      <w:tr w14:paraId="22F4E4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6E8869A1">
            <w:pPr>
              <w:pStyle w:val="19"/>
              <w:rPr>
                <w:rFonts w:hint="eastAsia" w:ascii="宋体" w:eastAsia="宋体"/>
                <w:color w:val="000000"/>
              </w:rPr>
            </w:pPr>
            <w:r>
              <w:rPr>
                <w:rFonts w:hint="eastAsia" w:ascii="宋体" w:eastAsia="宋体"/>
                <w:color w:val="000000"/>
              </w:rPr>
              <w:t>21</w:t>
            </w:r>
          </w:p>
        </w:tc>
        <w:tc>
          <w:tcPr>
            <w:tcW w:w="2045" w:type="dxa"/>
            <w:tcBorders>
              <w:top w:val="single" w:color="000000" w:sz="6" w:space="0"/>
              <w:left w:val="single" w:color="000000" w:sz="6" w:space="0"/>
              <w:bottom w:val="single" w:color="000000" w:sz="6" w:space="0"/>
              <w:right w:val="single" w:color="000000" w:sz="6" w:space="0"/>
            </w:tcBorders>
            <w:vAlign w:val="center"/>
          </w:tcPr>
          <w:p w14:paraId="310D17D0">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F442B05">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52C95F5B">
            <w:pPr>
              <w:pStyle w:val="18"/>
              <w:rPr>
                <w:rFonts w:hint="eastAsia" w:ascii="宋体" w:eastAsia="宋体"/>
                <w:color w:val="000000"/>
              </w:rPr>
            </w:pPr>
            <w:r>
              <w:rPr>
                <w:rFonts w:hint="eastAsia" w:ascii="宋体" w:eastAsia="宋体"/>
                <w:color w:val="000000"/>
              </w:rPr>
              <w:t>二十一、粮油物资储备支出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2B7765B2">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E380070">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4414A162">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4F9E82CB">
            <w:pPr>
              <w:pStyle w:val="17"/>
              <w:rPr>
                <w:rFonts w:hint="eastAsia" w:ascii="宋体" w:eastAsia="宋体"/>
                <w:color w:val="000000"/>
              </w:rPr>
            </w:pPr>
          </w:p>
        </w:tc>
      </w:tr>
      <w:tr w14:paraId="0BD717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334896F3">
            <w:pPr>
              <w:pStyle w:val="19"/>
              <w:rPr>
                <w:rFonts w:hint="eastAsia" w:ascii="宋体" w:eastAsia="宋体"/>
                <w:color w:val="000000"/>
              </w:rPr>
            </w:pPr>
            <w:r>
              <w:rPr>
                <w:rFonts w:hint="eastAsia" w:ascii="宋体" w:eastAsia="宋体"/>
                <w:color w:val="000000"/>
              </w:rPr>
              <w:t>22</w:t>
            </w:r>
          </w:p>
        </w:tc>
        <w:tc>
          <w:tcPr>
            <w:tcW w:w="2045" w:type="dxa"/>
            <w:tcBorders>
              <w:top w:val="single" w:color="000000" w:sz="6" w:space="0"/>
              <w:left w:val="single" w:color="000000" w:sz="6" w:space="0"/>
              <w:bottom w:val="single" w:color="000000" w:sz="6" w:space="0"/>
              <w:right w:val="single" w:color="000000" w:sz="6" w:space="0"/>
            </w:tcBorders>
            <w:vAlign w:val="center"/>
          </w:tcPr>
          <w:p w14:paraId="46EC946B">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B24CF7B">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1276E784">
            <w:pPr>
              <w:pStyle w:val="18"/>
              <w:rPr>
                <w:rFonts w:hint="eastAsia" w:ascii="宋体" w:eastAsia="宋体"/>
                <w:color w:val="000000"/>
              </w:rPr>
            </w:pPr>
            <w:r>
              <w:rPr>
                <w:rFonts w:hint="eastAsia" w:ascii="宋体" w:eastAsia="宋体"/>
                <w:color w:val="000000"/>
              </w:rPr>
              <w:t>二十二、国有资本经营预算支出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2E63A3B0">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AADBFAD">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4AF11A86">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132FD8B">
            <w:pPr>
              <w:pStyle w:val="17"/>
              <w:rPr>
                <w:rFonts w:hint="eastAsia" w:ascii="宋体" w:eastAsia="宋体"/>
                <w:color w:val="000000"/>
              </w:rPr>
            </w:pPr>
          </w:p>
        </w:tc>
      </w:tr>
      <w:tr w14:paraId="4DC73E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5080CB52">
            <w:pPr>
              <w:pStyle w:val="19"/>
              <w:rPr>
                <w:rFonts w:hint="eastAsia" w:ascii="宋体" w:eastAsia="宋体"/>
                <w:color w:val="000000"/>
              </w:rPr>
            </w:pPr>
            <w:r>
              <w:rPr>
                <w:rFonts w:hint="eastAsia" w:ascii="宋体" w:eastAsia="宋体"/>
                <w:color w:val="000000"/>
              </w:rPr>
              <w:t>23</w:t>
            </w:r>
          </w:p>
        </w:tc>
        <w:tc>
          <w:tcPr>
            <w:tcW w:w="2045" w:type="dxa"/>
            <w:tcBorders>
              <w:top w:val="single" w:color="000000" w:sz="6" w:space="0"/>
              <w:left w:val="single" w:color="000000" w:sz="6" w:space="0"/>
              <w:bottom w:val="single" w:color="000000" w:sz="6" w:space="0"/>
              <w:right w:val="single" w:color="000000" w:sz="6" w:space="0"/>
            </w:tcBorders>
            <w:vAlign w:val="center"/>
          </w:tcPr>
          <w:p w14:paraId="56390029">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876D304">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4B1DD414">
            <w:pPr>
              <w:pStyle w:val="18"/>
              <w:rPr>
                <w:rFonts w:hint="eastAsia" w:ascii="宋体" w:eastAsia="宋体"/>
                <w:color w:val="000000"/>
              </w:rPr>
            </w:pPr>
            <w:r>
              <w:rPr>
                <w:rFonts w:hint="eastAsia" w:ascii="宋体" w:eastAsia="宋体"/>
                <w:color w:val="000000"/>
              </w:rPr>
              <w:t>二十三、灾害防治及应急管理支出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24882ABC">
            <w:pPr>
              <w:pStyle w:val="17"/>
              <w:rPr>
                <w:rFonts w:hint="eastAsia" w:ascii="宋体" w:eastAsia="宋体"/>
                <w:color w:val="000000"/>
              </w:rPr>
            </w:pPr>
            <w:r>
              <w:rPr>
                <w:rFonts w:hint="eastAsia" w:ascii="宋体" w:eastAsia="宋体"/>
                <w:color w:val="000000"/>
              </w:rPr>
              <w:t>5.00</w:t>
            </w:r>
          </w:p>
        </w:tc>
        <w:tc>
          <w:tcPr>
            <w:tcW w:w="1462" w:type="dxa"/>
            <w:tcBorders>
              <w:top w:val="single" w:color="000000" w:sz="6" w:space="0"/>
              <w:left w:val="single" w:color="000000" w:sz="6" w:space="0"/>
              <w:bottom w:val="single" w:color="000000" w:sz="6" w:space="0"/>
              <w:right w:val="single" w:color="000000" w:sz="6" w:space="0"/>
            </w:tcBorders>
            <w:vAlign w:val="center"/>
          </w:tcPr>
          <w:p w14:paraId="75F5AB3E">
            <w:pPr>
              <w:pStyle w:val="17"/>
              <w:rPr>
                <w:rFonts w:hint="eastAsia" w:ascii="宋体" w:eastAsia="宋体"/>
                <w:color w:val="000000"/>
              </w:rPr>
            </w:pPr>
            <w:r>
              <w:rPr>
                <w:rFonts w:hint="eastAsia" w:ascii="宋体" w:eastAsia="宋体"/>
                <w:color w:val="000000"/>
              </w:rPr>
              <w:t>5.00</w:t>
            </w:r>
          </w:p>
        </w:tc>
        <w:tc>
          <w:tcPr>
            <w:tcW w:w="1462" w:type="dxa"/>
            <w:tcBorders>
              <w:top w:val="single" w:color="000000" w:sz="6" w:space="0"/>
              <w:left w:val="single" w:color="000000" w:sz="6" w:space="0"/>
              <w:bottom w:val="single" w:color="000000" w:sz="6" w:space="0"/>
              <w:right w:val="single" w:color="000000" w:sz="6" w:space="0"/>
            </w:tcBorders>
            <w:vAlign w:val="center"/>
          </w:tcPr>
          <w:p w14:paraId="0E971CD8">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5CC8BA4">
            <w:pPr>
              <w:pStyle w:val="17"/>
              <w:rPr>
                <w:rFonts w:hint="eastAsia" w:ascii="宋体" w:eastAsia="宋体"/>
                <w:color w:val="000000"/>
              </w:rPr>
            </w:pPr>
          </w:p>
        </w:tc>
      </w:tr>
      <w:tr w14:paraId="1DD13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362315D9">
            <w:pPr>
              <w:pStyle w:val="19"/>
              <w:rPr>
                <w:rFonts w:hint="eastAsia" w:ascii="宋体" w:eastAsia="宋体"/>
                <w:color w:val="000000"/>
              </w:rPr>
            </w:pPr>
            <w:r>
              <w:rPr>
                <w:rFonts w:hint="eastAsia" w:ascii="宋体" w:eastAsia="宋体"/>
                <w:color w:val="000000"/>
              </w:rPr>
              <w:t>24</w:t>
            </w:r>
          </w:p>
        </w:tc>
        <w:tc>
          <w:tcPr>
            <w:tcW w:w="2045" w:type="dxa"/>
            <w:tcBorders>
              <w:top w:val="single" w:color="000000" w:sz="6" w:space="0"/>
              <w:left w:val="single" w:color="000000" w:sz="6" w:space="0"/>
              <w:bottom w:val="single" w:color="000000" w:sz="6" w:space="0"/>
              <w:right w:val="single" w:color="000000" w:sz="6" w:space="0"/>
            </w:tcBorders>
            <w:vAlign w:val="center"/>
          </w:tcPr>
          <w:p w14:paraId="3370C1C6">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2F0C310">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0FF7355F">
            <w:pPr>
              <w:pStyle w:val="18"/>
              <w:rPr>
                <w:rFonts w:hint="eastAsia" w:ascii="宋体" w:eastAsia="宋体"/>
                <w:color w:val="000000"/>
              </w:rPr>
            </w:pPr>
            <w:r>
              <w:rPr>
                <w:rFonts w:hint="eastAsia" w:ascii="宋体" w:eastAsia="宋体"/>
                <w:color w:val="000000"/>
              </w:rPr>
              <w:t>二十四、预备费</w:t>
            </w:r>
          </w:p>
        </w:tc>
        <w:tc>
          <w:tcPr>
            <w:tcW w:w="1462" w:type="dxa"/>
            <w:tcBorders>
              <w:top w:val="single" w:color="000000" w:sz="6" w:space="0"/>
              <w:left w:val="single" w:color="000000" w:sz="6" w:space="0"/>
              <w:bottom w:val="single" w:color="000000" w:sz="6" w:space="0"/>
              <w:right w:val="single" w:color="000000" w:sz="6" w:space="0"/>
            </w:tcBorders>
            <w:vAlign w:val="center"/>
          </w:tcPr>
          <w:p w14:paraId="10784CC1">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3D5D829">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7589FCA">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421FC108">
            <w:pPr>
              <w:pStyle w:val="17"/>
              <w:rPr>
                <w:rFonts w:hint="eastAsia" w:ascii="宋体" w:eastAsia="宋体"/>
                <w:color w:val="000000"/>
              </w:rPr>
            </w:pPr>
          </w:p>
        </w:tc>
      </w:tr>
      <w:tr w14:paraId="0F1BB7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45302AB6">
            <w:pPr>
              <w:pStyle w:val="19"/>
              <w:rPr>
                <w:rFonts w:hint="eastAsia" w:ascii="宋体" w:eastAsia="宋体"/>
                <w:color w:val="000000"/>
              </w:rPr>
            </w:pPr>
            <w:r>
              <w:rPr>
                <w:rFonts w:hint="eastAsia" w:ascii="宋体" w:eastAsia="宋体"/>
                <w:color w:val="000000"/>
              </w:rPr>
              <w:t>25</w:t>
            </w:r>
          </w:p>
        </w:tc>
        <w:tc>
          <w:tcPr>
            <w:tcW w:w="2045" w:type="dxa"/>
            <w:tcBorders>
              <w:top w:val="single" w:color="000000" w:sz="6" w:space="0"/>
              <w:left w:val="single" w:color="000000" w:sz="6" w:space="0"/>
              <w:bottom w:val="single" w:color="000000" w:sz="6" w:space="0"/>
              <w:right w:val="single" w:color="000000" w:sz="6" w:space="0"/>
            </w:tcBorders>
            <w:vAlign w:val="center"/>
          </w:tcPr>
          <w:p w14:paraId="7BA627B2">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95336F3">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5C683D2C">
            <w:pPr>
              <w:pStyle w:val="18"/>
              <w:rPr>
                <w:rFonts w:hint="eastAsia" w:ascii="宋体" w:eastAsia="宋体"/>
                <w:color w:val="000000"/>
              </w:rPr>
            </w:pPr>
            <w:r>
              <w:rPr>
                <w:rFonts w:hint="eastAsia" w:ascii="宋体" w:eastAsia="宋体"/>
                <w:color w:val="000000"/>
              </w:rPr>
              <w:t>二十五、其他支出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713F6AF2">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179E8701">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80570E9">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513C06D">
            <w:pPr>
              <w:pStyle w:val="17"/>
              <w:rPr>
                <w:rFonts w:hint="eastAsia" w:ascii="宋体" w:eastAsia="宋体"/>
                <w:color w:val="000000"/>
              </w:rPr>
            </w:pPr>
          </w:p>
        </w:tc>
      </w:tr>
      <w:tr w14:paraId="683C13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2B38F34B">
            <w:pPr>
              <w:pStyle w:val="19"/>
              <w:rPr>
                <w:rFonts w:hint="eastAsia" w:ascii="宋体" w:eastAsia="宋体"/>
                <w:color w:val="000000"/>
              </w:rPr>
            </w:pPr>
            <w:r>
              <w:rPr>
                <w:rFonts w:hint="eastAsia" w:ascii="宋体" w:eastAsia="宋体"/>
                <w:color w:val="000000"/>
              </w:rPr>
              <w:t>26</w:t>
            </w:r>
          </w:p>
        </w:tc>
        <w:tc>
          <w:tcPr>
            <w:tcW w:w="2045" w:type="dxa"/>
            <w:tcBorders>
              <w:top w:val="single" w:color="000000" w:sz="6" w:space="0"/>
              <w:left w:val="single" w:color="000000" w:sz="6" w:space="0"/>
              <w:bottom w:val="single" w:color="000000" w:sz="6" w:space="0"/>
              <w:right w:val="single" w:color="000000" w:sz="6" w:space="0"/>
            </w:tcBorders>
            <w:vAlign w:val="center"/>
          </w:tcPr>
          <w:p w14:paraId="6E95DA26">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197CE01A">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64CA302A">
            <w:pPr>
              <w:pStyle w:val="18"/>
              <w:rPr>
                <w:rFonts w:hint="eastAsia" w:ascii="宋体" w:eastAsia="宋体"/>
                <w:color w:val="000000"/>
              </w:rPr>
            </w:pPr>
            <w:r>
              <w:rPr>
                <w:rFonts w:hint="eastAsia" w:ascii="宋体" w:eastAsia="宋体"/>
                <w:color w:val="000000"/>
              </w:rPr>
              <w:t>二十六、转移性支出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4C632A9C">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F9250E4">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C97D7C8">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326B14C">
            <w:pPr>
              <w:pStyle w:val="17"/>
              <w:rPr>
                <w:rFonts w:hint="eastAsia" w:ascii="宋体" w:eastAsia="宋体"/>
                <w:color w:val="000000"/>
              </w:rPr>
            </w:pPr>
          </w:p>
        </w:tc>
      </w:tr>
      <w:tr w14:paraId="61BA86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081D8FD4">
            <w:pPr>
              <w:pStyle w:val="19"/>
              <w:rPr>
                <w:rFonts w:hint="eastAsia" w:ascii="宋体" w:eastAsia="宋体"/>
                <w:color w:val="000000"/>
              </w:rPr>
            </w:pPr>
            <w:r>
              <w:rPr>
                <w:rFonts w:hint="eastAsia" w:ascii="宋体" w:eastAsia="宋体"/>
                <w:color w:val="000000"/>
              </w:rPr>
              <w:t>27</w:t>
            </w:r>
          </w:p>
        </w:tc>
        <w:tc>
          <w:tcPr>
            <w:tcW w:w="2045" w:type="dxa"/>
            <w:tcBorders>
              <w:top w:val="single" w:color="000000" w:sz="6" w:space="0"/>
              <w:left w:val="single" w:color="000000" w:sz="6" w:space="0"/>
              <w:bottom w:val="single" w:color="000000" w:sz="6" w:space="0"/>
              <w:right w:val="single" w:color="000000" w:sz="6" w:space="0"/>
            </w:tcBorders>
            <w:vAlign w:val="center"/>
          </w:tcPr>
          <w:p w14:paraId="2ACF9599">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38B8382">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0B1C7DA2">
            <w:pPr>
              <w:pStyle w:val="18"/>
              <w:rPr>
                <w:rFonts w:hint="eastAsia" w:ascii="宋体" w:eastAsia="宋体"/>
                <w:color w:val="000000"/>
              </w:rPr>
            </w:pPr>
            <w:r>
              <w:rPr>
                <w:rFonts w:hint="eastAsia" w:ascii="宋体" w:eastAsia="宋体"/>
                <w:color w:val="000000"/>
              </w:rPr>
              <w:t>二十七、债务还本支出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02DF6F2E">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F0054AA">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29674CC">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8C11B2A">
            <w:pPr>
              <w:pStyle w:val="17"/>
              <w:rPr>
                <w:rFonts w:hint="eastAsia" w:ascii="宋体" w:eastAsia="宋体"/>
                <w:color w:val="000000"/>
              </w:rPr>
            </w:pPr>
          </w:p>
        </w:tc>
      </w:tr>
      <w:tr w14:paraId="555AB5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64DE0A95">
            <w:pPr>
              <w:pStyle w:val="19"/>
              <w:rPr>
                <w:rFonts w:hint="eastAsia" w:ascii="宋体" w:eastAsia="宋体"/>
                <w:color w:val="000000"/>
              </w:rPr>
            </w:pPr>
            <w:r>
              <w:rPr>
                <w:rFonts w:hint="eastAsia" w:ascii="宋体" w:eastAsia="宋体"/>
                <w:color w:val="000000"/>
              </w:rPr>
              <w:t>28</w:t>
            </w:r>
          </w:p>
        </w:tc>
        <w:tc>
          <w:tcPr>
            <w:tcW w:w="2045" w:type="dxa"/>
            <w:tcBorders>
              <w:top w:val="single" w:color="000000" w:sz="6" w:space="0"/>
              <w:left w:val="single" w:color="000000" w:sz="6" w:space="0"/>
              <w:bottom w:val="single" w:color="000000" w:sz="6" w:space="0"/>
              <w:right w:val="single" w:color="000000" w:sz="6" w:space="0"/>
            </w:tcBorders>
            <w:vAlign w:val="center"/>
          </w:tcPr>
          <w:p w14:paraId="0F436029">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1E856B31">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139A3D46">
            <w:pPr>
              <w:pStyle w:val="18"/>
              <w:rPr>
                <w:rFonts w:hint="eastAsia" w:ascii="宋体" w:eastAsia="宋体"/>
                <w:color w:val="000000"/>
              </w:rPr>
            </w:pPr>
            <w:r>
              <w:rPr>
                <w:rFonts w:hint="eastAsia" w:ascii="宋体" w:eastAsia="宋体"/>
                <w:color w:val="000000"/>
              </w:rPr>
              <w:t>二十八、债务付息支出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59D24A23">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9332AB0">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7C2BE2AD">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1DC9212B">
            <w:pPr>
              <w:pStyle w:val="17"/>
              <w:rPr>
                <w:rFonts w:hint="eastAsia" w:ascii="宋体" w:eastAsia="宋体"/>
                <w:color w:val="000000"/>
              </w:rPr>
            </w:pPr>
          </w:p>
        </w:tc>
      </w:tr>
      <w:tr w14:paraId="4023A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50843660">
            <w:pPr>
              <w:pStyle w:val="19"/>
              <w:rPr>
                <w:rFonts w:hint="eastAsia" w:ascii="宋体" w:eastAsia="宋体"/>
                <w:color w:val="000000"/>
              </w:rPr>
            </w:pPr>
            <w:r>
              <w:rPr>
                <w:rFonts w:hint="eastAsia" w:ascii="宋体" w:eastAsia="宋体"/>
                <w:color w:val="000000"/>
              </w:rPr>
              <w:t>29</w:t>
            </w:r>
          </w:p>
        </w:tc>
        <w:tc>
          <w:tcPr>
            <w:tcW w:w="2045" w:type="dxa"/>
            <w:tcBorders>
              <w:top w:val="single" w:color="000000" w:sz="6" w:space="0"/>
              <w:left w:val="single" w:color="000000" w:sz="6" w:space="0"/>
              <w:bottom w:val="single" w:color="000000" w:sz="6" w:space="0"/>
              <w:right w:val="single" w:color="000000" w:sz="6" w:space="0"/>
            </w:tcBorders>
            <w:vAlign w:val="center"/>
          </w:tcPr>
          <w:p w14:paraId="23ADA769">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6EDDEA2">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76D713F1">
            <w:pPr>
              <w:pStyle w:val="18"/>
              <w:rPr>
                <w:rFonts w:hint="eastAsia" w:ascii="宋体" w:eastAsia="宋体"/>
                <w:color w:val="000000"/>
              </w:rPr>
            </w:pPr>
            <w:r>
              <w:rPr>
                <w:rFonts w:hint="eastAsia" w:ascii="宋体" w:eastAsia="宋体"/>
                <w:color w:val="000000"/>
              </w:rPr>
              <w:t>二十九、债务发行费用支出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66123266">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8262C1B">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062AFEB">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C6007F0">
            <w:pPr>
              <w:pStyle w:val="17"/>
              <w:rPr>
                <w:rFonts w:hint="eastAsia" w:ascii="宋体" w:eastAsia="宋体"/>
                <w:color w:val="000000"/>
              </w:rPr>
            </w:pPr>
          </w:p>
        </w:tc>
      </w:tr>
      <w:tr w14:paraId="4AF31B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0D388AC7">
            <w:pPr>
              <w:pStyle w:val="19"/>
              <w:rPr>
                <w:rFonts w:hint="eastAsia" w:ascii="宋体" w:eastAsia="宋体"/>
                <w:color w:val="000000"/>
              </w:rPr>
            </w:pPr>
            <w:r>
              <w:rPr>
                <w:rFonts w:hint="eastAsia" w:ascii="宋体" w:eastAsia="宋体"/>
                <w:color w:val="000000"/>
              </w:rPr>
              <w:t>30</w:t>
            </w:r>
          </w:p>
        </w:tc>
        <w:tc>
          <w:tcPr>
            <w:tcW w:w="2045" w:type="dxa"/>
            <w:tcBorders>
              <w:top w:val="single" w:color="000000" w:sz="6" w:space="0"/>
              <w:left w:val="single" w:color="000000" w:sz="6" w:space="0"/>
              <w:bottom w:val="single" w:color="000000" w:sz="6" w:space="0"/>
              <w:right w:val="single" w:color="000000" w:sz="6" w:space="0"/>
            </w:tcBorders>
            <w:vAlign w:val="center"/>
          </w:tcPr>
          <w:p w14:paraId="51A7C6BC">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0B54FB0">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3CC239C5">
            <w:pPr>
              <w:pStyle w:val="18"/>
              <w:rPr>
                <w:rFonts w:hint="eastAsia" w:ascii="宋体" w:eastAsia="宋体"/>
                <w:color w:val="000000"/>
              </w:rPr>
            </w:pPr>
            <w:r>
              <w:rPr>
                <w:rFonts w:hint="eastAsia" w:ascii="宋体" w:eastAsia="宋体"/>
                <w:color w:val="000000"/>
              </w:rPr>
              <w:t>三十、抗疫特别国债安排的支出</w:t>
            </w:r>
          </w:p>
        </w:tc>
        <w:tc>
          <w:tcPr>
            <w:tcW w:w="1462" w:type="dxa"/>
            <w:tcBorders>
              <w:top w:val="single" w:color="000000" w:sz="6" w:space="0"/>
              <w:left w:val="single" w:color="000000" w:sz="6" w:space="0"/>
              <w:bottom w:val="single" w:color="000000" w:sz="6" w:space="0"/>
              <w:right w:val="single" w:color="000000" w:sz="6" w:space="0"/>
            </w:tcBorders>
            <w:vAlign w:val="center"/>
          </w:tcPr>
          <w:p w14:paraId="47DEBBDC">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7A2282E">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5ED9B64">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E407032">
            <w:pPr>
              <w:pStyle w:val="17"/>
              <w:rPr>
                <w:rFonts w:hint="eastAsia" w:ascii="宋体" w:eastAsia="宋体"/>
                <w:color w:val="000000"/>
              </w:rPr>
            </w:pPr>
          </w:p>
        </w:tc>
      </w:tr>
      <w:tr w14:paraId="0008E7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4A485C9F">
            <w:pPr>
              <w:pStyle w:val="19"/>
              <w:rPr>
                <w:rFonts w:hint="eastAsia" w:ascii="宋体" w:eastAsia="宋体"/>
                <w:color w:val="000000"/>
              </w:rPr>
            </w:pPr>
            <w:r>
              <w:rPr>
                <w:rFonts w:hint="eastAsia" w:ascii="宋体" w:eastAsia="宋体"/>
                <w:color w:val="000000"/>
              </w:rPr>
              <w:t>31</w:t>
            </w:r>
          </w:p>
        </w:tc>
        <w:tc>
          <w:tcPr>
            <w:tcW w:w="2045" w:type="dxa"/>
            <w:tcBorders>
              <w:top w:val="single" w:color="000000" w:sz="6" w:space="0"/>
              <w:left w:val="single" w:color="000000" w:sz="6" w:space="0"/>
              <w:bottom w:val="single" w:color="000000" w:sz="6" w:space="0"/>
              <w:right w:val="single" w:color="000000" w:sz="6" w:space="0"/>
            </w:tcBorders>
            <w:vAlign w:val="center"/>
          </w:tcPr>
          <w:p w14:paraId="1FE7B448">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1FA6664A">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6FACC644">
            <w:pPr>
              <w:pStyle w:val="18"/>
              <w:rPr>
                <w:rFonts w:hint="eastAsia" w:ascii="宋体" w:eastAsia="宋体"/>
                <w:color w:val="000000"/>
              </w:rPr>
            </w:pPr>
            <w:r>
              <w:rPr>
                <w:rFonts w:hint="eastAsia" w:ascii="宋体" w:eastAsia="宋体"/>
                <w:color w:val="000000"/>
              </w:rPr>
              <w:t>三十一、人行科目</w:t>
            </w:r>
          </w:p>
        </w:tc>
        <w:tc>
          <w:tcPr>
            <w:tcW w:w="1462" w:type="dxa"/>
            <w:tcBorders>
              <w:top w:val="single" w:color="000000" w:sz="6" w:space="0"/>
              <w:left w:val="single" w:color="000000" w:sz="6" w:space="0"/>
              <w:bottom w:val="single" w:color="000000" w:sz="6" w:space="0"/>
              <w:right w:val="single" w:color="000000" w:sz="6" w:space="0"/>
            </w:tcBorders>
            <w:vAlign w:val="center"/>
          </w:tcPr>
          <w:p w14:paraId="6D1A3D55">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B6B875F">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F6099AC">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3DD8469">
            <w:pPr>
              <w:pStyle w:val="17"/>
              <w:rPr>
                <w:rFonts w:hint="eastAsia" w:ascii="宋体" w:eastAsia="宋体"/>
                <w:color w:val="000000"/>
              </w:rPr>
            </w:pPr>
          </w:p>
        </w:tc>
      </w:tr>
      <w:tr w14:paraId="2D070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1441296E">
            <w:pPr>
              <w:pStyle w:val="19"/>
              <w:rPr>
                <w:rFonts w:hint="eastAsia" w:ascii="宋体" w:eastAsia="宋体"/>
                <w:color w:val="000000"/>
              </w:rPr>
            </w:pPr>
            <w:r>
              <w:rPr>
                <w:rFonts w:hint="eastAsia" w:ascii="宋体" w:eastAsia="宋体"/>
                <w:color w:val="000000"/>
              </w:rPr>
              <w:t>32</w:t>
            </w:r>
          </w:p>
        </w:tc>
        <w:tc>
          <w:tcPr>
            <w:tcW w:w="2045" w:type="dxa"/>
            <w:tcBorders>
              <w:top w:val="single" w:color="000000" w:sz="6" w:space="0"/>
              <w:left w:val="single" w:color="000000" w:sz="6" w:space="0"/>
              <w:bottom w:val="single" w:color="000000" w:sz="6" w:space="0"/>
              <w:right w:val="single" w:color="000000" w:sz="6" w:space="0"/>
            </w:tcBorders>
            <w:vAlign w:val="center"/>
          </w:tcPr>
          <w:p w14:paraId="5E366961">
            <w:pPr>
              <w:pStyle w:val="20"/>
              <w:rPr>
                <w:rFonts w:hint="eastAsia" w:ascii="宋体" w:eastAsia="宋体"/>
                <w:color w:val="000000"/>
              </w:rPr>
            </w:pPr>
            <w:r>
              <w:rPr>
                <w:rFonts w:hint="eastAsia" w:ascii="宋体" w:eastAsia="宋体"/>
                <w:color w:val="000000"/>
              </w:rPr>
              <w:t>本年收入合计</w:t>
            </w:r>
          </w:p>
        </w:tc>
        <w:tc>
          <w:tcPr>
            <w:tcW w:w="1462" w:type="dxa"/>
            <w:tcBorders>
              <w:top w:val="single" w:color="000000" w:sz="6" w:space="0"/>
              <w:left w:val="single" w:color="000000" w:sz="6" w:space="0"/>
              <w:bottom w:val="single" w:color="000000" w:sz="6" w:space="0"/>
              <w:right w:val="single" w:color="000000" w:sz="6" w:space="0"/>
            </w:tcBorders>
            <w:vAlign w:val="center"/>
          </w:tcPr>
          <w:p w14:paraId="7416E18D">
            <w:pPr>
              <w:pStyle w:val="21"/>
              <w:rPr>
                <w:rFonts w:hint="eastAsia" w:ascii="宋体" w:eastAsia="宋体"/>
                <w:color w:val="000000"/>
              </w:rPr>
            </w:pPr>
            <w:r>
              <w:rPr>
                <w:rFonts w:hint="eastAsia" w:ascii="宋体" w:eastAsia="宋体"/>
                <w:color w:val="000000"/>
              </w:rPr>
              <w:t>1398.33</w:t>
            </w:r>
          </w:p>
        </w:tc>
        <w:tc>
          <w:tcPr>
            <w:tcW w:w="3374" w:type="dxa"/>
            <w:tcBorders>
              <w:top w:val="single" w:color="000000" w:sz="6" w:space="0"/>
              <w:left w:val="single" w:color="000000" w:sz="6" w:space="0"/>
              <w:bottom w:val="single" w:color="000000" w:sz="6" w:space="0"/>
              <w:right w:val="single" w:color="000000" w:sz="6" w:space="0"/>
            </w:tcBorders>
            <w:vAlign w:val="center"/>
          </w:tcPr>
          <w:p w14:paraId="475CF812">
            <w:pPr>
              <w:pStyle w:val="20"/>
              <w:rPr>
                <w:rFonts w:hint="eastAsia" w:ascii="宋体" w:eastAsia="宋体"/>
                <w:color w:val="000000"/>
              </w:rPr>
            </w:pPr>
            <w:r>
              <w:rPr>
                <w:rFonts w:hint="eastAsia" w:ascii="宋体" w:eastAsia="宋体"/>
                <w:color w:val="000000"/>
              </w:rPr>
              <w:t>本年支出合计</w:t>
            </w:r>
          </w:p>
        </w:tc>
        <w:tc>
          <w:tcPr>
            <w:tcW w:w="1462" w:type="dxa"/>
            <w:tcBorders>
              <w:top w:val="single" w:color="000000" w:sz="6" w:space="0"/>
              <w:left w:val="single" w:color="000000" w:sz="6" w:space="0"/>
              <w:bottom w:val="single" w:color="000000" w:sz="6" w:space="0"/>
              <w:right w:val="single" w:color="000000" w:sz="6" w:space="0"/>
            </w:tcBorders>
            <w:vAlign w:val="center"/>
          </w:tcPr>
          <w:p w14:paraId="36E64859">
            <w:pPr>
              <w:pStyle w:val="21"/>
              <w:rPr>
                <w:rFonts w:hint="eastAsia" w:ascii="宋体" w:eastAsia="宋体"/>
                <w:color w:val="000000"/>
              </w:rPr>
            </w:pPr>
            <w:r>
              <w:rPr>
                <w:rFonts w:hint="eastAsia" w:ascii="宋体" w:eastAsia="宋体"/>
                <w:color w:val="000000"/>
              </w:rPr>
              <w:t>1398.33</w:t>
            </w:r>
          </w:p>
        </w:tc>
        <w:tc>
          <w:tcPr>
            <w:tcW w:w="1462" w:type="dxa"/>
            <w:tcBorders>
              <w:top w:val="single" w:color="000000" w:sz="6" w:space="0"/>
              <w:left w:val="single" w:color="000000" w:sz="6" w:space="0"/>
              <w:bottom w:val="single" w:color="000000" w:sz="6" w:space="0"/>
              <w:right w:val="single" w:color="000000" w:sz="6" w:space="0"/>
            </w:tcBorders>
            <w:vAlign w:val="center"/>
          </w:tcPr>
          <w:p w14:paraId="4DCBDC64">
            <w:pPr>
              <w:pStyle w:val="21"/>
              <w:rPr>
                <w:rFonts w:hint="eastAsia" w:ascii="宋体" w:eastAsia="宋体"/>
                <w:color w:val="000000"/>
              </w:rPr>
            </w:pPr>
            <w:r>
              <w:rPr>
                <w:rFonts w:hint="eastAsia" w:ascii="宋体" w:eastAsia="宋体"/>
                <w:color w:val="000000"/>
              </w:rPr>
              <w:t>981.63</w:t>
            </w:r>
          </w:p>
        </w:tc>
        <w:tc>
          <w:tcPr>
            <w:tcW w:w="1462" w:type="dxa"/>
            <w:tcBorders>
              <w:top w:val="single" w:color="000000" w:sz="6" w:space="0"/>
              <w:left w:val="single" w:color="000000" w:sz="6" w:space="0"/>
              <w:bottom w:val="single" w:color="000000" w:sz="6" w:space="0"/>
              <w:right w:val="single" w:color="000000" w:sz="6" w:space="0"/>
            </w:tcBorders>
            <w:vAlign w:val="center"/>
          </w:tcPr>
          <w:p w14:paraId="3F2D243E">
            <w:pPr>
              <w:pStyle w:val="21"/>
              <w:rPr>
                <w:rFonts w:hint="eastAsia" w:ascii="宋体" w:eastAsia="宋体"/>
                <w:color w:val="000000"/>
              </w:rPr>
            </w:pPr>
            <w:r>
              <w:rPr>
                <w:rFonts w:hint="eastAsia" w:ascii="宋体" w:eastAsia="宋体"/>
                <w:color w:val="000000"/>
              </w:rPr>
              <w:t>416.70</w:t>
            </w:r>
          </w:p>
        </w:tc>
        <w:tc>
          <w:tcPr>
            <w:tcW w:w="1462" w:type="dxa"/>
            <w:tcBorders>
              <w:top w:val="single" w:color="000000" w:sz="6" w:space="0"/>
              <w:left w:val="single" w:color="000000" w:sz="6" w:space="0"/>
              <w:bottom w:val="single" w:color="000000" w:sz="6" w:space="0"/>
              <w:right w:val="single" w:color="000000" w:sz="6" w:space="0"/>
            </w:tcBorders>
            <w:vAlign w:val="center"/>
          </w:tcPr>
          <w:p w14:paraId="14AC93A4">
            <w:pPr>
              <w:pStyle w:val="21"/>
              <w:rPr>
                <w:rFonts w:hint="eastAsia" w:ascii="宋体" w:eastAsia="宋体"/>
                <w:color w:val="000000"/>
              </w:rPr>
            </w:pPr>
          </w:p>
        </w:tc>
      </w:tr>
      <w:tr w14:paraId="28763F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7DA45C97">
            <w:pPr>
              <w:pStyle w:val="19"/>
              <w:rPr>
                <w:rFonts w:hint="eastAsia" w:ascii="宋体" w:eastAsia="宋体"/>
                <w:color w:val="000000"/>
              </w:rPr>
            </w:pPr>
            <w:r>
              <w:rPr>
                <w:rFonts w:hint="eastAsia" w:ascii="宋体" w:eastAsia="宋体"/>
                <w:color w:val="000000"/>
              </w:rPr>
              <w:t>33</w:t>
            </w:r>
          </w:p>
        </w:tc>
        <w:tc>
          <w:tcPr>
            <w:tcW w:w="2045" w:type="dxa"/>
            <w:tcBorders>
              <w:top w:val="single" w:color="000000" w:sz="6" w:space="0"/>
              <w:left w:val="single" w:color="000000" w:sz="6" w:space="0"/>
              <w:bottom w:val="single" w:color="000000" w:sz="6" w:space="0"/>
              <w:right w:val="single" w:color="000000" w:sz="6" w:space="0"/>
            </w:tcBorders>
            <w:vAlign w:val="center"/>
          </w:tcPr>
          <w:p w14:paraId="050B8300">
            <w:pPr>
              <w:pStyle w:val="18"/>
              <w:rPr>
                <w:rFonts w:hint="eastAsia" w:ascii="宋体" w:eastAsia="宋体"/>
                <w:color w:val="000000"/>
              </w:rPr>
            </w:pPr>
            <w:r>
              <w:rPr>
                <w:rFonts w:hint="eastAsia" w:ascii="宋体" w:eastAsia="宋体"/>
                <w:color w:val="000000"/>
              </w:rPr>
              <w:t>年初财政拨款结转和结余</w:t>
            </w:r>
          </w:p>
        </w:tc>
        <w:tc>
          <w:tcPr>
            <w:tcW w:w="1462" w:type="dxa"/>
            <w:tcBorders>
              <w:top w:val="single" w:color="000000" w:sz="6" w:space="0"/>
              <w:left w:val="single" w:color="000000" w:sz="6" w:space="0"/>
              <w:bottom w:val="single" w:color="000000" w:sz="6" w:space="0"/>
              <w:right w:val="single" w:color="000000" w:sz="6" w:space="0"/>
            </w:tcBorders>
            <w:vAlign w:val="center"/>
          </w:tcPr>
          <w:p w14:paraId="6DE0A2F9">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612694A6">
            <w:pPr>
              <w:pStyle w:val="18"/>
              <w:rPr>
                <w:rFonts w:hint="eastAsia" w:ascii="宋体" w:eastAsia="宋体"/>
                <w:color w:val="000000"/>
              </w:rPr>
            </w:pPr>
            <w:r>
              <w:rPr>
                <w:rFonts w:hint="eastAsia" w:ascii="宋体" w:eastAsia="宋体"/>
                <w:color w:val="000000"/>
              </w:rPr>
              <w:t>年末财政拨款结转和结余</w:t>
            </w:r>
          </w:p>
        </w:tc>
        <w:tc>
          <w:tcPr>
            <w:tcW w:w="1462" w:type="dxa"/>
            <w:tcBorders>
              <w:top w:val="single" w:color="000000" w:sz="6" w:space="0"/>
              <w:left w:val="single" w:color="000000" w:sz="6" w:space="0"/>
              <w:bottom w:val="single" w:color="000000" w:sz="6" w:space="0"/>
              <w:right w:val="single" w:color="000000" w:sz="6" w:space="0"/>
            </w:tcBorders>
            <w:vAlign w:val="center"/>
          </w:tcPr>
          <w:p w14:paraId="765965E4">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6CB3B1C">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131F59C1">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85A31CD">
            <w:pPr>
              <w:pStyle w:val="17"/>
              <w:rPr>
                <w:rFonts w:hint="eastAsia" w:ascii="宋体" w:eastAsia="宋体"/>
                <w:color w:val="000000"/>
              </w:rPr>
            </w:pPr>
          </w:p>
        </w:tc>
      </w:tr>
      <w:tr w14:paraId="6D2CC6A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79CA9747">
            <w:pPr>
              <w:pStyle w:val="19"/>
              <w:rPr>
                <w:color w:val="000000"/>
              </w:rPr>
            </w:pPr>
            <w:r>
              <w:rPr>
                <w:color w:val="000000"/>
              </w:rPr>
              <w:t>34</w:t>
            </w:r>
          </w:p>
        </w:tc>
        <w:tc>
          <w:tcPr>
            <w:tcW w:w="2045" w:type="dxa"/>
            <w:tcBorders>
              <w:top w:val="single" w:color="000000" w:sz="6" w:space="0"/>
              <w:left w:val="single" w:color="000000" w:sz="6" w:space="0"/>
              <w:bottom w:val="single" w:color="000000" w:sz="6" w:space="0"/>
              <w:right w:val="single" w:color="000000" w:sz="6" w:space="0"/>
            </w:tcBorders>
            <w:vAlign w:val="center"/>
          </w:tcPr>
          <w:p w14:paraId="0C305AD7">
            <w:pPr>
              <w:pStyle w:val="18"/>
              <w:rPr>
                <w:rFonts w:hint="eastAsia" w:ascii="宋体" w:eastAsia="宋体"/>
                <w:color w:val="000000"/>
              </w:rPr>
            </w:pPr>
            <w:r>
              <w:rPr>
                <w:rFonts w:hint="eastAsia" w:ascii="宋体" w:eastAsia="宋体"/>
                <w:color w:val="000000"/>
              </w:rPr>
              <w:t>一、一般公共预算拨款</w:t>
            </w:r>
          </w:p>
        </w:tc>
        <w:tc>
          <w:tcPr>
            <w:tcW w:w="1462" w:type="dxa"/>
            <w:tcBorders>
              <w:top w:val="single" w:color="000000" w:sz="6" w:space="0"/>
              <w:left w:val="single" w:color="000000" w:sz="6" w:space="0"/>
              <w:bottom w:val="single" w:color="000000" w:sz="6" w:space="0"/>
              <w:right w:val="single" w:color="000000" w:sz="6" w:space="0"/>
            </w:tcBorders>
            <w:vAlign w:val="center"/>
          </w:tcPr>
          <w:p w14:paraId="65C71C78">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0E8F1EE8">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0B15FBC">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B59A79C">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46E1803">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1BBB2B50">
            <w:pPr>
              <w:pStyle w:val="17"/>
              <w:rPr>
                <w:color w:val="000000"/>
              </w:rPr>
            </w:pPr>
          </w:p>
        </w:tc>
      </w:tr>
      <w:tr w14:paraId="22D4C5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88"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206C2D76">
            <w:pPr>
              <w:pStyle w:val="19"/>
              <w:rPr>
                <w:color w:val="000000"/>
              </w:rPr>
            </w:pPr>
            <w:r>
              <w:rPr>
                <w:color w:val="000000"/>
              </w:rPr>
              <w:t>35</w:t>
            </w:r>
          </w:p>
        </w:tc>
        <w:tc>
          <w:tcPr>
            <w:tcW w:w="2045" w:type="dxa"/>
            <w:tcBorders>
              <w:top w:val="single" w:color="000000" w:sz="6" w:space="0"/>
              <w:left w:val="single" w:color="000000" w:sz="6" w:space="0"/>
              <w:bottom w:val="single" w:color="000000" w:sz="6" w:space="0"/>
              <w:right w:val="single" w:color="000000" w:sz="6" w:space="0"/>
            </w:tcBorders>
            <w:vAlign w:val="center"/>
          </w:tcPr>
          <w:p w14:paraId="6DE5C80F">
            <w:pPr>
              <w:pStyle w:val="18"/>
              <w:rPr>
                <w:rFonts w:hint="eastAsia" w:ascii="宋体" w:eastAsia="宋体"/>
                <w:color w:val="000000"/>
              </w:rPr>
            </w:pPr>
            <w:r>
              <w:rPr>
                <w:rFonts w:hint="eastAsia" w:ascii="宋体" w:eastAsia="宋体"/>
                <w:color w:val="000000"/>
              </w:rPr>
              <w:t>二、政府性基金预算拨款</w:t>
            </w:r>
          </w:p>
        </w:tc>
        <w:tc>
          <w:tcPr>
            <w:tcW w:w="1462" w:type="dxa"/>
            <w:tcBorders>
              <w:top w:val="single" w:color="000000" w:sz="6" w:space="0"/>
              <w:left w:val="single" w:color="000000" w:sz="6" w:space="0"/>
              <w:bottom w:val="single" w:color="000000" w:sz="6" w:space="0"/>
              <w:right w:val="single" w:color="000000" w:sz="6" w:space="0"/>
            </w:tcBorders>
            <w:vAlign w:val="center"/>
          </w:tcPr>
          <w:p w14:paraId="36D4202F">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726B96B7">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590B49BD">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8F291CA">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68EB98DF">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41A63135">
            <w:pPr>
              <w:pStyle w:val="17"/>
              <w:rPr>
                <w:color w:val="000000"/>
              </w:rPr>
            </w:pPr>
          </w:p>
        </w:tc>
      </w:tr>
      <w:tr w14:paraId="6CB69C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824"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51F34304">
            <w:pPr>
              <w:pStyle w:val="19"/>
              <w:rPr>
                <w:color w:val="000000"/>
              </w:rPr>
            </w:pPr>
            <w:r>
              <w:rPr>
                <w:color w:val="000000"/>
              </w:rPr>
              <w:t>36</w:t>
            </w:r>
          </w:p>
        </w:tc>
        <w:tc>
          <w:tcPr>
            <w:tcW w:w="2045" w:type="dxa"/>
            <w:tcBorders>
              <w:top w:val="single" w:color="000000" w:sz="6" w:space="0"/>
              <w:left w:val="single" w:color="000000" w:sz="6" w:space="0"/>
              <w:bottom w:val="single" w:color="000000" w:sz="6" w:space="0"/>
              <w:right w:val="single" w:color="000000" w:sz="6" w:space="0"/>
            </w:tcBorders>
            <w:vAlign w:val="center"/>
          </w:tcPr>
          <w:p w14:paraId="5E57CB72">
            <w:pPr>
              <w:pStyle w:val="18"/>
              <w:rPr>
                <w:rFonts w:hint="eastAsia" w:ascii="宋体" w:eastAsia="宋体"/>
                <w:color w:val="000000"/>
              </w:rPr>
            </w:pPr>
            <w:r>
              <w:rPr>
                <w:rFonts w:hint="eastAsia" w:ascii="宋体" w:eastAsia="宋体"/>
                <w:color w:val="000000"/>
              </w:rPr>
              <w:t>三、国有资本经营预算拨款</w:t>
            </w:r>
          </w:p>
        </w:tc>
        <w:tc>
          <w:tcPr>
            <w:tcW w:w="1462" w:type="dxa"/>
            <w:tcBorders>
              <w:top w:val="single" w:color="000000" w:sz="6" w:space="0"/>
              <w:left w:val="single" w:color="000000" w:sz="6" w:space="0"/>
              <w:bottom w:val="single" w:color="000000" w:sz="6" w:space="0"/>
              <w:right w:val="single" w:color="000000" w:sz="6" w:space="0"/>
            </w:tcBorders>
            <w:vAlign w:val="center"/>
          </w:tcPr>
          <w:p w14:paraId="3D75B14A">
            <w:pPr>
              <w:pStyle w:val="17"/>
              <w:rPr>
                <w:rFonts w:hint="eastAsia" w:ascii="宋体" w:eastAsia="宋体"/>
                <w:color w:val="000000"/>
              </w:rPr>
            </w:pPr>
          </w:p>
        </w:tc>
        <w:tc>
          <w:tcPr>
            <w:tcW w:w="3374" w:type="dxa"/>
            <w:tcBorders>
              <w:top w:val="single" w:color="000000" w:sz="6" w:space="0"/>
              <w:left w:val="single" w:color="000000" w:sz="6" w:space="0"/>
              <w:bottom w:val="single" w:color="000000" w:sz="6" w:space="0"/>
              <w:right w:val="single" w:color="000000" w:sz="6" w:space="0"/>
            </w:tcBorders>
            <w:vAlign w:val="center"/>
          </w:tcPr>
          <w:p w14:paraId="274026FA">
            <w:pPr>
              <w:pStyle w:val="18"/>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3AC70BEB">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23CBA687">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F41AAA3">
            <w:pPr>
              <w:pStyle w:val="17"/>
              <w:rPr>
                <w:rFonts w:hint="eastAsia" w:ascii="宋体" w:eastAsia="宋体"/>
                <w:color w:val="000000"/>
              </w:rPr>
            </w:pPr>
          </w:p>
        </w:tc>
        <w:tc>
          <w:tcPr>
            <w:tcW w:w="1462" w:type="dxa"/>
            <w:tcBorders>
              <w:top w:val="single" w:color="000000" w:sz="6" w:space="0"/>
              <w:left w:val="single" w:color="000000" w:sz="6" w:space="0"/>
              <w:bottom w:val="single" w:color="000000" w:sz="6" w:space="0"/>
              <w:right w:val="single" w:color="000000" w:sz="6" w:space="0"/>
            </w:tcBorders>
            <w:vAlign w:val="center"/>
          </w:tcPr>
          <w:p w14:paraId="01CD15A2">
            <w:pPr>
              <w:pStyle w:val="17"/>
              <w:rPr>
                <w:color w:val="000000"/>
              </w:rPr>
            </w:pPr>
          </w:p>
        </w:tc>
      </w:tr>
      <w:tr w14:paraId="06158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00" w:hRule="atLeast"/>
          <w:jc w:val="center"/>
        </w:trPr>
        <w:tc>
          <w:tcPr>
            <w:tcW w:w="1253" w:type="dxa"/>
            <w:tcBorders>
              <w:top w:val="single" w:color="000000" w:sz="6" w:space="0"/>
              <w:left w:val="single" w:color="000000" w:sz="6" w:space="0"/>
              <w:bottom w:val="single" w:color="000000" w:sz="6" w:space="0"/>
              <w:right w:val="single" w:color="000000" w:sz="6" w:space="0"/>
            </w:tcBorders>
            <w:vAlign w:val="center"/>
          </w:tcPr>
          <w:p w14:paraId="42B09A76">
            <w:pPr>
              <w:pStyle w:val="19"/>
              <w:rPr>
                <w:color w:val="000000"/>
              </w:rPr>
            </w:pPr>
            <w:r>
              <w:rPr>
                <w:color w:val="000000"/>
              </w:rPr>
              <w:t>37</w:t>
            </w:r>
          </w:p>
        </w:tc>
        <w:tc>
          <w:tcPr>
            <w:tcW w:w="2045" w:type="dxa"/>
            <w:tcBorders>
              <w:top w:val="single" w:color="000000" w:sz="6" w:space="0"/>
              <w:left w:val="single" w:color="000000" w:sz="6" w:space="0"/>
              <w:bottom w:val="single" w:color="000000" w:sz="6" w:space="0"/>
              <w:right w:val="single" w:color="000000" w:sz="6" w:space="0"/>
            </w:tcBorders>
            <w:vAlign w:val="center"/>
          </w:tcPr>
          <w:p w14:paraId="422649C1">
            <w:pPr>
              <w:pStyle w:val="20"/>
              <w:rPr>
                <w:rFonts w:hint="eastAsia" w:ascii="宋体" w:eastAsia="宋体"/>
                <w:color w:val="000000"/>
              </w:rPr>
            </w:pPr>
            <w:r>
              <w:rPr>
                <w:rFonts w:hint="eastAsia" w:ascii="宋体" w:eastAsia="宋体"/>
                <w:color w:val="000000"/>
              </w:rPr>
              <w:t>收入总计</w:t>
            </w:r>
          </w:p>
        </w:tc>
        <w:tc>
          <w:tcPr>
            <w:tcW w:w="1462" w:type="dxa"/>
            <w:tcBorders>
              <w:top w:val="single" w:color="000000" w:sz="6" w:space="0"/>
              <w:left w:val="single" w:color="000000" w:sz="6" w:space="0"/>
              <w:bottom w:val="single" w:color="000000" w:sz="6" w:space="0"/>
              <w:right w:val="single" w:color="000000" w:sz="6" w:space="0"/>
            </w:tcBorders>
            <w:vAlign w:val="center"/>
          </w:tcPr>
          <w:p w14:paraId="19926952">
            <w:pPr>
              <w:pStyle w:val="21"/>
              <w:rPr>
                <w:rFonts w:hint="eastAsia" w:ascii="宋体" w:eastAsia="宋体"/>
                <w:color w:val="000000"/>
              </w:rPr>
            </w:pPr>
            <w:r>
              <w:rPr>
                <w:rFonts w:hint="eastAsia" w:ascii="宋体" w:eastAsia="宋体"/>
                <w:color w:val="000000"/>
              </w:rPr>
              <w:t>1398.33</w:t>
            </w:r>
          </w:p>
        </w:tc>
        <w:tc>
          <w:tcPr>
            <w:tcW w:w="3374" w:type="dxa"/>
            <w:tcBorders>
              <w:top w:val="single" w:color="000000" w:sz="6" w:space="0"/>
              <w:left w:val="single" w:color="000000" w:sz="6" w:space="0"/>
              <w:bottom w:val="single" w:color="000000" w:sz="6" w:space="0"/>
              <w:right w:val="single" w:color="000000" w:sz="6" w:space="0"/>
            </w:tcBorders>
            <w:vAlign w:val="center"/>
          </w:tcPr>
          <w:p w14:paraId="681113FB">
            <w:pPr>
              <w:pStyle w:val="20"/>
              <w:rPr>
                <w:rFonts w:hint="eastAsia" w:ascii="宋体" w:eastAsia="宋体"/>
                <w:color w:val="000000"/>
              </w:rPr>
            </w:pPr>
            <w:r>
              <w:rPr>
                <w:rFonts w:hint="eastAsia" w:ascii="宋体" w:eastAsia="宋体"/>
                <w:color w:val="000000"/>
              </w:rPr>
              <w:t>支出总计</w:t>
            </w:r>
          </w:p>
        </w:tc>
        <w:tc>
          <w:tcPr>
            <w:tcW w:w="1462" w:type="dxa"/>
            <w:tcBorders>
              <w:top w:val="single" w:color="000000" w:sz="6" w:space="0"/>
              <w:left w:val="single" w:color="000000" w:sz="6" w:space="0"/>
              <w:bottom w:val="single" w:color="000000" w:sz="6" w:space="0"/>
              <w:right w:val="single" w:color="000000" w:sz="6" w:space="0"/>
            </w:tcBorders>
            <w:vAlign w:val="center"/>
          </w:tcPr>
          <w:p w14:paraId="10B21B6D">
            <w:pPr>
              <w:pStyle w:val="21"/>
              <w:rPr>
                <w:rFonts w:hint="eastAsia" w:ascii="宋体" w:eastAsia="宋体"/>
                <w:color w:val="000000"/>
              </w:rPr>
            </w:pPr>
            <w:r>
              <w:rPr>
                <w:rFonts w:hint="eastAsia" w:ascii="宋体" w:eastAsia="宋体"/>
                <w:color w:val="000000"/>
              </w:rPr>
              <w:t>1398.33</w:t>
            </w:r>
          </w:p>
        </w:tc>
        <w:tc>
          <w:tcPr>
            <w:tcW w:w="1462" w:type="dxa"/>
            <w:tcBorders>
              <w:top w:val="single" w:color="000000" w:sz="6" w:space="0"/>
              <w:left w:val="single" w:color="000000" w:sz="6" w:space="0"/>
              <w:bottom w:val="single" w:color="000000" w:sz="6" w:space="0"/>
              <w:right w:val="single" w:color="000000" w:sz="6" w:space="0"/>
            </w:tcBorders>
            <w:vAlign w:val="center"/>
          </w:tcPr>
          <w:p w14:paraId="7E019624">
            <w:pPr>
              <w:pStyle w:val="21"/>
              <w:rPr>
                <w:rFonts w:hint="eastAsia" w:ascii="宋体" w:eastAsia="宋体"/>
                <w:color w:val="000000"/>
              </w:rPr>
            </w:pPr>
            <w:r>
              <w:rPr>
                <w:rFonts w:hint="eastAsia" w:ascii="宋体" w:eastAsia="宋体"/>
                <w:color w:val="000000"/>
              </w:rPr>
              <w:t>981.63</w:t>
            </w:r>
          </w:p>
        </w:tc>
        <w:tc>
          <w:tcPr>
            <w:tcW w:w="1462" w:type="dxa"/>
            <w:tcBorders>
              <w:top w:val="single" w:color="000000" w:sz="6" w:space="0"/>
              <w:left w:val="single" w:color="000000" w:sz="6" w:space="0"/>
              <w:bottom w:val="single" w:color="000000" w:sz="6" w:space="0"/>
              <w:right w:val="single" w:color="000000" w:sz="6" w:space="0"/>
            </w:tcBorders>
            <w:vAlign w:val="center"/>
          </w:tcPr>
          <w:p w14:paraId="4482727A">
            <w:pPr>
              <w:pStyle w:val="21"/>
              <w:rPr>
                <w:rFonts w:hint="eastAsia" w:ascii="宋体" w:eastAsia="宋体"/>
                <w:color w:val="000000"/>
              </w:rPr>
            </w:pPr>
            <w:r>
              <w:rPr>
                <w:rFonts w:hint="eastAsia" w:ascii="宋体" w:eastAsia="宋体"/>
                <w:color w:val="000000"/>
              </w:rPr>
              <w:t>416.70</w:t>
            </w:r>
          </w:p>
        </w:tc>
        <w:tc>
          <w:tcPr>
            <w:tcW w:w="1462" w:type="dxa"/>
            <w:tcBorders>
              <w:top w:val="single" w:color="000000" w:sz="6" w:space="0"/>
              <w:left w:val="single" w:color="000000" w:sz="6" w:space="0"/>
              <w:bottom w:val="single" w:color="000000" w:sz="6" w:space="0"/>
              <w:right w:val="single" w:color="000000" w:sz="6" w:space="0"/>
            </w:tcBorders>
            <w:vAlign w:val="center"/>
          </w:tcPr>
          <w:p w14:paraId="0E8CDC2C">
            <w:pPr>
              <w:pStyle w:val="21"/>
              <w:rPr>
                <w:color w:val="000000"/>
              </w:rPr>
            </w:pPr>
          </w:p>
        </w:tc>
      </w:tr>
    </w:tbl>
    <w:p w14:paraId="43F7483E">
      <w:pPr>
        <w:rPr>
          <w:color w:val="000000"/>
        </w:rPr>
        <w:sectPr>
          <w:pgSz w:w="16840" w:h="11900" w:orient="landscape"/>
          <w:pgMar w:top="1361" w:right="1020" w:bottom="1134" w:left="1020" w:header="720" w:footer="720" w:gutter="0"/>
          <w:cols w:space="720" w:num="1"/>
          <w:docGrid w:linePitch="326" w:charSpace="0"/>
        </w:sectPr>
      </w:pPr>
    </w:p>
    <w:p w14:paraId="5AF9C5F1">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单位预算一般公共预算财政拨款支出表</w:t>
      </w:r>
    </w:p>
    <w:tbl>
      <w:tblPr>
        <w:tblStyle w:val="11"/>
        <w:tblW w:w="1326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0"/>
        <w:gridCol w:w="1543"/>
        <w:gridCol w:w="3267"/>
        <w:gridCol w:w="2445"/>
        <w:gridCol w:w="2390"/>
        <w:gridCol w:w="2320"/>
      </w:tblGrid>
      <w:tr w14:paraId="245B81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09" w:type="dxa"/>
            <w:gridSpan w:val="3"/>
            <w:tcBorders>
              <w:top w:val="single" w:color="FFFFFF" w:sz="6" w:space="0"/>
              <w:left w:val="single" w:color="FFFFFF" w:sz="6" w:space="0"/>
              <w:bottom w:val="single" w:color="000000" w:sz="6" w:space="0"/>
              <w:right w:val="single" w:color="FFFFFF" w:sz="6" w:space="0"/>
            </w:tcBorders>
            <w:vAlign w:val="center"/>
          </w:tcPr>
          <w:p w14:paraId="4A865725">
            <w:pPr>
              <w:pStyle w:val="15"/>
              <w:rPr>
                <w:rFonts w:hint="eastAsia" w:ascii="宋体" w:eastAsia="宋体"/>
                <w:color w:val="000000"/>
              </w:rPr>
            </w:pPr>
            <w:r>
              <w:rPr>
                <w:rFonts w:hint="eastAsia" w:ascii="宋体" w:eastAsia="宋体"/>
                <w:color w:val="000000"/>
              </w:rPr>
              <w:t>451001高阳县庞口镇</w:t>
            </w:r>
          </w:p>
        </w:tc>
        <w:tc>
          <w:tcPr>
            <w:tcW w:w="2445" w:type="dxa"/>
            <w:tcBorders>
              <w:top w:val="single" w:color="FFFFFF" w:sz="6" w:space="0"/>
              <w:left w:val="single" w:color="FFFFFF" w:sz="6" w:space="0"/>
              <w:bottom w:val="single" w:color="000000" w:sz="6" w:space="0"/>
              <w:right w:val="single" w:color="FFFFFF" w:sz="6" w:space="0"/>
            </w:tcBorders>
            <w:vAlign w:val="center"/>
          </w:tcPr>
          <w:p w14:paraId="0D104504">
            <w:pPr>
              <w:pStyle w:val="14"/>
              <w:jc w:val="both"/>
              <w:rPr>
                <w:rFonts w:hint="eastAsia" w:ascii="宋体" w:eastAsia="宋体"/>
                <w:color w:val="000000"/>
              </w:rPr>
            </w:pPr>
            <w:r>
              <w:rPr>
                <w:rFonts w:hint="eastAsia" w:ascii="宋体" w:eastAsia="宋体"/>
                <w:color w:val="000000"/>
              </w:rPr>
              <w:t>预算年度：2023</w:t>
            </w:r>
          </w:p>
        </w:tc>
        <w:tc>
          <w:tcPr>
            <w:tcW w:w="4710" w:type="dxa"/>
            <w:gridSpan w:val="2"/>
            <w:tcBorders>
              <w:top w:val="single" w:color="FFFFFF" w:sz="6" w:space="0"/>
              <w:left w:val="single" w:color="FFFFFF" w:sz="6" w:space="0"/>
              <w:bottom w:val="single" w:color="000000" w:sz="6" w:space="0"/>
              <w:right w:val="single" w:color="FFFFFF" w:sz="6" w:space="0"/>
            </w:tcBorders>
            <w:vAlign w:val="center"/>
          </w:tcPr>
          <w:p w14:paraId="08CD6F51">
            <w:pPr>
              <w:pStyle w:val="13"/>
              <w:rPr>
                <w:rFonts w:hint="eastAsia" w:ascii="宋体" w:eastAsia="宋体"/>
                <w:color w:val="000000"/>
              </w:rPr>
            </w:pPr>
            <w:r>
              <w:rPr>
                <w:rFonts w:hint="eastAsia" w:ascii="宋体" w:eastAsia="宋体"/>
                <w:color w:val="000000"/>
              </w:rPr>
              <w:t>单位：万元</w:t>
            </w:r>
          </w:p>
        </w:tc>
      </w:tr>
      <w:tr w14:paraId="49D1C3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4" w:hRule="atLeast"/>
          <w:tblHeader/>
          <w:jc w:val="center"/>
        </w:trPr>
        <w:tc>
          <w:tcPr>
            <w:tcW w:w="1300" w:type="dxa"/>
            <w:vMerge w:val="restart"/>
            <w:tcBorders>
              <w:top w:val="single" w:color="000000" w:sz="6" w:space="0"/>
              <w:left w:val="single" w:color="000000" w:sz="6" w:space="0"/>
              <w:bottom w:val="single" w:color="000000" w:sz="6" w:space="0"/>
              <w:right w:val="single" w:color="000000" w:sz="6" w:space="0"/>
            </w:tcBorders>
            <w:vAlign w:val="center"/>
          </w:tcPr>
          <w:p w14:paraId="5C9DA3C9">
            <w:pPr>
              <w:pStyle w:val="16"/>
              <w:rPr>
                <w:rFonts w:hint="eastAsia" w:ascii="宋体" w:eastAsia="宋体"/>
                <w:color w:val="000000"/>
              </w:rPr>
            </w:pPr>
            <w:r>
              <w:rPr>
                <w:rFonts w:hint="eastAsia" w:ascii="宋体" w:eastAsia="宋体"/>
                <w:color w:val="000000"/>
              </w:rPr>
              <w:t>序号</w:t>
            </w:r>
          </w:p>
        </w:tc>
        <w:tc>
          <w:tcPr>
            <w:tcW w:w="4809" w:type="dxa"/>
            <w:gridSpan w:val="2"/>
            <w:tcBorders>
              <w:top w:val="single" w:color="000000" w:sz="6" w:space="0"/>
              <w:left w:val="single" w:color="000000" w:sz="6" w:space="0"/>
              <w:bottom w:val="single" w:color="000000" w:sz="6" w:space="0"/>
              <w:right w:val="single" w:color="000000" w:sz="6" w:space="0"/>
            </w:tcBorders>
            <w:vAlign w:val="center"/>
          </w:tcPr>
          <w:p w14:paraId="528A2E21">
            <w:pPr>
              <w:pStyle w:val="16"/>
              <w:rPr>
                <w:rFonts w:hint="eastAsia" w:ascii="宋体" w:eastAsia="宋体"/>
                <w:color w:val="000000"/>
              </w:rPr>
            </w:pPr>
            <w:r>
              <w:rPr>
                <w:rFonts w:hint="eastAsia" w:ascii="宋体" w:eastAsia="宋体"/>
                <w:color w:val="000000"/>
              </w:rPr>
              <w:t>功能分类科目</w:t>
            </w:r>
          </w:p>
        </w:tc>
        <w:tc>
          <w:tcPr>
            <w:tcW w:w="2445" w:type="dxa"/>
            <w:vMerge w:val="restart"/>
            <w:tcBorders>
              <w:top w:val="single" w:color="000000" w:sz="6" w:space="0"/>
              <w:left w:val="single" w:color="000000" w:sz="6" w:space="0"/>
              <w:bottom w:val="single" w:color="000000" w:sz="6" w:space="0"/>
              <w:right w:val="single" w:color="000000" w:sz="6" w:space="0"/>
            </w:tcBorders>
            <w:vAlign w:val="center"/>
          </w:tcPr>
          <w:p w14:paraId="4854D7F3">
            <w:pPr>
              <w:pStyle w:val="16"/>
              <w:rPr>
                <w:rFonts w:hint="eastAsia" w:ascii="宋体" w:eastAsia="宋体"/>
                <w:color w:val="000000"/>
              </w:rPr>
            </w:pPr>
            <w:r>
              <w:rPr>
                <w:rFonts w:hint="eastAsia" w:ascii="宋体" w:eastAsia="宋体"/>
                <w:color w:val="000000"/>
              </w:rPr>
              <w:t>合计</w:t>
            </w:r>
          </w:p>
        </w:tc>
        <w:tc>
          <w:tcPr>
            <w:tcW w:w="2390" w:type="dxa"/>
            <w:vMerge w:val="restart"/>
            <w:tcBorders>
              <w:top w:val="single" w:color="000000" w:sz="6" w:space="0"/>
              <w:left w:val="single" w:color="000000" w:sz="6" w:space="0"/>
              <w:bottom w:val="single" w:color="000000" w:sz="6" w:space="0"/>
              <w:right w:val="single" w:color="000000" w:sz="6" w:space="0"/>
            </w:tcBorders>
            <w:vAlign w:val="center"/>
          </w:tcPr>
          <w:p w14:paraId="213C8476">
            <w:pPr>
              <w:pStyle w:val="16"/>
              <w:rPr>
                <w:rFonts w:hint="eastAsia" w:ascii="宋体" w:eastAsia="宋体"/>
                <w:color w:val="000000"/>
              </w:rPr>
            </w:pPr>
            <w:r>
              <w:rPr>
                <w:rFonts w:hint="eastAsia" w:ascii="宋体" w:eastAsia="宋体"/>
                <w:color w:val="000000"/>
              </w:rPr>
              <w:t>基本支出</w:t>
            </w:r>
          </w:p>
        </w:tc>
        <w:tc>
          <w:tcPr>
            <w:tcW w:w="2320" w:type="dxa"/>
            <w:vMerge w:val="restart"/>
            <w:tcBorders>
              <w:top w:val="single" w:color="000000" w:sz="6" w:space="0"/>
              <w:left w:val="single" w:color="000000" w:sz="6" w:space="0"/>
              <w:bottom w:val="single" w:color="000000" w:sz="6" w:space="0"/>
              <w:right w:val="single" w:color="000000" w:sz="6" w:space="0"/>
            </w:tcBorders>
            <w:vAlign w:val="center"/>
          </w:tcPr>
          <w:p w14:paraId="575D539E">
            <w:pPr>
              <w:pStyle w:val="16"/>
              <w:rPr>
                <w:rFonts w:hint="eastAsia" w:ascii="宋体" w:eastAsia="宋体"/>
                <w:color w:val="000000"/>
              </w:rPr>
            </w:pPr>
            <w:r>
              <w:rPr>
                <w:rFonts w:hint="eastAsia" w:ascii="宋体" w:eastAsia="宋体"/>
                <w:color w:val="000000"/>
              </w:rPr>
              <w:t>项目支出</w:t>
            </w:r>
          </w:p>
        </w:tc>
      </w:tr>
      <w:tr w14:paraId="6CF5DC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79FC6B90"/>
        </w:tc>
        <w:tc>
          <w:tcPr>
            <w:tcW w:w="1543" w:type="dxa"/>
            <w:tcBorders>
              <w:top w:val="single" w:color="000000" w:sz="6" w:space="0"/>
              <w:left w:val="single" w:color="000000" w:sz="6" w:space="0"/>
              <w:bottom w:val="single" w:color="000000" w:sz="6" w:space="0"/>
              <w:right w:val="single" w:color="000000" w:sz="6" w:space="0"/>
            </w:tcBorders>
            <w:vAlign w:val="center"/>
          </w:tcPr>
          <w:p w14:paraId="4242593B">
            <w:pPr>
              <w:pStyle w:val="16"/>
              <w:rPr>
                <w:rFonts w:hint="eastAsia" w:ascii="宋体" w:eastAsia="宋体"/>
                <w:color w:val="000000"/>
              </w:rPr>
            </w:pPr>
            <w:r>
              <w:rPr>
                <w:rFonts w:hint="eastAsia" w:ascii="宋体" w:eastAsia="宋体"/>
                <w:color w:val="000000"/>
              </w:rPr>
              <w:t>科目编码</w:t>
            </w:r>
          </w:p>
        </w:tc>
        <w:tc>
          <w:tcPr>
            <w:tcW w:w="3267" w:type="dxa"/>
            <w:tcBorders>
              <w:top w:val="single" w:color="000000" w:sz="6" w:space="0"/>
              <w:left w:val="single" w:color="000000" w:sz="6" w:space="0"/>
              <w:bottom w:val="single" w:color="000000" w:sz="6" w:space="0"/>
              <w:right w:val="single" w:color="000000" w:sz="6" w:space="0"/>
            </w:tcBorders>
            <w:vAlign w:val="center"/>
          </w:tcPr>
          <w:p w14:paraId="57F80071">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5C484A2A"/>
        </w:tc>
        <w:tc>
          <w:tcPr>
            <w:tcW w:w="2551" w:type="dxa"/>
            <w:vMerge w:val="continue"/>
            <w:tcBorders>
              <w:top w:val="single" w:color="000000" w:sz="6" w:space="0"/>
              <w:left w:val="single" w:color="000000" w:sz="6" w:space="0"/>
              <w:bottom w:val="single" w:color="000000" w:sz="6" w:space="0"/>
              <w:right w:val="single" w:color="000000" w:sz="6" w:space="0"/>
            </w:tcBorders>
          </w:tcPr>
          <w:p w14:paraId="16F2124B"/>
        </w:tc>
        <w:tc>
          <w:tcPr>
            <w:tcW w:w="2320" w:type="dxa"/>
            <w:vMerge w:val="continue"/>
            <w:tcBorders>
              <w:top w:val="single" w:color="000000" w:sz="6" w:space="0"/>
              <w:left w:val="single" w:color="000000" w:sz="6" w:space="0"/>
              <w:bottom w:val="single" w:color="000000" w:sz="6" w:space="0"/>
              <w:right w:val="single" w:color="000000" w:sz="6" w:space="0"/>
            </w:tcBorders>
            <w:vAlign w:val="center"/>
          </w:tcPr>
          <w:p w14:paraId="0FD20D0A"/>
        </w:tc>
      </w:tr>
      <w:tr w14:paraId="660D32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2E8FFC96">
            <w:pPr>
              <w:pStyle w:val="16"/>
              <w:rPr>
                <w:rFonts w:hint="eastAsia" w:ascii="宋体" w:eastAsia="宋体"/>
                <w:color w:val="000000"/>
              </w:rPr>
            </w:pPr>
            <w:r>
              <w:rPr>
                <w:rFonts w:hint="eastAsia" w:ascii="宋体" w:eastAsia="宋体"/>
                <w:color w:val="000000"/>
              </w:rPr>
              <w:t>栏次</w:t>
            </w:r>
          </w:p>
        </w:tc>
        <w:tc>
          <w:tcPr>
            <w:tcW w:w="1543" w:type="dxa"/>
            <w:tcBorders>
              <w:top w:val="single" w:color="000000" w:sz="6" w:space="0"/>
              <w:left w:val="single" w:color="000000" w:sz="6" w:space="0"/>
              <w:bottom w:val="single" w:color="000000" w:sz="6" w:space="0"/>
              <w:right w:val="single" w:color="000000" w:sz="6" w:space="0"/>
            </w:tcBorders>
            <w:vAlign w:val="center"/>
          </w:tcPr>
          <w:p w14:paraId="60172CC8">
            <w:pPr>
              <w:pStyle w:val="16"/>
              <w:rPr>
                <w:rFonts w:hint="eastAsia" w:ascii="宋体" w:eastAsia="宋体"/>
                <w:color w:val="000000"/>
              </w:rPr>
            </w:pPr>
            <w:r>
              <w:rPr>
                <w:rFonts w:hint="eastAsia" w:ascii="宋体" w:eastAsia="宋体"/>
                <w:color w:val="000000"/>
              </w:rPr>
              <w:t>1</w:t>
            </w:r>
          </w:p>
        </w:tc>
        <w:tc>
          <w:tcPr>
            <w:tcW w:w="3267" w:type="dxa"/>
            <w:tcBorders>
              <w:top w:val="single" w:color="000000" w:sz="6" w:space="0"/>
              <w:left w:val="single" w:color="000000" w:sz="6" w:space="0"/>
              <w:bottom w:val="single" w:color="000000" w:sz="6" w:space="0"/>
              <w:right w:val="single" w:color="000000" w:sz="6" w:space="0"/>
            </w:tcBorders>
            <w:vAlign w:val="center"/>
          </w:tcPr>
          <w:p w14:paraId="6717C6EB">
            <w:pPr>
              <w:pStyle w:val="16"/>
              <w:rPr>
                <w:rFonts w:hint="eastAsia" w:ascii="宋体" w:eastAsia="宋体"/>
                <w:color w:val="000000"/>
              </w:rPr>
            </w:pPr>
            <w:r>
              <w:rPr>
                <w:rFonts w:hint="eastAsia" w:ascii="宋体" w:eastAsia="宋体"/>
                <w:color w:val="000000"/>
              </w:rPr>
              <w:t>2</w:t>
            </w:r>
          </w:p>
        </w:tc>
        <w:tc>
          <w:tcPr>
            <w:tcW w:w="2445" w:type="dxa"/>
            <w:tcBorders>
              <w:top w:val="single" w:color="000000" w:sz="6" w:space="0"/>
              <w:left w:val="single" w:color="000000" w:sz="6" w:space="0"/>
              <w:bottom w:val="single" w:color="000000" w:sz="6" w:space="0"/>
              <w:right w:val="single" w:color="000000" w:sz="6" w:space="0"/>
            </w:tcBorders>
            <w:vAlign w:val="center"/>
          </w:tcPr>
          <w:p w14:paraId="0F704708">
            <w:pPr>
              <w:pStyle w:val="16"/>
              <w:rPr>
                <w:rFonts w:hint="eastAsia" w:ascii="宋体" w:eastAsia="宋体"/>
                <w:color w:val="000000"/>
              </w:rPr>
            </w:pPr>
            <w:r>
              <w:rPr>
                <w:rFonts w:hint="eastAsia" w:ascii="宋体" w:eastAsia="宋体"/>
                <w:color w:val="000000"/>
              </w:rPr>
              <w:t>3</w:t>
            </w:r>
          </w:p>
        </w:tc>
        <w:tc>
          <w:tcPr>
            <w:tcW w:w="2390" w:type="dxa"/>
            <w:tcBorders>
              <w:top w:val="single" w:color="000000" w:sz="6" w:space="0"/>
              <w:left w:val="single" w:color="000000" w:sz="6" w:space="0"/>
              <w:bottom w:val="single" w:color="000000" w:sz="6" w:space="0"/>
              <w:right w:val="single" w:color="000000" w:sz="6" w:space="0"/>
            </w:tcBorders>
            <w:vAlign w:val="center"/>
          </w:tcPr>
          <w:p w14:paraId="1FC4B1DA">
            <w:pPr>
              <w:pStyle w:val="16"/>
              <w:rPr>
                <w:rFonts w:hint="eastAsia" w:ascii="宋体" w:eastAsia="宋体"/>
                <w:color w:val="000000"/>
              </w:rPr>
            </w:pPr>
            <w:r>
              <w:rPr>
                <w:rFonts w:hint="eastAsia" w:ascii="宋体" w:eastAsia="宋体"/>
                <w:color w:val="000000"/>
              </w:rPr>
              <w:t>4</w:t>
            </w:r>
          </w:p>
        </w:tc>
        <w:tc>
          <w:tcPr>
            <w:tcW w:w="2320" w:type="dxa"/>
            <w:tcBorders>
              <w:top w:val="single" w:color="000000" w:sz="6" w:space="0"/>
              <w:left w:val="single" w:color="000000" w:sz="6" w:space="0"/>
              <w:bottom w:val="single" w:color="000000" w:sz="6" w:space="0"/>
              <w:right w:val="single" w:color="000000" w:sz="6" w:space="0"/>
            </w:tcBorders>
            <w:vAlign w:val="center"/>
          </w:tcPr>
          <w:p w14:paraId="7249D729">
            <w:pPr>
              <w:pStyle w:val="16"/>
              <w:rPr>
                <w:rFonts w:hint="eastAsia" w:ascii="宋体" w:eastAsia="宋体"/>
                <w:color w:val="000000"/>
              </w:rPr>
            </w:pPr>
            <w:r>
              <w:rPr>
                <w:rFonts w:hint="eastAsia" w:ascii="宋体" w:eastAsia="宋体"/>
                <w:color w:val="000000"/>
              </w:rPr>
              <w:t>5</w:t>
            </w:r>
          </w:p>
        </w:tc>
      </w:tr>
      <w:tr w14:paraId="2AC232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532CAA87">
            <w:pPr>
              <w:pStyle w:val="19"/>
              <w:rPr>
                <w:rFonts w:hint="eastAsia" w:ascii="宋体" w:eastAsia="宋体"/>
                <w:color w:val="000000"/>
              </w:rPr>
            </w:pPr>
            <w:r>
              <w:rPr>
                <w:rFonts w:hint="eastAsia" w:ascii="宋体" w:eastAsia="宋体"/>
                <w:color w:val="000000"/>
              </w:rPr>
              <w:t>1</w:t>
            </w:r>
          </w:p>
        </w:tc>
        <w:tc>
          <w:tcPr>
            <w:tcW w:w="1543" w:type="dxa"/>
            <w:tcBorders>
              <w:top w:val="single" w:color="000000" w:sz="6" w:space="0"/>
              <w:left w:val="single" w:color="000000" w:sz="6" w:space="0"/>
              <w:bottom w:val="single" w:color="000000" w:sz="6" w:space="0"/>
              <w:right w:val="single" w:color="000000" w:sz="6" w:space="0"/>
            </w:tcBorders>
            <w:vAlign w:val="center"/>
          </w:tcPr>
          <w:p w14:paraId="60595678">
            <w:pPr>
              <w:pStyle w:val="22"/>
              <w:rPr>
                <w:rFonts w:hint="eastAsia" w:ascii="宋体" w:eastAsia="宋体"/>
                <w:color w:val="000000"/>
              </w:rPr>
            </w:pPr>
          </w:p>
        </w:tc>
        <w:tc>
          <w:tcPr>
            <w:tcW w:w="3267" w:type="dxa"/>
            <w:tcBorders>
              <w:top w:val="single" w:color="000000" w:sz="6" w:space="0"/>
              <w:left w:val="single" w:color="000000" w:sz="6" w:space="0"/>
              <w:bottom w:val="single" w:color="000000" w:sz="6" w:space="0"/>
              <w:right w:val="single" w:color="000000" w:sz="6" w:space="0"/>
            </w:tcBorders>
            <w:vAlign w:val="center"/>
          </w:tcPr>
          <w:p w14:paraId="7105AA19">
            <w:pPr>
              <w:pStyle w:val="20"/>
              <w:rPr>
                <w:rFonts w:hint="eastAsia" w:ascii="宋体" w:eastAsia="宋体"/>
                <w:color w:val="000000"/>
              </w:rPr>
            </w:pPr>
            <w:r>
              <w:rPr>
                <w:rFonts w:hint="eastAsia" w:ascii="宋体" w:eastAsia="宋体"/>
                <w:color w:val="000000"/>
              </w:rPr>
              <w:t>合计</w:t>
            </w:r>
          </w:p>
        </w:tc>
        <w:tc>
          <w:tcPr>
            <w:tcW w:w="2445" w:type="dxa"/>
            <w:tcBorders>
              <w:top w:val="single" w:color="000000" w:sz="6" w:space="0"/>
              <w:left w:val="single" w:color="000000" w:sz="6" w:space="0"/>
              <w:bottom w:val="single" w:color="000000" w:sz="6" w:space="0"/>
              <w:right w:val="single" w:color="000000" w:sz="6" w:space="0"/>
            </w:tcBorders>
            <w:vAlign w:val="center"/>
          </w:tcPr>
          <w:p w14:paraId="68EF6794">
            <w:pPr>
              <w:pStyle w:val="21"/>
              <w:rPr>
                <w:rFonts w:hint="eastAsia" w:ascii="宋体" w:eastAsia="宋体"/>
                <w:color w:val="000000"/>
              </w:rPr>
            </w:pPr>
            <w:r>
              <w:rPr>
                <w:rFonts w:hint="eastAsia" w:ascii="宋体" w:eastAsia="宋体"/>
                <w:color w:val="000000"/>
              </w:rPr>
              <w:t>981.63</w:t>
            </w:r>
          </w:p>
        </w:tc>
        <w:tc>
          <w:tcPr>
            <w:tcW w:w="2390" w:type="dxa"/>
            <w:tcBorders>
              <w:top w:val="single" w:color="000000" w:sz="6" w:space="0"/>
              <w:left w:val="single" w:color="000000" w:sz="6" w:space="0"/>
              <w:bottom w:val="single" w:color="000000" w:sz="6" w:space="0"/>
              <w:right w:val="single" w:color="000000" w:sz="6" w:space="0"/>
            </w:tcBorders>
            <w:vAlign w:val="center"/>
          </w:tcPr>
          <w:p w14:paraId="1F59D214">
            <w:pPr>
              <w:pStyle w:val="21"/>
              <w:rPr>
                <w:rFonts w:hint="eastAsia" w:ascii="宋体" w:eastAsia="宋体"/>
                <w:color w:val="000000"/>
              </w:rPr>
            </w:pPr>
            <w:r>
              <w:rPr>
                <w:rFonts w:hint="eastAsia" w:ascii="宋体" w:eastAsia="宋体"/>
                <w:color w:val="000000"/>
              </w:rPr>
              <w:t>439.64</w:t>
            </w:r>
          </w:p>
        </w:tc>
        <w:tc>
          <w:tcPr>
            <w:tcW w:w="2320" w:type="dxa"/>
            <w:tcBorders>
              <w:top w:val="single" w:color="000000" w:sz="6" w:space="0"/>
              <w:left w:val="single" w:color="000000" w:sz="6" w:space="0"/>
              <w:bottom w:val="single" w:color="000000" w:sz="6" w:space="0"/>
              <w:right w:val="single" w:color="000000" w:sz="6" w:space="0"/>
            </w:tcBorders>
            <w:vAlign w:val="center"/>
          </w:tcPr>
          <w:p w14:paraId="5D032EE5">
            <w:pPr>
              <w:pStyle w:val="21"/>
              <w:rPr>
                <w:rFonts w:hint="eastAsia" w:ascii="宋体" w:eastAsia="宋体"/>
                <w:color w:val="000000"/>
              </w:rPr>
            </w:pPr>
            <w:r>
              <w:rPr>
                <w:rFonts w:hint="eastAsia" w:ascii="宋体" w:eastAsia="宋体"/>
                <w:color w:val="000000"/>
              </w:rPr>
              <w:t>541.99</w:t>
            </w:r>
          </w:p>
        </w:tc>
      </w:tr>
      <w:tr w14:paraId="07ED1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45C9CA7F">
            <w:pPr>
              <w:pStyle w:val="19"/>
              <w:rPr>
                <w:rFonts w:hint="eastAsia" w:ascii="宋体" w:eastAsia="宋体"/>
                <w:color w:val="000000"/>
              </w:rPr>
            </w:pPr>
            <w:r>
              <w:rPr>
                <w:rFonts w:hint="eastAsia" w:ascii="宋体" w:eastAsia="宋体"/>
                <w:color w:val="000000"/>
              </w:rPr>
              <w:t>2</w:t>
            </w:r>
          </w:p>
        </w:tc>
        <w:tc>
          <w:tcPr>
            <w:tcW w:w="1543" w:type="dxa"/>
            <w:tcBorders>
              <w:top w:val="single" w:color="000000" w:sz="6" w:space="0"/>
              <w:left w:val="single" w:color="000000" w:sz="6" w:space="0"/>
              <w:bottom w:val="single" w:color="000000" w:sz="6" w:space="0"/>
              <w:right w:val="single" w:color="000000" w:sz="6" w:space="0"/>
            </w:tcBorders>
            <w:vAlign w:val="center"/>
          </w:tcPr>
          <w:p w14:paraId="22DB3A0F">
            <w:pPr>
              <w:pStyle w:val="18"/>
              <w:rPr>
                <w:rFonts w:hint="eastAsia" w:ascii="宋体" w:eastAsia="宋体"/>
                <w:color w:val="000000"/>
              </w:rPr>
            </w:pPr>
            <w:r>
              <w:rPr>
                <w:rFonts w:hint="eastAsia" w:ascii="宋体" w:eastAsia="宋体"/>
                <w:color w:val="000000"/>
              </w:rPr>
              <w:t>201</w:t>
            </w:r>
          </w:p>
        </w:tc>
        <w:tc>
          <w:tcPr>
            <w:tcW w:w="3267" w:type="dxa"/>
            <w:tcBorders>
              <w:top w:val="single" w:color="000000" w:sz="6" w:space="0"/>
              <w:left w:val="single" w:color="000000" w:sz="6" w:space="0"/>
              <w:bottom w:val="single" w:color="000000" w:sz="6" w:space="0"/>
              <w:right w:val="single" w:color="000000" w:sz="6" w:space="0"/>
            </w:tcBorders>
            <w:vAlign w:val="center"/>
          </w:tcPr>
          <w:p w14:paraId="75D7E153">
            <w:pPr>
              <w:pStyle w:val="18"/>
              <w:rPr>
                <w:rFonts w:hint="eastAsia" w:ascii="宋体" w:eastAsia="宋体"/>
                <w:color w:val="000000"/>
              </w:rPr>
            </w:pPr>
            <w:r>
              <w:rPr>
                <w:rFonts w:hint="eastAsia" w:ascii="宋体" w:eastAsia="宋体"/>
                <w:color w:val="000000"/>
              </w:rPr>
              <w:t>一般公共服务支出</w:t>
            </w:r>
          </w:p>
        </w:tc>
        <w:tc>
          <w:tcPr>
            <w:tcW w:w="2445" w:type="dxa"/>
            <w:tcBorders>
              <w:top w:val="single" w:color="000000" w:sz="6" w:space="0"/>
              <w:left w:val="single" w:color="000000" w:sz="6" w:space="0"/>
              <w:bottom w:val="single" w:color="000000" w:sz="6" w:space="0"/>
              <w:right w:val="single" w:color="000000" w:sz="6" w:space="0"/>
            </w:tcBorders>
            <w:vAlign w:val="center"/>
          </w:tcPr>
          <w:p w14:paraId="05DC3F71">
            <w:pPr>
              <w:pStyle w:val="17"/>
              <w:rPr>
                <w:rFonts w:hint="eastAsia" w:ascii="宋体" w:eastAsia="宋体"/>
                <w:color w:val="000000"/>
              </w:rPr>
            </w:pPr>
            <w:r>
              <w:rPr>
                <w:rFonts w:hint="eastAsia" w:ascii="宋体" w:eastAsia="宋体"/>
                <w:color w:val="000000"/>
              </w:rPr>
              <w:t>491.64</w:t>
            </w:r>
          </w:p>
        </w:tc>
        <w:tc>
          <w:tcPr>
            <w:tcW w:w="2390" w:type="dxa"/>
            <w:tcBorders>
              <w:top w:val="single" w:color="000000" w:sz="6" w:space="0"/>
              <w:left w:val="single" w:color="000000" w:sz="6" w:space="0"/>
              <w:bottom w:val="single" w:color="000000" w:sz="6" w:space="0"/>
              <w:right w:val="single" w:color="000000" w:sz="6" w:space="0"/>
            </w:tcBorders>
            <w:vAlign w:val="center"/>
          </w:tcPr>
          <w:p w14:paraId="646C3EF6">
            <w:pPr>
              <w:pStyle w:val="17"/>
              <w:rPr>
                <w:rFonts w:hint="eastAsia" w:ascii="宋体" w:eastAsia="宋体"/>
                <w:color w:val="000000"/>
              </w:rPr>
            </w:pPr>
            <w:r>
              <w:rPr>
                <w:rFonts w:hint="eastAsia" w:ascii="宋体" w:eastAsia="宋体"/>
                <w:color w:val="000000"/>
              </w:rPr>
              <w:t>358.64</w:t>
            </w:r>
          </w:p>
        </w:tc>
        <w:tc>
          <w:tcPr>
            <w:tcW w:w="2320" w:type="dxa"/>
            <w:tcBorders>
              <w:top w:val="single" w:color="000000" w:sz="6" w:space="0"/>
              <w:left w:val="single" w:color="000000" w:sz="6" w:space="0"/>
              <w:bottom w:val="single" w:color="000000" w:sz="6" w:space="0"/>
              <w:right w:val="single" w:color="000000" w:sz="6" w:space="0"/>
            </w:tcBorders>
            <w:vAlign w:val="center"/>
          </w:tcPr>
          <w:p w14:paraId="0B1F074E">
            <w:pPr>
              <w:pStyle w:val="17"/>
              <w:rPr>
                <w:rFonts w:hint="eastAsia" w:ascii="宋体" w:eastAsia="宋体"/>
                <w:color w:val="000000"/>
              </w:rPr>
            </w:pPr>
            <w:r>
              <w:rPr>
                <w:rFonts w:hint="eastAsia" w:ascii="宋体" w:eastAsia="宋体"/>
                <w:color w:val="000000"/>
              </w:rPr>
              <w:t>133.00</w:t>
            </w:r>
          </w:p>
        </w:tc>
      </w:tr>
      <w:tr w14:paraId="08B12D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0D124E20">
            <w:pPr>
              <w:pStyle w:val="19"/>
              <w:rPr>
                <w:rFonts w:hint="eastAsia" w:ascii="宋体" w:eastAsia="宋体"/>
                <w:color w:val="000000"/>
              </w:rPr>
            </w:pPr>
            <w:r>
              <w:rPr>
                <w:rFonts w:hint="eastAsia" w:ascii="宋体" w:eastAsia="宋体"/>
                <w:color w:val="000000"/>
              </w:rPr>
              <w:t>3</w:t>
            </w:r>
          </w:p>
        </w:tc>
        <w:tc>
          <w:tcPr>
            <w:tcW w:w="1543" w:type="dxa"/>
            <w:tcBorders>
              <w:top w:val="single" w:color="000000" w:sz="6" w:space="0"/>
              <w:left w:val="single" w:color="000000" w:sz="6" w:space="0"/>
              <w:bottom w:val="single" w:color="000000" w:sz="6" w:space="0"/>
              <w:right w:val="single" w:color="000000" w:sz="6" w:space="0"/>
            </w:tcBorders>
            <w:vAlign w:val="center"/>
          </w:tcPr>
          <w:p w14:paraId="3D9E81F9">
            <w:pPr>
              <w:pStyle w:val="18"/>
              <w:rPr>
                <w:rFonts w:hint="eastAsia" w:ascii="宋体" w:eastAsia="宋体"/>
                <w:color w:val="000000"/>
              </w:rPr>
            </w:pPr>
            <w:r>
              <w:rPr>
                <w:rFonts w:hint="eastAsia" w:ascii="宋体" w:eastAsia="宋体"/>
                <w:color w:val="000000"/>
              </w:rPr>
              <w:t>20103</w:t>
            </w:r>
          </w:p>
        </w:tc>
        <w:tc>
          <w:tcPr>
            <w:tcW w:w="3267" w:type="dxa"/>
            <w:tcBorders>
              <w:top w:val="single" w:color="000000" w:sz="6" w:space="0"/>
              <w:left w:val="single" w:color="000000" w:sz="6" w:space="0"/>
              <w:bottom w:val="single" w:color="000000" w:sz="6" w:space="0"/>
              <w:right w:val="single" w:color="000000" w:sz="6" w:space="0"/>
            </w:tcBorders>
            <w:vAlign w:val="center"/>
          </w:tcPr>
          <w:p w14:paraId="769DA0C9">
            <w:pPr>
              <w:pStyle w:val="18"/>
              <w:rPr>
                <w:rFonts w:hint="eastAsia" w:ascii="宋体" w:eastAsia="宋体"/>
                <w:color w:val="000000"/>
              </w:rPr>
            </w:pPr>
            <w:r>
              <w:rPr>
                <w:rFonts w:hint="eastAsia" w:ascii="宋体" w:eastAsia="宋体"/>
                <w:color w:val="000000"/>
              </w:rPr>
              <w:t>政府办公厅（室）及相关机构事务</w:t>
            </w:r>
          </w:p>
        </w:tc>
        <w:tc>
          <w:tcPr>
            <w:tcW w:w="2445" w:type="dxa"/>
            <w:tcBorders>
              <w:top w:val="single" w:color="000000" w:sz="6" w:space="0"/>
              <w:left w:val="single" w:color="000000" w:sz="6" w:space="0"/>
              <w:bottom w:val="single" w:color="000000" w:sz="6" w:space="0"/>
              <w:right w:val="single" w:color="000000" w:sz="6" w:space="0"/>
            </w:tcBorders>
            <w:vAlign w:val="center"/>
          </w:tcPr>
          <w:p w14:paraId="29A16297">
            <w:pPr>
              <w:pStyle w:val="17"/>
              <w:rPr>
                <w:rFonts w:hint="eastAsia" w:ascii="宋体" w:eastAsia="宋体"/>
                <w:color w:val="000000"/>
              </w:rPr>
            </w:pPr>
            <w:r>
              <w:rPr>
                <w:rFonts w:hint="eastAsia" w:ascii="宋体" w:eastAsia="宋体"/>
                <w:color w:val="000000"/>
              </w:rPr>
              <w:t>488.64</w:t>
            </w:r>
          </w:p>
        </w:tc>
        <w:tc>
          <w:tcPr>
            <w:tcW w:w="2390" w:type="dxa"/>
            <w:tcBorders>
              <w:top w:val="single" w:color="000000" w:sz="6" w:space="0"/>
              <w:left w:val="single" w:color="000000" w:sz="6" w:space="0"/>
              <w:bottom w:val="single" w:color="000000" w:sz="6" w:space="0"/>
              <w:right w:val="single" w:color="000000" w:sz="6" w:space="0"/>
            </w:tcBorders>
            <w:vAlign w:val="center"/>
          </w:tcPr>
          <w:p w14:paraId="2441910A">
            <w:pPr>
              <w:pStyle w:val="17"/>
              <w:rPr>
                <w:rFonts w:hint="eastAsia" w:ascii="宋体" w:eastAsia="宋体"/>
                <w:color w:val="000000"/>
              </w:rPr>
            </w:pPr>
            <w:r>
              <w:rPr>
                <w:rFonts w:hint="eastAsia" w:ascii="宋体" w:eastAsia="宋体"/>
                <w:color w:val="000000"/>
              </w:rPr>
              <w:t>358.64</w:t>
            </w:r>
          </w:p>
        </w:tc>
        <w:tc>
          <w:tcPr>
            <w:tcW w:w="2320" w:type="dxa"/>
            <w:tcBorders>
              <w:top w:val="single" w:color="000000" w:sz="6" w:space="0"/>
              <w:left w:val="single" w:color="000000" w:sz="6" w:space="0"/>
              <w:bottom w:val="single" w:color="000000" w:sz="6" w:space="0"/>
              <w:right w:val="single" w:color="000000" w:sz="6" w:space="0"/>
            </w:tcBorders>
            <w:vAlign w:val="center"/>
          </w:tcPr>
          <w:p w14:paraId="4A053623">
            <w:pPr>
              <w:pStyle w:val="17"/>
              <w:rPr>
                <w:rFonts w:hint="eastAsia" w:ascii="宋体" w:eastAsia="宋体"/>
                <w:color w:val="000000"/>
              </w:rPr>
            </w:pPr>
            <w:r>
              <w:rPr>
                <w:rFonts w:hint="eastAsia" w:ascii="宋体" w:eastAsia="宋体"/>
                <w:color w:val="000000"/>
              </w:rPr>
              <w:t>130.00</w:t>
            </w:r>
          </w:p>
        </w:tc>
      </w:tr>
      <w:tr w14:paraId="2EA618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6237E81D">
            <w:pPr>
              <w:pStyle w:val="19"/>
              <w:rPr>
                <w:rFonts w:hint="eastAsia" w:ascii="宋体" w:eastAsia="宋体"/>
                <w:color w:val="000000"/>
              </w:rPr>
            </w:pPr>
            <w:r>
              <w:rPr>
                <w:rFonts w:hint="eastAsia" w:ascii="宋体" w:eastAsia="宋体"/>
                <w:color w:val="000000"/>
              </w:rPr>
              <w:t>4</w:t>
            </w:r>
          </w:p>
        </w:tc>
        <w:tc>
          <w:tcPr>
            <w:tcW w:w="1543" w:type="dxa"/>
            <w:tcBorders>
              <w:top w:val="single" w:color="000000" w:sz="6" w:space="0"/>
              <w:left w:val="single" w:color="000000" w:sz="6" w:space="0"/>
              <w:bottom w:val="single" w:color="000000" w:sz="6" w:space="0"/>
              <w:right w:val="single" w:color="000000" w:sz="6" w:space="0"/>
            </w:tcBorders>
            <w:vAlign w:val="center"/>
          </w:tcPr>
          <w:p w14:paraId="0B76A710">
            <w:pPr>
              <w:pStyle w:val="18"/>
              <w:rPr>
                <w:rFonts w:hint="eastAsia" w:ascii="宋体" w:eastAsia="宋体"/>
                <w:color w:val="000000"/>
              </w:rPr>
            </w:pPr>
            <w:r>
              <w:rPr>
                <w:rFonts w:hint="eastAsia" w:ascii="宋体" w:eastAsia="宋体"/>
                <w:color w:val="000000"/>
              </w:rPr>
              <w:t>2010301</w:t>
            </w:r>
          </w:p>
        </w:tc>
        <w:tc>
          <w:tcPr>
            <w:tcW w:w="3267" w:type="dxa"/>
            <w:tcBorders>
              <w:top w:val="single" w:color="000000" w:sz="6" w:space="0"/>
              <w:left w:val="single" w:color="000000" w:sz="6" w:space="0"/>
              <w:bottom w:val="single" w:color="000000" w:sz="6" w:space="0"/>
              <w:right w:val="single" w:color="000000" w:sz="6" w:space="0"/>
            </w:tcBorders>
            <w:vAlign w:val="center"/>
          </w:tcPr>
          <w:p w14:paraId="48846238">
            <w:pPr>
              <w:pStyle w:val="18"/>
              <w:rPr>
                <w:rFonts w:hint="eastAsia" w:ascii="宋体" w:eastAsia="宋体"/>
                <w:color w:val="000000"/>
              </w:rPr>
            </w:pPr>
            <w:r>
              <w:rPr>
                <w:rFonts w:hint="eastAsia" w:ascii="宋体" w:eastAsia="宋体"/>
                <w:color w:val="000000"/>
              </w:rPr>
              <w:t>行政运行</w:t>
            </w:r>
          </w:p>
        </w:tc>
        <w:tc>
          <w:tcPr>
            <w:tcW w:w="2445" w:type="dxa"/>
            <w:tcBorders>
              <w:top w:val="single" w:color="000000" w:sz="6" w:space="0"/>
              <w:left w:val="single" w:color="000000" w:sz="6" w:space="0"/>
              <w:bottom w:val="single" w:color="000000" w:sz="6" w:space="0"/>
              <w:right w:val="single" w:color="000000" w:sz="6" w:space="0"/>
            </w:tcBorders>
            <w:vAlign w:val="center"/>
          </w:tcPr>
          <w:p w14:paraId="368B0324">
            <w:pPr>
              <w:pStyle w:val="17"/>
              <w:rPr>
                <w:rFonts w:hint="eastAsia" w:ascii="宋体" w:eastAsia="宋体"/>
                <w:color w:val="000000"/>
              </w:rPr>
            </w:pPr>
            <w:r>
              <w:rPr>
                <w:rFonts w:hint="eastAsia" w:ascii="宋体" w:eastAsia="宋体"/>
                <w:color w:val="000000"/>
              </w:rPr>
              <w:t>358.64</w:t>
            </w:r>
          </w:p>
        </w:tc>
        <w:tc>
          <w:tcPr>
            <w:tcW w:w="2390" w:type="dxa"/>
            <w:tcBorders>
              <w:top w:val="single" w:color="000000" w:sz="6" w:space="0"/>
              <w:left w:val="single" w:color="000000" w:sz="6" w:space="0"/>
              <w:bottom w:val="single" w:color="000000" w:sz="6" w:space="0"/>
              <w:right w:val="single" w:color="000000" w:sz="6" w:space="0"/>
            </w:tcBorders>
            <w:vAlign w:val="center"/>
          </w:tcPr>
          <w:p w14:paraId="3B0080DA">
            <w:pPr>
              <w:pStyle w:val="17"/>
              <w:rPr>
                <w:rFonts w:hint="eastAsia" w:ascii="宋体" w:eastAsia="宋体"/>
                <w:color w:val="000000"/>
              </w:rPr>
            </w:pPr>
            <w:r>
              <w:rPr>
                <w:rFonts w:hint="eastAsia" w:ascii="宋体" w:eastAsia="宋体"/>
                <w:color w:val="000000"/>
              </w:rPr>
              <w:t>358.64</w:t>
            </w:r>
          </w:p>
        </w:tc>
        <w:tc>
          <w:tcPr>
            <w:tcW w:w="2320" w:type="dxa"/>
            <w:tcBorders>
              <w:top w:val="single" w:color="000000" w:sz="6" w:space="0"/>
              <w:left w:val="single" w:color="000000" w:sz="6" w:space="0"/>
              <w:bottom w:val="single" w:color="000000" w:sz="6" w:space="0"/>
              <w:right w:val="single" w:color="000000" w:sz="6" w:space="0"/>
            </w:tcBorders>
            <w:vAlign w:val="center"/>
          </w:tcPr>
          <w:p w14:paraId="7116930B">
            <w:pPr>
              <w:pStyle w:val="17"/>
              <w:rPr>
                <w:rFonts w:hint="eastAsia" w:ascii="宋体" w:eastAsia="宋体"/>
                <w:color w:val="000000"/>
              </w:rPr>
            </w:pPr>
          </w:p>
        </w:tc>
      </w:tr>
      <w:tr w14:paraId="03619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5BF97EC6">
            <w:pPr>
              <w:pStyle w:val="19"/>
              <w:rPr>
                <w:rFonts w:hint="eastAsia" w:ascii="宋体" w:eastAsia="宋体"/>
                <w:color w:val="000000"/>
              </w:rPr>
            </w:pPr>
            <w:r>
              <w:rPr>
                <w:rFonts w:hint="eastAsia" w:ascii="宋体" w:eastAsia="宋体"/>
                <w:color w:val="000000"/>
              </w:rPr>
              <w:t>5</w:t>
            </w:r>
          </w:p>
        </w:tc>
        <w:tc>
          <w:tcPr>
            <w:tcW w:w="1543" w:type="dxa"/>
            <w:tcBorders>
              <w:top w:val="single" w:color="000000" w:sz="6" w:space="0"/>
              <w:left w:val="single" w:color="000000" w:sz="6" w:space="0"/>
              <w:bottom w:val="single" w:color="000000" w:sz="6" w:space="0"/>
              <w:right w:val="single" w:color="000000" w:sz="6" w:space="0"/>
            </w:tcBorders>
            <w:vAlign w:val="center"/>
          </w:tcPr>
          <w:p w14:paraId="2CE22AFD">
            <w:pPr>
              <w:pStyle w:val="18"/>
              <w:rPr>
                <w:rFonts w:hint="eastAsia" w:ascii="宋体" w:eastAsia="宋体"/>
                <w:color w:val="000000"/>
              </w:rPr>
            </w:pPr>
            <w:r>
              <w:rPr>
                <w:rFonts w:hint="eastAsia" w:ascii="宋体" w:eastAsia="宋体"/>
                <w:color w:val="000000"/>
              </w:rPr>
              <w:t>2010308</w:t>
            </w:r>
          </w:p>
        </w:tc>
        <w:tc>
          <w:tcPr>
            <w:tcW w:w="3267" w:type="dxa"/>
            <w:tcBorders>
              <w:top w:val="single" w:color="000000" w:sz="6" w:space="0"/>
              <w:left w:val="single" w:color="000000" w:sz="6" w:space="0"/>
              <w:bottom w:val="single" w:color="000000" w:sz="6" w:space="0"/>
              <w:right w:val="single" w:color="000000" w:sz="6" w:space="0"/>
            </w:tcBorders>
            <w:vAlign w:val="center"/>
          </w:tcPr>
          <w:p w14:paraId="49528969">
            <w:pPr>
              <w:pStyle w:val="18"/>
              <w:rPr>
                <w:rFonts w:hint="eastAsia" w:ascii="宋体" w:eastAsia="宋体"/>
                <w:color w:val="000000"/>
              </w:rPr>
            </w:pPr>
            <w:r>
              <w:rPr>
                <w:rFonts w:hint="eastAsia" w:ascii="宋体" w:eastAsia="宋体"/>
                <w:color w:val="000000"/>
              </w:rPr>
              <w:t>信访事务</w:t>
            </w:r>
          </w:p>
        </w:tc>
        <w:tc>
          <w:tcPr>
            <w:tcW w:w="2445" w:type="dxa"/>
            <w:tcBorders>
              <w:top w:val="single" w:color="000000" w:sz="6" w:space="0"/>
              <w:left w:val="single" w:color="000000" w:sz="6" w:space="0"/>
              <w:bottom w:val="single" w:color="000000" w:sz="6" w:space="0"/>
              <w:right w:val="single" w:color="000000" w:sz="6" w:space="0"/>
            </w:tcBorders>
            <w:vAlign w:val="center"/>
          </w:tcPr>
          <w:p w14:paraId="66DE2ABD">
            <w:pPr>
              <w:pStyle w:val="17"/>
              <w:rPr>
                <w:rFonts w:hint="eastAsia" w:ascii="宋体" w:eastAsia="宋体"/>
                <w:color w:val="000000"/>
              </w:rPr>
            </w:pPr>
            <w:r>
              <w:rPr>
                <w:rFonts w:hint="eastAsia" w:ascii="宋体" w:eastAsia="宋体"/>
                <w:color w:val="000000"/>
              </w:rPr>
              <w:t>30.00</w:t>
            </w:r>
          </w:p>
        </w:tc>
        <w:tc>
          <w:tcPr>
            <w:tcW w:w="2390" w:type="dxa"/>
            <w:tcBorders>
              <w:top w:val="single" w:color="000000" w:sz="6" w:space="0"/>
              <w:left w:val="single" w:color="000000" w:sz="6" w:space="0"/>
              <w:bottom w:val="single" w:color="000000" w:sz="6" w:space="0"/>
              <w:right w:val="single" w:color="000000" w:sz="6" w:space="0"/>
            </w:tcBorders>
            <w:vAlign w:val="center"/>
          </w:tcPr>
          <w:p w14:paraId="338E8874">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7D2619C">
            <w:pPr>
              <w:pStyle w:val="17"/>
              <w:rPr>
                <w:rFonts w:hint="eastAsia" w:ascii="宋体" w:eastAsia="宋体"/>
                <w:color w:val="000000"/>
              </w:rPr>
            </w:pPr>
            <w:r>
              <w:rPr>
                <w:rFonts w:hint="eastAsia" w:ascii="宋体" w:eastAsia="宋体"/>
                <w:color w:val="000000"/>
              </w:rPr>
              <w:t>30.00</w:t>
            </w:r>
          </w:p>
        </w:tc>
      </w:tr>
      <w:tr w14:paraId="700086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45EF2D2A">
            <w:pPr>
              <w:pStyle w:val="19"/>
              <w:rPr>
                <w:rFonts w:hint="eastAsia" w:ascii="宋体" w:eastAsia="宋体"/>
                <w:color w:val="000000"/>
              </w:rPr>
            </w:pPr>
            <w:r>
              <w:rPr>
                <w:rFonts w:hint="eastAsia" w:ascii="宋体" w:eastAsia="宋体"/>
                <w:color w:val="000000"/>
              </w:rPr>
              <w:t>6</w:t>
            </w:r>
          </w:p>
        </w:tc>
        <w:tc>
          <w:tcPr>
            <w:tcW w:w="1543" w:type="dxa"/>
            <w:tcBorders>
              <w:top w:val="single" w:color="000000" w:sz="6" w:space="0"/>
              <w:left w:val="single" w:color="000000" w:sz="6" w:space="0"/>
              <w:bottom w:val="single" w:color="000000" w:sz="6" w:space="0"/>
              <w:right w:val="single" w:color="000000" w:sz="6" w:space="0"/>
            </w:tcBorders>
            <w:vAlign w:val="center"/>
          </w:tcPr>
          <w:p w14:paraId="0564B8B7">
            <w:pPr>
              <w:pStyle w:val="18"/>
              <w:rPr>
                <w:rFonts w:hint="eastAsia" w:ascii="宋体" w:eastAsia="宋体"/>
                <w:color w:val="000000"/>
              </w:rPr>
            </w:pPr>
            <w:r>
              <w:rPr>
                <w:rFonts w:hint="eastAsia" w:ascii="宋体" w:eastAsia="宋体"/>
                <w:color w:val="000000"/>
              </w:rPr>
              <w:t>2010399</w:t>
            </w:r>
          </w:p>
        </w:tc>
        <w:tc>
          <w:tcPr>
            <w:tcW w:w="3267" w:type="dxa"/>
            <w:tcBorders>
              <w:top w:val="single" w:color="000000" w:sz="6" w:space="0"/>
              <w:left w:val="single" w:color="000000" w:sz="6" w:space="0"/>
              <w:bottom w:val="single" w:color="000000" w:sz="6" w:space="0"/>
              <w:right w:val="single" w:color="000000" w:sz="6" w:space="0"/>
            </w:tcBorders>
            <w:vAlign w:val="center"/>
          </w:tcPr>
          <w:p w14:paraId="208CA2AF">
            <w:pPr>
              <w:pStyle w:val="18"/>
              <w:rPr>
                <w:rFonts w:hint="eastAsia" w:ascii="宋体" w:eastAsia="宋体"/>
                <w:color w:val="000000"/>
              </w:rPr>
            </w:pPr>
            <w:r>
              <w:rPr>
                <w:rFonts w:hint="eastAsia" w:ascii="宋体" w:eastAsia="宋体"/>
                <w:color w:val="000000"/>
              </w:rPr>
              <w:t>其他政府办公厅（室）及相关机构事务支出</w:t>
            </w:r>
          </w:p>
        </w:tc>
        <w:tc>
          <w:tcPr>
            <w:tcW w:w="2445" w:type="dxa"/>
            <w:tcBorders>
              <w:top w:val="single" w:color="000000" w:sz="6" w:space="0"/>
              <w:left w:val="single" w:color="000000" w:sz="6" w:space="0"/>
              <w:bottom w:val="single" w:color="000000" w:sz="6" w:space="0"/>
              <w:right w:val="single" w:color="000000" w:sz="6" w:space="0"/>
            </w:tcBorders>
            <w:vAlign w:val="center"/>
          </w:tcPr>
          <w:p w14:paraId="2E6BBA76">
            <w:pPr>
              <w:pStyle w:val="17"/>
              <w:rPr>
                <w:rFonts w:hint="eastAsia" w:ascii="宋体" w:eastAsia="宋体"/>
                <w:color w:val="000000"/>
              </w:rPr>
            </w:pPr>
            <w:r>
              <w:rPr>
                <w:rFonts w:hint="eastAsia" w:ascii="宋体" w:eastAsia="宋体"/>
                <w:color w:val="000000"/>
              </w:rPr>
              <w:t>100.00</w:t>
            </w:r>
          </w:p>
        </w:tc>
        <w:tc>
          <w:tcPr>
            <w:tcW w:w="2390" w:type="dxa"/>
            <w:tcBorders>
              <w:top w:val="single" w:color="000000" w:sz="6" w:space="0"/>
              <w:left w:val="single" w:color="000000" w:sz="6" w:space="0"/>
              <w:bottom w:val="single" w:color="000000" w:sz="6" w:space="0"/>
              <w:right w:val="single" w:color="000000" w:sz="6" w:space="0"/>
            </w:tcBorders>
            <w:vAlign w:val="center"/>
          </w:tcPr>
          <w:p w14:paraId="27C24615">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D7B5FA1">
            <w:pPr>
              <w:pStyle w:val="17"/>
              <w:rPr>
                <w:rFonts w:hint="eastAsia" w:ascii="宋体" w:eastAsia="宋体"/>
                <w:color w:val="000000"/>
              </w:rPr>
            </w:pPr>
            <w:r>
              <w:rPr>
                <w:rFonts w:hint="eastAsia" w:ascii="宋体" w:eastAsia="宋体"/>
                <w:color w:val="000000"/>
              </w:rPr>
              <w:t>100.00</w:t>
            </w:r>
          </w:p>
        </w:tc>
      </w:tr>
      <w:tr w14:paraId="358D94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621A9ED3">
            <w:pPr>
              <w:pStyle w:val="19"/>
              <w:rPr>
                <w:rFonts w:hint="eastAsia" w:ascii="宋体" w:eastAsia="宋体"/>
                <w:color w:val="000000"/>
              </w:rPr>
            </w:pPr>
            <w:r>
              <w:rPr>
                <w:rFonts w:hint="eastAsia" w:ascii="宋体" w:eastAsia="宋体"/>
                <w:color w:val="000000"/>
              </w:rPr>
              <w:t>7</w:t>
            </w:r>
          </w:p>
        </w:tc>
        <w:tc>
          <w:tcPr>
            <w:tcW w:w="1543" w:type="dxa"/>
            <w:tcBorders>
              <w:top w:val="single" w:color="000000" w:sz="6" w:space="0"/>
              <w:left w:val="single" w:color="000000" w:sz="6" w:space="0"/>
              <w:bottom w:val="single" w:color="000000" w:sz="6" w:space="0"/>
              <w:right w:val="single" w:color="000000" w:sz="6" w:space="0"/>
            </w:tcBorders>
            <w:vAlign w:val="center"/>
          </w:tcPr>
          <w:p w14:paraId="3154E368">
            <w:pPr>
              <w:pStyle w:val="18"/>
              <w:rPr>
                <w:rFonts w:hint="eastAsia" w:ascii="宋体" w:eastAsia="宋体"/>
                <w:color w:val="000000"/>
              </w:rPr>
            </w:pPr>
            <w:r>
              <w:rPr>
                <w:rFonts w:hint="eastAsia" w:ascii="宋体" w:eastAsia="宋体"/>
                <w:color w:val="000000"/>
              </w:rPr>
              <w:t>20111</w:t>
            </w:r>
          </w:p>
        </w:tc>
        <w:tc>
          <w:tcPr>
            <w:tcW w:w="3267" w:type="dxa"/>
            <w:tcBorders>
              <w:top w:val="single" w:color="000000" w:sz="6" w:space="0"/>
              <w:left w:val="single" w:color="000000" w:sz="6" w:space="0"/>
              <w:bottom w:val="single" w:color="000000" w:sz="6" w:space="0"/>
              <w:right w:val="single" w:color="000000" w:sz="6" w:space="0"/>
            </w:tcBorders>
            <w:vAlign w:val="center"/>
          </w:tcPr>
          <w:p w14:paraId="414D0619">
            <w:pPr>
              <w:pStyle w:val="18"/>
              <w:rPr>
                <w:rFonts w:hint="eastAsia" w:ascii="宋体" w:eastAsia="宋体"/>
                <w:color w:val="000000"/>
              </w:rPr>
            </w:pPr>
            <w:r>
              <w:rPr>
                <w:rFonts w:hint="eastAsia" w:ascii="宋体" w:eastAsia="宋体"/>
                <w:color w:val="000000"/>
              </w:rPr>
              <w:t>纪检监察事务</w:t>
            </w:r>
          </w:p>
        </w:tc>
        <w:tc>
          <w:tcPr>
            <w:tcW w:w="2445" w:type="dxa"/>
            <w:tcBorders>
              <w:top w:val="single" w:color="000000" w:sz="6" w:space="0"/>
              <w:left w:val="single" w:color="000000" w:sz="6" w:space="0"/>
              <w:bottom w:val="single" w:color="000000" w:sz="6" w:space="0"/>
              <w:right w:val="single" w:color="000000" w:sz="6" w:space="0"/>
            </w:tcBorders>
            <w:vAlign w:val="center"/>
          </w:tcPr>
          <w:p w14:paraId="022FD1EC">
            <w:pPr>
              <w:pStyle w:val="17"/>
              <w:rPr>
                <w:rFonts w:hint="eastAsia" w:ascii="宋体" w:eastAsia="宋体"/>
                <w:color w:val="000000"/>
              </w:rPr>
            </w:pPr>
            <w:r>
              <w:rPr>
                <w:rFonts w:hint="eastAsia" w:ascii="宋体" w:eastAsia="宋体"/>
                <w:color w:val="000000"/>
              </w:rPr>
              <w:t>3.00</w:t>
            </w:r>
          </w:p>
        </w:tc>
        <w:tc>
          <w:tcPr>
            <w:tcW w:w="2390" w:type="dxa"/>
            <w:tcBorders>
              <w:top w:val="single" w:color="000000" w:sz="6" w:space="0"/>
              <w:left w:val="single" w:color="000000" w:sz="6" w:space="0"/>
              <w:bottom w:val="single" w:color="000000" w:sz="6" w:space="0"/>
              <w:right w:val="single" w:color="000000" w:sz="6" w:space="0"/>
            </w:tcBorders>
            <w:vAlign w:val="center"/>
          </w:tcPr>
          <w:p w14:paraId="1A630F50">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6F2EA997">
            <w:pPr>
              <w:pStyle w:val="17"/>
              <w:rPr>
                <w:rFonts w:hint="eastAsia" w:ascii="宋体" w:eastAsia="宋体"/>
                <w:color w:val="000000"/>
              </w:rPr>
            </w:pPr>
            <w:r>
              <w:rPr>
                <w:rFonts w:hint="eastAsia" w:ascii="宋体" w:eastAsia="宋体"/>
                <w:color w:val="000000"/>
              </w:rPr>
              <w:t>3.00</w:t>
            </w:r>
          </w:p>
        </w:tc>
      </w:tr>
      <w:tr w14:paraId="1C0DD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3A1B04FF">
            <w:pPr>
              <w:pStyle w:val="19"/>
              <w:rPr>
                <w:rFonts w:hint="eastAsia" w:ascii="宋体" w:eastAsia="宋体"/>
                <w:color w:val="000000"/>
              </w:rPr>
            </w:pPr>
            <w:r>
              <w:rPr>
                <w:rFonts w:hint="eastAsia" w:ascii="宋体" w:eastAsia="宋体"/>
                <w:color w:val="000000"/>
              </w:rPr>
              <w:t>8</w:t>
            </w:r>
          </w:p>
        </w:tc>
        <w:tc>
          <w:tcPr>
            <w:tcW w:w="1543" w:type="dxa"/>
            <w:tcBorders>
              <w:top w:val="single" w:color="000000" w:sz="6" w:space="0"/>
              <w:left w:val="single" w:color="000000" w:sz="6" w:space="0"/>
              <w:bottom w:val="single" w:color="000000" w:sz="6" w:space="0"/>
              <w:right w:val="single" w:color="000000" w:sz="6" w:space="0"/>
            </w:tcBorders>
            <w:vAlign w:val="center"/>
          </w:tcPr>
          <w:p w14:paraId="304566E1">
            <w:pPr>
              <w:pStyle w:val="18"/>
              <w:rPr>
                <w:rFonts w:hint="eastAsia" w:ascii="宋体" w:eastAsia="宋体"/>
                <w:color w:val="000000"/>
              </w:rPr>
            </w:pPr>
            <w:r>
              <w:rPr>
                <w:rFonts w:hint="eastAsia" w:ascii="宋体" w:eastAsia="宋体"/>
                <w:color w:val="000000"/>
              </w:rPr>
              <w:t>2011199</w:t>
            </w:r>
          </w:p>
        </w:tc>
        <w:tc>
          <w:tcPr>
            <w:tcW w:w="3267" w:type="dxa"/>
            <w:tcBorders>
              <w:top w:val="single" w:color="000000" w:sz="6" w:space="0"/>
              <w:left w:val="single" w:color="000000" w:sz="6" w:space="0"/>
              <w:bottom w:val="single" w:color="000000" w:sz="6" w:space="0"/>
              <w:right w:val="single" w:color="000000" w:sz="6" w:space="0"/>
            </w:tcBorders>
            <w:vAlign w:val="center"/>
          </w:tcPr>
          <w:p w14:paraId="3A8AAAF5">
            <w:pPr>
              <w:pStyle w:val="18"/>
              <w:rPr>
                <w:rFonts w:hint="eastAsia" w:ascii="宋体" w:eastAsia="宋体"/>
                <w:color w:val="000000"/>
              </w:rPr>
            </w:pPr>
            <w:r>
              <w:rPr>
                <w:rFonts w:hint="eastAsia" w:ascii="宋体" w:eastAsia="宋体"/>
                <w:color w:val="000000"/>
              </w:rPr>
              <w:t>其他纪检监察事务支出</w:t>
            </w:r>
          </w:p>
        </w:tc>
        <w:tc>
          <w:tcPr>
            <w:tcW w:w="2445" w:type="dxa"/>
            <w:tcBorders>
              <w:top w:val="single" w:color="000000" w:sz="6" w:space="0"/>
              <w:left w:val="single" w:color="000000" w:sz="6" w:space="0"/>
              <w:bottom w:val="single" w:color="000000" w:sz="6" w:space="0"/>
              <w:right w:val="single" w:color="000000" w:sz="6" w:space="0"/>
            </w:tcBorders>
            <w:vAlign w:val="center"/>
          </w:tcPr>
          <w:p w14:paraId="1B4324BB">
            <w:pPr>
              <w:pStyle w:val="17"/>
              <w:rPr>
                <w:rFonts w:hint="eastAsia" w:ascii="宋体" w:eastAsia="宋体"/>
                <w:color w:val="000000"/>
              </w:rPr>
            </w:pPr>
            <w:r>
              <w:rPr>
                <w:rFonts w:hint="eastAsia" w:ascii="宋体" w:eastAsia="宋体"/>
                <w:color w:val="000000"/>
              </w:rPr>
              <w:t>3.00</w:t>
            </w:r>
          </w:p>
        </w:tc>
        <w:tc>
          <w:tcPr>
            <w:tcW w:w="2390" w:type="dxa"/>
            <w:tcBorders>
              <w:top w:val="single" w:color="000000" w:sz="6" w:space="0"/>
              <w:left w:val="single" w:color="000000" w:sz="6" w:space="0"/>
              <w:bottom w:val="single" w:color="000000" w:sz="6" w:space="0"/>
              <w:right w:val="single" w:color="000000" w:sz="6" w:space="0"/>
            </w:tcBorders>
            <w:vAlign w:val="center"/>
          </w:tcPr>
          <w:p w14:paraId="44753C7C">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0DB4E91">
            <w:pPr>
              <w:pStyle w:val="17"/>
              <w:rPr>
                <w:rFonts w:hint="eastAsia" w:ascii="宋体" w:eastAsia="宋体"/>
                <w:color w:val="000000"/>
              </w:rPr>
            </w:pPr>
            <w:r>
              <w:rPr>
                <w:rFonts w:hint="eastAsia" w:ascii="宋体" w:eastAsia="宋体"/>
                <w:color w:val="000000"/>
              </w:rPr>
              <w:t>3.00</w:t>
            </w:r>
          </w:p>
        </w:tc>
      </w:tr>
      <w:tr w14:paraId="5D2CE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073CDE0C">
            <w:pPr>
              <w:pStyle w:val="19"/>
              <w:rPr>
                <w:rFonts w:hint="eastAsia" w:ascii="宋体" w:eastAsia="宋体"/>
                <w:color w:val="000000"/>
              </w:rPr>
            </w:pPr>
            <w:r>
              <w:rPr>
                <w:rFonts w:hint="eastAsia" w:ascii="宋体" w:eastAsia="宋体"/>
                <w:color w:val="000000"/>
              </w:rPr>
              <w:t>9</w:t>
            </w:r>
          </w:p>
        </w:tc>
        <w:tc>
          <w:tcPr>
            <w:tcW w:w="1543" w:type="dxa"/>
            <w:tcBorders>
              <w:top w:val="single" w:color="000000" w:sz="6" w:space="0"/>
              <w:left w:val="single" w:color="000000" w:sz="6" w:space="0"/>
              <w:bottom w:val="single" w:color="000000" w:sz="6" w:space="0"/>
              <w:right w:val="single" w:color="000000" w:sz="6" w:space="0"/>
            </w:tcBorders>
            <w:vAlign w:val="center"/>
          </w:tcPr>
          <w:p w14:paraId="37402EB2">
            <w:pPr>
              <w:pStyle w:val="18"/>
              <w:rPr>
                <w:rFonts w:hint="eastAsia" w:ascii="宋体" w:eastAsia="宋体"/>
                <w:color w:val="000000"/>
              </w:rPr>
            </w:pPr>
            <w:r>
              <w:rPr>
                <w:rFonts w:hint="eastAsia" w:ascii="宋体" w:eastAsia="宋体"/>
                <w:color w:val="000000"/>
              </w:rPr>
              <w:t>208</w:t>
            </w:r>
          </w:p>
        </w:tc>
        <w:tc>
          <w:tcPr>
            <w:tcW w:w="3267" w:type="dxa"/>
            <w:tcBorders>
              <w:top w:val="single" w:color="000000" w:sz="6" w:space="0"/>
              <w:left w:val="single" w:color="000000" w:sz="6" w:space="0"/>
              <w:bottom w:val="single" w:color="000000" w:sz="6" w:space="0"/>
              <w:right w:val="single" w:color="000000" w:sz="6" w:space="0"/>
            </w:tcBorders>
            <w:vAlign w:val="center"/>
          </w:tcPr>
          <w:p w14:paraId="1A6403CB">
            <w:pPr>
              <w:pStyle w:val="18"/>
              <w:rPr>
                <w:rFonts w:hint="eastAsia" w:ascii="宋体" w:eastAsia="宋体"/>
                <w:color w:val="000000"/>
              </w:rPr>
            </w:pPr>
            <w:r>
              <w:rPr>
                <w:rFonts w:hint="eastAsia" w:ascii="宋体" w:eastAsia="宋体"/>
                <w:color w:val="000000"/>
              </w:rPr>
              <w:t>社会保障和就业支出</w:t>
            </w:r>
          </w:p>
        </w:tc>
        <w:tc>
          <w:tcPr>
            <w:tcW w:w="2445" w:type="dxa"/>
            <w:tcBorders>
              <w:top w:val="single" w:color="000000" w:sz="6" w:space="0"/>
              <w:left w:val="single" w:color="000000" w:sz="6" w:space="0"/>
              <w:bottom w:val="single" w:color="000000" w:sz="6" w:space="0"/>
              <w:right w:val="single" w:color="000000" w:sz="6" w:space="0"/>
            </w:tcBorders>
            <w:vAlign w:val="center"/>
          </w:tcPr>
          <w:p w14:paraId="4CD080D0">
            <w:pPr>
              <w:pStyle w:val="17"/>
              <w:rPr>
                <w:rFonts w:hint="eastAsia" w:ascii="宋体" w:eastAsia="宋体"/>
                <w:color w:val="000000"/>
              </w:rPr>
            </w:pPr>
            <w:r>
              <w:rPr>
                <w:rFonts w:hint="eastAsia" w:ascii="宋体" w:eastAsia="宋体"/>
                <w:color w:val="000000"/>
              </w:rPr>
              <w:t>45.13</w:t>
            </w:r>
          </w:p>
        </w:tc>
        <w:tc>
          <w:tcPr>
            <w:tcW w:w="2390" w:type="dxa"/>
            <w:tcBorders>
              <w:top w:val="single" w:color="000000" w:sz="6" w:space="0"/>
              <w:left w:val="single" w:color="000000" w:sz="6" w:space="0"/>
              <w:bottom w:val="single" w:color="000000" w:sz="6" w:space="0"/>
              <w:right w:val="single" w:color="000000" w:sz="6" w:space="0"/>
            </w:tcBorders>
            <w:vAlign w:val="center"/>
          </w:tcPr>
          <w:p w14:paraId="51CD155B">
            <w:pPr>
              <w:pStyle w:val="17"/>
              <w:rPr>
                <w:rFonts w:hint="eastAsia" w:ascii="宋体" w:eastAsia="宋体"/>
                <w:color w:val="000000"/>
              </w:rPr>
            </w:pPr>
            <w:r>
              <w:rPr>
                <w:rFonts w:hint="eastAsia" w:ascii="宋体" w:eastAsia="宋体"/>
                <w:color w:val="000000"/>
              </w:rPr>
              <w:t>45.13</w:t>
            </w:r>
          </w:p>
        </w:tc>
        <w:tc>
          <w:tcPr>
            <w:tcW w:w="2320" w:type="dxa"/>
            <w:tcBorders>
              <w:top w:val="single" w:color="000000" w:sz="6" w:space="0"/>
              <w:left w:val="single" w:color="000000" w:sz="6" w:space="0"/>
              <w:bottom w:val="single" w:color="000000" w:sz="6" w:space="0"/>
              <w:right w:val="single" w:color="000000" w:sz="6" w:space="0"/>
            </w:tcBorders>
            <w:vAlign w:val="center"/>
          </w:tcPr>
          <w:p w14:paraId="69208E30">
            <w:pPr>
              <w:pStyle w:val="17"/>
              <w:rPr>
                <w:rFonts w:hint="eastAsia" w:ascii="宋体" w:eastAsia="宋体"/>
                <w:color w:val="000000"/>
              </w:rPr>
            </w:pPr>
          </w:p>
        </w:tc>
      </w:tr>
      <w:tr w14:paraId="2F586A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7CDE85B0">
            <w:pPr>
              <w:pStyle w:val="19"/>
              <w:rPr>
                <w:rFonts w:hint="eastAsia" w:ascii="宋体" w:eastAsia="宋体"/>
                <w:color w:val="000000"/>
              </w:rPr>
            </w:pPr>
            <w:r>
              <w:rPr>
                <w:rFonts w:hint="eastAsia" w:ascii="宋体" w:eastAsia="宋体"/>
                <w:color w:val="000000"/>
              </w:rPr>
              <w:t>10</w:t>
            </w:r>
          </w:p>
        </w:tc>
        <w:tc>
          <w:tcPr>
            <w:tcW w:w="1543" w:type="dxa"/>
            <w:tcBorders>
              <w:top w:val="single" w:color="000000" w:sz="6" w:space="0"/>
              <w:left w:val="single" w:color="000000" w:sz="6" w:space="0"/>
              <w:bottom w:val="single" w:color="000000" w:sz="6" w:space="0"/>
              <w:right w:val="single" w:color="000000" w:sz="6" w:space="0"/>
            </w:tcBorders>
            <w:vAlign w:val="center"/>
          </w:tcPr>
          <w:p w14:paraId="6FD811A9">
            <w:pPr>
              <w:pStyle w:val="18"/>
              <w:rPr>
                <w:rFonts w:hint="eastAsia" w:ascii="宋体" w:eastAsia="宋体"/>
                <w:color w:val="000000"/>
              </w:rPr>
            </w:pPr>
            <w:r>
              <w:rPr>
                <w:rFonts w:hint="eastAsia" w:ascii="宋体" w:eastAsia="宋体"/>
                <w:color w:val="000000"/>
              </w:rPr>
              <w:t>20805</w:t>
            </w:r>
          </w:p>
        </w:tc>
        <w:tc>
          <w:tcPr>
            <w:tcW w:w="3267" w:type="dxa"/>
            <w:tcBorders>
              <w:top w:val="single" w:color="000000" w:sz="6" w:space="0"/>
              <w:left w:val="single" w:color="000000" w:sz="6" w:space="0"/>
              <w:bottom w:val="single" w:color="000000" w:sz="6" w:space="0"/>
              <w:right w:val="single" w:color="000000" w:sz="6" w:space="0"/>
            </w:tcBorders>
            <w:vAlign w:val="center"/>
          </w:tcPr>
          <w:p w14:paraId="74DE78F6">
            <w:pPr>
              <w:pStyle w:val="18"/>
              <w:rPr>
                <w:rFonts w:hint="eastAsia" w:ascii="宋体" w:eastAsia="宋体"/>
                <w:color w:val="000000"/>
              </w:rPr>
            </w:pPr>
            <w:r>
              <w:rPr>
                <w:rFonts w:hint="eastAsia" w:ascii="宋体" w:eastAsia="宋体"/>
                <w:color w:val="000000"/>
              </w:rPr>
              <w:t>行政事业单位养老支出</w:t>
            </w:r>
          </w:p>
        </w:tc>
        <w:tc>
          <w:tcPr>
            <w:tcW w:w="2445" w:type="dxa"/>
            <w:tcBorders>
              <w:top w:val="single" w:color="000000" w:sz="6" w:space="0"/>
              <w:left w:val="single" w:color="000000" w:sz="6" w:space="0"/>
              <w:bottom w:val="single" w:color="000000" w:sz="6" w:space="0"/>
              <w:right w:val="single" w:color="000000" w:sz="6" w:space="0"/>
            </w:tcBorders>
            <w:vAlign w:val="center"/>
          </w:tcPr>
          <w:p w14:paraId="7E72349B">
            <w:pPr>
              <w:pStyle w:val="17"/>
              <w:rPr>
                <w:rFonts w:hint="eastAsia" w:ascii="宋体" w:eastAsia="宋体"/>
                <w:color w:val="000000"/>
              </w:rPr>
            </w:pPr>
            <w:r>
              <w:rPr>
                <w:rFonts w:hint="eastAsia" w:ascii="宋体" w:eastAsia="宋体"/>
                <w:color w:val="000000"/>
              </w:rPr>
              <w:t>33.54</w:t>
            </w:r>
          </w:p>
        </w:tc>
        <w:tc>
          <w:tcPr>
            <w:tcW w:w="2390" w:type="dxa"/>
            <w:tcBorders>
              <w:top w:val="single" w:color="000000" w:sz="6" w:space="0"/>
              <w:left w:val="single" w:color="000000" w:sz="6" w:space="0"/>
              <w:bottom w:val="single" w:color="000000" w:sz="6" w:space="0"/>
              <w:right w:val="single" w:color="000000" w:sz="6" w:space="0"/>
            </w:tcBorders>
            <w:vAlign w:val="center"/>
          </w:tcPr>
          <w:p w14:paraId="7897694C">
            <w:pPr>
              <w:pStyle w:val="17"/>
              <w:rPr>
                <w:rFonts w:hint="eastAsia" w:ascii="宋体" w:eastAsia="宋体"/>
                <w:color w:val="000000"/>
              </w:rPr>
            </w:pPr>
            <w:r>
              <w:rPr>
                <w:rFonts w:hint="eastAsia" w:ascii="宋体" w:eastAsia="宋体"/>
                <w:color w:val="000000"/>
              </w:rPr>
              <w:t>33.54</w:t>
            </w:r>
          </w:p>
        </w:tc>
        <w:tc>
          <w:tcPr>
            <w:tcW w:w="2320" w:type="dxa"/>
            <w:tcBorders>
              <w:top w:val="single" w:color="000000" w:sz="6" w:space="0"/>
              <w:left w:val="single" w:color="000000" w:sz="6" w:space="0"/>
              <w:bottom w:val="single" w:color="000000" w:sz="6" w:space="0"/>
              <w:right w:val="single" w:color="000000" w:sz="6" w:space="0"/>
            </w:tcBorders>
            <w:vAlign w:val="center"/>
          </w:tcPr>
          <w:p w14:paraId="35D863C6">
            <w:pPr>
              <w:pStyle w:val="17"/>
              <w:rPr>
                <w:rFonts w:hint="eastAsia" w:ascii="宋体" w:eastAsia="宋体"/>
                <w:color w:val="000000"/>
              </w:rPr>
            </w:pPr>
          </w:p>
        </w:tc>
      </w:tr>
      <w:tr w14:paraId="179DB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3031C9AD">
            <w:pPr>
              <w:pStyle w:val="19"/>
              <w:rPr>
                <w:rFonts w:hint="eastAsia" w:ascii="宋体" w:eastAsia="宋体"/>
                <w:color w:val="000000"/>
              </w:rPr>
            </w:pPr>
            <w:r>
              <w:rPr>
                <w:rFonts w:hint="eastAsia" w:ascii="宋体" w:eastAsia="宋体"/>
                <w:color w:val="000000"/>
              </w:rPr>
              <w:t>11</w:t>
            </w:r>
          </w:p>
        </w:tc>
        <w:tc>
          <w:tcPr>
            <w:tcW w:w="1543" w:type="dxa"/>
            <w:tcBorders>
              <w:top w:val="single" w:color="000000" w:sz="6" w:space="0"/>
              <w:left w:val="single" w:color="000000" w:sz="6" w:space="0"/>
              <w:bottom w:val="single" w:color="000000" w:sz="6" w:space="0"/>
              <w:right w:val="single" w:color="000000" w:sz="6" w:space="0"/>
            </w:tcBorders>
            <w:vAlign w:val="center"/>
          </w:tcPr>
          <w:p w14:paraId="5AD169DA">
            <w:pPr>
              <w:pStyle w:val="18"/>
              <w:rPr>
                <w:rFonts w:hint="eastAsia" w:ascii="宋体" w:eastAsia="宋体"/>
                <w:color w:val="000000"/>
              </w:rPr>
            </w:pPr>
            <w:r>
              <w:rPr>
                <w:rFonts w:hint="eastAsia" w:ascii="宋体" w:eastAsia="宋体"/>
                <w:color w:val="000000"/>
              </w:rPr>
              <w:t>2080505</w:t>
            </w:r>
          </w:p>
        </w:tc>
        <w:tc>
          <w:tcPr>
            <w:tcW w:w="3267" w:type="dxa"/>
            <w:tcBorders>
              <w:top w:val="single" w:color="000000" w:sz="6" w:space="0"/>
              <w:left w:val="single" w:color="000000" w:sz="6" w:space="0"/>
              <w:bottom w:val="single" w:color="000000" w:sz="6" w:space="0"/>
              <w:right w:val="single" w:color="000000" w:sz="6" w:space="0"/>
            </w:tcBorders>
            <w:vAlign w:val="center"/>
          </w:tcPr>
          <w:p w14:paraId="77FEBA6F">
            <w:pPr>
              <w:pStyle w:val="18"/>
              <w:rPr>
                <w:rFonts w:hint="eastAsia" w:ascii="宋体" w:eastAsia="宋体"/>
                <w:color w:val="000000"/>
              </w:rPr>
            </w:pPr>
            <w:r>
              <w:rPr>
                <w:rFonts w:hint="eastAsia" w:ascii="宋体" w:eastAsia="宋体"/>
                <w:color w:val="000000"/>
              </w:rPr>
              <w:t>机关事业单位基本养老保险缴费支出</w:t>
            </w:r>
          </w:p>
        </w:tc>
        <w:tc>
          <w:tcPr>
            <w:tcW w:w="2445" w:type="dxa"/>
            <w:tcBorders>
              <w:top w:val="single" w:color="000000" w:sz="6" w:space="0"/>
              <w:left w:val="single" w:color="000000" w:sz="6" w:space="0"/>
              <w:bottom w:val="single" w:color="000000" w:sz="6" w:space="0"/>
              <w:right w:val="single" w:color="000000" w:sz="6" w:space="0"/>
            </w:tcBorders>
            <w:vAlign w:val="center"/>
          </w:tcPr>
          <w:p w14:paraId="11113552">
            <w:pPr>
              <w:pStyle w:val="17"/>
              <w:rPr>
                <w:rFonts w:hint="eastAsia" w:ascii="宋体" w:eastAsia="宋体"/>
                <w:color w:val="000000"/>
              </w:rPr>
            </w:pPr>
            <w:r>
              <w:rPr>
                <w:rFonts w:hint="eastAsia" w:ascii="宋体" w:eastAsia="宋体"/>
                <w:color w:val="000000"/>
              </w:rPr>
              <w:t>33.54</w:t>
            </w:r>
          </w:p>
        </w:tc>
        <w:tc>
          <w:tcPr>
            <w:tcW w:w="2390" w:type="dxa"/>
            <w:tcBorders>
              <w:top w:val="single" w:color="000000" w:sz="6" w:space="0"/>
              <w:left w:val="single" w:color="000000" w:sz="6" w:space="0"/>
              <w:bottom w:val="single" w:color="000000" w:sz="6" w:space="0"/>
              <w:right w:val="single" w:color="000000" w:sz="6" w:space="0"/>
            </w:tcBorders>
            <w:vAlign w:val="center"/>
          </w:tcPr>
          <w:p w14:paraId="4713F73C">
            <w:pPr>
              <w:pStyle w:val="17"/>
              <w:rPr>
                <w:rFonts w:hint="eastAsia" w:ascii="宋体" w:eastAsia="宋体"/>
                <w:color w:val="000000"/>
              </w:rPr>
            </w:pPr>
            <w:r>
              <w:rPr>
                <w:rFonts w:hint="eastAsia" w:ascii="宋体" w:eastAsia="宋体"/>
                <w:color w:val="000000"/>
              </w:rPr>
              <w:t>33.54</w:t>
            </w:r>
          </w:p>
        </w:tc>
        <w:tc>
          <w:tcPr>
            <w:tcW w:w="2320" w:type="dxa"/>
            <w:tcBorders>
              <w:top w:val="single" w:color="000000" w:sz="6" w:space="0"/>
              <w:left w:val="single" w:color="000000" w:sz="6" w:space="0"/>
              <w:bottom w:val="single" w:color="000000" w:sz="6" w:space="0"/>
              <w:right w:val="single" w:color="000000" w:sz="6" w:space="0"/>
            </w:tcBorders>
            <w:vAlign w:val="center"/>
          </w:tcPr>
          <w:p w14:paraId="04D3C68C">
            <w:pPr>
              <w:pStyle w:val="17"/>
              <w:rPr>
                <w:rFonts w:hint="eastAsia" w:ascii="宋体" w:eastAsia="宋体"/>
                <w:color w:val="000000"/>
              </w:rPr>
            </w:pPr>
          </w:p>
        </w:tc>
      </w:tr>
      <w:tr w14:paraId="237FAA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524C74FE">
            <w:pPr>
              <w:pStyle w:val="19"/>
              <w:rPr>
                <w:rFonts w:hint="eastAsia" w:ascii="宋体" w:eastAsia="宋体"/>
                <w:color w:val="000000"/>
              </w:rPr>
            </w:pPr>
            <w:r>
              <w:rPr>
                <w:rFonts w:hint="eastAsia" w:ascii="宋体" w:eastAsia="宋体"/>
                <w:color w:val="000000"/>
              </w:rPr>
              <w:t>12</w:t>
            </w:r>
          </w:p>
        </w:tc>
        <w:tc>
          <w:tcPr>
            <w:tcW w:w="1543" w:type="dxa"/>
            <w:tcBorders>
              <w:top w:val="single" w:color="000000" w:sz="6" w:space="0"/>
              <w:left w:val="single" w:color="000000" w:sz="6" w:space="0"/>
              <w:bottom w:val="single" w:color="000000" w:sz="6" w:space="0"/>
              <w:right w:val="single" w:color="000000" w:sz="6" w:space="0"/>
            </w:tcBorders>
            <w:vAlign w:val="center"/>
          </w:tcPr>
          <w:p w14:paraId="5DB74FF8">
            <w:pPr>
              <w:pStyle w:val="18"/>
              <w:rPr>
                <w:rFonts w:hint="eastAsia" w:ascii="宋体" w:eastAsia="宋体"/>
                <w:color w:val="000000"/>
              </w:rPr>
            </w:pPr>
            <w:r>
              <w:rPr>
                <w:rFonts w:hint="eastAsia" w:ascii="宋体" w:eastAsia="宋体"/>
                <w:color w:val="000000"/>
              </w:rPr>
              <w:t>20808</w:t>
            </w:r>
          </w:p>
        </w:tc>
        <w:tc>
          <w:tcPr>
            <w:tcW w:w="3267" w:type="dxa"/>
            <w:tcBorders>
              <w:top w:val="single" w:color="000000" w:sz="6" w:space="0"/>
              <w:left w:val="single" w:color="000000" w:sz="6" w:space="0"/>
              <w:bottom w:val="single" w:color="000000" w:sz="6" w:space="0"/>
              <w:right w:val="single" w:color="000000" w:sz="6" w:space="0"/>
            </w:tcBorders>
            <w:vAlign w:val="center"/>
          </w:tcPr>
          <w:p w14:paraId="37181274">
            <w:pPr>
              <w:pStyle w:val="18"/>
              <w:rPr>
                <w:rFonts w:hint="eastAsia" w:ascii="宋体" w:eastAsia="宋体"/>
                <w:color w:val="000000"/>
              </w:rPr>
            </w:pPr>
            <w:r>
              <w:rPr>
                <w:rFonts w:hint="eastAsia" w:ascii="宋体" w:eastAsia="宋体"/>
                <w:color w:val="000000"/>
              </w:rPr>
              <w:t>抚恤</w:t>
            </w:r>
          </w:p>
        </w:tc>
        <w:tc>
          <w:tcPr>
            <w:tcW w:w="2445" w:type="dxa"/>
            <w:tcBorders>
              <w:top w:val="single" w:color="000000" w:sz="6" w:space="0"/>
              <w:left w:val="single" w:color="000000" w:sz="6" w:space="0"/>
              <w:bottom w:val="single" w:color="000000" w:sz="6" w:space="0"/>
              <w:right w:val="single" w:color="000000" w:sz="6" w:space="0"/>
            </w:tcBorders>
            <w:vAlign w:val="center"/>
          </w:tcPr>
          <w:p w14:paraId="26BBE435">
            <w:pPr>
              <w:pStyle w:val="17"/>
              <w:rPr>
                <w:rFonts w:hint="eastAsia" w:ascii="宋体" w:eastAsia="宋体"/>
                <w:color w:val="000000"/>
              </w:rPr>
            </w:pPr>
            <w:r>
              <w:rPr>
                <w:rFonts w:hint="eastAsia" w:ascii="宋体" w:eastAsia="宋体"/>
                <w:color w:val="000000"/>
              </w:rPr>
              <w:t>11.59</w:t>
            </w:r>
          </w:p>
        </w:tc>
        <w:tc>
          <w:tcPr>
            <w:tcW w:w="2390" w:type="dxa"/>
            <w:tcBorders>
              <w:top w:val="single" w:color="000000" w:sz="6" w:space="0"/>
              <w:left w:val="single" w:color="000000" w:sz="6" w:space="0"/>
              <w:bottom w:val="single" w:color="000000" w:sz="6" w:space="0"/>
              <w:right w:val="single" w:color="000000" w:sz="6" w:space="0"/>
            </w:tcBorders>
            <w:vAlign w:val="center"/>
          </w:tcPr>
          <w:p w14:paraId="601C51C2">
            <w:pPr>
              <w:pStyle w:val="17"/>
              <w:rPr>
                <w:rFonts w:hint="eastAsia" w:ascii="宋体" w:eastAsia="宋体"/>
                <w:color w:val="000000"/>
              </w:rPr>
            </w:pPr>
            <w:r>
              <w:rPr>
                <w:rFonts w:hint="eastAsia" w:ascii="宋体" w:eastAsia="宋体"/>
                <w:color w:val="000000"/>
              </w:rPr>
              <w:t>11.59</w:t>
            </w:r>
          </w:p>
        </w:tc>
        <w:tc>
          <w:tcPr>
            <w:tcW w:w="2320" w:type="dxa"/>
            <w:tcBorders>
              <w:top w:val="single" w:color="000000" w:sz="6" w:space="0"/>
              <w:left w:val="single" w:color="000000" w:sz="6" w:space="0"/>
              <w:bottom w:val="single" w:color="000000" w:sz="6" w:space="0"/>
              <w:right w:val="single" w:color="000000" w:sz="6" w:space="0"/>
            </w:tcBorders>
            <w:vAlign w:val="center"/>
          </w:tcPr>
          <w:p w14:paraId="6067BF04">
            <w:pPr>
              <w:pStyle w:val="17"/>
              <w:rPr>
                <w:rFonts w:hint="eastAsia" w:ascii="宋体" w:eastAsia="宋体"/>
                <w:color w:val="000000"/>
              </w:rPr>
            </w:pPr>
          </w:p>
        </w:tc>
      </w:tr>
      <w:tr w14:paraId="14FF3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49B8F7A0">
            <w:pPr>
              <w:pStyle w:val="19"/>
              <w:rPr>
                <w:rFonts w:hint="eastAsia" w:ascii="宋体" w:eastAsia="宋体"/>
                <w:color w:val="000000"/>
              </w:rPr>
            </w:pPr>
            <w:r>
              <w:rPr>
                <w:rFonts w:hint="eastAsia" w:ascii="宋体" w:eastAsia="宋体"/>
                <w:color w:val="000000"/>
              </w:rPr>
              <w:t>13</w:t>
            </w:r>
          </w:p>
        </w:tc>
        <w:tc>
          <w:tcPr>
            <w:tcW w:w="1543" w:type="dxa"/>
            <w:tcBorders>
              <w:top w:val="single" w:color="000000" w:sz="6" w:space="0"/>
              <w:left w:val="single" w:color="000000" w:sz="6" w:space="0"/>
              <w:bottom w:val="single" w:color="000000" w:sz="6" w:space="0"/>
              <w:right w:val="single" w:color="000000" w:sz="6" w:space="0"/>
            </w:tcBorders>
            <w:vAlign w:val="center"/>
          </w:tcPr>
          <w:p w14:paraId="1AF51383">
            <w:pPr>
              <w:pStyle w:val="18"/>
              <w:rPr>
                <w:rFonts w:hint="eastAsia" w:ascii="宋体" w:eastAsia="宋体"/>
                <w:color w:val="000000"/>
              </w:rPr>
            </w:pPr>
            <w:r>
              <w:rPr>
                <w:rFonts w:hint="eastAsia" w:ascii="宋体" w:eastAsia="宋体"/>
                <w:color w:val="000000"/>
              </w:rPr>
              <w:t>2080801</w:t>
            </w:r>
          </w:p>
        </w:tc>
        <w:tc>
          <w:tcPr>
            <w:tcW w:w="3267" w:type="dxa"/>
            <w:tcBorders>
              <w:top w:val="single" w:color="000000" w:sz="6" w:space="0"/>
              <w:left w:val="single" w:color="000000" w:sz="6" w:space="0"/>
              <w:bottom w:val="single" w:color="000000" w:sz="6" w:space="0"/>
              <w:right w:val="single" w:color="000000" w:sz="6" w:space="0"/>
            </w:tcBorders>
            <w:vAlign w:val="center"/>
          </w:tcPr>
          <w:p w14:paraId="3E583DA1">
            <w:pPr>
              <w:pStyle w:val="18"/>
              <w:rPr>
                <w:rFonts w:hint="eastAsia" w:ascii="宋体" w:eastAsia="宋体"/>
                <w:color w:val="000000"/>
              </w:rPr>
            </w:pPr>
            <w:r>
              <w:rPr>
                <w:rFonts w:hint="eastAsia" w:ascii="宋体" w:eastAsia="宋体"/>
                <w:color w:val="000000"/>
              </w:rPr>
              <w:t>死亡抚恤</w:t>
            </w:r>
          </w:p>
        </w:tc>
        <w:tc>
          <w:tcPr>
            <w:tcW w:w="2445" w:type="dxa"/>
            <w:tcBorders>
              <w:top w:val="single" w:color="000000" w:sz="6" w:space="0"/>
              <w:left w:val="single" w:color="000000" w:sz="6" w:space="0"/>
              <w:bottom w:val="single" w:color="000000" w:sz="6" w:space="0"/>
              <w:right w:val="single" w:color="000000" w:sz="6" w:space="0"/>
            </w:tcBorders>
            <w:vAlign w:val="center"/>
          </w:tcPr>
          <w:p w14:paraId="2FB98B73">
            <w:pPr>
              <w:pStyle w:val="17"/>
              <w:rPr>
                <w:rFonts w:hint="eastAsia" w:ascii="宋体" w:eastAsia="宋体"/>
                <w:color w:val="000000"/>
              </w:rPr>
            </w:pPr>
            <w:r>
              <w:rPr>
                <w:rFonts w:hint="eastAsia" w:ascii="宋体" w:eastAsia="宋体"/>
                <w:color w:val="000000"/>
              </w:rPr>
              <w:t>11.59</w:t>
            </w:r>
          </w:p>
        </w:tc>
        <w:tc>
          <w:tcPr>
            <w:tcW w:w="2390" w:type="dxa"/>
            <w:tcBorders>
              <w:top w:val="single" w:color="000000" w:sz="6" w:space="0"/>
              <w:left w:val="single" w:color="000000" w:sz="6" w:space="0"/>
              <w:bottom w:val="single" w:color="000000" w:sz="6" w:space="0"/>
              <w:right w:val="single" w:color="000000" w:sz="6" w:space="0"/>
            </w:tcBorders>
            <w:vAlign w:val="center"/>
          </w:tcPr>
          <w:p w14:paraId="06216862">
            <w:pPr>
              <w:pStyle w:val="17"/>
              <w:rPr>
                <w:rFonts w:hint="eastAsia" w:ascii="宋体" w:eastAsia="宋体"/>
                <w:color w:val="000000"/>
              </w:rPr>
            </w:pPr>
            <w:r>
              <w:rPr>
                <w:rFonts w:hint="eastAsia" w:ascii="宋体" w:eastAsia="宋体"/>
                <w:color w:val="000000"/>
              </w:rPr>
              <w:t>11.59</w:t>
            </w:r>
          </w:p>
        </w:tc>
        <w:tc>
          <w:tcPr>
            <w:tcW w:w="2320" w:type="dxa"/>
            <w:tcBorders>
              <w:top w:val="single" w:color="000000" w:sz="6" w:space="0"/>
              <w:left w:val="single" w:color="000000" w:sz="6" w:space="0"/>
              <w:bottom w:val="single" w:color="000000" w:sz="6" w:space="0"/>
              <w:right w:val="single" w:color="000000" w:sz="6" w:space="0"/>
            </w:tcBorders>
            <w:vAlign w:val="center"/>
          </w:tcPr>
          <w:p w14:paraId="1253199E">
            <w:pPr>
              <w:pStyle w:val="17"/>
              <w:rPr>
                <w:rFonts w:hint="eastAsia" w:ascii="宋体" w:eastAsia="宋体"/>
                <w:color w:val="000000"/>
              </w:rPr>
            </w:pPr>
          </w:p>
        </w:tc>
      </w:tr>
      <w:tr w14:paraId="64822F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3A484273">
            <w:pPr>
              <w:pStyle w:val="19"/>
              <w:rPr>
                <w:rFonts w:hint="eastAsia" w:ascii="宋体" w:eastAsia="宋体"/>
                <w:color w:val="000000"/>
              </w:rPr>
            </w:pPr>
            <w:r>
              <w:rPr>
                <w:rFonts w:hint="eastAsia" w:ascii="宋体" w:eastAsia="宋体"/>
                <w:color w:val="000000"/>
              </w:rPr>
              <w:t>14</w:t>
            </w:r>
          </w:p>
        </w:tc>
        <w:tc>
          <w:tcPr>
            <w:tcW w:w="1543" w:type="dxa"/>
            <w:tcBorders>
              <w:top w:val="single" w:color="000000" w:sz="6" w:space="0"/>
              <w:left w:val="single" w:color="000000" w:sz="6" w:space="0"/>
              <w:bottom w:val="single" w:color="000000" w:sz="6" w:space="0"/>
              <w:right w:val="single" w:color="000000" w:sz="6" w:space="0"/>
            </w:tcBorders>
            <w:vAlign w:val="center"/>
          </w:tcPr>
          <w:p w14:paraId="0AA5E781">
            <w:pPr>
              <w:pStyle w:val="18"/>
              <w:rPr>
                <w:rFonts w:hint="eastAsia" w:ascii="宋体" w:eastAsia="宋体"/>
                <w:color w:val="000000"/>
              </w:rPr>
            </w:pPr>
            <w:r>
              <w:rPr>
                <w:rFonts w:hint="eastAsia" w:ascii="宋体" w:eastAsia="宋体"/>
                <w:color w:val="000000"/>
              </w:rPr>
              <w:t>210</w:t>
            </w:r>
          </w:p>
        </w:tc>
        <w:tc>
          <w:tcPr>
            <w:tcW w:w="3267" w:type="dxa"/>
            <w:tcBorders>
              <w:top w:val="single" w:color="000000" w:sz="6" w:space="0"/>
              <w:left w:val="single" w:color="000000" w:sz="6" w:space="0"/>
              <w:bottom w:val="single" w:color="000000" w:sz="6" w:space="0"/>
              <w:right w:val="single" w:color="000000" w:sz="6" w:space="0"/>
            </w:tcBorders>
            <w:vAlign w:val="center"/>
          </w:tcPr>
          <w:p w14:paraId="1CBA8CE5">
            <w:pPr>
              <w:pStyle w:val="18"/>
              <w:rPr>
                <w:rFonts w:hint="eastAsia" w:ascii="宋体" w:eastAsia="宋体"/>
                <w:color w:val="000000"/>
              </w:rPr>
            </w:pPr>
            <w:r>
              <w:rPr>
                <w:rFonts w:hint="eastAsia" w:ascii="宋体" w:eastAsia="宋体"/>
                <w:color w:val="000000"/>
              </w:rPr>
              <w:t>卫生健康支出</w:t>
            </w:r>
          </w:p>
        </w:tc>
        <w:tc>
          <w:tcPr>
            <w:tcW w:w="2445" w:type="dxa"/>
            <w:tcBorders>
              <w:top w:val="single" w:color="000000" w:sz="6" w:space="0"/>
              <w:left w:val="single" w:color="000000" w:sz="6" w:space="0"/>
              <w:bottom w:val="single" w:color="000000" w:sz="6" w:space="0"/>
              <w:right w:val="single" w:color="000000" w:sz="6" w:space="0"/>
            </w:tcBorders>
            <w:vAlign w:val="center"/>
          </w:tcPr>
          <w:p w14:paraId="4A683C6A">
            <w:pPr>
              <w:pStyle w:val="17"/>
              <w:rPr>
                <w:rFonts w:hint="eastAsia" w:ascii="宋体" w:eastAsia="宋体"/>
                <w:color w:val="000000"/>
              </w:rPr>
            </w:pPr>
            <w:r>
              <w:rPr>
                <w:rFonts w:hint="eastAsia" w:ascii="宋体" w:eastAsia="宋体"/>
                <w:color w:val="000000"/>
              </w:rPr>
              <w:t>19.89</w:t>
            </w:r>
          </w:p>
        </w:tc>
        <w:tc>
          <w:tcPr>
            <w:tcW w:w="2390" w:type="dxa"/>
            <w:tcBorders>
              <w:top w:val="single" w:color="000000" w:sz="6" w:space="0"/>
              <w:left w:val="single" w:color="000000" w:sz="6" w:space="0"/>
              <w:bottom w:val="single" w:color="000000" w:sz="6" w:space="0"/>
              <w:right w:val="single" w:color="000000" w:sz="6" w:space="0"/>
            </w:tcBorders>
            <w:vAlign w:val="center"/>
          </w:tcPr>
          <w:p w14:paraId="2F2025ED">
            <w:pPr>
              <w:pStyle w:val="17"/>
              <w:rPr>
                <w:rFonts w:hint="eastAsia" w:ascii="宋体" w:eastAsia="宋体"/>
                <w:color w:val="000000"/>
              </w:rPr>
            </w:pPr>
            <w:r>
              <w:rPr>
                <w:rFonts w:hint="eastAsia" w:ascii="宋体" w:eastAsia="宋体"/>
                <w:color w:val="000000"/>
              </w:rPr>
              <w:t>13.94</w:t>
            </w:r>
          </w:p>
        </w:tc>
        <w:tc>
          <w:tcPr>
            <w:tcW w:w="2320" w:type="dxa"/>
            <w:tcBorders>
              <w:top w:val="single" w:color="000000" w:sz="6" w:space="0"/>
              <w:left w:val="single" w:color="000000" w:sz="6" w:space="0"/>
              <w:bottom w:val="single" w:color="000000" w:sz="6" w:space="0"/>
              <w:right w:val="single" w:color="000000" w:sz="6" w:space="0"/>
            </w:tcBorders>
            <w:vAlign w:val="center"/>
          </w:tcPr>
          <w:p w14:paraId="7FCD7C8F">
            <w:pPr>
              <w:pStyle w:val="17"/>
              <w:rPr>
                <w:rFonts w:hint="eastAsia" w:ascii="宋体" w:eastAsia="宋体"/>
                <w:color w:val="000000"/>
              </w:rPr>
            </w:pPr>
            <w:r>
              <w:rPr>
                <w:rFonts w:hint="eastAsia" w:ascii="宋体" w:eastAsia="宋体"/>
                <w:color w:val="000000"/>
              </w:rPr>
              <w:t>5.95</w:t>
            </w:r>
          </w:p>
        </w:tc>
      </w:tr>
      <w:tr w14:paraId="02FDF9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1C2FAB23">
            <w:pPr>
              <w:pStyle w:val="19"/>
              <w:rPr>
                <w:rFonts w:hint="eastAsia" w:ascii="宋体" w:eastAsia="宋体"/>
                <w:color w:val="000000"/>
              </w:rPr>
            </w:pPr>
            <w:r>
              <w:rPr>
                <w:rFonts w:hint="eastAsia" w:ascii="宋体" w:eastAsia="宋体"/>
                <w:color w:val="000000"/>
              </w:rPr>
              <w:t>15</w:t>
            </w:r>
          </w:p>
        </w:tc>
        <w:tc>
          <w:tcPr>
            <w:tcW w:w="1543" w:type="dxa"/>
            <w:tcBorders>
              <w:top w:val="single" w:color="000000" w:sz="6" w:space="0"/>
              <w:left w:val="single" w:color="000000" w:sz="6" w:space="0"/>
              <w:bottom w:val="single" w:color="000000" w:sz="6" w:space="0"/>
              <w:right w:val="single" w:color="000000" w:sz="6" w:space="0"/>
            </w:tcBorders>
            <w:vAlign w:val="center"/>
          </w:tcPr>
          <w:p w14:paraId="6E821EDC">
            <w:pPr>
              <w:pStyle w:val="18"/>
              <w:rPr>
                <w:rFonts w:hint="eastAsia" w:ascii="宋体" w:eastAsia="宋体"/>
                <w:color w:val="000000"/>
              </w:rPr>
            </w:pPr>
            <w:r>
              <w:rPr>
                <w:rFonts w:hint="eastAsia" w:ascii="宋体" w:eastAsia="宋体"/>
                <w:color w:val="000000"/>
              </w:rPr>
              <w:t>21007</w:t>
            </w:r>
          </w:p>
        </w:tc>
        <w:tc>
          <w:tcPr>
            <w:tcW w:w="3267" w:type="dxa"/>
            <w:tcBorders>
              <w:top w:val="single" w:color="000000" w:sz="6" w:space="0"/>
              <w:left w:val="single" w:color="000000" w:sz="6" w:space="0"/>
              <w:bottom w:val="single" w:color="000000" w:sz="6" w:space="0"/>
              <w:right w:val="single" w:color="000000" w:sz="6" w:space="0"/>
            </w:tcBorders>
            <w:vAlign w:val="center"/>
          </w:tcPr>
          <w:p w14:paraId="149CCB14">
            <w:pPr>
              <w:pStyle w:val="18"/>
              <w:rPr>
                <w:rFonts w:hint="eastAsia" w:ascii="宋体" w:eastAsia="宋体"/>
                <w:color w:val="000000"/>
              </w:rPr>
            </w:pPr>
            <w:r>
              <w:rPr>
                <w:rFonts w:hint="eastAsia" w:ascii="宋体" w:eastAsia="宋体"/>
                <w:color w:val="000000"/>
              </w:rPr>
              <w:t>计划生育事务</w:t>
            </w:r>
          </w:p>
        </w:tc>
        <w:tc>
          <w:tcPr>
            <w:tcW w:w="2445" w:type="dxa"/>
            <w:tcBorders>
              <w:top w:val="single" w:color="000000" w:sz="6" w:space="0"/>
              <w:left w:val="single" w:color="000000" w:sz="6" w:space="0"/>
              <w:bottom w:val="single" w:color="000000" w:sz="6" w:space="0"/>
              <w:right w:val="single" w:color="000000" w:sz="6" w:space="0"/>
            </w:tcBorders>
            <w:vAlign w:val="center"/>
          </w:tcPr>
          <w:p w14:paraId="49B155F5">
            <w:pPr>
              <w:pStyle w:val="17"/>
              <w:rPr>
                <w:rFonts w:hint="eastAsia" w:ascii="宋体" w:eastAsia="宋体"/>
                <w:color w:val="000000"/>
              </w:rPr>
            </w:pPr>
            <w:r>
              <w:rPr>
                <w:rFonts w:hint="eastAsia" w:ascii="宋体" w:eastAsia="宋体"/>
                <w:color w:val="000000"/>
              </w:rPr>
              <w:t>5.95</w:t>
            </w:r>
          </w:p>
        </w:tc>
        <w:tc>
          <w:tcPr>
            <w:tcW w:w="2390" w:type="dxa"/>
            <w:tcBorders>
              <w:top w:val="single" w:color="000000" w:sz="6" w:space="0"/>
              <w:left w:val="single" w:color="000000" w:sz="6" w:space="0"/>
              <w:bottom w:val="single" w:color="000000" w:sz="6" w:space="0"/>
              <w:right w:val="single" w:color="000000" w:sz="6" w:space="0"/>
            </w:tcBorders>
            <w:vAlign w:val="center"/>
          </w:tcPr>
          <w:p w14:paraId="53DC1D6B">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4D2284C8">
            <w:pPr>
              <w:pStyle w:val="17"/>
              <w:rPr>
                <w:rFonts w:hint="eastAsia" w:ascii="宋体" w:eastAsia="宋体"/>
                <w:color w:val="000000"/>
              </w:rPr>
            </w:pPr>
            <w:r>
              <w:rPr>
                <w:rFonts w:hint="eastAsia" w:ascii="宋体" w:eastAsia="宋体"/>
                <w:color w:val="000000"/>
              </w:rPr>
              <w:t>5.95</w:t>
            </w:r>
          </w:p>
        </w:tc>
      </w:tr>
      <w:tr w14:paraId="2ED896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3F06C6AF">
            <w:pPr>
              <w:pStyle w:val="19"/>
              <w:rPr>
                <w:rFonts w:hint="eastAsia" w:ascii="宋体" w:eastAsia="宋体"/>
                <w:color w:val="000000"/>
              </w:rPr>
            </w:pPr>
            <w:r>
              <w:rPr>
                <w:rFonts w:hint="eastAsia" w:ascii="宋体" w:eastAsia="宋体"/>
                <w:color w:val="000000"/>
              </w:rPr>
              <w:t>16</w:t>
            </w:r>
          </w:p>
        </w:tc>
        <w:tc>
          <w:tcPr>
            <w:tcW w:w="1543" w:type="dxa"/>
            <w:tcBorders>
              <w:top w:val="single" w:color="000000" w:sz="6" w:space="0"/>
              <w:left w:val="single" w:color="000000" w:sz="6" w:space="0"/>
              <w:bottom w:val="single" w:color="000000" w:sz="6" w:space="0"/>
              <w:right w:val="single" w:color="000000" w:sz="6" w:space="0"/>
            </w:tcBorders>
            <w:vAlign w:val="center"/>
          </w:tcPr>
          <w:p w14:paraId="1573E98E">
            <w:pPr>
              <w:pStyle w:val="18"/>
              <w:rPr>
                <w:rFonts w:hint="eastAsia" w:ascii="宋体" w:eastAsia="宋体"/>
                <w:color w:val="000000"/>
              </w:rPr>
            </w:pPr>
            <w:r>
              <w:rPr>
                <w:rFonts w:hint="eastAsia" w:ascii="宋体" w:eastAsia="宋体"/>
                <w:color w:val="000000"/>
              </w:rPr>
              <w:t>2100717</w:t>
            </w:r>
          </w:p>
        </w:tc>
        <w:tc>
          <w:tcPr>
            <w:tcW w:w="3267" w:type="dxa"/>
            <w:tcBorders>
              <w:top w:val="single" w:color="000000" w:sz="6" w:space="0"/>
              <w:left w:val="single" w:color="000000" w:sz="6" w:space="0"/>
              <w:bottom w:val="single" w:color="000000" w:sz="6" w:space="0"/>
              <w:right w:val="single" w:color="000000" w:sz="6" w:space="0"/>
            </w:tcBorders>
            <w:vAlign w:val="center"/>
          </w:tcPr>
          <w:p w14:paraId="372A5C36">
            <w:pPr>
              <w:pStyle w:val="18"/>
              <w:rPr>
                <w:rFonts w:hint="eastAsia" w:ascii="宋体" w:eastAsia="宋体"/>
                <w:color w:val="000000"/>
              </w:rPr>
            </w:pPr>
            <w:r>
              <w:rPr>
                <w:rFonts w:hint="eastAsia" w:ascii="宋体" w:eastAsia="宋体"/>
                <w:color w:val="000000"/>
              </w:rPr>
              <w:t>计划生育服务</w:t>
            </w:r>
          </w:p>
        </w:tc>
        <w:tc>
          <w:tcPr>
            <w:tcW w:w="2445" w:type="dxa"/>
            <w:tcBorders>
              <w:top w:val="single" w:color="000000" w:sz="6" w:space="0"/>
              <w:left w:val="single" w:color="000000" w:sz="6" w:space="0"/>
              <w:bottom w:val="single" w:color="000000" w:sz="6" w:space="0"/>
              <w:right w:val="single" w:color="000000" w:sz="6" w:space="0"/>
            </w:tcBorders>
            <w:vAlign w:val="center"/>
          </w:tcPr>
          <w:p w14:paraId="0F786E46">
            <w:pPr>
              <w:pStyle w:val="17"/>
              <w:rPr>
                <w:rFonts w:hint="eastAsia" w:ascii="宋体" w:eastAsia="宋体"/>
                <w:color w:val="000000"/>
              </w:rPr>
            </w:pPr>
            <w:r>
              <w:rPr>
                <w:rFonts w:hint="eastAsia" w:ascii="宋体" w:eastAsia="宋体"/>
                <w:color w:val="000000"/>
              </w:rPr>
              <w:t>5.95</w:t>
            </w:r>
          </w:p>
        </w:tc>
        <w:tc>
          <w:tcPr>
            <w:tcW w:w="2390" w:type="dxa"/>
            <w:tcBorders>
              <w:top w:val="single" w:color="000000" w:sz="6" w:space="0"/>
              <w:left w:val="single" w:color="000000" w:sz="6" w:space="0"/>
              <w:bottom w:val="single" w:color="000000" w:sz="6" w:space="0"/>
              <w:right w:val="single" w:color="000000" w:sz="6" w:space="0"/>
            </w:tcBorders>
            <w:vAlign w:val="center"/>
          </w:tcPr>
          <w:p w14:paraId="391CD6DB">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767EE767">
            <w:pPr>
              <w:pStyle w:val="17"/>
              <w:rPr>
                <w:rFonts w:hint="eastAsia" w:ascii="宋体" w:eastAsia="宋体"/>
                <w:color w:val="000000"/>
              </w:rPr>
            </w:pPr>
            <w:r>
              <w:rPr>
                <w:rFonts w:hint="eastAsia" w:ascii="宋体" w:eastAsia="宋体"/>
                <w:color w:val="000000"/>
              </w:rPr>
              <w:t>5.95</w:t>
            </w:r>
          </w:p>
        </w:tc>
      </w:tr>
      <w:tr w14:paraId="35ADA6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515ED87A">
            <w:pPr>
              <w:pStyle w:val="19"/>
              <w:rPr>
                <w:color w:val="000000"/>
              </w:rPr>
            </w:pPr>
            <w:r>
              <w:rPr>
                <w:color w:val="000000"/>
              </w:rPr>
              <w:t>17</w:t>
            </w:r>
          </w:p>
        </w:tc>
        <w:tc>
          <w:tcPr>
            <w:tcW w:w="1543" w:type="dxa"/>
            <w:tcBorders>
              <w:top w:val="single" w:color="000000" w:sz="6" w:space="0"/>
              <w:left w:val="single" w:color="000000" w:sz="6" w:space="0"/>
              <w:bottom w:val="single" w:color="000000" w:sz="6" w:space="0"/>
              <w:right w:val="single" w:color="000000" w:sz="6" w:space="0"/>
            </w:tcBorders>
            <w:vAlign w:val="center"/>
          </w:tcPr>
          <w:p w14:paraId="33ECC701">
            <w:pPr>
              <w:pStyle w:val="18"/>
              <w:rPr>
                <w:color w:val="000000"/>
              </w:rPr>
            </w:pPr>
            <w:r>
              <w:rPr>
                <w:color w:val="000000"/>
              </w:rPr>
              <w:t>21011</w:t>
            </w:r>
          </w:p>
        </w:tc>
        <w:tc>
          <w:tcPr>
            <w:tcW w:w="3267" w:type="dxa"/>
            <w:tcBorders>
              <w:top w:val="single" w:color="000000" w:sz="6" w:space="0"/>
              <w:left w:val="single" w:color="000000" w:sz="6" w:space="0"/>
              <w:bottom w:val="single" w:color="000000" w:sz="6" w:space="0"/>
              <w:right w:val="single" w:color="000000" w:sz="6" w:space="0"/>
            </w:tcBorders>
            <w:vAlign w:val="center"/>
          </w:tcPr>
          <w:p w14:paraId="7FA37BF1">
            <w:pPr>
              <w:pStyle w:val="18"/>
              <w:rPr>
                <w:color w:val="000000"/>
              </w:rPr>
            </w:pPr>
            <w:r>
              <w:rPr>
                <w:color w:val="000000"/>
              </w:rPr>
              <w:t>行政事业单位医疗</w:t>
            </w:r>
          </w:p>
        </w:tc>
        <w:tc>
          <w:tcPr>
            <w:tcW w:w="2445" w:type="dxa"/>
            <w:tcBorders>
              <w:top w:val="single" w:color="000000" w:sz="6" w:space="0"/>
              <w:left w:val="single" w:color="000000" w:sz="6" w:space="0"/>
              <w:bottom w:val="single" w:color="000000" w:sz="6" w:space="0"/>
              <w:right w:val="single" w:color="000000" w:sz="6" w:space="0"/>
            </w:tcBorders>
            <w:vAlign w:val="center"/>
          </w:tcPr>
          <w:p w14:paraId="74419C49">
            <w:pPr>
              <w:pStyle w:val="17"/>
              <w:rPr>
                <w:color w:val="000000"/>
              </w:rPr>
            </w:pPr>
            <w:r>
              <w:rPr>
                <w:color w:val="000000"/>
              </w:rPr>
              <w:t>13.94</w:t>
            </w:r>
          </w:p>
        </w:tc>
        <w:tc>
          <w:tcPr>
            <w:tcW w:w="2390" w:type="dxa"/>
            <w:tcBorders>
              <w:top w:val="single" w:color="000000" w:sz="6" w:space="0"/>
              <w:left w:val="single" w:color="000000" w:sz="6" w:space="0"/>
              <w:bottom w:val="single" w:color="000000" w:sz="6" w:space="0"/>
              <w:right w:val="single" w:color="000000" w:sz="6" w:space="0"/>
            </w:tcBorders>
            <w:vAlign w:val="center"/>
          </w:tcPr>
          <w:p w14:paraId="64D92C16">
            <w:pPr>
              <w:pStyle w:val="17"/>
              <w:rPr>
                <w:color w:val="000000"/>
              </w:rPr>
            </w:pPr>
            <w:r>
              <w:rPr>
                <w:color w:val="000000"/>
              </w:rPr>
              <w:t>13.94</w:t>
            </w:r>
          </w:p>
        </w:tc>
        <w:tc>
          <w:tcPr>
            <w:tcW w:w="2320" w:type="dxa"/>
            <w:tcBorders>
              <w:top w:val="single" w:color="000000" w:sz="6" w:space="0"/>
              <w:left w:val="single" w:color="000000" w:sz="6" w:space="0"/>
              <w:bottom w:val="single" w:color="000000" w:sz="6" w:space="0"/>
              <w:right w:val="single" w:color="000000" w:sz="6" w:space="0"/>
            </w:tcBorders>
            <w:vAlign w:val="center"/>
          </w:tcPr>
          <w:p w14:paraId="3277E445">
            <w:pPr>
              <w:pStyle w:val="17"/>
              <w:rPr>
                <w:color w:val="000000"/>
              </w:rPr>
            </w:pPr>
          </w:p>
        </w:tc>
      </w:tr>
      <w:tr w14:paraId="14C456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5DE99BDA">
            <w:pPr>
              <w:pStyle w:val="19"/>
              <w:rPr>
                <w:rFonts w:hint="eastAsia" w:ascii="宋体" w:eastAsia="宋体"/>
                <w:color w:val="000000"/>
              </w:rPr>
            </w:pPr>
            <w:r>
              <w:rPr>
                <w:rFonts w:hint="eastAsia" w:ascii="宋体" w:eastAsia="宋体"/>
                <w:color w:val="000000"/>
              </w:rPr>
              <w:t>18</w:t>
            </w:r>
          </w:p>
        </w:tc>
        <w:tc>
          <w:tcPr>
            <w:tcW w:w="1543" w:type="dxa"/>
            <w:tcBorders>
              <w:top w:val="single" w:color="000000" w:sz="6" w:space="0"/>
              <w:left w:val="single" w:color="000000" w:sz="6" w:space="0"/>
              <w:bottom w:val="single" w:color="000000" w:sz="6" w:space="0"/>
              <w:right w:val="single" w:color="000000" w:sz="6" w:space="0"/>
            </w:tcBorders>
            <w:vAlign w:val="center"/>
          </w:tcPr>
          <w:p w14:paraId="6F688297">
            <w:pPr>
              <w:pStyle w:val="18"/>
              <w:rPr>
                <w:rFonts w:hint="eastAsia" w:ascii="宋体" w:eastAsia="宋体"/>
                <w:color w:val="000000"/>
              </w:rPr>
            </w:pPr>
            <w:r>
              <w:rPr>
                <w:rFonts w:hint="eastAsia" w:ascii="宋体" w:eastAsia="宋体"/>
                <w:color w:val="000000"/>
              </w:rPr>
              <w:t>2101101</w:t>
            </w:r>
          </w:p>
        </w:tc>
        <w:tc>
          <w:tcPr>
            <w:tcW w:w="3267" w:type="dxa"/>
            <w:tcBorders>
              <w:top w:val="single" w:color="000000" w:sz="6" w:space="0"/>
              <w:left w:val="single" w:color="000000" w:sz="6" w:space="0"/>
              <w:bottom w:val="single" w:color="000000" w:sz="6" w:space="0"/>
              <w:right w:val="single" w:color="000000" w:sz="6" w:space="0"/>
            </w:tcBorders>
            <w:vAlign w:val="center"/>
          </w:tcPr>
          <w:p w14:paraId="2E9CDDA3">
            <w:pPr>
              <w:pStyle w:val="18"/>
              <w:rPr>
                <w:rFonts w:hint="eastAsia" w:ascii="宋体" w:eastAsia="宋体"/>
                <w:color w:val="000000"/>
              </w:rPr>
            </w:pPr>
            <w:r>
              <w:rPr>
                <w:rFonts w:hint="eastAsia" w:ascii="宋体" w:eastAsia="宋体"/>
                <w:color w:val="000000"/>
              </w:rPr>
              <w:t>行政单位医疗</w:t>
            </w:r>
          </w:p>
        </w:tc>
        <w:tc>
          <w:tcPr>
            <w:tcW w:w="2445" w:type="dxa"/>
            <w:tcBorders>
              <w:top w:val="single" w:color="000000" w:sz="6" w:space="0"/>
              <w:left w:val="single" w:color="000000" w:sz="6" w:space="0"/>
              <w:bottom w:val="single" w:color="000000" w:sz="6" w:space="0"/>
              <w:right w:val="single" w:color="000000" w:sz="6" w:space="0"/>
            </w:tcBorders>
            <w:vAlign w:val="center"/>
          </w:tcPr>
          <w:p w14:paraId="48BEF76E">
            <w:pPr>
              <w:pStyle w:val="17"/>
              <w:rPr>
                <w:rFonts w:hint="eastAsia" w:ascii="宋体" w:eastAsia="宋体"/>
                <w:color w:val="000000"/>
              </w:rPr>
            </w:pPr>
            <w:r>
              <w:rPr>
                <w:rFonts w:hint="eastAsia" w:ascii="宋体" w:eastAsia="宋体"/>
                <w:color w:val="000000"/>
              </w:rPr>
              <w:t>13.94</w:t>
            </w:r>
          </w:p>
        </w:tc>
        <w:tc>
          <w:tcPr>
            <w:tcW w:w="2390" w:type="dxa"/>
            <w:tcBorders>
              <w:top w:val="single" w:color="000000" w:sz="6" w:space="0"/>
              <w:left w:val="single" w:color="000000" w:sz="6" w:space="0"/>
              <w:bottom w:val="single" w:color="000000" w:sz="6" w:space="0"/>
              <w:right w:val="single" w:color="000000" w:sz="6" w:space="0"/>
            </w:tcBorders>
            <w:vAlign w:val="center"/>
          </w:tcPr>
          <w:p w14:paraId="0388B66B">
            <w:pPr>
              <w:pStyle w:val="17"/>
              <w:rPr>
                <w:rFonts w:hint="eastAsia" w:ascii="宋体" w:eastAsia="宋体"/>
                <w:color w:val="000000"/>
              </w:rPr>
            </w:pPr>
            <w:r>
              <w:rPr>
                <w:rFonts w:hint="eastAsia" w:ascii="宋体" w:eastAsia="宋体"/>
                <w:color w:val="000000"/>
              </w:rPr>
              <w:t>13.94</w:t>
            </w:r>
          </w:p>
        </w:tc>
        <w:tc>
          <w:tcPr>
            <w:tcW w:w="2320" w:type="dxa"/>
            <w:tcBorders>
              <w:top w:val="single" w:color="000000" w:sz="6" w:space="0"/>
              <w:left w:val="single" w:color="000000" w:sz="6" w:space="0"/>
              <w:bottom w:val="single" w:color="000000" w:sz="6" w:space="0"/>
              <w:right w:val="single" w:color="000000" w:sz="6" w:space="0"/>
            </w:tcBorders>
            <w:vAlign w:val="center"/>
          </w:tcPr>
          <w:p w14:paraId="2BC3C643">
            <w:pPr>
              <w:pStyle w:val="17"/>
              <w:rPr>
                <w:rFonts w:hint="eastAsia" w:ascii="宋体" w:eastAsia="宋体"/>
                <w:color w:val="000000"/>
              </w:rPr>
            </w:pPr>
          </w:p>
        </w:tc>
      </w:tr>
      <w:tr w14:paraId="643337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52ED99A6">
            <w:pPr>
              <w:pStyle w:val="19"/>
              <w:rPr>
                <w:rFonts w:hint="eastAsia" w:ascii="宋体" w:eastAsia="宋体"/>
                <w:color w:val="000000"/>
              </w:rPr>
            </w:pPr>
            <w:r>
              <w:rPr>
                <w:rFonts w:hint="eastAsia" w:ascii="宋体" w:eastAsia="宋体"/>
                <w:color w:val="000000"/>
              </w:rPr>
              <w:t>19</w:t>
            </w:r>
          </w:p>
        </w:tc>
        <w:tc>
          <w:tcPr>
            <w:tcW w:w="1543" w:type="dxa"/>
            <w:tcBorders>
              <w:top w:val="single" w:color="000000" w:sz="6" w:space="0"/>
              <w:left w:val="single" w:color="000000" w:sz="6" w:space="0"/>
              <w:bottom w:val="single" w:color="000000" w:sz="6" w:space="0"/>
              <w:right w:val="single" w:color="000000" w:sz="6" w:space="0"/>
            </w:tcBorders>
            <w:vAlign w:val="center"/>
          </w:tcPr>
          <w:p w14:paraId="1D41F05A">
            <w:pPr>
              <w:pStyle w:val="18"/>
              <w:rPr>
                <w:rFonts w:hint="eastAsia" w:ascii="宋体" w:eastAsia="宋体"/>
                <w:color w:val="000000"/>
              </w:rPr>
            </w:pPr>
            <w:r>
              <w:rPr>
                <w:rFonts w:hint="eastAsia" w:ascii="宋体" w:eastAsia="宋体"/>
                <w:color w:val="000000"/>
              </w:rPr>
              <w:t>211</w:t>
            </w:r>
          </w:p>
        </w:tc>
        <w:tc>
          <w:tcPr>
            <w:tcW w:w="3267" w:type="dxa"/>
            <w:tcBorders>
              <w:top w:val="single" w:color="000000" w:sz="6" w:space="0"/>
              <w:left w:val="single" w:color="000000" w:sz="6" w:space="0"/>
              <w:bottom w:val="single" w:color="000000" w:sz="6" w:space="0"/>
              <w:right w:val="single" w:color="000000" w:sz="6" w:space="0"/>
            </w:tcBorders>
            <w:vAlign w:val="center"/>
          </w:tcPr>
          <w:p w14:paraId="5CD6E8D7">
            <w:pPr>
              <w:pStyle w:val="18"/>
              <w:rPr>
                <w:rFonts w:hint="eastAsia" w:ascii="宋体" w:eastAsia="宋体"/>
                <w:color w:val="000000"/>
              </w:rPr>
            </w:pPr>
            <w:r>
              <w:rPr>
                <w:rFonts w:hint="eastAsia" w:ascii="宋体" w:eastAsia="宋体"/>
                <w:color w:val="000000"/>
              </w:rPr>
              <w:t>节能环保支出</w:t>
            </w:r>
          </w:p>
        </w:tc>
        <w:tc>
          <w:tcPr>
            <w:tcW w:w="2445" w:type="dxa"/>
            <w:tcBorders>
              <w:top w:val="single" w:color="000000" w:sz="6" w:space="0"/>
              <w:left w:val="single" w:color="000000" w:sz="6" w:space="0"/>
              <w:bottom w:val="single" w:color="000000" w:sz="6" w:space="0"/>
              <w:right w:val="single" w:color="000000" w:sz="6" w:space="0"/>
            </w:tcBorders>
            <w:vAlign w:val="center"/>
          </w:tcPr>
          <w:p w14:paraId="7F8BE720">
            <w:pPr>
              <w:pStyle w:val="17"/>
              <w:rPr>
                <w:rFonts w:hint="eastAsia" w:ascii="宋体" w:eastAsia="宋体"/>
                <w:color w:val="000000"/>
              </w:rPr>
            </w:pPr>
            <w:r>
              <w:rPr>
                <w:rFonts w:hint="eastAsia" w:ascii="宋体" w:eastAsia="宋体"/>
                <w:color w:val="000000"/>
              </w:rPr>
              <w:t>87.90</w:t>
            </w:r>
          </w:p>
        </w:tc>
        <w:tc>
          <w:tcPr>
            <w:tcW w:w="2390" w:type="dxa"/>
            <w:tcBorders>
              <w:top w:val="single" w:color="000000" w:sz="6" w:space="0"/>
              <w:left w:val="single" w:color="000000" w:sz="6" w:space="0"/>
              <w:bottom w:val="single" w:color="000000" w:sz="6" w:space="0"/>
              <w:right w:val="single" w:color="000000" w:sz="6" w:space="0"/>
            </w:tcBorders>
            <w:vAlign w:val="center"/>
          </w:tcPr>
          <w:p w14:paraId="2EBC1D25">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435B2D7">
            <w:pPr>
              <w:pStyle w:val="17"/>
              <w:rPr>
                <w:rFonts w:hint="eastAsia" w:ascii="宋体" w:eastAsia="宋体"/>
                <w:color w:val="000000"/>
              </w:rPr>
            </w:pPr>
            <w:r>
              <w:rPr>
                <w:rFonts w:hint="eastAsia" w:ascii="宋体" w:eastAsia="宋体"/>
                <w:color w:val="000000"/>
              </w:rPr>
              <w:t>87.90</w:t>
            </w:r>
          </w:p>
        </w:tc>
      </w:tr>
      <w:tr w14:paraId="2F79DB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2F544BE9">
            <w:pPr>
              <w:pStyle w:val="19"/>
              <w:rPr>
                <w:rFonts w:hint="eastAsia" w:ascii="宋体" w:eastAsia="宋体"/>
                <w:color w:val="000000"/>
              </w:rPr>
            </w:pPr>
            <w:r>
              <w:rPr>
                <w:rFonts w:hint="eastAsia" w:ascii="宋体" w:eastAsia="宋体"/>
                <w:color w:val="000000"/>
              </w:rPr>
              <w:t>20</w:t>
            </w:r>
          </w:p>
        </w:tc>
        <w:tc>
          <w:tcPr>
            <w:tcW w:w="1543" w:type="dxa"/>
            <w:tcBorders>
              <w:top w:val="single" w:color="000000" w:sz="6" w:space="0"/>
              <w:left w:val="single" w:color="000000" w:sz="6" w:space="0"/>
              <w:bottom w:val="single" w:color="000000" w:sz="6" w:space="0"/>
              <w:right w:val="single" w:color="000000" w:sz="6" w:space="0"/>
            </w:tcBorders>
            <w:vAlign w:val="center"/>
          </w:tcPr>
          <w:p w14:paraId="1EE184AE">
            <w:pPr>
              <w:pStyle w:val="18"/>
              <w:rPr>
                <w:rFonts w:hint="eastAsia" w:ascii="宋体" w:eastAsia="宋体"/>
                <w:color w:val="000000"/>
              </w:rPr>
            </w:pPr>
            <w:r>
              <w:rPr>
                <w:rFonts w:hint="eastAsia" w:ascii="宋体" w:eastAsia="宋体"/>
                <w:color w:val="000000"/>
              </w:rPr>
              <w:t>21103</w:t>
            </w:r>
          </w:p>
        </w:tc>
        <w:tc>
          <w:tcPr>
            <w:tcW w:w="3267" w:type="dxa"/>
            <w:tcBorders>
              <w:top w:val="single" w:color="000000" w:sz="6" w:space="0"/>
              <w:left w:val="single" w:color="000000" w:sz="6" w:space="0"/>
              <w:bottom w:val="single" w:color="000000" w:sz="6" w:space="0"/>
              <w:right w:val="single" w:color="000000" w:sz="6" w:space="0"/>
            </w:tcBorders>
            <w:vAlign w:val="center"/>
          </w:tcPr>
          <w:p w14:paraId="5AE4004B">
            <w:pPr>
              <w:pStyle w:val="18"/>
              <w:rPr>
                <w:rFonts w:hint="eastAsia" w:ascii="宋体" w:eastAsia="宋体"/>
                <w:color w:val="000000"/>
              </w:rPr>
            </w:pPr>
            <w:r>
              <w:rPr>
                <w:rFonts w:hint="eastAsia" w:ascii="宋体" w:eastAsia="宋体"/>
                <w:color w:val="000000"/>
              </w:rPr>
              <w:t>污染防治</w:t>
            </w:r>
          </w:p>
        </w:tc>
        <w:tc>
          <w:tcPr>
            <w:tcW w:w="2445" w:type="dxa"/>
            <w:tcBorders>
              <w:top w:val="single" w:color="000000" w:sz="6" w:space="0"/>
              <w:left w:val="single" w:color="000000" w:sz="6" w:space="0"/>
              <w:bottom w:val="single" w:color="000000" w:sz="6" w:space="0"/>
              <w:right w:val="single" w:color="000000" w:sz="6" w:space="0"/>
            </w:tcBorders>
            <w:vAlign w:val="center"/>
          </w:tcPr>
          <w:p w14:paraId="10D54351">
            <w:pPr>
              <w:pStyle w:val="17"/>
              <w:rPr>
                <w:rFonts w:hint="eastAsia" w:ascii="宋体" w:eastAsia="宋体"/>
                <w:color w:val="000000"/>
              </w:rPr>
            </w:pPr>
            <w:r>
              <w:rPr>
                <w:rFonts w:hint="eastAsia" w:ascii="宋体" w:eastAsia="宋体"/>
                <w:color w:val="000000"/>
              </w:rPr>
              <w:t>67.90</w:t>
            </w:r>
          </w:p>
        </w:tc>
        <w:tc>
          <w:tcPr>
            <w:tcW w:w="2390" w:type="dxa"/>
            <w:tcBorders>
              <w:top w:val="single" w:color="000000" w:sz="6" w:space="0"/>
              <w:left w:val="single" w:color="000000" w:sz="6" w:space="0"/>
              <w:bottom w:val="single" w:color="000000" w:sz="6" w:space="0"/>
              <w:right w:val="single" w:color="000000" w:sz="6" w:space="0"/>
            </w:tcBorders>
            <w:vAlign w:val="center"/>
          </w:tcPr>
          <w:p w14:paraId="4134769A">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04F7235">
            <w:pPr>
              <w:pStyle w:val="17"/>
              <w:rPr>
                <w:rFonts w:hint="eastAsia" w:ascii="宋体" w:eastAsia="宋体"/>
                <w:color w:val="000000"/>
              </w:rPr>
            </w:pPr>
            <w:r>
              <w:rPr>
                <w:rFonts w:hint="eastAsia" w:ascii="宋体" w:eastAsia="宋体"/>
                <w:color w:val="000000"/>
              </w:rPr>
              <w:t>67.90</w:t>
            </w:r>
          </w:p>
        </w:tc>
      </w:tr>
      <w:tr w14:paraId="62E9CF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01A427FE">
            <w:pPr>
              <w:pStyle w:val="19"/>
              <w:rPr>
                <w:rFonts w:hint="eastAsia" w:ascii="宋体" w:eastAsia="宋体"/>
                <w:color w:val="000000"/>
              </w:rPr>
            </w:pPr>
            <w:r>
              <w:rPr>
                <w:rFonts w:hint="eastAsia" w:ascii="宋体" w:eastAsia="宋体"/>
                <w:color w:val="000000"/>
              </w:rPr>
              <w:t>21</w:t>
            </w:r>
          </w:p>
        </w:tc>
        <w:tc>
          <w:tcPr>
            <w:tcW w:w="1543" w:type="dxa"/>
            <w:tcBorders>
              <w:top w:val="single" w:color="000000" w:sz="6" w:space="0"/>
              <w:left w:val="single" w:color="000000" w:sz="6" w:space="0"/>
              <w:bottom w:val="single" w:color="000000" w:sz="6" w:space="0"/>
              <w:right w:val="single" w:color="000000" w:sz="6" w:space="0"/>
            </w:tcBorders>
            <w:vAlign w:val="center"/>
          </w:tcPr>
          <w:p w14:paraId="25DB14AB">
            <w:pPr>
              <w:pStyle w:val="18"/>
              <w:rPr>
                <w:rFonts w:hint="eastAsia" w:ascii="宋体" w:eastAsia="宋体"/>
                <w:color w:val="000000"/>
              </w:rPr>
            </w:pPr>
            <w:r>
              <w:rPr>
                <w:rFonts w:hint="eastAsia" w:ascii="宋体" w:eastAsia="宋体"/>
                <w:color w:val="000000"/>
              </w:rPr>
              <w:t>2110301</w:t>
            </w:r>
          </w:p>
        </w:tc>
        <w:tc>
          <w:tcPr>
            <w:tcW w:w="3267" w:type="dxa"/>
            <w:tcBorders>
              <w:top w:val="single" w:color="000000" w:sz="6" w:space="0"/>
              <w:left w:val="single" w:color="000000" w:sz="6" w:space="0"/>
              <w:bottom w:val="single" w:color="000000" w:sz="6" w:space="0"/>
              <w:right w:val="single" w:color="000000" w:sz="6" w:space="0"/>
            </w:tcBorders>
            <w:vAlign w:val="center"/>
          </w:tcPr>
          <w:p w14:paraId="62240AE5">
            <w:pPr>
              <w:pStyle w:val="18"/>
              <w:rPr>
                <w:rFonts w:hint="eastAsia" w:ascii="宋体" w:eastAsia="宋体"/>
                <w:color w:val="000000"/>
              </w:rPr>
            </w:pPr>
            <w:r>
              <w:rPr>
                <w:rFonts w:hint="eastAsia" w:ascii="宋体" w:eastAsia="宋体"/>
                <w:color w:val="000000"/>
              </w:rPr>
              <w:t>大气</w:t>
            </w:r>
          </w:p>
        </w:tc>
        <w:tc>
          <w:tcPr>
            <w:tcW w:w="2445" w:type="dxa"/>
            <w:tcBorders>
              <w:top w:val="single" w:color="000000" w:sz="6" w:space="0"/>
              <w:left w:val="single" w:color="000000" w:sz="6" w:space="0"/>
              <w:bottom w:val="single" w:color="000000" w:sz="6" w:space="0"/>
              <w:right w:val="single" w:color="000000" w:sz="6" w:space="0"/>
            </w:tcBorders>
            <w:vAlign w:val="center"/>
          </w:tcPr>
          <w:p w14:paraId="31EA15D7">
            <w:pPr>
              <w:pStyle w:val="17"/>
              <w:rPr>
                <w:rFonts w:hint="eastAsia" w:ascii="宋体" w:eastAsia="宋体"/>
                <w:color w:val="000000"/>
              </w:rPr>
            </w:pPr>
            <w:r>
              <w:rPr>
                <w:rFonts w:hint="eastAsia" w:ascii="宋体" w:eastAsia="宋体"/>
                <w:color w:val="000000"/>
              </w:rPr>
              <w:t>67.90</w:t>
            </w:r>
          </w:p>
        </w:tc>
        <w:tc>
          <w:tcPr>
            <w:tcW w:w="2390" w:type="dxa"/>
            <w:tcBorders>
              <w:top w:val="single" w:color="000000" w:sz="6" w:space="0"/>
              <w:left w:val="single" w:color="000000" w:sz="6" w:space="0"/>
              <w:bottom w:val="single" w:color="000000" w:sz="6" w:space="0"/>
              <w:right w:val="single" w:color="000000" w:sz="6" w:space="0"/>
            </w:tcBorders>
            <w:vAlign w:val="center"/>
          </w:tcPr>
          <w:p w14:paraId="38A23FA1">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08388B4F">
            <w:pPr>
              <w:pStyle w:val="17"/>
              <w:rPr>
                <w:rFonts w:hint="eastAsia" w:ascii="宋体" w:eastAsia="宋体"/>
                <w:color w:val="000000"/>
              </w:rPr>
            </w:pPr>
            <w:r>
              <w:rPr>
                <w:rFonts w:hint="eastAsia" w:ascii="宋体" w:eastAsia="宋体"/>
                <w:color w:val="000000"/>
              </w:rPr>
              <w:t>67.90</w:t>
            </w:r>
          </w:p>
        </w:tc>
      </w:tr>
      <w:tr w14:paraId="117788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598B3945">
            <w:pPr>
              <w:pStyle w:val="19"/>
              <w:rPr>
                <w:rFonts w:hint="eastAsia" w:ascii="宋体" w:eastAsia="宋体"/>
                <w:color w:val="000000"/>
              </w:rPr>
            </w:pPr>
            <w:r>
              <w:rPr>
                <w:rFonts w:hint="eastAsia" w:ascii="宋体" w:eastAsia="宋体"/>
                <w:color w:val="000000"/>
              </w:rPr>
              <w:t>22</w:t>
            </w:r>
          </w:p>
        </w:tc>
        <w:tc>
          <w:tcPr>
            <w:tcW w:w="1543" w:type="dxa"/>
            <w:tcBorders>
              <w:top w:val="single" w:color="000000" w:sz="6" w:space="0"/>
              <w:left w:val="single" w:color="000000" w:sz="6" w:space="0"/>
              <w:bottom w:val="single" w:color="000000" w:sz="6" w:space="0"/>
              <w:right w:val="single" w:color="000000" w:sz="6" w:space="0"/>
            </w:tcBorders>
            <w:vAlign w:val="center"/>
          </w:tcPr>
          <w:p w14:paraId="7AE984CD">
            <w:pPr>
              <w:pStyle w:val="18"/>
              <w:rPr>
                <w:rFonts w:hint="eastAsia" w:ascii="宋体" w:eastAsia="宋体"/>
                <w:color w:val="000000"/>
              </w:rPr>
            </w:pPr>
            <w:r>
              <w:rPr>
                <w:rFonts w:hint="eastAsia" w:ascii="宋体" w:eastAsia="宋体"/>
                <w:color w:val="000000"/>
              </w:rPr>
              <w:t>21104</w:t>
            </w:r>
          </w:p>
        </w:tc>
        <w:tc>
          <w:tcPr>
            <w:tcW w:w="3267" w:type="dxa"/>
            <w:tcBorders>
              <w:top w:val="single" w:color="000000" w:sz="6" w:space="0"/>
              <w:left w:val="single" w:color="000000" w:sz="6" w:space="0"/>
              <w:bottom w:val="single" w:color="000000" w:sz="6" w:space="0"/>
              <w:right w:val="single" w:color="000000" w:sz="6" w:space="0"/>
            </w:tcBorders>
            <w:vAlign w:val="center"/>
          </w:tcPr>
          <w:p w14:paraId="71E3DAF5">
            <w:pPr>
              <w:pStyle w:val="18"/>
              <w:rPr>
                <w:rFonts w:hint="eastAsia" w:ascii="宋体" w:eastAsia="宋体"/>
                <w:color w:val="000000"/>
              </w:rPr>
            </w:pPr>
            <w:r>
              <w:rPr>
                <w:rFonts w:hint="eastAsia" w:ascii="宋体" w:eastAsia="宋体"/>
                <w:color w:val="000000"/>
              </w:rPr>
              <w:t>自然生态保护</w:t>
            </w:r>
          </w:p>
        </w:tc>
        <w:tc>
          <w:tcPr>
            <w:tcW w:w="2445" w:type="dxa"/>
            <w:tcBorders>
              <w:top w:val="single" w:color="000000" w:sz="6" w:space="0"/>
              <w:left w:val="single" w:color="000000" w:sz="6" w:space="0"/>
              <w:bottom w:val="single" w:color="000000" w:sz="6" w:space="0"/>
              <w:right w:val="single" w:color="000000" w:sz="6" w:space="0"/>
            </w:tcBorders>
            <w:vAlign w:val="center"/>
          </w:tcPr>
          <w:p w14:paraId="03FD1D65">
            <w:pPr>
              <w:pStyle w:val="17"/>
              <w:rPr>
                <w:rFonts w:hint="eastAsia" w:ascii="宋体" w:eastAsia="宋体"/>
                <w:color w:val="000000"/>
              </w:rPr>
            </w:pPr>
            <w:r>
              <w:rPr>
                <w:rFonts w:hint="eastAsia" w:ascii="宋体" w:eastAsia="宋体"/>
                <w:color w:val="000000"/>
              </w:rPr>
              <w:t>20.00</w:t>
            </w:r>
          </w:p>
        </w:tc>
        <w:tc>
          <w:tcPr>
            <w:tcW w:w="2390" w:type="dxa"/>
            <w:tcBorders>
              <w:top w:val="single" w:color="000000" w:sz="6" w:space="0"/>
              <w:left w:val="single" w:color="000000" w:sz="6" w:space="0"/>
              <w:bottom w:val="single" w:color="000000" w:sz="6" w:space="0"/>
              <w:right w:val="single" w:color="000000" w:sz="6" w:space="0"/>
            </w:tcBorders>
            <w:vAlign w:val="center"/>
          </w:tcPr>
          <w:p w14:paraId="563951A7">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63835EBF">
            <w:pPr>
              <w:pStyle w:val="17"/>
              <w:rPr>
                <w:rFonts w:hint="eastAsia" w:ascii="宋体" w:eastAsia="宋体"/>
                <w:color w:val="000000"/>
              </w:rPr>
            </w:pPr>
            <w:r>
              <w:rPr>
                <w:rFonts w:hint="eastAsia" w:ascii="宋体" w:eastAsia="宋体"/>
                <w:color w:val="000000"/>
              </w:rPr>
              <w:t>20.00</w:t>
            </w:r>
          </w:p>
        </w:tc>
      </w:tr>
      <w:tr w14:paraId="70DE44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4B8A8F15">
            <w:pPr>
              <w:pStyle w:val="19"/>
              <w:rPr>
                <w:rFonts w:hint="eastAsia" w:ascii="宋体" w:eastAsia="宋体"/>
                <w:color w:val="000000"/>
              </w:rPr>
            </w:pPr>
            <w:r>
              <w:rPr>
                <w:rFonts w:hint="eastAsia" w:ascii="宋体" w:eastAsia="宋体"/>
                <w:color w:val="000000"/>
              </w:rPr>
              <w:t>23</w:t>
            </w:r>
          </w:p>
        </w:tc>
        <w:tc>
          <w:tcPr>
            <w:tcW w:w="1543" w:type="dxa"/>
            <w:tcBorders>
              <w:top w:val="single" w:color="000000" w:sz="6" w:space="0"/>
              <w:left w:val="single" w:color="000000" w:sz="6" w:space="0"/>
              <w:bottom w:val="single" w:color="000000" w:sz="6" w:space="0"/>
              <w:right w:val="single" w:color="000000" w:sz="6" w:space="0"/>
            </w:tcBorders>
            <w:vAlign w:val="center"/>
          </w:tcPr>
          <w:p w14:paraId="7AAC5EBF">
            <w:pPr>
              <w:pStyle w:val="18"/>
              <w:rPr>
                <w:rFonts w:hint="eastAsia" w:ascii="宋体" w:eastAsia="宋体"/>
                <w:color w:val="000000"/>
              </w:rPr>
            </w:pPr>
            <w:r>
              <w:rPr>
                <w:rFonts w:hint="eastAsia" w:ascii="宋体" w:eastAsia="宋体"/>
                <w:color w:val="000000"/>
              </w:rPr>
              <w:t>2110402</w:t>
            </w:r>
          </w:p>
        </w:tc>
        <w:tc>
          <w:tcPr>
            <w:tcW w:w="3267" w:type="dxa"/>
            <w:tcBorders>
              <w:top w:val="single" w:color="000000" w:sz="6" w:space="0"/>
              <w:left w:val="single" w:color="000000" w:sz="6" w:space="0"/>
              <w:bottom w:val="single" w:color="000000" w:sz="6" w:space="0"/>
              <w:right w:val="single" w:color="000000" w:sz="6" w:space="0"/>
            </w:tcBorders>
            <w:vAlign w:val="center"/>
          </w:tcPr>
          <w:p w14:paraId="78E52462">
            <w:pPr>
              <w:pStyle w:val="18"/>
              <w:rPr>
                <w:rFonts w:hint="eastAsia" w:ascii="宋体" w:eastAsia="宋体"/>
                <w:color w:val="000000"/>
              </w:rPr>
            </w:pPr>
            <w:r>
              <w:rPr>
                <w:rFonts w:hint="eastAsia" w:ascii="宋体" w:eastAsia="宋体"/>
                <w:color w:val="000000"/>
              </w:rPr>
              <w:t>农村环境保护</w:t>
            </w:r>
          </w:p>
        </w:tc>
        <w:tc>
          <w:tcPr>
            <w:tcW w:w="2445" w:type="dxa"/>
            <w:tcBorders>
              <w:top w:val="single" w:color="000000" w:sz="6" w:space="0"/>
              <w:left w:val="single" w:color="000000" w:sz="6" w:space="0"/>
              <w:bottom w:val="single" w:color="000000" w:sz="6" w:space="0"/>
              <w:right w:val="single" w:color="000000" w:sz="6" w:space="0"/>
            </w:tcBorders>
            <w:vAlign w:val="center"/>
          </w:tcPr>
          <w:p w14:paraId="393FE646">
            <w:pPr>
              <w:pStyle w:val="17"/>
              <w:rPr>
                <w:rFonts w:hint="eastAsia" w:ascii="宋体" w:eastAsia="宋体"/>
                <w:color w:val="000000"/>
              </w:rPr>
            </w:pPr>
            <w:r>
              <w:rPr>
                <w:rFonts w:hint="eastAsia" w:ascii="宋体" w:eastAsia="宋体"/>
                <w:color w:val="000000"/>
              </w:rPr>
              <w:t>20.00</w:t>
            </w:r>
          </w:p>
        </w:tc>
        <w:tc>
          <w:tcPr>
            <w:tcW w:w="2390" w:type="dxa"/>
            <w:tcBorders>
              <w:top w:val="single" w:color="000000" w:sz="6" w:space="0"/>
              <w:left w:val="single" w:color="000000" w:sz="6" w:space="0"/>
              <w:bottom w:val="single" w:color="000000" w:sz="6" w:space="0"/>
              <w:right w:val="single" w:color="000000" w:sz="6" w:space="0"/>
            </w:tcBorders>
            <w:vAlign w:val="center"/>
          </w:tcPr>
          <w:p w14:paraId="2BEDA3A2">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D11AECE">
            <w:pPr>
              <w:pStyle w:val="17"/>
              <w:rPr>
                <w:rFonts w:hint="eastAsia" w:ascii="宋体" w:eastAsia="宋体"/>
                <w:color w:val="000000"/>
              </w:rPr>
            </w:pPr>
            <w:r>
              <w:rPr>
                <w:rFonts w:hint="eastAsia" w:ascii="宋体" w:eastAsia="宋体"/>
                <w:color w:val="000000"/>
              </w:rPr>
              <w:t>20.00</w:t>
            </w:r>
          </w:p>
        </w:tc>
      </w:tr>
      <w:tr w14:paraId="1FE7BD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3A8D3F02">
            <w:pPr>
              <w:pStyle w:val="19"/>
              <w:rPr>
                <w:rFonts w:hint="eastAsia" w:ascii="宋体" w:eastAsia="宋体"/>
                <w:color w:val="000000"/>
              </w:rPr>
            </w:pPr>
            <w:r>
              <w:rPr>
                <w:rFonts w:hint="eastAsia" w:ascii="宋体" w:eastAsia="宋体"/>
                <w:color w:val="000000"/>
              </w:rPr>
              <w:t>24</w:t>
            </w:r>
          </w:p>
        </w:tc>
        <w:tc>
          <w:tcPr>
            <w:tcW w:w="1543" w:type="dxa"/>
            <w:tcBorders>
              <w:top w:val="single" w:color="000000" w:sz="6" w:space="0"/>
              <w:left w:val="single" w:color="000000" w:sz="6" w:space="0"/>
              <w:bottom w:val="single" w:color="000000" w:sz="6" w:space="0"/>
              <w:right w:val="single" w:color="000000" w:sz="6" w:space="0"/>
            </w:tcBorders>
            <w:vAlign w:val="center"/>
          </w:tcPr>
          <w:p w14:paraId="25BAA9A8">
            <w:pPr>
              <w:pStyle w:val="18"/>
              <w:rPr>
                <w:rFonts w:hint="eastAsia" w:ascii="宋体" w:eastAsia="宋体"/>
                <w:color w:val="000000"/>
              </w:rPr>
            </w:pPr>
            <w:r>
              <w:rPr>
                <w:rFonts w:hint="eastAsia" w:ascii="宋体" w:eastAsia="宋体"/>
                <w:color w:val="000000"/>
              </w:rPr>
              <w:t>213</w:t>
            </w:r>
          </w:p>
        </w:tc>
        <w:tc>
          <w:tcPr>
            <w:tcW w:w="3267" w:type="dxa"/>
            <w:tcBorders>
              <w:top w:val="single" w:color="000000" w:sz="6" w:space="0"/>
              <w:left w:val="single" w:color="000000" w:sz="6" w:space="0"/>
              <w:bottom w:val="single" w:color="000000" w:sz="6" w:space="0"/>
              <w:right w:val="single" w:color="000000" w:sz="6" w:space="0"/>
            </w:tcBorders>
            <w:vAlign w:val="center"/>
          </w:tcPr>
          <w:p w14:paraId="372D003F">
            <w:pPr>
              <w:pStyle w:val="18"/>
              <w:rPr>
                <w:rFonts w:hint="eastAsia" w:ascii="宋体" w:eastAsia="宋体"/>
                <w:color w:val="000000"/>
              </w:rPr>
            </w:pPr>
            <w:r>
              <w:rPr>
                <w:rFonts w:hint="eastAsia" w:ascii="宋体" w:eastAsia="宋体"/>
                <w:color w:val="000000"/>
              </w:rPr>
              <w:t>农林水支出</w:t>
            </w:r>
          </w:p>
        </w:tc>
        <w:tc>
          <w:tcPr>
            <w:tcW w:w="2445" w:type="dxa"/>
            <w:tcBorders>
              <w:top w:val="single" w:color="000000" w:sz="6" w:space="0"/>
              <w:left w:val="single" w:color="000000" w:sz="6" w:space="0"/>
              <w:bottom w:val="single" w:color="000000" w:sz="6" w:space="0"/>
              <w:right w:val="single" w:color="000000" w:sz="6" w:space="0"/>
            </w:tcBorders>
            <w:vAlign w:val="center"/>
          </w:tcPr>
          <w:p w14:paraId="25DBD4BF">
            <w:pPr>
              <w:pStyle w:val="17"/>
              <w:rPr>
                <w:rFonts w:hint="eastAsia" w:ascii="宋体" w:eastAsia="宋体"/>
                <w:color w:val="000000"/>
              </w:rPr>
            </w:pPr>
            <w:r>
              <w:rPr>
                <w:rFonts w:hint="eastAsia" w:ascii="宋体" w:eastAsia="宋体"/>
                <w:color w:val="000000"/>
              </w:rPr>
              <w:t>310.14</w:t>
            </w:r>
          </w:p>
        </w:tc>
        <w:tc>
          <w:tcPr>
            <w:tcW w:w="2390" w:type="dxa"/>
            <w:tcBorders>
              <w:top w:val="single" w:color="000000" w:sz="6" w:space="0"/>
              <w:left w:val="single" w:color="000000" w:sz="6" w:space="0"/>
              <w:bottom w:val="single" w:color="000000" w:sz="6" w:space="0"/>
              <w:right w:val="single" w:color="000000" w:sz="6" w:space="0"/>
            </w:tcBorders>
            <w:vAlign w:val="center"/>
          </w:tcPr>
          <w:p w14:paraId="6C0E3047">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3620B5B">
            <w:pPr>
              <w:pStyle w:val="17"/>
              <w:rPr>
                <w:rFonts w:hint="eastAsia" w:ascii="宋体" w:eastAsia="宋体"/>
                <w:color w:val="000000"/>
              </w:rPr>
            </w:pPr>
            <w:r>
              <w:rPr>
                <w:rFonts w:hint="eastAsia" w:ascii="宋体" w:eastAsia="宋体"/>
                <w:color w:val="000000"/>
              </w:rPr>
              <w:t>310.14</w:t>
            </w:r>
          </w:p>
        </w:tc>
      </w:tr>
      <w:tr w14:paraId="2F65A6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0CF69770">
            <w:pPr>
              <w:pStyle w:val="19"/>
              <w:rPr>
                <w:rFonts w:hint="eastAsia" w:ascii="宋体" w:eastAsia="宋体"/>
                <w:color w:val="000000"/>
              </w:rPr>
            </w:pPr>
            <w:r>
              <w:rPr>
                <w:rFonts w:hint="eastAsia" w:ascii="宋体" w:eastAsia="宋体"/>
                <w:color w:val="000000"/>
              </w:rPr>
              <w:t>25</w:t>
            </w:r>
          </w:p>
        </w:tc>
        <w:tc>
          <w:tcPr>
            <w:tcW w:w="1543" w:type="dxa"/>
            <w:tcBorders>
              <w:top w:val="single" w:color="000000" w:sz="6" w:space="0"/>
              <w:left w:val="single" w:color="000000" w:sz="6" w:space="0"/>
              <w:bottom w:val="single" w:color="000000" w:sz="6" w:space="0"/>
              <w:right w:val="single" w:color="000000" w:sz="6" w:space="0"/>
            </w:tcBorders>
            <w:vAlign w:val="center"/>
          </w:tcPr>
          <w:p w14:paraId="654C79B8">
            <w:pPr>
              <w:pStyle w:val="18"/>
              <w:rPr>
                <w:rFonts w:hint="eastAsia" w:ascii="宋体" w:eastAsia="宋体"/>
                <w:color w:val="000000"/>
              </w:rPr>
            </w:pPr>
            <w:r>
              <w:rPr>
                <w:rFonts w:hint="eastAsia" w:ascii="宋体" w:eastAsia="宋体"/>
                <w:color w:val="000000"/>
              </w:rPr>
              <w:t>21307</w:t>
            </w:r>
          </w:p>
        </w:tc>
        <w:tc>
          <w:tcPr>
            <w:tcW w:w="3267" w:type="dxa"/>
            <w:tcBorders>
              <w:top w:val="single" w:color="000000" w:sz="6" w:space="0"/>
              <w:left w:val="single" w:color="000000" w:sz="6" w:space="0"/>
              <w:bottom w:val="single" w:color="000000" w:sz="6" w:space="0"/>
              <w:right w:val="single" w:color="000000" w:sz="6" w:space="0"/>
            </w:tcBorders>
            <w:vAlign w:val="center"/>
          </w:tcPr>
          <w:p w14:paraId="209B568B">
            <w:pPr>
              <w:pStyle w:val="18"/>
              <w:rPr>
                <w:rFonts w:hint="eastAsia" w:ascii="宋体" w:eastAsia="宋体"/>
                <w:color w:val="000000"/>
              </w:rPr>
            </w:pPr>
            <w:r>
              <w:rPr>
                <w:rFonts w:hint="eastAsia" w:ascii="宋体" w:eastAsia="宋体"/>
                <w:color w:val="000000"/>
              </w:rPr>
              <w:t>农村综合改革</w:t>
            </w:r>
          </w:p>
        </w:tc>
        <w:tc>
          <w:tcPr>
            <w:tcW w:w="2445" w:type="dxa"/>
            <w:tcBorders>
              <w:top w:val="single" w:color="000000" w:sz="6" w:space="0"/>
              <w:left w:val="single" w:color="000000" w:sz="6" w:space="0"/>
              <w:bottom w:val="single" w:color="000000" w:sz="6" w:space="0"/>
              <w:right w:val="single" w:color="000000" w:sz="6" w:space="0"/>
            </w:tcBorders>
            <w:vAlign w:val="center"/>
          </w:tcPr>
          <w:p w14:paraId="64E00D5F">
            <w:pPr>
              <w:pStyle w:val="17"/>
              <w:rPr>
                <w:rFonts w:hint="eastAsia" w:ascii="宋体" w:eastAsia="宋体"/>
                <w:color w:val="000000"/>
              </w:rPr>
            </w:pPr>
            <w:r>
              <w:rPr>
                <w:rFonts w:hint="eastAsia" w:ascii="宋体" w:eastAsia="宋体"/>
                <w:color w:val="000000"/>
              </w:rPr>
              <w:t>310.14</w:t>
            </w:r>
          </w:p>
        </w:tc>
        <w:tc>
          <w:tcPr>
            <w:tcW w:w="2390" w:type="dxa"/>
            <w:tcBorders>
              <w:top w:val="single" w:color="000000" w:sz="6" w:space="0"/>
              <w:left w:val="single" w:color="000000" w:sz="6" w:space="0"/>
              <w:bottom w:val="single" w:color="000000" w:sz="6" w:space="0"/>
              <w:right w:val="single" w:color="000000" w:sz="6" w:space="0"/>
            </w:tcBorders>
            <w:vAlign w:val="center"/>
          </w:tcPr>
          <w:p w14:paraId="4E42204C">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25486FC5">
            <w:pPr>
              <w:pStyle w:val="17"/>
              <w:rPr>
                <w:rFonts w:hint="eastAsia" w:ascii="宋体" w:eastAsia="宋体"/>
                <w:color w:val="000000"/>
              </w:rPr>
            </w:pPr>
            <w:r>
              <w:rPr>
                <w:rFonts w:hint="eastAsia" w:ascii="宋体" w:eastAsia="宋体"/>
                <w:color w:val="000000"/>
              </w:rPr>
              <w:t>310.14</w:t>
            </w:r>
          </w:p>
        </w:tc>
      </w:tr>
      <w:tr w14:paraId="6B9B63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6D8F9ECD">
            <w:pPr>
              <w:pStyle w:val="19"/>
              <w:rPr>
                <w:rFonts w:hint="eastAsia" w:ascii="宋体" w:eastAsia="宋体"/>
                <w:color w:val="000000"/>
              </w:rPr>
            </w:pPr>
            <w:r>
              <w:rPr>
                <w:rFonts w:hint="eastAsia" w:ascii="宋体" w:eastAsia="宋体"/>
                <w:color w:val="000000"/>
              </w:rPr>
              <w:t>26</w:t>
            </w:r>
          </w:p>
        </w:tc>
        <w:tc>
          <w:tcPr>
            <w:tcW w:w="1543" w:type="dxa"/>
            <w:tcBorders>
              <w:top w:val="single" w:color="000000" w:sz="6" w:space="0"/>
              <w:left w:val="single" w:color="000000" w:sz="6" w:space="0"/>
              <w:bottom w:val="single" w:color="000000" w:sz="6" w:space="0"/>
              <w:right w:val="single" w:color="000000" w:sz="6" w:space="0"/>
            </w:tcBorders>
            <w:vAlign w:val="center"/>
          </w:tcPr>
          <w:p w14:paraId="2C914571">
            <w:pPr>
              <w:pStyle w:val="18"/>
              <w:rPr>
                <w:rFonts w:hint="eastAsia" w:ascii="宋体" w:eastAsia="宋体"/>
                <w:color w:val="000000"/>
              </w:rPr>
            </w:pPr>
            <w:r>
              <w:rPr>
                <w:rFonts w:hint="eastAsia" w:ascii="宋体" w:eastAsia="宋体"/>
                <w:color w:val="000000"/>
              </w:rPr>
              <w:t>2130701</w:t>
            </w:r>
          </w:p>
        </w:tc>
        <w:tc>
          <w:tcPr>
            <w:tcW w:w="3267" w:type="dxa"/>
            <w:tcBorders>
              <w:top w:val="single" w:color="000000" w:sz="6" w:space="0"/>
              <w:left w:val="single" w:color="000000" w:sz="6" w:space="0"/>
              <w:bottom w:val="single" w:color="000000" w:sz="6" w:space="0"/>
              <w:right w:val="single" w:color="000000" w:sz="6" w:space="0"/>
            </w:tcBorders>
            <w:vAlign w:val="center"/>
          </w:tcPr>
          <w:p w14:paraId="1BECF5A8">
            <w:pPr>
              <w:pStyle w:val="18"/>
              <w:rPr>
                <w:rFonts w:hint="eastAsia" w:ascii="宋体" w:eastAsia="宋体"/>
                <w:color w:val="000000"/>
              </w:rPr>
            </w:pPr>
            <w:r>
              <w:rPr>
                <w:rFonts w:hint="eastAsia" w:ascii="宋体" w:eastAsia="宋体"/>
                <w:color w:val="000000"/>
              </w:rPr>
              <w:t>对村级公益事业建设的补助</w:t>
            </w:r>
          </w:p>
        </w:tc>
        <w:tc>
          <w:tcPr>
            <w:tcW w:w="2445" w:type="dxa"/>
            <w:tcBorders>
              <w:top w:val="single" w:color="000000" w:sz="6" w:space="0"/>
              <w:left w:val="single" w:color="000000" w:sz="6" w:space="0"/>
              <w:bottom w:val="single" w:color="000000" w:sz="6" w:space="0"/>
              <w:right w:val="single" w:color="000000" w:sz="6" w:space="0"/>
            </w:tcBorders>
            <w:vAlign w:val="center"/>
          </w:tcPr>
          <w:p w14:paraId="7A5432D7">
            <w:pPr>
              <w:pStyle w:val="17"/>
              <w:rPr>
                <w:rFonts w:hint="eastAsia" w:ascii="宋体" w:eastAsia="宋体"/>
                <w:color w:val="000000"/>
              </w:rPr>
            </w:pPr>
            <w:r>
              <w:rPr>
                <w:rFonts w:hint="eastAsia" w:ascii="宋体" w:eastAsia="宋体"/>
                <w:color w:val="000000"/>
              </w:rPr>
              <w:t>118.20</w:t>
            </w:r>
          </w:p>
        </w:tc>
        <w:tc>
          <w:tcPr>
            <w:tcW w:w="2390" w:type="dxa"/>
            <w:tcBorders>
              <w:top w:val="single" w:color="000000" w:sz="6" w:space="0"/>
              <w:left w:val="single" w:color="000000" w:sz="6" w:space="0"/>
              <w:bottom w:val="single" w:color="000000" w:sz="6" w:space="0"/>
              <w:right w:val="single" w:color="000000" w:sz="6" w:space="0"/>
            </w:tcBorders>
            <w:vAlign w:val="center"/>
          </w:tcPr>
          <w:p w14:paraId="29A2ED1D">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08FA2B9F">
            <w:pPr>
              <w:pStyle w:val="17"/>
              <w:rPr>
                <w:rFonts w:hint="eastAsia" w:ascii="宋体" w:eastAsia="宋体"/>
                <w:color w:val="000000"/>
              </w:rPr>
            </w:pPr>
            <w:r>
              <w:rPr>
                <w:rFonts w:hint="eastAsia" w:ascii="宋体" w:eastAsia="宋体"/>
                <w:color w:val="000000"/>
              </w:rPr>
              <w:t>118.20</w:t>
            </w:r>
          </w:p>
        </w:tc>
      </w:tr>
      <w:tr w14:paraId="09C7E7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017E6A21">
            <w:pPr>
              <w:pStyle w:val="19"/>
              <w:rPr>
                <w:rFonts w:hint="eastAsia" w:ascii="宋体" w:eastAsia="宋体"/>
                <w:color w:val="000000"/>
              </w:rPr>
            </w:pPr>
            <w:r>
              <w:rPr>
                <w:rFonts w:hint="eastAsia" w:ascii="宋体" w:eastAsia="宋体"/>
                <w:color w:val="000000"/>
              </w:rPr>
              <w:t>27</w:t>
            </w:r>
          </w:p>
        </w:tc>
        <w:tc>
          <w:tcPr>
            <w:tcW w:w="1543" w:type="dxa"/>
            <w:tcBorders>
              <w:top w:val="single" w:color="000000" w:sz="6" w:space="0"/>
              <w:left w:val="single" w:color="000000" w:sz="6" w:space="0"/>
              <w:bottom w:val="single" w:color="000000" w:sz="6" w:space="0"/>
              <w:right w:val="single" w:color="000000" w:sz="6" w:space="0"/>
            </w:tcBorders>
            <w:vAlign w:val="center"/>
          </w:tcPr>
          <w:p w14:paraId="6AC90A1F">
            <w:pPr>
              <w:pStyle w:val="18"/>
              <w:rPr>
                <w:rFonts w:hint="eastAsia" w:ascii="宋体" w:eastAsia="宋体"/>
                <w:color w:val="000000"/>
              </w:rPr>
            </w:pPr>
            <w:r>
              <w:rPr>
                <w:rFonts w:hint="eastAsia" w:ascii="宋体" w:eastAsia="宋体"/>
                <w:color w:val="000000"/>
              </w:rPr>
              <w:t>2130705</w:t>
            </w:r>
          </w:p>
        </w:tc>
        <w:tc>
          <w:tcPr>
            <w:tcW w:w="3267" w:type="dxa"/>
            <w:tcBorders>
              <w:top w:val="single" w:color="000000" w:sz="6" w:space="0"/>
              <w:left w:val="single" w:color="000000" w:sz="6" w:space="0"/>
              <w:bottom w:val="single" w:color="000000" w:sz="6" w:space="0"/>
              <w:right w:val="single" w:color="000000" w:sz="6" w:space="0"/>
            </w:tcBorders>
            <w:vAlign w:val="center"/>
          </w:tcPr>
          <w:p w14:paraId="108CAE12">
            <w:pPr>
              <w:pStyle w:val="18"/>
              <w:rPr>
                <w:rFonts w:hint="eastAsia" w:ascii="宋体" w:eastAsia="宋体"/>
                <w:color w:val="000000"/>
              </w:rPr>
            </w:pPr>
            <w:r>
              <w:rPr>
                <w:rFonts w:hint="eastAsia" w:ascii="宋体" w:eastAsia="宋体"/>
                <w:color w:val="000000"/>
              </w:rPr>
              <w:t>对村民委员会和村党支部的补助</w:t>
            </w:r>
          </w:p>
        </w:tc>
        <w:tc>
          <w:tcPr>
            <w:tcW w:w="2445" w:type="dxa"/>
            <w:tcBorders>
              <w:top w:val="single" w:color="000000" w:sz="6" w:space="0"/>
              <w:left w:val="single" w:color="000000" w:sz="6" w:space="0"/>
              <w:bottom w:val="single" w:color="000000" w:sz="6" w:space="0"/>
              <w:right w:val="single" w:color="000000" w:sz="6" w:space="0"/>
            </w:tcBorders>
            <w:vAlign w:val="center"/>
          </w:tcPr>
          <w:p w14:paraId="575E9916">
            <w:pPr>
              <w:pStyle w:val="17"/>
              <w:rPr>
                <w:rFonts w:hint="eastAsia" w:ascii="宋体" w:eastAsia="宋体"/>
                <w:color w:val="000000"/>
              </w:rPr>
            </w:pPr>
            <w:r>
              <w:rPr>
                <w:rFonts w:hint="eastAsia" w:ascii="宋体" w:eastAsia="宋体"/>
                <w:color w:val="000000"/>
              </w:rPr>
              <w:t>191.94</w:t>
            </w:r>
          </w:p>
        </w:tc>
        <w:tc>
          <w:tcPr>
            <w:tcW w:w="2390" w:type="dxa"/>
            <w:tcBorders>
              <w:top w:val="single" w:color="000000" w:sz="6" w:space="0"/>
              <w:left w:val="single" w:color="000000" w:sz="6" w:space="0"/>
              <w:bottom w:val="single" w:color="000000" w:sz="6" w:space="0"/>
              <w:right w:val="single" w:color="000000" w:sz="6" w:space="0"/>
            </w:tcBorders>
            <w:vAlign w:val="center"/>
          </w:tcPr>
          <w:p w14:paraId="068C7FA5">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192A1B2B">
            <w:pPr>
              <w:pStyle w:val="17"/>
              <w:rPr>
                <w:rFonts w:hint="eastAsia" w:ascii="宋体" w:eastAsia="宋体"/>
                <w:color w:val="000000"/>
              </w:rPr>
            </w:pPr>
            <w:r>
              <w:rPr>
                <w:rFonts w:hint="eastAsia" w:ascii="宋体" w:eastAsia="宋体"/>
                <w:color w:val="000000"/>
              </w:rPr>
              <w:t>191.94</w:t>
            </w:r>
          </w:p>
        </w:tc>
      </w:tr>
      <w:tr w14:paraId="3B338D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66D7A80B">
            <w:pPr>
              <w:pStyle w:val="19"/>
              <w:rPr>
                <w:rFonts w:hint="eastAsia" w:ascii="宋体" w:eastAsia="宋体"/>
                <w:color w:val="000000"/>
              </w:rPr>
            </w:pPr>
            <w:r>
              <w:rPr>
                <w:rFonts w:hint="eastAsia" w:ascii="宋体" w:eastAsia="宋体"/>
                <w:color w:val="000000"/>
              </w:rPr>
              <w:t>28</w:t>
            </w:r>
          </w:p>
        </w:tc>
        <w:tc>
          <w:tcPr>
            <w:tcW w:w="1543" w:type="dxa"/>
            <w:tcBorders>
              <w:top w:val="single" w:color="000000" w:sz="6" w:space="0"/>
              <w:left w:val="single" w:color="000000" w:sz="6" w:space="0"/>
              <w:bottom w:val="single" w:color="000000" w:sz="6" w:space="0"/>
              <w:right w:val="single" w:color="000000" w:sz="6" w:space="0"/>
            </w:tcBorders>
            <w:vAlign w:val="center"/>
          </w:tcPr>
          <w:p w14:paraId="5D1FBC72">
            <w:pPr>
              <w:pStyle w:val="18"/>
              <w:rPr>
                <w:rFonts w:hint="eastAsia" w:ascii="宋体" w:eastAsia="宋体"/>
                <w:color w:val="000000"/>
              </w:rPr>
            </w:pPr>
            <w:r>
              <w:rPr>
                <w:rFonts w:hint="eastAsia" w:ascii="宋体" w:eastAsia="宋体"/>
                <w:color w:val="000000"/>
              </w:rPr>
              <w:t>221</w:t>
            </w:r>
          </w:p>
        </w:tc>
        <w:tc>
          <w:tcPr>
            <w:tcW w:w="3267" w:type="dxa"/>
            <w:tcBorders>
              <w:top w:val="single" w:color="000000" w:sz="6" w:space="0"/>
              <w:left w:val="single" w:color="000000" w:sz="6" w:space="0"/>
              <w:bottom w:val="single" w:color="000000" w:sz="6" w:space="0"/>
              <w:right w:val="single" w:color="000000" w:sz="6" w:space="0"/>
            </w:tcBorders>
            <w:vAlign w:val="center"/>
          </w:tcPr>
          <w:p w14:paraId="21B3B0E2">
            <w:pPr>
              <w:pStyle w:val="18"/>
              <w:rPr>
                <w:rFonts w:hint="eastAsia" w:ascii="宋体" w:eastAsia="宋体"/>
                <w:color w:val="000000"/>
              </w:rPr>
            </w:pPr>
            <w:r>
              <w:rPr>
                <w:rFonts w:hint="eastAsia" w:ascii="宋体" w:eastAsia="宋体"/>
                <w:color w:val="000000"/>
              </w:rPr>
              <w:t>住房保障支出</w:t>
            </w:r>
          </w:p>
        </w:tc>
        <w:tc>
          <w:tcPr>
            <w:tcW w:w="2445" w:type="dxa"/>
            <w:tcBorders>
              <w:top w:val="single" w:color="000000" w:sz="6" w:space="0"/>
              <w:left w:val="single" w:color="000000" w:sz="6" w:space="0"/>
              <w:bottom w:val="single" w:color="000000" w:sz="6" w:space="0"/>
              <w:right w:val="single" w:color="000000" w:sz="6" w:space="0"/>
            </w:tcBorders>
            <w:vAlign w:val="center"/>
          </w:tcPr>
          <w:p w14:paraId="7FEDE950">
            <w:pPr>
              <w:pStyle w:val="17"/>
              <w:rPr>
                <w:rFonts w:hint="eastAsia" w:ascii="宋体" w:eastAsia="宋体"/>
                <w:color w:val="000000"/>
              </w:rPr>
            </w:pPr>
            <w:r>
              <w:rPr>
                <w:rFonts w:hint="eastAsia" w:ascii="宋体" w:eastAsia="宋体"/>
                <w:color w:val="000000"/>
              </w:rPr>
              <w:t>21.93</w:t>
            </w:r>
          </w:p>
        </w:tc>
        <w:tc>
          <w:tcPr>
            <w:tcW w:w="2390" w:type="dxa"/>
            <w:tcBorders>
              <w:top w:val="single" w:color="000000" w:sz="6" w:space="0"/>
              <w:left w:val="single" w:color="000000" w:sz="6" w:space="0"/>
              <w:bottom w:val="single" w:color="000000" w:sz="6" w:space="0"/>
              <w:right w:val="single" w:color="000000" w:sz="6" w:space="0"/>
            </w:tcBorders>
            <w:vAlign w:val="center"/>
          </w:tcPr>
          <w:p w14:paraId="796FE78F">
            <w:pPr>
              <w:pStyle w:val="17"/>
              <w:rPr>
                <w:rFonts w:hint="eastAsia" w:ascii="宋体" w:eastAsia="宋体"/>
                <w:color w:val="000000"/>
              </w:rPr>
            </w:pPr>
            <w:r>
              <w:rPr>
                <w:rFonts w:hint="eastAsia" w:ascii="宋体" w:eastAsia="宋体"/>
                <w:color w:val="000000"/>
              </w:rPr>
              <w:t>21.93</w:t>
            </w:r>
          </w:p>
        </w:tc>
        <w:tc>
          <w:tcPr>
            <w:tcW w:w="2320" w:type="dxa"/>
            <w:tcBorders>
              <w:top w:val="single" w:color="000000" w:sz="6" w:space="0"/>
              <w:left w:val="single" w:color="000000" w:sz="6" w:space="0"/>
              <w:bottom w:val="single" w:color="000000" w:sz="6" w:space="0"/>
              <w:right w:val="single" w:color="000000" w:sz="6" w:space="0"/>
            </w:tcBorders>
            <w:vAlign w:val="center"/>
          </w:tcPr>
          <w:p w14:paraId="69B2A787">
            <w:pPr>
              <w:pStyle w:val="17"/>
              <w:rPr>
                <w:rFonts w:hint="eastAsia" w:ascii="宋体" w:eastAsia="宋体"/>
                <w:color w:val="000000"/>
              </w:rPr>
            </w:pPr>
          </w:p>
        </w:tc>
      </w:tr>
      <w:tr w14:paraId="3CD23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27F5016D">
            <w:pPr>
              <w:pStyle w:val="19"/>
              <w:rPr>
                <w:rFonts w:hint="eastAsia" w:ascii="宋体" w:eastAsia="宋体"/>
                <w:color w:val="000000"/>
              </w:rPr>
            </w:pPr>
            <w:r>
              <w:rPr>
                <w:rFonts w:hint="eastAsia" w:ascii="宋体" w:eastAsia="宋体"/>
                <w:color w:val="000000"/>
              </w:rPr>
              <w:t>29</w:t>
            </w:r>
          </w:p>
        </w:tc>
        <w:tc>
          <w:tcPr>
            <w:tcW w:w="1543" w:type="dxa"/>
            <w:tcBorders>
              <w:top w:val="single" w:color="000000" w:sz="6" w:space="0"/>
              <w:left w:val="single" w:color="000000" w:sz="6" w:space="0"/>
              <w:bottom w:val="single" w:color="000000" w:sz="6" w:space="0"/>
              <w:right w:val="single" w:color="000000" w:sz="6" w:space="0"/>
            </w:tcBorders>
            <w:vAlign w:val="center"/>
          </w:tcPr>
          <w:p w14:paraId="53273BAF">
            <w:pPr>
              <w:pStyle w:val="18"/>
              <w:rPr>
                <w:rFonts w:hint="eastAsia" w:ascii="宋体" w:eastAsia="宋体"/>
                <w:color w:val="000000"/>
              </w:rPr>
            </w:pPr>
            <w:r>
              <w:rPr>
                <w:rFonts w:hint="eastAsia" w:ascii="宋体" w:eastAsia="宋体"/>
                <w:color w:val="000000"/>
              </w:rPr>
              <w:t>22102</w:t>
            </w:r>
          </w:p>
        </w:tc>
        <w:tc>
          <w:tcPr>
            <w:tcW w:w="3267" w:type="dxa"/>
            <w:tcBorders>
              <w:top w:val="single" w:color="000000" w:sz="6" w:space="0"/>
              <w:left w:val="single" w:color="000000" w:sz="6" w:space="0"/>
              <w:bottom w:val="single" w:color="000000" w:sz="6" w:space="0"/>
              <w:right w:val="single" w:color="000000" w:sz="6" w:space="0"/>
            </w:tcBorders>
            <w:vAlign w:val="center"/>
          </w:tcPr>
          <w:p w14:paraId="14D5D48B">
            <w:pPr>
              <w:pStyle w:val="18"/>
              <w:rPr>
                <w:rFonts w:hint="eastAsia" w:ascii="宋体" w:eastAsia="宋体"/>
                <w:color w:val="000000"/>
              </w:rPr>
            </w:pPr>
            <w:r>
              <w:rPr>
                <w:rFonts w:hint="eastAsia" w:ascii="宋体" w:eastAsia="宋体"/>
                <w:color w:val="000000"/>
              </w:rPr>
              <w:t>住房改革支出</w:t>
            </w:r>
          </w:p>
        </w:tc>
        <w:tc>
          <w:tcPr>
            <w:tcW w:w="2445" w:type="dxa"/>
            <w:tcBorders>
              <w:top w:val="single" w:color="000000" w:sz="6" w:space="0"/>
              <w:left w:val="single" w:color="000000" w:sz="6" w:space="0"/>
              <w:bottom w:val="single" w:color="000000" w:sz="6" w:space="0"/>
              <w:right w:val="single" w:color="000000" w:sz="6" w:space="0"/>
            </w:tcBorders>
            <w:vAlign w:val="center"/>
          </w:tcPr>
          <w:p w14:paraId="737A3C2C">
            <w:pPr>
              <w:pStyle w:val="17"/>
              <w:rPr>
                <w:rFonts w:hint="eastAsia" w:ascii="宋体" w:eastAsia="宋体"/>
                <w:color w:val="000000"/>
              </w:rPr>
            </w:pPr>
            <w:r>
              <w:rPr>
                <w:rFonts w:hint="eastAsia" w:ascii="宋体" w:eastAsia="宋体"/>
                <w:color w:val="000000"/>
              </w:rPr>
              <w:t>21.93</w:t>
            </w:r>
          </w:p>
        </w:tc>
        <w:tc>
          <w:tcPr>
            <w:tcW w:w="2390" w:type="dxa"/>
            <w:tcBorders>
              <w:top w:val="single" w:color="000000" w:sz="6" w:space="0"/>
              <w:left w:val="single" w:color="000000" w:sz="6" w:space="0"/>
              <w:bottom w:val="single" w:color="000000" w:sz="6" w:space="0"/>
              <w:right w:val="single" w:color="000000" w:sz="6" w:space="0"/>
            </w:tcBorders>
            <w:vAlign w:val="center"/>
          </w:tcPr>
          <w:p w14:paraId="5E34C08D">
            <w:pPr>
              <w:pStyle w:val="17"/>
              <w:rPr>
                <w:rFonts w:hint="eastAsia" w:ascii="宋体" w:eastAsia="宋体"/>
                <w:color w:val="000000"/>
              </w:rPr>
            </w:pPr>
            <w:r>
              <w:rPr>
                <w:rFonts w:hint="eastAsia" w:ascii="宋体" w:eastAsia="宋体"/>
                <w:color w:val="000000"/>
              </w:rPr>
              <w:t>21.93</w:t>
            </w:r>
          </w:p>
        </w:tc>
        <w:tc>
          <w:tcPr>
            <w:tcW w:w="2320" w:type="dxa"/>
            <w:tcBorders>
              <w:top w:val="single" w:color="000000" w:sz="6" w:space="0"/>
              <w:left w:val="single" w:color="000000" w:sz="6" w:space="0"/>
              <w:bottom w:val="single" w:color="000000" w:sz="6" w:space="0"/>
              <w:right w:val="single" w:color="000000" w:sz="6" w:space="0"/>
            </w:tcBorders>
            <w:vAlign w:val="center"/>
          </w:tcPr>
          <w:p w14:paraId="4B367339">
            <w:pPr>
              <w:pStyle w:val="17"/>
              <w:rPr>
                <w:rFonts w:hint="eastAsia" w:ascii="宋体" w:eastAsia="宋体"/>
                <w:color w:val="000000"/>
              </w:rPr>
            </w:pPr>
          </w:p>
        </w:tc>
      </w:tr>
      <w:tr w14:paraId="0212EA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35AA5F1F">
            <w:pPr>
              <w:pStyle w:val="19"/>
              <w:rPr>
                <w:rFonts w:hint="eastAsia" w:ascii="宋体" w:eastAsia="宋体"/>
                <w:color w:val="000000"/>
              </w:rPr>
            </w:pPr>
            <w:r>
              <w:rPr>
                <w:rFonts w:hint="eastAsia" w:ascii="宋体" w:eastAsia="宋体"/>
                <w:color w:val="000000"/>
              </w:rPr>
              <w:t>30</w:t>
            </w:r>
          </w:p>
        </w:tc>
        <w:tc>
          <w:tcPr>
            <w:tcW w:w="1543" w:type="dxa"/>
            <w:tcBorders>
              <w:top w:val="single" w:color="000000" w:sz="6" w:space="0"/>
              <w:left w:val="single" w:color="000000" w:sz="6" w:space="0"/>
              <w:bottom w:val="single" w:color="000000" w:sz="6" w:space="0"/>
              <w:right w:val="single" w:color="000000" w:sz="6" w:space="0"/>
            </w:tcBorders>
            <w:vAlign w:val="center"/>
          </w:tcPr>
          <w:p w14:paraId="30FD8CB0">
            <w:pPr>
              <w:pStyle w:val="18"/>
              <w:rPr>
                <w:rFonts w:hint="eastAsia" w:ascii="宋体" w:eastAsia="宋体"/>
                <w:color w:val="000000"/>
              </w:rPr>
            </w:pPr>
            <w:r>
              <w:rPr>
                <w:rFonts w:hint="eastAsia" w:ascii="宋体" w:eastAsia="宋体"/>
                <w:color w:val="000000"/>
              </w:rPr>
              <w:t>2210201</w:t>
            </w:r>
          </w:p>
        </w:tc>
        <w:tc>
          <w:tcPr>
            <w:tcW w:w="3267" w:type="dxa"/>
            <w:tcBorders>
              <w:top w:val="single" w:color="000000" w:sz="6" w:space="0"/>
              <w:left w:val="single" w:color="000000" w:sz="6" w:space="0"/>
              <w:bottom w:val="single" w:color="000000" w:sz="6" w:space="0"/>
              <w:right w:val="single" w:color="000000" w:sz="6" w:space="0"/>
            </w:tcBorders>
            <w:vAlign w:val="center"/>
          </w:tcPr>
          <w:p w14:paraId="613A8D85">
            <w:pPr>
              <w:pStyle w:val="18"/>
              <w:rPr>
                <w:rFonts w:hint="eastAsia" w:ascii="宋体" w:eastAsia="宋体"/>
                <w:color w:val="000000"/>
              </w:rPr>
            </w:pPr>
            <w:r>
              <w:rPr>
                <w:rFonts w:hint="eastAsia" w:ascii="宋体" w:eastAsia="宋体"/>
                <w:color w:val="000000"/>
              </w:rPr>
              <w:t>住房公积金</w:t>
            </w:r>
          </w:p>
        </w:tc>
        <w:tc>
          <w:tcPr>
            <w:tcW w:w="2445" w:type="dxa"/>
            <w:tcBorders>
              <w:top w:val="single" w:color="000000" w:sz="6" w:space="0"/>
              <w:left w:val="single" w:color="000000" w:sz="6" w:space="0"/>
              <w:bottom w:val="single" w:color="000000" w:sz="6" w:space="0"/>
              <w:right w:val="single" w:color="000000" w:sz="6" w:space="0"/>
            </w:tcBorders>
            <w:vAlign w:val="center"/>
          </w:tcPr>
          <w:p w14:paraId="5CDA185A">
            <w:pPr>
              <w:pStyle w:val="17"/>
              <w:rPr>
                <w:rFonts w:hint="eastAsia" w:ascii="宋体" w:eastAsia="宋体"/>
                <w:color w:val="000000"/>
              </w:rPr>
            </w:pPr>
            <w:r>
              <w:rPr>
                <w:rFonts w:hint="eastAsia" w:ascii="宋体" w:eastAsia="宋体"/>
                <w:color w:val="000000"/>
              </w:rPr>
              <w:t>21.93</w:t>
            </w:r>
          </w:p>
        </w:tc>
        <w:tc>
          <w:tcPr>
            <w:tcW w:w="2390" w:type="dxa"/>
            <w:tcBorders>
              <w:top w:val="single" w:color="000000" w:sz="6" w:space="0"/>
              <w:left w:val="single" w:color="000000" w:sz="6" w:space="0"/>
              <w:bottom w:val="single" w:color="000000" w:sz="6" w:space="0"/>
              <w:right w:val="single" w:color="000000" w:sz="6" w:space="0"/>
            </w:tcBorders>
            <w:vAlign w:val="center"/>
          </w:tcPr>
          <w:p w14:paraId="4539C97B">
            <w:pPr>
              <w:pStyle w:val="17"/>
              <w:rPr>
                <w:rFonts w:hint="eastAsia" w:ascii="宋体" w:eastAsia="宋体"/>
                <w:color w:val="000000"/>
              </w:rPr>
            </w:pPr>
            <w:r>
              <w:rPr>
                <w:rFonts w:hint="eastAsia" w:ascii="宋体" w:eastAsia="宋体"/>
                <w:color w:val="000000"/>
              </w:rPr>
              <w:t>21.93</w:t>
            </w:r>
          </w:p>
        </w:tc>
        <w:tc>
          <w:tcPr>
            <w:tcW w:w="2320" w:type="dxa"/>
            <w:tcBorders>
              <w:top w:val="single" w:color="000000" w:sz="6" w:space="0"/>
              <w:left w:val="single" w:color="000000" w:sz="6" w:space="0"/>
              <w:bottom w:val="single" w:color="000000" w:sz="6" w:space="0"/>
              <w:right w:val="single" w:color="000000" w:sz="6" w:space="0"/>
            </w:tcBorders>
            <w:vAlign w:val="center"/>
          </w:tcPr>
          <w:p w14:paraId="267820D1">
            <w:pPr>
              <w:pStyle w:val="17"/>
              <w:rPr>
                <w:rFonts w:hint="eastAsia" w:ascii="宋体" w:eastAsia="宋体"/>
                <w:color w:val="000000"/>
              </w:rPr>
            </w:pPr>
          </w:p>
        </w:tc>
      </w:tr>
      <w:tr w14:paraId="2FB36E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03133A53">
            <w:pPr>
              <w:pStyle w:val="19"/>
              <w:rPr>
                <w:rFonts w:hint="eastAsia" w:ascii="宋体" w:eastAsia="宋体"/>
                <w:color w:val="000000"/>
              </w:rPr>
            </w:pPr>
            <w:r>
              <w:rPr>
                <w:rFonts w:hint="eastAsia" w:ascii="宋体" w:eastAsia="宋体"/>
                <w:color w:val="000000"/>
              </w:rPr>
              <w:t>31</w:t>
            </w:r>
          </w:p>
        </w:tc>
        <w:tc>
          <w:tcPr>
            <w:tcW w:w="1543" w:type="dxa"/>
            <w:tcBorders>
              <w:top w:val="single" w:color="000000" w:sz="6" w:space="0"/>
              <w:left w:val="single" w:color="000000" w:sz="6" w:space="0"/>
              <w:bottom w:val="single" w:color="000000" w:sz="6" w:space="0"/>
              <w:right w:val="single" w:color="000000" w:sz="6" w:space="0"/>
            </w:tcBorders>
            <w:vAlign w:val="center"/>
          </w:tcPr>
          <w:p w14:paraId="44C77945">
            <w:pPr>
              <w:pStyle w:val="18"/>
              <w:rPr>
                <w:rFonts w:hint="eastAsia" w:ascii="宋体" w:eastAsia="宋体"/>
                <w:color w:val="000000"/>
              </w:rPr>
            </w:pPr>
            <w:r>
              <w:rPr>
                <w:rFonts w:hint="eastAsia" w:ascii="宋体" w:eastAsia="宋体"/>
                <w:color w:val="000000"/>
              </w:rPr>
              <w:t>224</w:t>
            </w:r>
          </w:p>
        </w:tc>
        <w:tc>
          <w:tcPr>
            <w:tcW w:w="3267" w:type="dxa"/>
            <w:tcBorders>
              <w:top w:val="single" w:color="000000" w:sz="6" w:space="0"/>
              <w:left w:val="single" w:color="000000" w:sz="6" w:space="0"/>
              <w:bottom w:val="single" w:color="000000" w:sz="6" w:space="0"/>
              <w:right w:val="single" w:color="000000" w:sz="6" w:space="0"/>
            </w:tcBorders>
            <w:vAlign w:val="center"/>
          </w:tcPr>
          <w:p w14:paraId="0C75ECE4">
            <w:pPr>
              <w:pStyle w:val="18"/>
              <w:rPr>
                <w:rFonts w:hint="eastAsia" w:ascii="宋体" w:eastAsia="宋体"/>
                <w:color w:val="000000"/>
              </w:rPr>
            </w:pPr>
            <w:r>
              <w:rPr>
                <w:rFonts w:hint="eastAsia" w:ascii="宋体" w:eastAsia="宋体"/>
                <w:color w:val="000000"/>
              </w:rPr>
              <w:t>灾害防治及应急管理支出</w:t>
            </w:r>
          </w:p>
        </w:tc>
        <w:tc>
          <w:tcPr>
            <w:tcW w:w="2445" w:type="dxa"/>
            <w:tcBorders>
              <w:top w:val="single" w:color="000000" w:sz="6" w:space="0"/>
              <w:left w:val="single" w:color="000000" w:sz="6" w:space="0"/>
              <w:bottom w:val="single" w:color="000000" w:sz="6" w:space="0"/>
              <w:right w:val="single" w:color="000000" w:sz="6" w:space="0"/>
            </w:tcBorders>
            <w:vAlign w:val="center"/>
          </w:tcPr>
          <w:p w14:paraId="31505FCD">
            <w:pPr>
              <w:pStyle w:val="17"/>
              <w:rPr>
                <w:rFonts w:hint="eastAsia" w:ascii="宋体" w:eastAsia="宋体"/>
                <w:color w:val="000000"/>
              </w:rPr>
            </w:pPr>
            <w:r>
              <w:rPr>
                <w:rFonts w:hint="eastAsia" w:ascii="宋体" w:eastAsia="宋体"/>
                <w:color w:val="000000"/>
              </w:rPr>
              <w:t>5.00</w:t>
            </w:r>
          </w:p>
        </w:tc>
        <w:tc>
          <w:tcPr>
            <w:tcW w:w="2390" w:type="dxa"/>
            <w:tcBorders>
              <w:top w:val="single" w:color="000000" w:sz="6" w:space="0"/>
              <w:left w:val="single" w:color="000000" w:sz="6" w:space="0"/>
              <w:bottom w:val="single" w:color="000000" w:sz="6" w:space="0"/>
              <w:right w:val="single" w:color="000000" w:sz="6" w:space="0"/>
            </w:tcBorders>
            <w:vAlign w:val="center"/>
          </w:tcPr>
          <w:p w14:paraId="37D0813B">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5C9F4365">
            <w:pPr>
              <w:pStyle w:val="17"/>
              <w:rPr>
                <w:rFonts w:hint="eastAsia" w:ascii="宋体" w:eastAsia="宋体"/>
                <w:color w:val="000000"/>
              </w:rPr>
            </w:pPr>
            <w:r>
              <w:rPr>
                <w:rFonts w:hint="eastAsia" w:ascii="宋体" w:eastAsia="宋体"/>
                <w:color w:val="000000"/>
              </w:rPr>
              <w:t>5.00</w:t>
            </w:r>
          </w:p>
        </w:tc>
      </w:tr>
      <w:tr w14:paraId="387C3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5EF5609E">
            <w:pPr>
              <w:pStyle w:val="19"/>
              <w:rPr>
                <w:rFonts w:hint="eastAsia" w:ascii="宋体" w:eastAsia="宋体"/>
                <w:color w:val="000000"/>
              </w:rPr>
            </w:pPr>
            <w:r>
              <w:rPr>
                <w:rFonts w:hint="eastAsia" w:ascii="宋体" w:eastAsia="宋体"/>
                <w:color w:val="000000"/>
              </w:rPr>
              <w:t>32</w:t>
            </w:r>
          </w:p>
        </w:tc>
        <w:tc>
          <w:tcPr>
            <w:tcW w:w="1543" w:type="dxa"/>
            <w:tcBorders>
              <w:top w:val="single" w:color="000000" w:sz="6" w:space="0"/>
              <w:left w:val="single" w:color="000000" w:sz="6" w:space="0"/>
              <w:bottom w:val="single" w:color="000000" w:sz="6" w:space="0"/>
              <w:right w:val="single" w:color="000000" w:sz="6" w:space="0"/>
            </w:tcBorders>
            <w:vAlign w:val="center"/>
          </w:tcPr>
          <w:p w14:paraId="2AF314CE">
            <w:pPr>
              <w:pStyle w:val="18"/>
              <w:rPr>
                <w:rFonts w:hint="eastAsia" w:ascii="宋体" w:eastAsia="宋体"/>
                <w:color w:val="000000"/>
              </w:rPr>
            </w:pPr>
            <w:r>
              <w:rPr>
                <w:rFonts w:hint="eastAsia" w:ascii="宋体" w:eastAsia="宋体"/>
                <w:color w:val="000000"/>
              </w:rPr>
              <w:t>22401</w:t>
            </w:r>
          </w:p>
        </w:tc>
        <w:tc>
          <w:tcPr>
            <w:tcW w:w="3267" w:type="dxa"/>
            <w:tcBorders>
              <w:top w:val="single" w:color="000000" w:sz="6" w:space="0"/>
              <w:left w:val="single" w:color="000000" w:sz="6" w:space="0"/>
              <w:bottom w:val="single" w:color="000000" w:sz="6" w:space="0"/>
              <w:right w:val="single" w:color="000000" w:sz="6" w:space="0"/>
            </w:tcBorders>
            <w:vAlign w:val="center"/>
          </w:tcPr>
          <w:p w14:paraId="02178DB8">
            <w:pPr>
              <w:pStyle w:val="18"/>
              <w:rPr>
                <w:rFonts w:hint="eastAsia" w:ascii="宋体" w:eastAsia="宋体"/>
                <w:color w:val="000000"/>
              </w:rPr>
            </w:pPr>
            <w:r>
              <w:rPr>
                <w:rFonts w:hint="eastAsia" w:ascii="宋体" w:eastAsia="宋体"/>
                <w:color w:val="000000"/>
              </w:rPr>
              <w:t>应急管理事务</w:t>
            </w:r>
          </w:p>
        </w:tc>
        <w:tc>
          <w:tcPr>
            <w:tcW w:w="2445" w:type="dxa"/>
            <w:tcBorders>
              <w:top w:val="single" w:color="000000" w:sz="6" w:space="0"/>
              <w:left w:val="single" w:color="000000" w:sz="6" w:space="0"/>
              <w:bottom w:val="single" w:color="000000" w:sz="6" w:space="0"/>
              <w:right w:val="single" w:color="000000" w:sz="6" w:space="0"/>
            </w:tcBorders>
            <w:vAlign w:val="center"/>
          </w:tcPr>
          <w:p w14:paraId="09AF534B">
            <w:pPr>
              <w:pStyle w:val="17"/>
              <w:rPr>
                <w:rFonts w:hint="eastAsia" w:ascii="宋体" w:eastAsia="宋体"/>
                <w:color w:val="000000"/>
              </w:rPr>
            </w:pPr>
            <w:r>
              <w:rPr>
                <w:rFonts w:hint="eastAsia" w:ascii="宋体" w:eastAsia="宋体"/>
                <w:color w:val="000000"/>
              </w:rPr>
              <w:t>5.00</w:t>
            </w:r>
          </w:p>
        </w:tc>
        <w:tc>
          <w:tcPr>
            <w:tcW w:w="2390" w:type="dxa"/>
            <w:tcBorders>
              <w:top w:val="single" w:color="000000" w:sz="6" w:space="0"/>
              <w:left w:val="single" w:color="000000" w:sz="6" w:space="0"/>
              <w:bottom w:val="single" w:color="000000" w:sz="6" w:space="0"/>
              <w:right w:val="single" w:color="000000" w:sz="6" w:space="0"/>
            </w:tcBorders>
            <w:vAlign w:val="center"/>
          </w:tcPr>
          <w:p w14:paraId="0F4EF935">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3E76CEA8">
            <w:pPr>
              <w:pStyle w:val="17"/>
              <w:rPr>
                <w:rFonts w:hint="eastAsia" w:ascii="宋体" w:eastAsia="宋体"/>
                <w:color w:val="000000"/>
              </w:rPr>
            </w:pPr>
            <w:r>
              <w:rPr>
                <w:rFonts w:hint="eastAsia" w:ascii="宋体" w:eastAsia="宋体"/>
                <w:color w:val="000000"/>
              </w:rPr>
              <w:t>5.00</w:t>
            </w:r>
          </w:p>
        </w:tc>
      </w:tr>
      <w:tr w14:paraId="52924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0" w:type="dxa"/>
            <w:tcBorders>
              <w:top w:val="single" w:color="000000" w:sz="6" w:space="0"/>
              <w:left w:val="single" w:color="000000" w:sz="6" w:space="0"/>
              <w:bottom w:val="single" w:color="000000" w:sz="6" w:space="0"/>
              <w:right w:val="single" w:color="000000" w:sz="6" w:space="0"/>
            </w:tcBorders>
            <w:vAlign w:val="center"/>
          </w:tcPr>
          <w:p w14:paraId="7560FE5A">
            <w:pPr>
              <w:pStyle w:val="19"/>
              <w:rPr>
                <w:rFonts w:hint="eastAsia" w:ascii="宋体" w:eastAsia="宋体"/>
                <w:color w:val="000000"/>
              </w:rPr>
            </w:pPr>
            <w:r>
              <w:rPr>
                <w:rFonts w:hint="eastAsia" w:ascii="宋体" w:eastAsia="宋体"/>
                <w:color w:val="000000"/>
              </w:rPr>
              <w:t>33</w:t>
            </w:r>
          </w:p>
        </w:tc>
        <w:tc>
          <w:tcPr>
            <w:tcW w:w="1543" w:type="dxa"/>
            <w:tcBorders>
              <w:top w:val="single" w:color="000000" w:sz="6" w:space="0"/>
              <w:left w:val="single" w:color="000000" w:sz="6" w:space="0"/>
              <w:bottom w:val="single" w:color="000000" w:sz="6" w:space="0"/>
              <w:right w:val="single" w:color="000000" w:sz="6" w:space="0"/>
            </w:tcBorders>
            <w:vAlign w:val="center"/>
          </w:tcPr>
          <w:p w14:paraId="4E544856">
            <w:pPr>
              <w:pStyle w:val="18"/>
              <w:rPr>
                <w:rFonts w:hint="eastAsia" w:ascii="宋体" w:eastAsia="宋体"/>
                <w:color w:val="000000"/>
              </w:rPr>
            </w:pPr>
            <w:r>
              <w:rPr>
                <w:rFonts w:hint="eastAsia" w:ascii="宋体" w:eastAsia="宋体"/>
                <w:color w:val="000000"/>
              </w:rPr>
              <w:t>2240106</w:t>
            </w:r>
          </w:p>
        </w:tc>
        <w:tc>
          <w:tcPr>
            <w:tcW w:w="3267" w:type="dxa"/>
            <w:tcBorders>
              <w:top w:val="single" w:color="000000" w:sz="6" w:space="0"/>
              <w:left w:val="single" w:color="000000" w:sz="6" w:space="0"/>
              <w:bottom w:val="single" w:color="000000" w:sz="6" w:space="0"/>
              <w:right w:val="single" w:color="000000" w:sz="6" w:space="0"/>
            </w:tcBorders>
            <w:vAlign w:val="center"/>
          </w:tcPr>
          <w:p w14:paraId="78382521">
            <w:pPr>
              <w:pStyle w:val="18"/>
              <w:rPr>
                <w:rFonts w:hint="eastAsia" w:ascii="宋体" w:eastAsia="宋体"/>
                <w:color w:val="000000"/>
              </w:rPr>
            </w:pPr>
            <w:r>
              <w:rPr>
                <w:rFonts w:hint="eastAsia" w:ascii="宋体" w:eastAsia="宋体"/>
                <w:color w:val="000000"/>
              </w:rPr>
              <w:t>安全监管</w:t>
            </w:r>
          </w:p>
        </w:tc>
        <w:tc>
          <w:tcPr>
            <w:tcW w:w="2445" w:type="dxa"/>
            <w:tcBorders>
              <w:top w:val="single" w:color="000000" w:sz="6" w:space="0"/>
              <w:left w:val="single" w:color="000000" w:sz="6" w:space="0"/>
              <w:bottom w:val="single" w:color="000000" w:sz="6" w:space="0"/>
              <w:right w:val="single" w:color="000000" w:sz="6" w:space="0"/>
            </w:tcBorders>
            <w:vAlign w:val="center"/>
          </w:tcPr>
          <w:p w14:paraId="5A8D3D44">
            <w:pPr>
              <w:pStyle w:val="17"/>
              <w:rPr>
                <w:rFonts w:hint="eastAsia" w:ascii="宋体" w:eastAsia="宋体"/>
                <w:color w:val="000000"/>
              </w:rPr>
            </w:pPr>
            <w:r>
              <w:rPr>
                <w:rFonts w:hint="eastAsia" w:ascii="宋体" w:eastAsia="宋体"/>
                <w:color w:val="000000"/>
              </w:rPr>
              <w:t>5.00</w:t>
            </w:r>
          </w:p>
        </w:tc>
        <w:tc>
          <w:tcPr>
            <w:tcW w:w="2390" w:type="dxa"/>
            <w:tcBorders>
              <w:top w:val="single" w:color="000000" w:sz="6" w:space="0"/>
              <w:left w:val="single" w:color="000000" w:sz="6" w:space="0"/>
              <w:bottom w:val="single" w:color="000000" w:sz="6" w:space="0"/>
              <w:right w:val="single" w:color="000000" w:sz="6" w:space="0"/>
            </w:tcBorders>
            <w:vAlign w:val="center"/>
          </w:tcPr>
          <w:p w14:paraId="151D7A29">
            <w:pPr>
              <w:pStyle w:val="17"/>
              <w:rPr>
                <w:rFonts w:hint="eastAsia" w:ascii="宋体" w:eastAsia="宋体"/>
                <w:color w:val="000000"/>
              </w:rPr>
            </w:pPr>
          </w:p>
        </w:tc>
        <w:tc>
          <w:tcPr>
            <w:tcW w:w="2320" w:type="dxa"/>
            <w:tcBorders>
              <w:top w:val="single" w:color="000000" w:sz="6" w:space="0"/>
              <w:left w:val="single" w:color="000000" w:sz="6" w:space="0"/>
              <w:bottom w:val="single" w:color="000000" w:sz="6" w:space="0"/>
              <w:right w:val="single" w:color="000000" w:sz="6" w:space="0"/>
            </w:tcBorders>
            <w:vAlign w:val="center"/>
          </w:tcPr>
          <w:p w14:paraId="04C6551F">
            <w:pPr>
              <w:pStyle w:val="17"/>
              <w:rPr>
                <w:rFonts w:hint="eastAsia" w:ascii="宋体" w:eastAsia="宋体"/>
                <w:color w:val="000000"/>
              </w:rPr>
            </w:pPr>
            <w:r>
              <w:rPr>
                <w:rFonts w:hint="eastAsia" w:ascii="宋体" w:eastAsia="宋体"/>
                <w:color w:val="000000"/>
              </w:rPr>
              <w:t>5.00</w:t>
            </w:r>
          </w:p>
        </w:tc>
      </w:tr>
    </w:tbl>
    <w:p w14:paraId="57972C0D">
      <w:pPr>
        <w:rPr>
          <w:color w:val="000000"/>
        </w:rPr>
        <w:sectPr>
          <w:pgSz w:w="16840" w:h="11900" w:orient="landscape"/>
          <w:pgMar w:top="1361" w:right="1020" w:bottom="1134" w:left="1020" w:header="720" w:footer="720" w:gutter="0"/>
          <w:cols w:space="720" w:num="1"/>
          <w:docGrid w:linePitch="326" w:charSpace="0"/>
        </w:sectPr>
      </w:pPr>
    </w:p>
    <w:p w14:paraId="781823EB">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单位预算一般公共预算财政拨款基本支出表</w:t>
      </w:r>
    </w:p>
    <w:tbl>
      <w:tblPr>
        <w:tblStyle w:val="11"/>
        <w:tblW w:w="1316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21"/>
        <w:gridCol w:w="3114"/>
        <w:gridCol w:w="3288"/>
        <w:gridCol w:w="1635"/>
        <w:gridCol w:w="1695"/>
        <w:gridCol w:w="1908"/>
      </w:tblGrid>
      <w:tr w14:paraId="2C2B24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23" w:type="dxa"/>
            <w:gridSpan w:val="3"/>
            <w:tcBorders>
              <w:top w:val="single" w:color="FFFFFF" w:sz="6" w:space="0"/>
              <w:left w:val="single" w:color="FFFFFF" w:sz="6" w:space="0"/>
              <w:bottom w:val="single" w:color="000000" w:sz="6" w:space="0"/>
              <w:right w:val="single" w:color="FFFFFF" w:sz="6" w:space="0"/>
            </w:tcBorders>
            <w:vAlign w:val="center"/>
          </w:tcPr>
          <w:p w14:paraId="3BAD512A">
            <w:pPr>
              <w:pStyle w:val="15"/>
              <w:rPr>
                <w:rFonts w:hint="eastAsia" w:ascii="宋体" w:eastAsia="宋体"/>
                <w:color w:val="000000"/>
              </w:rPr>
            </w:pPr>
            <w:r>
              <w:rPr>
                <w:rFonts w:hint="eastAsia" w:ascii="宋体" w:eastAsia="宋体"/>
                <w:color w:val="000000"/>
              </w:rPr>
              <w:t>451001高阳县庞口镇</w:t>
            </w:r>
          </w:p>
        </w:tc>
        <w:tc>
          <w:tcPr>
            <w:tcW w:w="5238" w:type="dxa"/>
            <w:gridSpan w:val="3"/>
            <w:tcBorders>
              <w:top w:val="single" w:color="FFFFFF" w:sz="6" w:space="0"/>
              <w:left w:val="single" w:color="FFFFFF" w:sz="6" w:space="0"/>
              <w:bottom w:val="single" w:color="000000" w:sz="6" w:space="0"/>
              <w:right w:val="single" w:color="FFFFFF" w:sz="6" w:space="0"/>
            </w:tcBorders>
            <w:vAlign w:val="center"/>
          </w:tcPr>
          <w:p w14:paraId="5B39E3BB">
            <w:pPr>
              <w:pStyle w:val="14"/>
              <w:jc w:val="left"/>
              <w:rPr>
                <w:rFonts w:ascii="宋体" w:eastAsia="宋体"/>
                <w:color w:val="000000"/>
              </w:rPr>
            </w:pPr>
          </w:p>
          <w:p w14:paraId="5CCF84F4">
            <w:pPr>
              <w:pStyle w:val="14"/>
              <w:jc w:val="left"/>
              <w:rPr>
                <w:rFonts w:hint="eastAsia" w:ascii="宋体" w:eastAsia="宋体"/>
                <w:color w:val="000000"/>
              </w:rPr>
            </w:pPr>
            <w:r>
              <w:rPr>
                <w:rFonts w:hint="eastAsia" w:ascii="宋体" w:eastAsia="宋体"/>
                <w:color w:val="000000"/>
              </w:rPr>
              <w:t>预算年度：2023</w:t>
            </w:r>
          </w:p>
          <w:p w14:paraId="2E67C769">
            <w:pPr>
              <w:pStyle w:val="13"/>
              <w:rPr>
                <w:rFonts w:hint="eastAsia" w:ascii="宋体" w:eastAsia="宋体"/>
                <w:color w:val="000000"/>
              </w:rPr>
            </w:pPr>
            <w:r>
              <w:rPr>
                <w:rFonts w:hint="eastAsia" w:ascii="宋体" w:eastAsia="宋体"/>
                <w:color w:val="000000"/>
              </w:rPr>
              <w:t>单位：万元</w:t>
            </w:r>
          </w:p>
        </w:tc>
      </w:tr>
      <w:tr w14:paraId="22DA2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6" w:hRule="atLeast"/>
          <w:tblHeader/>
          <w:jc w:val="center"/>
        </w:trPr>
        <w:tc>
          <w:tcPr>
            <w:tcW w:w="1521" w:type="dxa"/>
            <w:vMerge w:val="restart"/>
            <w:tcBorders>
              <w:top w:val="single" w:color="000000" w:sz="6" w:space="0"/>
              <w:left w:val="single" w:color="000000" w:sz="6" w:space="0"/>
              <w:bottom w:val="single" w:color="000000" w:sz="6" w:space="0"/>
              <w:right w:val="single" w:color="000000" w:sz="6" w:space="0"/>
            </w:tcBorders>
            <w:vAlign w:val="center"/>
          </w:tcPr>
          <w:p w14:paraId="7A26BD10">
            <w:pPr>
              <w:pStyle w:val="16"/>
              <w:rPr>
                <w:rFonts w:hint="eastAsia" w:ascii="宋体" w:eastAsia="宋体"/>
                <w:color w:val="000000"/>
              </w:rPr>
            </w:pPr>
            <w:r>
              <w:rPr>
                <w:rFonts w:hint="eastAsia" w:ascii="宋体" w:eastAsia="宋体"/>
                <w:color w:val="000000"/>
              </w:rPr>
              <w:t>序号</w:t>
            </w:r>
          </w:p>
        </w:tc>
        <w:tc>
          <w:tcPr>
            <w:tcW w:w="6402" w:type="dxa"/>
            <w:gridSpan w:val="2"/>
            <w:tcBorders>
              <w:top w:val="single" w:color="000000" w:sz="6" w:space="0"/>
              <w:left w:val="single" w:color="000000" w:sz="6" w:space="0"/>
              <w:bottom w:val="single" w:color="000000" w:sz="6" w:space="0"/>
              <w:right w:val="single" w:color="000000" w:sz="6" w:space="0"/>
            </w:tcBorders>
            <w:vAlign w:val="center"/>
          </w:tcPr>
          <w:p w14:paraId="0A0504BB">
            <w:pPr>
              <w:pStyle w:val="16"/>
              <w:rPr>
                <w:rFonts w:hint="eastAsia" w:ascii="宋体" w:eastAsia="宋体"/>
                <w:color w:val="000000"/>
              </w:rPr>
            </w:pPr>
            <w:r>
              <w:rPr>
                <w:rFonts w:hint="eastAsia" w:ascii="宋体" w:eastAsia="宋体"/>
                <w:color w:val="000000"/>
              </w:rPr>
              <w:t>支出部门经济分类科目</w:t>
            </w:r>
          </w:p>
        </w:tc>
        <w:tc>
          <w:tcPr>
            <w:tcW w:w="5238" w:type="dxa"/>
            <w:gridSpan w:val="3"/>
            <w:tcBorders>
              <w:top w:val="single" w:color="000000" w:sz="6" w:space="0"/>
              <w:left w:val="single" w:color="000000" w:sz="6" w:space="0"/>
              <w:bottom w:val="single" w:color="000000" w:sz="6" w:space="0"/>
              <w:right w:val="single" w:color="000000" w:sz="6" w:space="0"/>
            </w:tcBorders>
            <w:vAlign w:val="center"/>
          </w:tcPr>
          <w:p w14:paraId="6E35DB20">
            <w:pPr>
              <w:pStyle w:val="16"/>
              <w:rPr>
                <w:rFonts w:hint="eastAsia" w:ascii="宋体" w:eastAsia="宋体"/>
                <w:color w:val="000000"/>
              </w:rPr>
            </w:pPr>
            <w:r>
              <w:rPr>
                <w:rFonts w:hint="eastAsia" w:ascii="宋体" w:eastAsia="宋体"/>
                <w:color w:val="000000"/>
              </w:rPr>
              <w:t>一般公共预算基本支出</w:t>
            </w:r>
          </w:p>
        </w:tc>
      </w:tr>
      <w:tr w14:paraId="79D713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49EDB9D8"/>
        </w:tc>
        <w:tc>
          <w:tcPr>
            <w:tcW w:w="3114" w:type="dxa"/>
            <w:tcBorders>
              <w:top w:val="single" w:color="000000" w:sz="6" w:space="0"/>
              <w:left w:val="single" w:color="000000" w:sz="6" w:space="0"/>
              <w:bottom w:val="single" w:color="000000" w:sz="6" w:space="0"/>
              <w:right w:val="single" w:color="000000" w:sz="6" w:space="0"/>
            </w:tcBorders>
            <w:vAlign w:val="center"/>
          </w:tcPr>
          <w:p w14:paraId="529B003F">
            <w:pPr>
              <w:pStyle w:val="16"/>
              <w:rPr>
                <w:rFonts w:hint="eastAsia" w:ascii="宋体" w:eastAsia="宋体"/>
                <w:color w:val="000000"/>
              </w:rPr>
            </w:pPr>
            <w:r>
              <w:rPr>
                <w:rFonts w:hint="eastAsia" w:ascii="宋体" w:eastAsia="宋体"/>
                <w:color w:val="000000"/>
              </w:rPr>
              <w:t>科目编码</w:t>
            </w:r>
          </w:p>
        </w:tc>
        <w:tc>
          <w:tcPr>
            <w:tcW w:w="3288" w:type="dxa"/>
            <w:tcBorders>
              <w:top w:val="single" w:color="000000" w:sz="6" w:space="0"/>
              <w:left w:val="single" w:color="000000" w:sz="6" w:space="0"/>
              <w:bottom w:val="single" w:color="000000" w:sz="6" w:space="0"/>
              <w:right w:val="single" w:color="000000" w:sz="6" w:space="0"/>
            </w:tcBorders>
            <w:vAlign w:val="center"/>
          </w:tcPr>
          <w:p w14:paraId="27263500">
            <w:pPr>
              <w:pStyle w:val="16"/>
              <w:rPr>
                <w:rFonts w:hint="eastAsia" w:ascii="宋体" w:eastAsia="宋体"/>
                <w:color w:val="000000"/>
              </w:rPr>
            </w:pPr>
            <w:r>
              <w:rPr>
                <w:rFonts w:hint="eastAsia" w:ascii="宋体" w:eastAsia="宋体"/>
                <w:color w:val="000000"/>
              </w:rPr>
              <w:t>科目名称</w:t>
            </w:r>
          </w:p>
        </w:tc>
        <w:tc>
          <w:tcPr>
            <w:tcW w:w="1635" w:type="dxa"/>
            <w:tcBorders>
              <w:top w:val="single" w:color="000000" w:sz="6" w:space="0"/>
              <w:left w:val="single" w:color="000000" w:sz="6" w:space="0"/>
              <w:bottom w:val="single" w:color="000000" w:sz="6" w:space="0"/>
              <w:right w:val="single" w:color="000000" w:sz="6" w:space="0"/>
            </w:tcBorders>
            <w:vAlign w:val="center"/>
          </w:tcPr>
          <w:p w14:paraId="7F7AD98D">
            <w:pPr>
              <w:pStyle w:val="16"/>
              <w:rPr>
                <w:rFonts w:hint="eastAsia" w:ascii="宋体" w:eastAsia="宋体"/>
                <w:color w:val="000000"/>
              </w:rPr>
            </w:pPr>
            <w:r>
              <w:rPr>
                <w:rFonts w:hint="eastAsia" w:ascii="宋体" w:eastAsia="宋体"/>
                <w:color w:val="000000"/>
              </w:rPr>
              <w:t>合计</w:t>
            </w:r>
          </w:p>
        </w:tc>
        <w:tc>
          <w:tcPr>
            <w:tcW w:w="1695" w:type="dxa"/>
            <w:tcBorders>
              <w:top w:val="single" w:color="000000" w:sz="6" w:space="0"/>
              <w:left w:val="single" w:color="000000" w:sz="6" w:space="0"/>
              <w:bottom w:val="single" w:color="000000" w:sz="6" w:space="0"/>
              <w:right w:val="single" w:color="000000" w:sz="6" w:space="0"/>
            </w:tcBorders>
            <w:vAlign w:val="center"/>
          </w:tcPr>
          <w:p w14:paraId="2EAACB81">
            <w:pPr>
              <w:pStyle w:val="16"/>
              <w:rPr>
                <w:rFonts w:hint="eastAsia" w:ascii="宋体" w:eastAsia="宋体"/>
                <w:color w:val="000000"/>
              </w:rPr>
            </w:pPr>
            <w:r>
              <w:rPr>
                <w:rFonts w:hint="eastAsia" w:ascii="宋体" w:eastAsia="宋体"/>
                <w:color w:val="000000"/>
              </w:rPr>
              <w:t>人员经费</w:t>
            </w:r>
          </w:p>
        </w:tc>
        <w:tc>
          <w:tcPr>
            <w:tcW w:w="1908" w:type="dxa"/>
            <w:tcBorders>
              <w:top w:val="single" w:color="000000" w:sz="6" w:space="0"/>
              <w:left w:val="single" w:color="000000" w:sz="6" w:space="0"/>
              <w:bottom w:val="single" w:color="000000" w:sz="6" w:space="0"/>
              <w:right w:val="single" w:color="000000" w:sz="6" w:space="0"/>
            </w:tcBorders>
            <w:vAlign w:val="center"/>
          </w:tcPr>
          <w:p w14:paraId="11BD2190">
            <w:pPr>
              <w:pStyle w:val="16"/>
              <w:rPr>
                <w:rFonts w:hint="eastAsia" w:ascii="宋体" w:eastAsia="宋体"/>
                <w:color w:val="000000"/>
              </w:rPr>
            </w:pPr>
            <w:r>
              <w:rPr>
                <w:rFonts w:hint="eastAsia" w:ascii="宋体" w:eastAsia="宋体"/>
                <w:color w:val="000000"/>
              </w:rPr>
              <w:t>公用经费</w:t>
            </w:r>
          </w:p>
        </w:tc>
      </w:tr>
      <w:tr w14:paraId="57FC6B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6B79E5A8">
            <w:pPr>
              <w:pStyle w:val="16"/>
              <w:rPr>
                <w:rFonts w:hint="eastAsia" w:ascii="宋体" w:eastAsia="宋体"/>
                <w:color w:val="000000"/>
              </w:rPr>
            </w:pPr>
            <w:r>
              <w:rPr>
                <w:rFonts w:hint="eastAsia" w:ascii="宋体" w:eastAsia="宋体"/>
                <w:color w:val="000000"/>
              </w:rPr>
              <w:t>栏次</w:t>
            </w:r>
          </w:p>
        </w:tc>
        <w:tc>
          <w:tcPr>
            <w:tcW w:w="3114" w:type="dxa"/>
            <w:tcBorders>
              <w:top w:val="single" w:color="000000" w:sz="6" w:space="0"/>
              <w:left w:val="single" w:color="000000" w:sz="6" w:space="0"/>
              <w:bottom w:val="single" w:color="000000" w:sz="6" w:space="0"/>
              <w:right w:val="single" w:color="000000" w:sz="6" w:space="0"/>
            </w:tcBorders>
            <w:vAlign w:val="center"/>
          </w:tcPr>
          <w:p w14:paraId="561BB5EA">
            <w:pPr>
              <w:pStyle w:val="16"/>
              <w:rPr>
                <w:rFonts w:hint="eastAsia" w:ascii="宋体" w:eastAsia="宋体"/>
                <w:color w:val="000000"/>
              </w:rPr>
            </w:pPr>
            <w:r>
              <w:rPr>
                <w:rFonts w:hint="eastAsia" w:ascii="宋体" w:eastAsia="宋体"/>
                <w:color w:val="000000"/>
              </w:rPr>
              <w:t>1</w:t>
            </w:r>
          </w:p>
        </w:tc>
        <w:tc>
          <w:tcPr>
            <w:tcW w:w="3288" w:type="dxa"/>
            <w:tcBorders>
              <w:top w:val="single" w:color="000000" w:sz="6" w:space="0"/>
              <w:left w:val="single" w:color="000000" w:sz="6" w:space="0"/>
              <w:bottom w:val="single" w:color="000000" w:sz="6" w:space="0"/>
              <w:right w:val="single" w:color="000000" w:sz="6" w:space="0"/>
            </w:tcBorders>
            <w:vAlign w:val="center"/>
          </w:tcPr>
          <w:p w14:paraId="28443B1A">
            <w:pPr>
              <w:pStyle w:val="16"/>
              <w:rPr>
                <w:rFonts w:hint="eastAsia" w:ascii="宋体" w:eastAsia="宋体"/>
                <w:color w:val="000000"/>
              </w:rPr>
            </w:pPr>
            <w:r>
              <w:rPr>
                <w:rFonts w:hint="eastAsia" w:ascii="宋体" w:eastAsia="宋体"/>
                <w:color w:val="000000"/>
              </w:rPr>
              <w:t>2</w:t>
            </w:r>
          </w:p>
        </w:tc>
        <w:tc>
          <w:tcPr>
            <w:tcW w:w="1635" w:type="dxa"/>
            <w:tcBorders>
              <w:top w:val="single" w:color="000000" w:sz="6" w:space="0"/>
              <w:left w:val="single" w:color="000000" w:sz="6" w:space="0"/>
              <w:bottom w:val="single" w:color="000000" w:sz="6" w:space="0"/>
              <w:right w:val="single" w:color="000000" w:sz="6" w:space="0"/>
            </w:tcBorders>
            <w:vAlign w:val="center"/>
          </w:tcPr>
          <w:p w14:paraId="4BAFBEDA">
            <w:pPr>
              <w:pStyle w:val="16"/>
              <w:rPr>
                <w:rFonts w:hint="eastAsia" w:ascii="宋体" w:eastAsia="宋体"/>
                <w:color w:val="000000"/>
              </w:rPr>
            </w:pPr>
            <w:r>
              <w:rPr>
                <w:rFonts w:hint="eastAsia" w:ascii="宋体" w:eastAsia="宋体"/>
                <w:color w:val="000000"/>
              </w:rPr>
              <w:t>3</w:t>
            </w:r>
          </w:p>
        </w:tc>
        <w:tc>
          <w:tcPr>
            <w:tcW w:w="1695" w:type="dxa"/>
            <w:tcBorders>
              <w:top w:val="single" w:color="000000" w:sz="6" w:space="0"/>
              <w:left w:val="single" w:color="000000" w:sz="6" w:space="0"/>
              <w:bottom w:val="single" w:color="000000" w:sz="6" w:space="0"/>
              <w:right w:val="single" w:color="000000" w:sz="6" w:space="0"/>
            </w:tcBorders>
            <w:vAlign w:val="center"/>
          </w:tcPr>
          <w:p w14:paraId="56E6772F">
            <w:pPr>
              <w:pStyle w:val="16"/>
              <w:rPr>
                <w:rFonts w:hint="eastAsia" w:ascii="宋体" w:eastAsia="宋体"/>
                <w:color w:val="000000"/>
              </w:rPr>
            </w:pPr>
            <w:r>
              <w:rPr>
                <w:rFonts w:hint="eastAsia" w:ascii="宋体" w:eastAsia="宋体"/>
                <w:color w:val="000000"/>
              </w:rPr>
              <w:t>4</w:t>
            </w:r>
          </w:p>
        </w:tc>
        <w:tc>
          <w:tcPr>
            <w:tcW w:w="1908" w:type="dxa"/>
            <w:tcBorders>
              <w:top w:val="single" w:color="000000" w:sz="6" w:space="0"/>
              <w:left w:val="single" w:color="000000" w:sz="6" w:space="0"/>
              <w:bottom w:val="single" w:color="000000" w:sz="6" w:space="0"/>
              <w:right w:val="single" w:color="000000" w:sz="6" w:space="0"/>
            </w:tcBorders>
            <w:vAlign w:val="center"/>
          </w:tcPr>
          <w:p w14:paraId="1EBB5DAF">
            <w:pPr>
              <w:pStyle w:val="16"/>
              <w:rPr>
                <w:rFonts w:hint="eastAsia" w:ascii="宋体" w:eastAsia="宋体"/>
                <w:color w:val="000000"/>
              </w:rPr>
            </w:pPr>
            <w:r>
              <w:rPr>
                <w:rFonts w:hint="eastAsia" w:ascii="宋体" w:eastAsia="宋体"/>
                <w:color w:val="000000"/>
              </w:rPr>
              <w:t>5</w:t>
            </w:r>
          </w:p>
        </w:tc>
      </w:tr>
      <w:tr w14:paraId="1587FC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3EAC14F3">
            <w:pPr>
              <w:pStyle w:val="19"/>
              <w:rPr>
                <w:rFonts w:hint="eastAsia" w:ascii="宋体" w:eastAsia="宋体"/>
                <w:color w:val="000000"/>
              </w:rPr>
            </w:pPr>
            <w:r>
              <w:rPr>
                <w:rFonts w:hint="eastAsia" w:ascii="宋体" w:eastAsia="宋体"/>
                <w:color w:val="000000"/>
              </w:rPr>
              <w:t>1</w:t>
            </w:r>
          </w:p>
        </w:tc>
        <w:tc>
          <w:tcPr>
            <w:tcW w:w="3114" w:type="dxa"/>
            <w:tcBorders>
              <w:top w:val="single" w:color="000000" w:sz="6" w:space="0"/>
              <w:left w:val="single" w:color="000000" w:sz="6" w:space="0"/>
              <w:bottom w:val="single" w:color="000000" w:sz="6" w:space="0"/>
              <w:right w:val="single" w:color="000000" w:sz="6" w:space="0"/>
            </w:tcBorders>
            <w:vAlign w:val="center"/>
          </w:tcPr>
          <w:p w14:paraId="47755ADF">
            <w:pPr>
              <w:pStyle w:val="22"/>
              <w:rPr>
                <w:rFonts w:hint="eastAsia" w:ascii="宋体" w:eastAsia="宋体"/>
                <w:color w:val="000000"/>
              </w:rPr>
            </w:pPr>
          </w:p>
        </w:tc>
        <w:tc>
          <w:tcPr>
            <w:tcW w:w="3288" w:type="dxa"/>
            <w:tcBorders>
              <w:top w:val="single" w:color="000000" w:sz="6" w:space="0"/>
              <w:left w:val="single" w:color="000000" w:sz="6" w:space="0"/>
              <w:bottom w:val="single" w:color="000000" w:sz="6" w:space="0"/>
              <w:right w:val="single" w:color="000000" w:sz="6" w:space="0"/>
            </w:tcBorders>
            <w:vAlign w:val="center"/>
          </w:tcPr>
          <w:p w14:paraId="764E4B0D">
            <w:pPr>
              <w:pStyle w:val="20"/>
              <w:rPr>
                <w:rFonts w:hint="eastAsia" w:ascii="宋体" w:eastAsia="宋体"/>
                <w:color w:val="000000"/>
              </w:rPr>
            </w:pPr>
            <w:r>
              <w:rPr>
                <w:rFonts w:hint="eastAsia" w:ascii="宋体" w:eastAsia="宋体"/>
                <w:color w:val="000000"/>
              </w:rPr>
              <w:t>合计</w:t>
            </w:r>
          </w:p>
        </w:tc>
        <w:tc>
          <w:tcPr>
            <w:tcW w:w="1635" w:type="dxa"/>
            <w:tcBorders>
              <w:top w:val="single" w:color="000000" w:sz="6" w:space="0"/>
              <w:left w:val="single" w:color="000000" w:sz="6" w:space="0"/>
              <w:bottom w:val="single" w:color="000000" w:sz="6" w:space="0"/>
              <w:right w:val="single" w:color="000000" w:sz="6" w:space="0"/>
            </w:tcBorders>
            <w:vAlign w:val="center"/>
          </w:tcPr>
          <w:p w14:paraId="55B509C7">
            <w:pPr>
              <w:pStyle w:val="21"/>
              <w:rPr>
                <w:rFonts w:hint="eastAsia" w:ascii="宋体" w:eastAsia="宋体"/>
                <w:color w:val="000000"/>
              </w:rPr>
            </w:pPr>
            <w:r>
              <w:rPr>
                <w:rFonts w:hint="eastAsia" w:ascii="宋体" w:eastAsia="宋体"/>
                <w:color w:val="000000"/>
              </w:rPr>
              <w:t>439.64</w:t>
            </w:r>
          </w:p>
        </w:tc>
        <w:tc>
          <w:tcPr>
            <w:tcW w:w="1695" w:type="dxa"/>
            <w:tcBorders>
              <w:top w:val="single" w:color="000000" w:sz="6" w:space="0"/>
              <w:left w:val="single" w:color="000000" w:sz="6" w:space="0"/>
              <w:bottom w:val="single" w:color="000000" w:sz="6" w:space="0"/>
              <w:right w:val="single" w:color="000000" w:sz="6" w:space="0"/>
            </w:tcBorders>
            <w:vAlign w:val="center"/>
          </w:tcPr>
          <w:p w14:paraId="609C95FF">
            <w:pPr>
              <w:pStyle w:val="21"/>
              <w:rPr>
                <w:rFonts w:hint="eastAsia" w:ascii="宋体" w:eastAsia="宋体"/>
                <w:color w:val="000000"/>
              </w:rPr>
            </w:pPr>
            <w:r>
              <w:rPr>
                <w:rFonts w:hint="eastAsia" w:ascii="宋体" w:eastAsia="宋体"/>
                <w:color w:val="000000"/>
              </w:rPr>
              <w:t>375.06</w:t>
            </w:r>
          </w:p>
        </w:tc>
        <w:tc>
          <w:tcPr>
            <w:tcW w:w="1908" w:type="dxa"/>
            <w:tcBorders>
              <w:top w:val="single" w:color="000000" w:sz="6" w:space="0"/>
              <w:left w:val="single" w:color="000000" w:sz="6" w:space="0"/>
              <w:bottom w:val="single" w:color="000000" w:sz="6" w:space="0"/>
              <w:right w:val="single" w:color="000000" w:sz="6" w:space="0"/>
            </w:tcBorders>
            <w:vAlign w:val="center"/>
          </w:tcPr>
          <w:p w14:paraId="002713F5">
            <w:pPr>
              <w:pStyle w:val="21"/>
              <w:rPr>
                <w:rFonts w:hint="eastAsia" w:ascii="宋体" w:eastAsia="宋体"/>
                <w:color w:val="000000"/>
              </w:rPr>
            </w:pPr>
            <w:r>
              <w:rPr>
                <w:rFonts w:hint="eastAsia" w:ascii="宋体" w:eastAsia="宋体"/>
                <w:color w:val="000000"/>
              </w:rPr>
              <w:t>64.58</w:t>
            </w:r>
          </w:p>
        </w:tc>
      </w:tr>
      <w:tr w14:paraId="6991A0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6A6148EA">
            <w:pPr>
              <w:pStyle w:val="19"/>
              <w:rPr>
                <w:rFonts w:hint="eastAsia" w:ascii="宋体" w:eastAsia="宋体"/>
                <w:color w:val="000000"/>
              </w:rPr>
            </w:pPr>
            <w:r>
              <w:rPr>
                <w:rFonts w:hint="eastAsia" w:ascii="宋体" w:eastAsia="宋体"/>
                <w:color w:val="000000"/>
              </w:rPr>
              <w:t>2</w:t>
            </w:r>
          </w:p>
        </w:tc>
        <w:tc>
          <w:tcPr>
            <w:tcW w:w="3114" w:type="dxa"/>
            <w:tcBorders>
              <w:top w:val="single" w:color="000000" w:sz="6" w:space="0"/>
              <w:left w:val="single" w:color="000000" w:sz="6" w:space="0"/>
              <w:bottom w:val="single" w:color="000000" w:sz="6" w:space="0"/>
              <w:right w:val="single" w:color="000000" w:sz="6" w:space="0"/>
            </w:tcBorders>
            <w:vAlign w:val="center"/>
          </w:tcPr>
          <w:p w14:paraId="2663E43C">
            <w:pPr>
              <w:pStyle w:val="18"/>
              <w:rPr>
                <w:rFonts w:hint="eastAsia" w:ascii="宋体" w:eastAsia="宋体"/>
                <w:color w:val="000000"/>
              </w:rPr>
            </w:pPr>
            <w:r>
              <w:rPr>
                <w:rFonts w:hint="eastAsia" w:ascii="宋体" w:eastAsia="宋体"/>
                <w:color w:val="000000"/>
              </w:rPr>
              <w:t>301</w:t>
            </w:r>
          </w:p>
        </w:tc>
        <w:tc>
          <w:tcPr>
            <w:tcW w:w="3288" w:type="dxa"/>
            <w:tcBorders>
              <w:top w:val="single" w:color="000000" w:sz="6" w:space="0"/>
              <w:left w:val="single" w:color="000000" w:sz="6" w:space="0"/>
              <w:bottom w:val="single" w:color="000000" w:sz="6" w:space="0"/>
              <w:right w:val="single" w:color="000000" w:sz="6" w:space="0"/>
            </w:tcBorders>
            <w:vAlign w:val="center"/>
          </w:tcPr>
          <w:p w14:paraId="7F82D029">
            <w:pPr>
              <w:pStyle w:val="18"/>
              <w:rPr>
                <w:rFonts w:hint="eastAsia" w:ascii="宋体" w:eastAsia="宋体"/>
                <w:color w:val="000000"/>
              </w:rPr>
            </w:pPr>
            <w:r>
              <w:rPr>
                <w:rFonts w:hint="eastAsia" w:ascii="宋体" w:eastAsia="宋体"/>
                <w:color w:val="000000"/>
              </w:rPr>
              <w:t>工资福利支出</w:t>
            </w:r>
          </w:p>
        </w:tc>
        <w:tc>
          <w:tcPr>
            <w:tcW w:w="1635" w:type="dxa"/>
            <w:tcBorders>
              <w:top w:val="single" w:color="000000" w:sz="6" w:space="0"/>
              <w:left w:val="single" w:color="000000" w:sz="6" w:space="0"/>
              <w:bottom w:val="single" w:color="000000" w:sz="6" w:space="0"/>
              <w:right w:val="single" w:color="000000" w:sz="6" w:space="0"/>
            </w:tcBorders>
            <w:vAlign w:val="center"/>
          </w:tcPr>
          <w:p w14:paraId="70E5D1F4">
            <w:pPr>
              <w:pStyle w:val="17"/>
              <w:rPr>
                <w:rFonts w:hint="eastAsia" w:ascii="宋体" w:eastAsia="宋体"/>
                <w:color w:val="000000"/>
              </w:rPr>
            </w:pPr>
            <w:r>
              <w:rPr>
                <w:rFonts w:hint="eastAsia" w:ascii="宋体" w:eastAsia="宋体"/>
                <w:color w:val="000000"/>
              </w:rPr>
              <w:t>313.87</w:t>
            </w:r>
          </w:p>
        </w:tc>
        <w:tc>
          <w:tcPr>
            <w:tcW w:w="1695" w:type="dxa"/>
            <w:tcBorders>
              <w:top w:val="single" w:color="000000" w:sz="6" w:space="0"/>
              <w:left w:val="single" w:color="000000" w:sz="6" w:space="0"/>
              <w:bottom w:val="single" w:color="000000" w:sz="6" w:space="0"/>
              <w:right w:val="single" w:color="000000" w:sz="6" w:space="0"/>
            </w:tcBorders>
            <w:vAlign w:val="center"/>
          </w:tcPr>
          <w:p w14:paraId="379E6E3A">
            <w:pPr>
              <w:pStyle w:val="17"/>
              <w:rPr>
                <w:rFonts w:hint="eastAsia" w:ascii="宋体" w:eastAsia="宋体"/>
                <w:color w:val="000000"/>
              </w:rPr>
            </w:pPr>
            <w:r>
              <w:rPr>
                <w:rFonts w:hint="eastAsia" w:ascii="宋体" w:eastAsia="宋体"/>
                <w:color w:val="000000"/>
              </w:rPr>
              <w:t>313.87</w:t>
            </w:r>
          </w:p>
        </w:tc>
        <w:tc>
          <w:tcPr>
            <w:tcW w:w="1908" w:type="dxa"/>
            <w:tcBorders>
              <w:top w:val="single" w:color="000000" w:sz="6" w:space="0"/>
              <w:left w:val="single" w:color="000000" w:sz="6" w:space="0"/>
              <w:bottom w:val="single" w:color="000000" w:sz="6" w:space="0"/>
              <w:right w:val="single" w:color="000000" w:sz="6" w:space="0"/>
            </w:tcBorders>
            <w:vAlign w:val="center"/>
          </w:tcPr>
          <w:p w14:paraId="001DED43">
            <w:pPr>
              <w:pStyle w:val="17"/>
              <w:rPr>
                <w:rFonts w:hint="eastAsia" w:ascii="宋体" w:eastAsia="宋体"/>
                <w:color w:val="000000"/>
              </w:rPr>
            </w:pPr>
          </w:p>
        </w:tc>
      </w:tr>
      <w:tr w14:paraId="185F70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6A6DB27B">
            <w:pPr>
              <w:pStyle w:val="19"/>
              <w:rPr>
                <w:rFonts w:hint="eastAsia" w:ascii="宋体" w:eastAsia="宋体"/>
                <w:color w:val="000000"/>
              </w:rPr>
            </w:pPr>
            <w:r>
              <w:rPr>
                <w:rFonts w:hint="eastAsia" w:ascii="宋体" w:eastAsia="宋体"/>
                <w:color w:val="000000"/>
              </w:rPr>
              <w:t>3</w:t>
            </w:r>
          </w:p>
        </w:tc>
        <w:tc>
          <w:tcPr>
            <w:tcW w:w="3114" w:type="dxa"/>
            <w:tcBorders>
              <w:top w:val="single" w:color="000000" w:sz="6" w:space="0"/>
              <w:left w:val="single" w:color="000000" w:sz="6" w:space="0"/>
              <w:bottom w:val="single" w:color="000000" w:sz="6" w:space="0"/>
              <w:right w:val="single" w:color="000000" w:sz="6" w:space="0"/>
            </w:tcBorders>
            <w:vAlign w:val="center"/>
          </w:tcPr>
          <w:p w14:paraId="6044D214">
            <w:pPr>
              <w:pStyle w:val="18"/>
              <w:rPr>
                <w:rFonts w:hint="eastAsia" w:ascii="宋体" w:eastAsia="宋体"/>
                <w:color w:val="000000"/>
              </w:rPr>
            </w:pPr>
            <w:r>
              <w:rPr>
                <w:rFonts w:hint="eastAsia" w:ascii="宋体" w:eastAsia="宋体"/>
                <w:color w:val="000000"/>
              </w:rPr>
              <w:t>30101</w:t>
            </w:r>
          </w:p>
        </w:tc>
        <w:tc>
          <w:tcPr>
            <w:tcW w:w="3288" w:type="dxa"/>
            <w:tcBorders>
              <w:top w:val="single" w:color="000000" w:sz="6" w:space="0"/>
              <w:left w:val="single" w:color="000000" w:sz="6" w:space="0"/>
              <w:bottom w:val="single" w:color="000000" w:sz="6" w:space="0"/>
              <w:right w:val="single" w:color="000000" w:sz="6" w:space="0"/>
            </w:tcBorders>
            <w:vAlign w:val="center"/>
          </w:tcPr>
          <w:p w14:paraId="778747A4">
            <w:pPr>
              <w:pStyle w:val="18"/>
              <w:rPr>
                <w:rFonts w:hint="eastAsia" w:ascii="宋体" w:eastAsia="宋体"/>
                <w:color w:val="000000"/>
              </w:rPr>
            </w:pPr>
            <w:r>
              <w:rPr>
                <w:rFonts w:hint="eastAsia" w:ascii="宋体" w:eastAsia="宋体"/>
                <w:color w:val="000000"/>
              </w:rPr>
              <w:t>基本工资</w:t>
            </w:r>
          </w:p>
        </w:tc>
        <w:tc>
          <w:tcPr>
            <w:tcW w:w="1635" w:type="dxa"/>
            <w:tcBorders>
              <w:top w:val="single" w:color="000000" w:sz="6" w:space="0"/>
              <w:left w:val="single" w:color="000000" w:sz="6" w:space="0"/>
              <w:bottom w:val="single" w:color="000000" w:sz="6" w:space="0"/>
              <w:right w:val="single" w:color="000000" w:sz="6" w:space="0"/>
            </w:tcBorders>
            <w:vAlign w:val="center"/>
          </w:tcPr>
          <w:p w14:paraId="2E7C9A2F">
            <w:pPr>
              <w:pStyle w:val="17"/>
              <w:rPr>
                <w:rFonts w:hint="eastAsia" w:ascii="宋体" w:eastAsia="宋体"/>
                <w:color w:val="000000"/>
              </w:rPr>
            </w:pPr>
            <w:r>
              <w:rPr>
                <w:rFonts w:hint="eastAsia" w:ascii="宋体" w:eastAsia="宋体"/>
                <w:color w:val="000000"/>
              </w:rPr>
              <w:t>122.26</w:t>
            </w:r>
          </w:p>
        </w:tc>
        <w:tc>
          <w:tcPr>
            <w:tcW w:w="1695" w:type="dxa"/>
            <w:tcBorders>
              <w:top w:val="single" w:color="000000" w:sz="6" w:space="0"/>
              <w:left w:val="single" w:color="000000" w:sz="6" w:space="0"/>
              <w:bottom w:val="single" w:color="000000" w:sz="6" w:space="0"/>
              <w:right w:val="single" w:color="000000" w:sz="6" w:space="0"/>
            </w:tcBorders>
            <w:vAlign w:val="center"/>
          </w:tcPr>
          <w:p w14:paraId="3FFD5FB4">
            <w:pPr>
              <w:pStyle w:val="17"/>
              <w:rPr>
                <w:rFonts w:hint="eastAsia" w:ascii="宋体" w:eastAsia="宋体"/>
                <w:color w:val="000000"/>
              </w:rPr>
            </w:pPr>
            <w:r>
              <w:rPr>
                <w:rFonts w:hint="eastAsia" w:ascii="宋体" w:eastAsia="宋体"/>
                <w:color w:val="000000"/>
              </w:rPr>
              <w:t>122.26</w:t>
            </w:r>
          </w:p>
        </w:tc>
        <w:tc>
          <w:tcPr>
            <w:tcW w:w="1908" w:type="dxa"/>
            <w:tcBorders>
              <w:top w:val="single" w:color="000000" w:sz="6" w:space="0"/>
              <w:left w:val="single" w:color="000000" w:sz="6" w:space="0"/>
              <w:bottom w:val="single" w:color="000000" w:sz="6" w:space="0"/>
              <w:right w:val="single" w:color="000000" w:sz="6" w:space="0"/>
            </w:tcBorders>
            <w:vAlign w:val="center"/>
          </w:tcPr>
          <w:p w14:paraId="663012E5">
            <w:pPr>
              <w:pStyle w:val="17"/>
              <w:rPr>
                <w:rFonts w:hint="eastAsia" w:ascii="宋体" w:eastAsia="宋体"/>
                <w:color w:val="000000"/>
              </w:rPr>
            </w:pPr>
          </w:p>
        </w:tc>
      </w:tr>
      <w:tr w14:paraId="43C7C7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3E3AE343">
            <w:pPr>
              <w:pStyle w:val="19"/>
              <w:rPr>
                <w:rFonts w:hint="eastAsia" w:ascii="宋体" w:eastAsia="宋体"/>
                <w:color w:val="000000"/>
              </w:rPr>
            </w:pPr>
            <w:r>
              <w:rPr>
                <w:rFonts w:hint="eastAsia" w:ascii="宋体" w:eastAsia="宋体"/>
                <w:color w:val="000000"/>
              </w:rPr>
              <w:t>4</w:t>
            </w:r>
          </w:p>
        </w:tc>
        <w:tc>
          <w:tcPr>
            <w:tcW w:w="3114" w:type="dxa"/>
            <w:tcBorders>
              <w:top w:val="single" w:color="000000" w:sz="6" w:space="0"/>
              <w:left w:val="single" w:color="000000" w:sz="6" w:space="0"/>
              <w:bottom w:val="single" w:color="000000" w:sz="6" w:space="0"/>
              <w:right w:val="single" w:color="000000" w:sz="6" w:space="0"/>
            </w:tcBorders>
            <w:vAlign w:val="center"/>
          </w:tcPr>
          <w:p w14:paraId="72805D5E">
            <w:pPr>
              <w:pStyle w:val="18"/>
              <w:rPr>
                <w:rFonts w:hint="eastAsia" w:ascii="宋体" w:eastAsia="宋体"/>
                <w:color w:val="000000"/>
              </w:rPr>
            </w:pPr>
            <w:r>
              <w:rPr>
                <w:rFonts w:hint="eastAsia" w:ascii="宋体" w:eastAsia="宋体"/>
                <w:color w:val="000000"/>
              </w:rPr>
              <w:t>30102</w:t>
            </w:r>
          </w:p>
        </w:tc>
        <w:tc>
          <w:tcPr>
            <w:tcW w:w="3288" w:type="dxa"/>
            <w:tcBorders>
              <w:top w:val="single" w:color="000000" w:sz="6" w:space="0"/>
              <w:left w:val="single" w:color="000000" w:sz="6" w:space="0"/>
              <w:bottom w:val="single" w:color="000000" w:sz="6" w:space="0"/>
              <w:right w:val="single" w:color="000000" w:sz="6" w:space="0"/>
            </w:tcBorders>
            <w:vAlign w:val="center"/>
          </w:tcPr>
          <w:p w14:paraId="50057182">
            <w:pPr>
              <w:pStyle w:val="18"/>
              <w:rPr>
                <w:rFonts w:hint="eastAsia" w:ascii="宋体" w:eastAsia="宋体"/>
                <w:color w:val="000000"/>
              </w:rPr>
            </w:pPr>
            <w:r>
              <w:rPr>
                <w:rFonts w:hint="eastAsia" w:ascii="宋体" w:eastAsia="宋体"/>
                <w:color w:val="000000"/>
              </w:rPr>
              <w:t>津贴补贴</w:t>
            </w:r>
          </w:p>
        </w:tc>
        <w:tc>
          <w:tcPr>
            <w:tcW w:w="1635" w:type="dxa"/>
            <w:tcBorders>
              <w:top w:val="single" w:color="000000" w:sz="6" w:space="0"/>
              <w:left w:val="single" w:color="000000" w:sz="6" w:space="0"/>
              <w:bottom w:val="single" w:color="000000" w:sz="6" w:space="0"/>
              <w:right w:val="single" w:color="000000" w:sz="6" w:space="0"/>
            </w:tcBorders>
            <w:vAlign w:val="center"/>
          </w:tcPr>
          <w:p w14:paraId="0E729CE6">
            <w:pPr>
              <w:pStyle w:val="17"/>
              <w:rPr>
                <w:rFonts w:hint="eastAsia" w:ascii="宋体" w:eastAsia="宋体"/>
                <w:color w:val="000000"/>
              </w:rPr>
            </w:pPr>
            <w:r>
              <w:rPr>
                <w:rFonts w:hint="eastAsia" w:ascii="宋体" w:eastAsia="宋体"/>
                <w:color w:val="000000"/>
              </w:rPr>
              <w:t>80.52</w:t>
            </w:r>
          </w:p>
        </w:tc>
        <w:tc>
          <w:tcPr>
            <w:tcW w:w="1695" w:type="dxa"/>
            <w:tcBorders>
              <w:top w:val="single" w:color="000000" w:sz="6" w:space="0"/>
              <w:left w:val="single" w:color="000000" w:sz="6" w:space="0"/>
              <w:bottom w:val="single" w:color="000000" w:sz="6" w:space="0"/>
              <w:right w:val="single" w:color="000000" w:sz="6" w:space="0"/>
            </w:tcBorders>
            <w:vAlign w:val="center"/>
          </w:tcPr>
          <w:p w14:paraId="24C76DCC">
            <w:pPr>
              <w:pStyle w:val="17"/>
              <w:rPr>
                <w:rFonts w:hint="eastAsia" w:ascii="宋体" w:eastAsia="宋体"/>
                <w:color w:val="000000"/>
              </w:rPr>
            </w:pPr>
            <w:r>
              <w:rPr>
                <w:rFonts w:hint="eastAsia" w:ascii="宋体" w:eastAsia="宋体"/>
                <w:color w:val="000000"/>
              </w:rPr>
              <w:t>80.52</w:t>
            </w:r>
          </w:p>
        </w:tc>
        <w:tc>
          <w:tcPr>
            <w:tcW w:w="1908" w:type="dxa"/>
            <w:tcBorders>
              <w:top w:val="single" w:color="000000" w:sz="6" w:space="0"/>
              <w:left w:val="single" w:color="000000" w:sz="6" w:space="0"/>
              <w:bottom w:val="single" w:color="000000" w:sz="6" w:space="0"/>
              <w:right w:val="single" w:color="000000" w:sz="6" w:space="0"/>
            </w:tcBorders>
            <w:vAlign w:val="center"/>
          </w:tcPr>
          <w:p w14:paraId="425DF31A">
            <w:pPr>
              <w:pStyle w:val="17"/>
              <w:rPr>
                <w:rFonts w:hint="eastAsia" w:ascii="宋体" w:eastAsia="宋体"/>
                <w:color w:val="000000"/>
              </w:rPr>
            </w:pPr>
          </w:p>
        </w:tc>
      </w:tr>
      <w:tr w14:paraId="5CA3D0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136DF472">
            <w:pPr>
              <w:pStyle w:val="19"/>
              <w:rPr>
                <w:rFonts w:hint="eastAsia" w:ascii="宋体" w:eastAsia="宋体"/>
                <w:color w:val="000000"/>
              </w:rPr>
            </w:pPr>
            <w:r>
              <w:rPr>
                <w:rFonts w:hint="eastAsia" w:ascii="宋体" w:eastAsia="宋体"/>
                <w:color w:val="000000"/>
              </w:rPr>
              <w:t>5</w:t>
            </w:r>
          </w:p>
        </w:tc>
        <w:tc>
          <w:tcPr>
            <w:tcW w:w="3114" w:type="dxa"/>
            <w:tcBorders>
              <w:top w:val="single" w:color="000000" w:sz="6" w:space="0"/>
              <w:left w:val="single" w:color="000000" w:sz="6" w:space="0"/>
              <w:bottom w:val="single" w:color="000000" w:sz="6" w:space="0"/>
              <w:right w:val="single" w:color="000000" w:sz="6" w:space="0"/>
            </w:tcBorders>
            <w:vAlign w:val="center"/>
          </w:tcPr>
          <w:p w14:paraId="33AFE92D">
            <w:pPr>
              <w:pStyle w:val="18"/>
              <w:rPr>
                <w:rFonts w:hint="eastAsia" w:ascii="宋体" w:eastAsia="宋体"/>
                <w:color w:val="000000"/>
              </w:rPr>
            </w:pPr>
            <w:r>
              <w:rPr>
                <w:rFonts w:hint="eastAsia" w:ascii="宋体" w:eastAsia="宋体"/>
                <w:color w:val="000000"/>
              </w:rPr>
              <w:t>30103</w:t>
            </w:r>
          </w:p>
        </w:tc>
        <w:tc>
          <w:tcPr>
            <w:tcW w:w="3288" w:type="dxa"/>
            <w:tcBorders>
              <w:top w:val="single" w:color="000000" w:sz="6" w:space="0"/>
              <w:left w:val="single" w:color="000000" w:sz="6" w:space="0"/>
              <w:bottom w:val="single" w:color="000000" w:sz="6" w:space="0"/>
              <w:right w:val="single" w:color="000000" w:sz="6" w:space="0"/>
            </w:tcBorders>
            <w:vAlign w:val="center"/>
          </w:tcPr>
          <w:p w14:paraId="1D20C370">
            <w:pPr>
              <w:pStyle w:val="18"/>
              <w:rPr>
                <w:rFonts w:hint="eastAsia" w:ascii="宋体" w:eastAsia="宋体"/>
                <w:color w:val="000000"/>
              </w:rPr>
            </w:pPr>
            <w:r>
              <w:rPr>
                <w:rFonts w:hint="eastAsia" w:ascii="宋体" w:eastAsia="宋体"/>
                <w:color w:val="000000"/>
              </w:rPr>
              <w:t>奖金</w:t>
            </w:r>
          </w:p>
        </w:tc>
        <w:tc>
          <w:tcPr>
            <w:tcW w:w="1635" w:type="dxa"/>
            <w:tcBorders>
              <w:top w:val="single" w:color="000000" w:sz="6" w:space="0"/>
              <w:left w:val="single" w:color="000000" w:sz="6" w:space="0"/>
              <w:bottom w:val="single" w:color="000000" w:sz="6" w:space="0"/>
              <w:right w:val="single" w:color="000000" w:sz="6" w:space="0"/>
            </w:tcBorders>
            <w:vAlign w:val="center"/>
          </w:tcPr>
          <w:p w14:paraId="7E7F24DE">
            <w:pPr>
              <w:pStyle w:val="17"/>
              <w:rPr>
                <w:rFonts w:hint="eastAsia" w:ascii="宋体" w:eastAsia="宋体"/>
                <w:color w:val="000000"/>
              </w:rPr>
            </w:pPr>
            <w:r>
              <w:rPr>
                <w:rFonts w:hint="eastAsia" w:ascii="宋体" w:eastAsia="宋体"/>
                <w:color w:val="000000"/>
              </w:rPr>
              <w:t>40.74</w:t>
            </w:r>
          </w:p>
        </w:tc>
        <w:tc>
          <w:tcPr>
            <w:tcW w:w="1695" w:type="dxa"/>
            <w:tcBorders>
              <w:top w:val="single" w:color="000000" w:sz="6" w:space="0"/>
              <w:left w:val="single" w:color="000000" w:sz="6" w:space="0"/>
              <w:bottom w:val="single" w:color="000000" w:sz="6" w:space="0"/>
              <w:right w:val="single" w:color="000000" w:sz="6" w:space="0"/>
            </w:tcBorders>
            <w:vAlign w:val="center"/>
          </w:tcPr>
          <w:p w14:paraId="08ED5BB5">
            <w:pPr>
              <w:pStyle w:val="17"/>
              <w:rPr>
                <w:rFonts w:hint="eastAsia" w:ascii="宋体" w:eastAsia="宋体"/>
                <w:color w:val="000000"/>
              </w:rPr>
            </w:pPr>
            <w:r>
              <w:rPr>
                <w:rFonts w:hint="eastAsia" w:ascii="宋体" w:eastAsia="宋体"/>
                <w:color w:val="000000"/>
              </w:rPr>
              <w:t>40.74</w:t>
            </w:r>
          </w:p>
        </w:tc>
        <w:tc>
          <w:tcPr>
            <w:tcW w:w="1908" w:type="dxa"/>
            <w:tcBorders>
              <w:top w:val="single" w:color="000000" w:sz="6" w:space="0"/>
              <w:left w:val="single" w:color="000000" w:sz="6" w:space="0"/>
              <w:bottom w:val="single" w:color="000000" w:sz="6" w:space="0"/>
              <w:right w:val="single" w:color="000000" w:sz="6" w:space="0"/>
            </w:tcBorders>
            <w:vAlign w:val="center"/>
          </w:tcPr>
          <w:p w14:paraId="537B8113">
            <w:pPr>
              <w:pStyle w:val="17"/>
              <w:rPr>
                <w:rFonts w:hint="eastAsia" w:ascii="宋体" w:eastAsia="宋体"/>
                <w:color w:val="000000"/>
              </w:rPr>
            </w:pPr>
          </w:p>
        </w:tc>
      </w:tr>
      <w:tr w14:paraId="4C1B40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08D6436C">
            <w:pPr>
              <w:pStyle w:val="19"/>
              <w:rPr>
                <w:rFonts w:hint="eastAsia" w:ascii="宋体" w:eastAsia="宋体"/>
                <w:color w:val="000000"/>
              </w:rPr>
            </w:pPr>
            <w:r>
              <w:rPr>
                <w:rFonts w:hint="eastAsia" w:ascii="宋体" w:eastAsia="宋体"/>
                <w:color w:val="000000"/>
              </w:rPr>
              <w:t>6</w:t>
            </w:r>
          </w:p>
        </w:tc>
        <w:tc>
          <w:tcPr>
            <w:tcW w:w="3114" w:type="dxa"/>
            <w:tcBorders>
              <w:top w:val="single" w:color="000000" w:sz="6" w:space="0"/>
              <w:left w:val="single" w:color="000000" w:sz="6" w:space="0"/>
              <w:bottom w:val="single" w:color="000000" w:sz="6" w:space="0"/>
              <w:right w:val="single" w:color="000000" w:sz="6" w:space="0"/>
            </w:tcBorders>
            <w:vAlign w:val="center"/>
          </w:tcPr>
          <w:p w14:paraId="52C0C497">
            <w:pPr>
              <w:pStyle w:val="18"/>
              <w:rPr>
                <w:rFonts w:hint="eastAsia" w:ascii="宋体" w:eastAsia="宋体"/>
                <w:color w:val="000000"/>
              </w:rPr>
            </w:pPr>
            <w:r>
              <w:rPr>
                <w:rFonts w:hint="eastAsia" w:ascii="宋体" w:eastAsia="宋体"/>
                <w:color w:val="000000"/>
              </w:rPr>
              <w:t>30108</w:t>
            </w:r>
          </w:p>
        </w:tc>
        <w:tc>
          <w:tcPr>
            <w:tcW w:w="3288" w:type="dxa"/>
            <w:tcBorders>
              <w:top w:val="single" w:color="000000" w:sz="6" w:space="0"/>
              <w:left w:val="single" w:color="000000" w:sz="6" w:space="0"/>
              <w:bottom w:val="single" w:color="000000" w:sz="6" w:space="0"/>
              <w:right w:val="single" w:color="000000" w:sz="6" w:space="0"/>
            </w:tcBorders>
            <w:vAlign w:val="center"/>
          </w:tcPr>
          <w:p w14:paraId="07EC2FF4">
            <w:pPr>
              <w:pStyle w:val="18"/>
              <w:rPr>
                <w:rFonts w:hint="eastAsia" w:ascii="宋体" w:eastAsia="宋体"/>
                <w:color w:val="000000"/>
              </w:rPr>
            </w:pPr>
            <w:r>
              <w:rPr>
                <w:rFonts w:hint="eastAsia" w:ascii="宋体" w:eastAsia="宋体"/>
                <w:color w:val="000000"/>
              </w:rPr>
              <w:t>机关事业单位基本养老保险缴费</w:t>
            </w:r>
          </w:p>
        </w:tc>
        <w:tc>
          <w:tcPr>
            <w:tcW w:w="1635" w:type="dxa"/>
            <w:tcBorders>
              <w:top w:val="single" w:color="000000" w:sz="6" w:space="0"/>
              <w:left w:val="single" w:color="000000" w:sz="6" w:space="0"/>
              <w:bottom w:val="single" w:color="000000" w:sz="6" w:space="0"/>
              <w:right w:val="single" w:color="000000" w:sz="6" w:space="0"/>
            </w:tcBorders>
            <w:vAlign w:val="center"/>
          </w:tcPr>
          <w:p w14:paraId="27C4318C">
            <w:pPr>
              <w:pStyle w:val="17"/>
              <w:rPr>
                <w:rFonts w:hint="eastAsia" w:ascii="宋体" w:eastAsia="宋体"/>
                <w:color w:val="000000"/>
              </w:rPr>
            </w:pPr>
            <w:r>
              <w:rPr>
                <w:rFonts w:hint="eastAsia" w:ascii="宋体" w:eastAsia="宋体"/>
                <w:color w:val="000000"/>
              </w:rPr>
              <w:t>33.54</w:t>
            </w:r>
          </w:p>
        </w:tc>
        <w:tc>
          <w:tcPr>
            <w:tcW w:w="1695" w:type="dxa"/>
            <w:tcBorders>
              <w:top w:val="single" w:color="000000" w:sz="6" w:space="0"/>
              <w:left w:val="single" w:color="000000" w:sz="6" w:space="0"/>
              <w:bottom w:val="single" w:color="000000" w:sz="6" w:space="0"/>
              <w:right w:val="single" w:color="000000" w:sz="6" w:space="0"/>
            </w:tcBorders>
            <w:vAlign w:val="center"/>
          </w:tcPr>
          <w:p w14:paraId="7E8C6643">
            <w:pPr>
              <w:pStyle w:val="17"/>
              <w:rPr>
                <w:rFonts w:hint="eastAsia" w:ascii="宋体" w:eastAsia="宋体"/>
                <w:color w:val="000000"/>
              </w:rPr>
            </w:pPr>
            <w:r>
              <w:rPr>
                <w:rFonts w:hint="eastAsia" w:ascii="宋体" w:eastAsia="宋体"/>
                <w:color w:val="000000"/>
              </w:rPr>
              <w:t>33.54</w:t>
            </w:r>
          </w:p>
        </w:tc>
        <w:tc>
          <w:tcPr>
            <w:tcW w:w="1908" w:type="dxa"/>
            <w:tcBorders>
              <w:top w:val="single" w:color="000000" w:sz="6" w:space="0"/>
              <w:left w:val="single" w:color="000000" w:sz="6" w:space="0"/>
              <w:bottom w:val="single" w:color="000000" w:sz="6" w:space="0"/>
              <w:right w:val="single" w:color="000000" w:sz="6" w:space="0"/>
            </w:tcBorders>
            <w:vAlign w:val="center"/>
          </w:tcPr>
          <w:p w14:paraId="039579D9">
            <w:pPr>
              <w:pStyle w:val="17"/>
              <w:rPr>
                <w:rFonts w:hint="eastAsia" w:ascii="宋体" w:eastAsia="宋体"/>
                <w:color w:val="000000"/>
              </w:rPr>
            </w:pPr>
          </w:p>
        </w:tc>
      </w:tr>
      <w:tr w14:paraId="609DF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464AC70B">
            <w:pPr>
              <w:pStyle w:val="19"/>
              <w:rPr>
                <w:rFonts w:hint="eastAsia" w:ascii="宋体" w:eastAsia="宋体"/>
                <w:color w:val="000000"/>
              </w:rPr>
            </w:pPr>
            <w:r>
              <w:rPr>
                <w:rFonts w:hint="eastAsia" w:ascii="宋体" w:eastAsia="宋体"/>
                <w:color w:val="000000"/>
              </w:rPr>
              <w:t>7</w:t>
            </w:r>
          </w:p>
        </w:tc>
        <w:tc>
          <w:tcPr>
            <w:tcW w:w="3114" w:type="dxa"/>
            <w:tcBorders>
              <w:top w:val="single" w:color="000000" w:sz="6" w:space="0"/>
              <w:left w:val="single" w:color="000000" w:sz="6" w:space="0"/>
              <w:bottom w:val="single" w:color="000000" w:sz="6" w:space="0"/>
              <w:right w:val="single" w:color="000000" w:sz="6" w:space="0"/>
            </w:tcBorders>
            <w:vAlign w:val="center"/>
          </w:tcPr>
          <w:p w14:paraId="6183ACD5">
            <w:pPr>
              <w:pStyle w:val="18"/>
              <w:rPr>
                <w:rFonts w:hint="eastAsia" w:ascii="宋体" w:eastAsia="宋体"/>
                <w:color w:val="000000"/>
              </w:rPr>
            </w:pPr>
            <w:r>
              <w:rPr>
                <w:rFonts w:hint="eastAsia" w:ascii="宋体" w:eastAsia="宋体"/>
                <w:color w:val="000000"/>
              </w:rPr>
              <w:t>30110</w:t>
            </w:r>
          </w:p>
        </w:tc>
        <w:tc>
          <w:tcPr>
            <w:tcW w:w="3288" w:type="dxa"/>
            <w:tcBorders>
              <w:top w:val="single" w:color="000000" w:sz="6" w:space="0"/>
              <w:left w:val="single" w:color="000000" w:sz="6" w:space="0"/>
              <w:bottom w:val="single" w:color="000000" w:sz="6" w:space="0"/>
              <w:right w:val="single" w:color="000000" w:sz="6" w:space="0"/>
            </w:tcBorders>
            <w:vAlign w:val="center"/>
          </w:tcPr>
          <w:p w14:paraId="6E5DCB5C">
            <w:pPr>
              <w:pStyle w:val="18"/>
              <w:rPr>
                <w:rFonts w:hint="eastAsia" w:ascii="宋体" w:eastAsia="宋体"/>
                <w:color w:val="000000"/>
              </w:rPr>
            </w:pPr>
            <w:r>
              <w:rPr>
                <w:rFonts w:hint="eastAsia" w:ascii="宋体" w:eastAsia="宋体"/>
                <w:color w:val="000000"/>
              </w:rPr>
              <w:t>职工基本医疗保险缴费</w:t>
            </w:r>
          </w:p>
        </w:tc>
        <w:tc>
          <w:tcPr>
            <w:tcW w:w="1635" w:type="dxa"/>
            <w:tcBorders>
              <w:top w:val="single" w:color="000000" w:sz="6" w:space="0"/>
              <w:left w:val="single" w:color="000000" w:sz="6" w:space="0"/>
              <w:bottom w:val="single" w:color="000000" w:sz="6" w:space="0"/>
              <w:right w:val="single" w:color="000000" w:sz="6" w:space="0"/>
            </w:tcBorders>
            <w:vAlign w:val="center"/>
          </w:tcPr>
          <w:p w14:paraId="4F211665">
            <w:pPr>
              <w:pStyle w:val="17"/>
              <w:rPr>
                <w:rFonts w:hint="eastAsia" w:ascii="宋体" w:eastAsia="宋体"/>
                <w:color w:val="000000"/>
              </w:rPr>
            </w:pPr>
            <w:r>
              <w:rPr>
                <w:rFonts w:hint="eastAsia" w:ascii="宋体" w:eastAsia="宋体"/>
                <w:color w:val="000000"/>
              </w:rPr>
              <w:t>13.94</w:t>
            </w:r>
          </w:p>
        </w:tc>
        <w:tc>
          <w:tcPr>
            <w:tcW w:w="1695" w:type="dxa"/>
            <w:tcBorders>
              <w:top w:val="single" w:color="000000" w:sz="6" w:space="0"/>
              <w:left w:val="single" w:color="000000" w:sz="6" w:space="0"/>
              <w:bottom w:val="single" w:color="000000" w:sz="6" w:space="0"/>
              <w:right w:val="single" w:color="000000" w:sz="6" w:space="0"/>
            </w:tcBorders>
            <w:vAlign w:val="center"/>
          </w:tcPr>
          <w:p w14:paraId="5C99FE92">
            <w:pPr>
              <w:pStyle w:val="17"/>
              <w:rPr>
                <w:rFonts w:hint="eastAsia" w:ascii="宋体" w:eastAsia="宋体"/>
                <w:color w:val="000000"/>
              </w:rPr>
            </w:pPr>
            <w:r>
              <w:rPr>
                <w:rFonts w:hint="eastAsia" w:ascii="宋体" w:eastAsia="宋体"/>
                <w:color w:val="000000"/>
              </w:rPr>
              <w:t>13.94</w:t>
            </w:r>
          </w:p>
        </w:tc>
        <w:tc>
          <w:tcPr>
            <w:tcW w:w="1908" w:type="dxa"/>
            <w:tcBorders>
              <w:top w:val="single" w:color="000000" w:sz="6" w:space="0"/>
              <w:left w:val="single" w:color="000000" w:sz="6" w:space="0"/>
              <w:bottom w:val="single" w:color="000000" w:sz="6" w:space="0"/>
              <w:right w:val="single" w:color="000000" w:sz="6" w:space="0"/>
            </w:tcBorders>
            <w:vAlign w:val="center"/>
          </w:tcPr>
          <w:p w14:paraId="19F97C43">
            <w:pPr>
              <w:pStyle w:val="17"/>
              <w:rPr>
                <w:rFonts w:hint="eastAsia" w:ascii="宋体" w:eastAsia="宋体"/>
                <w:color w:val="000000"/>
              </w:rPr>
            </w:pPr>
          </w:p>
        </w:tc>
      </w:tr>
      <w:tr w14:paraId="153C2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20998736">
            <w:pPr>
              <w:pStyle w:val="19"/>
              <w:rPr>
                <w:rFonts w:hint="eastAsia" w:ascii="宋体" w:eastAsia="宋体"/>
                <w:color w:val="000000"/>
              </w:rPr>
            </w:pPr>
            <w:r>
              <w:rPr>
                <w:rFonts w:hint="eastAsia" w:ascii="宋体" w:eastAsia="宋体"/>
                <w:color w:val="000000"/>
              </w:rPr>
              <w:t>8</w:t>
            </w:r>
          </w:p>
        </w:tc>
        <w:tc>
          <w:tcPr>
            <w:tcW w:w="3114" w:type="dxa"/>
            <w:tcBorders>
              <w:top w:val="single" w:color="000000" w:sz="6" w:space="0"/>
              <w:left w:val="single" w:color="000000" w:sz="6" w:space="0"/>
              <w:bottom w:val="single" w:color="000000" w:sz="6" w:space="0"/>
              <w:right w:val="single" w:color="000000" w:sz="6" w:space="0"/>
            </w:tcBorders>
            <w:vAlign w:val="center"/>
          </w:tcPr>
          <w:p w14:paraId="774A0657">
            <w:pPr>
              <w:pStyle w:val="18"/>
              <w:rPr>
                <w:rFonts w:hint="eastAsia" w:ascii="宋体" w:eastAsia="宋体"/>
                <w:color w:val="000000"/>
              </w:rPr>
            </w:pPr>
            <w:r>
              <w:rPr>
                <w:rFonts w:hint="eastAsia" w:ascii="宋体" w:eastAsia="宋体"/>
                <w:color w:val="000000"/>
              </w:rPr>
              <w:t>30112</w:t>
            </w:r>
          </w:p>
        </w:tc>
        <w:tc>
          <w:tcPr>
            <w:tcW w:w="3288" w:type="dxa"/>
            <w:tcBorders>
              <w:top w:val="single" w:color="000000" w:sz="6" w:space="0"/>
              <w:left w:val="single" w:color="000000" w:sz="6" w:space="0"/>
              <w:bottom w:val="single" w:color="000000" w:sz="6" w:space="0"/>
              <w:right w:val="single" w:color="000000" w:sz="6" w:space="0"/>
            </w:tcBorders>
            <w:vAlign w:val="center"/>
          </w:tcPr>
          <w:p w14:paraId="2A962FEA">
            <w:pPr>
              <w:pStyle w:val="18"/>
              <w:rPr>
                <w:rFonts w:hint="eastAsia" w:ascii="宋体" w:eastAsia="宋体"/>
                <w:color w:val="000000"/>
              </w:rPr>
            </w:pPr>
            <w:r>
              <w:rPr>
                <w:rFonts w:hint="eastAsia" w:ascii="宋体" w:eastAsia="宋体"/>
                <w:color w:val="000000"/>
              </w:rPr>
              <w:t>其他社会保障缴费</w:t>
            </w:r>
          </w:p>
        </w:tc>
        <w:tc>
          <w:tcPr>
            <w:tcW w:w="1635" w:type="dxa"/>
            <w:tcBorders>
              <w:top w:val="single" w:color="000000" w:sz="6" w:space="0"/>
              <w:left w:val="single" w:color="000000" w:sz="6" w:space="0"/>
              <w:bottom w:val="single" w:color="000000" w:sz="6" w:space="0"/>
              <w:right w:val="single" w:color="000000" w:sz="6" w:space="0"/>
            </w:tcBorders>
            <w:vAlign w:val="center"/>
          </w:tcPr>
          <w:p w14:paraId="67B6F298">
            <w:pPr>
              <w:pStyle w:val="17"/>
              <w:rPr>
                <w:rFonts w:hint="eastAsia" w:ascii="宋体" w:eastAsia="宋体"/>
                <w:color w:val="000000"/>
              </w:rPr>
            </w:pPr>
            <w:r>
              <w:rPr>
                <w:rFonts w:hint="eastAsia" w:ascii="宋体" w:eastAsia="宋体"/>
                <w:color w:val="000000"/>
              </w:rPr>
              <w:t>0.94</w:t>
            </w:r>
          </w:p>
        </w:tc>
        <w:tc>
          <w:tcPr>
            <w:tcW w:w="1695" w:type="dxa"/>
            <w:tcBorders>
              <w:top w:val="single" w:color="000000" w:sz="6" w:space="0"/>
              <w:left w:val="single" w:color="000000" w:sz="6" w:space="0"/>
              <w:bottom w:val="single" w:color="000000" w:sz="6" w:space="0"/>
              <w:right w:val="single" w:color="000000" w:sz="6" w:space="0"/>
            </w:tcBorders>
            <w:vAlign w:val="center"/>
          </w:tcPr>
          <w:p w14:paraId="38A90A8E">
            <w:pPr>
              <w:pStyle w:val="17"/>
              <w:rPr>
                <w:rFonts w:hint="eastAsia" w:ascii="宋体" w:eastAsia="宋体"/>
                <w:color w:val="000000"/>
              </w:rPr>
            </w:pPr>
            <w:r>
              <w:rPr>
                <w:rFonts w:hint="eastAsia" w:ascii="宋体" w:eastAsia="宋体"/>
                <w:color w:val="000000"/>
              </w:rPr>
              <w:t>0.94</w:t>
            </w:r>
          </w:p>
        </w:tc>
        <w:tc>
          <w:tcPr>
            <w:tcW w:w="1908" w:type="dxa"/>
            <w:tcBorders>
              <w:top w:val="single" w:color="000000" w:sz="6" w:space="0"/>
              <w:left w:val="single" w:color="000000" w:sz="6" w:space="0"/>
              <w:bottom w:val="single" w:color="000000" w:sz="6" w:space="0"/>
              <w:right w:val="single" w:color="000000" w:sz="6" w:space="0"/>
            </w:tcBorders>
            <w:vAlign w:val="center"/>
          </w:tcPr>
          <w:p w14:paraId="3C35B635">
            <w:pPr>
              <w:pStyle w:val="17"/>
              <w:rPr>
                <w:rFonts w:hint="eastAsia" w:ascii="宋体" w:eastAsia="宋体"/>
                <w:color w:val="000000"/>
              </w:rPr>
            </w:pPr>
          </w:p>
        </w:tc>
      </w:tr>
      <w:tr w14:paraId="4A7DD1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6042CEA0">
            <w:pPr>
              <w:pStyle w:val="19"/>
              <w:rPr>
                <w:rFonts w:hint="eastAsia" w:ascii="宋体" w:eastAsia="宋体"/>
                <w:color w:val="000000"/>
              </w:rPr>
            </w:pPr>
            <w:r>
              <w:rPr>
                <w:rFonts w:hint="eastAsia" w:ascii="宋体" w:eastAsia="宋体"/>
                <w:color w:val="000000"/>
              </w:rPr>
              <w:t>9</w:t>
            </w:r>
          </w:p>
        </w:tc>
        <w:tc>
          <w:tcPr>
            <w:tcW w:w="3114" w:type="dxa"/>
            <w:tcBorders>
              <w:top w:val="single" w:color="000000" w:sz="6" w:space="0"/>
              <w:left w:val="single" w:color="000000" w:sz="6" w:space="0"/>
              <w:bottom w:val="single" w:color="000000" w:sz="6" w:space="0"/>
              <w:right w:val="single" w:color="000000" w:sz="6" w:space="0"/>
            </w:tcBorders>
            <w:vAlign w:val="center"/>
          </w:tcPr>
          <w:p w14:paraId="6A66E8B3">
            <w:pPr>
              <w:pStyle w:val="18"/>
              <w:rPr>
                <w:rFonts w:hint="eastAsia" w:ascii="宋体" w:eastAsia="宋体"/>
                <w:color w:val="000000"/>
              </w:rPr>
            </w:pPr>
            <w:r>
              <w:rPr>
                <w:rFonts w:hint="eastAsia" w:ascii="宋体" w:eastAsia="宋体"/>
                <w:color w:val="000000"/>
              </w:rPr>
              <w:t>30113</w:t>
            </w:r>
          </w:p>
        </w:tc>
        <w:tc>
          <w:tcPr>
            <w:tcW w:w="3288" w:type="dxa"/>
            <w:tcBorders>
              <w:top w:val="single" w:color="000000" w:sz="6" w:space="0"/>
              <w:left w:val="single" w:color="000000" w:sz="6" w:space="0"/>
              <w:bottom w:val="single" w:color="000000" w:sz="6" w:space="0"/>
              <w:right w:val="single" w:color="000000" w:sz="6" w:space="0"/>
            </w:tcBorders>
            <w:vAlign w:val="center"/>
          </w:tcPr>
          <w:p w14:paraId="517D4AE8">
            <w:pPr>
              <w:pStyle w:val="18"/>
              <w:rPr>
                <w:rFonts w:hint="eastAsia" w:ascii="宋体" w:eastAsia="宋体"/>
                <w:color w:val="000000"/>
              </w:rPr>
            </w:pPr>
            <w:r>
              <w:rPr>
                <w:rFonts w:hint="eastAsia" w:ascii="宋体" w:eastAsia="宋体"/>
                <w:color w:val="000000"/>
              </w:rPr>
              <w:t>住房公积金</w:t>
            </w:r>
          </w:p>
        </w:tc>
        <w:tc>
          <w:tcPr>
            <w:tcW w:w="1635" w:type="dxa"/>
            <w:tcBorders>
              <w:top w:val="single" w:color="000000" w:sz="6" w:space="0"/>
              <w:left w:val="single" w:color="000000" w:sz="6" w:space="0"/>
              <w:bottom w:val="single" w:color="000000" w:sz="6" w:space="0"/>
              <w:right w:val="single" w:color="000000" w:sz="6" w:space="0"/>
            </w:tcBorders>
            <w:vAlign w:val="center"/>
          </w:tcPr>
          <w:p w14:paraId="12C4FA32">
            <w:pPr>
              <w:pStyle w:val="17"/>
              <w:rPr>
                <w:rFonts w:hint="eastAsia" w:ascii="宋体" w:eastAsia="宋体"/>
                <w:color w:val="000000"/>
              </w:rPr>
            </w:pPr>
            <w:r>
              <w:rPr>
                <w:rFonts w:hint="eastAsia" w:ascii="宋体" w:eastAsia="宋体"/>
                <w:color w:val="000000"/>
              </w:rPr>
              <w:t>21.93</w:t>
            </w:r>
          </w:p>
        </w:tc>
        <w:tc>
          <w:tcPr>
            <w:tcW w:w="1695" w:type="dxa"/>
            <w:tcBorders>
              <w:top w:val="single" w:color="000000" w:sz="6" w:space="0"/>
              <w:left w:val="single" w:color="000000" w:sz="6" w:space="0"/>
              <w:bottom w:val="single" w:color="000000" w:sz="6" w:space="0"/>
              <w:right w:val="single" w:color="000000" w:sz="6" w:space="0"/>
            </w:tcBorders>
            <w:vAlign w:val="center"/>
          </w:tcPr>
          <w:p w14:paraId="398F35F9">
            <w:pPr>
              <w:pStyle w:val="17"/>
              <w:rPr>
                <w:rFonts w:hint="eastAsia" w:ascii="宋体" w:eastAsia="宋体"/>
                <w:color w:val="000000"/>
              </w:rPr>
            </w:pPr>
            <w:r>
              <w:rPr>
                <w:rFonts w:hint="eastAsia" w:ascii="宋体" w:eastAsia="宋体"/>
                <w:color w:val="000000"/>
              </w:rPr>
              <w:t>21.93</w:t>
            </w:r>
          </w:p>
        </w:tc>
        <w:tc>
          <w:tcPr>
            <w:tcW w:w="1908" w:type="dxa"/>
            <w:tcBorders>
              <w:top w:val="single" w:color="000000" w:sz="6" w:space="0"/>
              <w:left w:val="single" w:color="000000" w:sz="6" w:space="0"/>
              <w:bottom w:val="single" w:color="000000" w:sz="6" w:space="0"/>
              <w:right w:val="single" w:color="000000" w:sz="6" w:space="0"/>
            </w:tcBorders>
            <w:vAlign w:val="center"/>
          </w:tcPr>
          <w:p w14:paraId="313F3874">
            <w:pPr>
              <w:pStyle w:val="17"/>
              <w:rPr>
                <w:rFonts w:hint="eastAsia" w:ascii="宋体" w:eastAsia="宋体"/>
                <w:color w:val="000000"/>
              </w:rPr>
            </w:pPr>
          </w:p>
        </w:tc>
      </w:tr>
      <w:tr w14:paraId="2EBF28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2F381ED7">
            <w:pPr>
              <w:pStyle w:val="19"/>
              <w:rPr>
                <w:rFonts w:hint="eastAsia" w:ascii="宋体" w:eastAsia="宋体"/>
                <w:color w:val="000000"/>
              </w:rPr>
            </w:pPr>
            <w:r>
              <w:rPr>
                <w:rFonts w:hint="eastAsia" w:ascii="宋体" w:eastAsia="宋体"/>
                <w:color w:val="000000"/>
              </w:rPr>
              <w:t>10</w:t>
            </w:r>
          </w:p>
        </w:tc>
        <w:tc>
          <w:tcPr>
            <w:tcW w:w="3114" w:type="dxa"/>
            <w:tcBorders>
              <w:top w:val="single" w:color="000000" w:sz="6" w:space="0"/>
              <w:left w:val="single" w:color="000000" w:sz="6" w:space="0"/>
              <w:bottom w:val="single" w:color="000000" w:sz="6" w:space="0"/>
              <w:right w:val="single" w:color="000000" w:sz="6" w:space="0"/>
            </w:tcBorders>
            <w:vAlign w:val="center"/>
          </w:tcPr>
          <w:p w14:paraId="42824C8E">
            <w:pPr>
              <w:pStyle w:val="18"/>
              <w:rPr>
                <w:rFonts w:hint="eastAsia" w:ascii="宋体" w:eastAsia="宋体"/>
                <w:color w:val="000000"/>
              </w:rPr>
            </w:pPr>
            <w:r>
              <w:rPr>
                <w:rFonts w:hint="eastAsia" w:ascii="宋体" w:eastAsia="宋体"/>
                <w:color w:val="000000"/>
              </w:rPr>
              <w:t>302</w:t>
            </w:r>
          </w:p>
        </w:tc>
        <w:tc>
          <w:tcPr>
            <w:tcW w:w="3288" w:type="dxa"/>
            <w:tcBorders>
              <w:top w:val="single" w:color="000000" w:sz="6" w:space="0"/>
              <w:left w:val="single" w:color="000000" w:sz="6" w:space="0"/>
              <w:bottom w:val="single" w:color="000000" w:sz="6" w:space="0"/>
              <w:right w:val="single" w:color="000000" w:sz="6" w:space="0"/>
            </w:tcBorders>
            <w:vAlign w:val="center"/>
          </w:tcPr>
          <w:p w14:paraId="5F635BD4">
            <w:pPr>
              <w:pStyle w:val="18"/>
              <w:rPr>
                <w:rFonts w:hint="eastAsia" w:ascii="宋体" w:eastAsia="宋体"/>
                <w:color w:val="000000"/>
              </w:rPr>
            </w:pPr>
            <w:r>
              <w:rPr>
                <w:rFonts w:hint="eastAsia" w:ascii="宋体" w:eastAsia="宋体"/>
                <w:color w:val="000000"/>
              </w:rPr>
              <w:t>商品和服务支出</w:t>
            </w:r>
          </w:p>
        </w:tc>
        <w:tc>
          <w:tcPr>
            <w:tcW w:w="1635" w:type="dxa"/>
            <w:tcBorders>
              <w:top w:val="single" w:color="000000" w:sz="6" w:space="0"/>
              <w:left w:val="single" w:color="000000" w:sz="6" w:space="0"/>
              <w:bottom w:val="single" w:color="000000" w:sz="6" w:space="0"/>
              <w:right w:val="single" w:color="000000" w:sz="6" w:space="0"/>
            </w:tcBorders>
            <w:vAlign w:val="center"/>
          </w:tcPr>
          <w:p w14:paraId="5086C345">
            <w:pPr>
              <w:pStyle w:val="17"/>
              <w:rPr>
                <w:rFonts w:hint="eastAsia" w:ascii="宋体" w:eastAsia="宋体"/>
                <w:color w:val="000000"/>
              </w:rPr>
            </w:pPr>
            <w:r>
              <w:rPr>
                <w:rFonts w:hint="eastAsia" w:ascii="宋体" w:eastAsia="宋体"/>
                <w:color w:val="000000"/>
              </w:rPr>
              <w:t>62.78</w:t>
            </w:r>
          </w:p>
        </w:tc>
        <w:tc>
          <w:tcPr>
            <w:tcW w:w="1695" w:type="dxa"/>
            <w:tcBorders>
              <w:top w:val="single" w:color="000000" w:sz="6" w:space="0"/>
              <w:left w:val="single" w:color="000000" w:sz="6" w:space="0"/>
              <w:bottom w:val="single" w:color="000000" w:sz="6" w:space="0"/>
              <w:right w:val="single" w:color="000000" w:sz="6" w:space="0"/>
            </w:tcBorders>
            <w:vAlign w:val="center"/>
          </w:tcPr>
          <w:p w14:paraId="5E0CA7F6">
            <w:pPr>
              <w:pStyle w:val="17"/>
              <w:rPr>
                <w:rFonts w:hint="eastAsia" w:ascii="宋体" w:eastAsia="宋体"/>
                <w:color w:val="000000"/>
              </w:rPr>
            </w:pPr>
          </w:p>
        </w:tc>
        <w:tc>
          <w:tcPr>
            <w:tcW w:w="1908" w:type="dxa"/>
            <w:tcBorders>
              <w:top w:val="single" w:color="000000" w:sz="6" w:space="0"/>
              <w:left w:val="single" w:color="000000" w:sz="6" w:space="0"/>
              <w:bottom w:val="single" w:color="000000" w:sz="6" w:space="0"/>
              <w:right w:val="single" w:color="000000" w:sz="6" w:space="0"/>
            </w:tcBorders>
            <w:vAlign w:val="center"/>
          </w:tcPr>
          <w:p w14:paraId="5AC49513">
            <w:pPr>
              <w:pStyle w:val="17"/>
              <w:rPr>
                <w:rFonts w:hint="eastAsia" w:ascii="宋体" w:eastAsia="宋体"/>
                <w:color w:val="000000"/>
              </w:rPr>
            </w:pPr>
            <w:r>
              <w:rPr>
                <w:rFonts w:hint="eastAsia" w:ascii="宋体" w:eastAsia="宋体"/>
                <w:color w:val="000000"/>
              </w:rPr>
              <w:t>62.78</w:t>
            </w:r>
          </w:p>
        </w:tc>
      </w:tr>
      <w:tr w14:paraId="2AEE73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1A3C70F7">
            <w:pPr>
              <w:pStyle w:val="19"/>
              <w:rPr>
                <w:rFonts w:hint="eastAsia" w:ascii="宋体" w:eastAsia="宋体"/>
                <w:color w:val="000000"/>
              </w:rPr>
            </w:pPr>
            <w:r>
              <w:rPr>
                <w:rFonts w:hint="eastAsia" w:ascii="宋体" w:eastAsia="宋体"/>
                <w:color w:val="000000"/>
              </w:rPr>
              <w:t>11</w:t>
            </w:r>
          </w:p>
        </w:tc>
        <w:tc>
          <w:tcPr>
            <w:tcW w:w="3114" w:type="dxa"/>
            <w:tcBorders>
              <w:top w:val="single" w:color="000000" w:sz="6" w:space="0"/>
              <w:left w:val="single" w:color="000000" w:sz="6" w:space="0"/>
              <w:bottom w:val="single" w:color="000000" w:sz="6" w:space="0"/>
              <w:right w:val="single" w:color="000000" w:sz="6" w:space="0"/>
            </w:tcBorders>
            <w:vAlign w:val="center"/>
          </w:tcPr>
          <w:p w14:paraId="13ADD83E">
            <w:pPr>
              <w:pStyle w:val="18"/>
              <w:rPr>
                <w:rFonts w:hint="eastAsia" w:ascii="宋体" w:eastAsia="宋体"/>
                <w:color w:val="000000"/>
              </w:rPr>
            </w:pPr>
            <w:r>
              <w:rPr>
                <w:rFonts w:hint="eastAsia" w:ascii="宋体" w:eastAsia="宋体"/>
                <w:color w:val="000000"/>
              </w:rPr>
              <w:t>30201</w:t>
            </w:r>
          </w:p>
        </w:tc>
        <w:tc>
          <w:tcPr>
            <w:tcW w:w="3288" w:type="dxa"/>
            <w:tcBorders>
              <w:top w:val="single" w:color="000000" w:sz="6" w:space="0"/>
              <w:left w:val="single" w:color="000000" w:sz="6" w:space="0"/>
              <w:bottom w:val="single" w:color="000000" w:sz="6" w:space="0"/>
              <w:right w:val="single" w:color="000000" w:sz="6" w:space="0"/>
            </w:tcBorders>
            <w:vAlign w:val="center"/>
          </w:tcPr>
          <w:p w14:paraId="631D7975">
            <w:pPr>
              <w:pStyle w:val="18"/>
              <w:rPr>
                <w:rFonts w:hint="eastAsia" w:ascii="宋体" w:eastAsia="宋体"/>
                <w:color w:val="000000"/>
              </w:rPr>
            </w:pPr>
            <w:r>
              <w:rPr>
                <w:rFonts w:hint="eastAsia" w:ascii="宋体" w:eastAsia="宋体"/>
                <w:color w:val="000000"/>
              </w:rPr>
              <w:t>办公费</w:t>
            </w:r>
          </w:p>
        </w:tc>
        <w:tc>
          <w:tcPr>
            <w:tcW w:w="1635" w:type="dxa"/>
            <w:tcBorders>
              <w:top w:val="single" w:color="000000" w:sz="6" w:space="0"/>
              <w:left w:val="single" w:color="000000" w:sz="6" w:space="0"/>
              <w:bottom w:val="single" w:color="000000" w:sz="6" w:space="0"/>
              <w:right w:val="single" w:color="000000" w:sz="6" w:space="0"/>
            </w:tcBorders>
            <w:vAlign w:val="center"/>
          </w:tcPr>
          <w:p w14:paraId="73F806C1">
            <w:pPr>
              <w:pStyle w:val="17"/>
              <w:rPr>
                <w:rFonts w:hint="eastAsia" w:ascii="宋体" w:eastAsia="宋体"/>
                <w:color w:val="000000"/>
              </w:rPr>
            </w:pPr>
            <w:r>
              <w:rPr>
                <w:rFonts w:hint="eastAsia" w:ascii="宋体" w:eastAsia="宋体"/>
                <w:color w:val="000000"/>
              </w:rPr>
              <w:t>9.24</w:t>
            </w:r>
          </w:p>
        </w:tc>
        <w:tc>
          <w:tcPr>
            <w:tcW w:w="1695" w:type="dxa"/>
            <w:tcBorders>
              <w:top w:val="single" w:color="000000" w:sz="6" w:space="0"/>
              <w:left w:val="single" w:color="000000" w:sz="6" w:space="0"/>
              <w:bottom w:val="single" w:color="000000" w:sz="6" w:space="0"/>
              <w:right w:val="single" w:color="000000" w:sz="6" w:space="0"/>
            </w:tcBorders>
            <w:vAlign w:val="center"/>
          </w:tcPr>
          <w:p w14:paraId="011B4F83">
            <w:pPr>
              <w:pStyle w:val="17"/>
              <w:rPr>
                <w:rFonts w:hint="eastAsia" w:ascii="宋体" w:eastAsia="宋体"/>
                <w:color w:val="000000"/>
              </w:rPr>
            </w:pPr>
          </w:p>
        </w:tc>
        <w:tc>
          <w:tcPr>
            <w:tcW w:w="1908" w:type="dxa"/>
            <w:tcBorders>
              <w:top w:val="single" w:color="000000" w:sz="6" w:space="0"/>
              <w:left w:val="single" w:color="000000" w:sz="6" w:space="0"/>
              <w:bottom w:val="single" w:color="000000" w:sz="6" w:space="0"/>
              <w:right w:val="single" w:color="000000" w:sz="6" w:space="0"/>
            </w:tcBorders>
            <w:vAlign w:val="center"/>
          </w:tcPr>
          <w:p w14:paraId="03BA8ED3">
            <w:pPr>
              <w:pStyle w:val="17"/>
              <w:rPr>
                <w:rFonts w:hint="eastAsia" w:ascii="宋体" w:eastAsia="宋体"/>
                <w:color w:val="000000"/>
              </w:rPr>
            </w:pPr>
            <w:r>
              <w:rPr>
                <w:rFonts w:hint="eastAsia" w:ascii="宋体" w:eastAsia="宋体"/>
                <w:color w:val="000000"/>
              </w:rPr>
              <w:t>9.24</w:t>
            </w:r>
          </w:p>
        </w:tc>
      </w:tr>
      <w:tr w14:paraId="3AAF38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7D1E2BE4">
            <w:pPr>
              <w:pStyle w:val="19"/>
              <w:rPr>
                <w:rFonts w:hint="eastAsia" w:ascii="宋体" w:eastAsia="宋体"/>
                <w:color w:val="000000"/>
              </w:rPr>
            </w:pPr>
            <w:r>
              <w:rPr>
                <w:rFonts w:hint="eastAsia" w:ascii="宋体" w:eastAsia="宋体"/>
                <w:color w:val="000000"/>
              </w:rPr>
              <w:t>12</w:t>
            </w:r>
          </w:p>
        </w:tc>
        <w:tc>
          <w:tcPr>
            <w:tcW w:w="3114" w:type="dxa"/>
            <w:tcBorders>
              <w:top w:val="single" w:color="000000" w:sz="6" w:space="0"/>
              <w:left w:val="single" w:color="000000" w:sz="6" w:space="0"/>
              <w:bottom w:val="single" w:color="000000" w:sz="6" w:space="0"/>
              <w:right w:val="single" w:color="000000" w:sz="6" w:space="0"/>
            </w:tcBorders>
            <w:vAlign w:val="center"/>
          </w:tcPr>
          <w:p w14:paraId="16BD35F5">
            <w:pPr>
              <w:pStyle w:val="18"/>
              <w:rPr>
                <w:rFonts w:hint="eastAsia" w:ascii="宋体" w:eastAsia="宋体"/>
                <w:color w:val="000000"/>
              </w:rPr>
            </w:pPr>
            <w:r>
              <w:rPr>
                <w:rFonts w:hint="eastAsia" w:ascii="宋体" w:eastAsia="宋体"/>
                <w:color w:val="000000"/>
              </w:rPr>
              <w:t>30207</w:t>
            </w:r>
          </w:p>
        </w:tc>
        <w:tc>
          <w:tcPr>
            <w:tcW w:w="3288" w:type="dxa"/>
            <w:tcBorders>
              <w:top w:val="single" w:color="000000" w:sz="6" w:space="0"/>
              <w:left w:val="single" w:color="000000" w:sz="6" w:space="0"/>
              <w:bottom w:val="single" w:color="000000" w:sz="6" w:space="0"/>
              <w:right w:val="single" w:color="000000" w:sz="6" w:space="0"/>
            </w:tcBorders>
            <w:vAlign w:val="center"/>
          </w:tcPr>
          <w:p w14:paraId="5C878DBD">
            <w:pPr>
              <w:pStyle w:val="18"/>
              <w:rPr>
                <w:rFonts w:hint="eastAsia" w:ascii="宋体" w:eastAsia="宋体"/>
                <w:color w:val="000000"/>
              </w:rPr>
            </w:pPr>
            <w:r>
              <w:rPr>
                <w:rFonts w:hint="eastAsia" w:ascii="宋体" w:eastAsia="宋体"/>
                <w:color w:val="000000"/>
              </w:rPr>
              <w:t>邮电费</w:t>
            </w:r>
          </w:p>
        </w:tc>
        <w:tc>
          <w:tcPr>
            <w:tcW w:w="1635" w:type="dxa"/>
            <w:tcBorders>
              <w:top w:val="single" w:color="000000" w:sz="6" w:space="0"/>
              <w:left w:val="single" w:color="000000" w:sz="6" w:space="0"/>
              <w:bottom w:val="single" w:color="000000" w:sz="6" w:space="0"/>
              <w:right w:val="single" w:color="000000" w:sz="6" w:space="0"/>
            </w:tcBorders>
            <w:vAlign w:val="center"/>
          </w:tcPr>
          <w:p w14:paraId="38F485C6">
            <w:pPr>
              <w:pStyle w:val="17"/>
              <w:rPr>
                <w:rFonts w:hint="eastAsia" w:ascii="宋体" w:eastAsia="宋体"/>
                <w:color w:val="000000"/>
              </w:rPr>
            </w:pPr>
            <w:r>
              <w:rPr>
                <w:rFonts w:hint="eastAsia" w:ascii="宋体" w:eastAsia="宋体"/>
                <w:color w:val="000000"/>
              </w:rPr>
              <w:t>8.33</w:t>
            </w:r>
          </w:p>
        </w:tc>
        <w:tc>
          <w:tcPr>
            <w:tcW w:w="1695" w:type="dxa"/>
            <w:tcBorders>
              <w:top w:val="single" w:color="000000" w:sz="6" w:space="0"/>
              <w:left w:val="single" w:color="000000" w:sz="6" w:space="0"/>
              <w:bottom w:val="single" w:color="000000" w:sz="6" w:space="0"/>
              <w:right w:val="single" w:color="000000" w:sz="6" w:space="0"/>
            </w:tcBorders>
            <w:vAlign w:val="center"/>
          </w:tcPr>
          <w:p w14:paraId="3C7D4D6E">
            <w:pPr>
              <w:pStyle w:val="17"/>
              <w:rPr>
                <w:rFonts w:hint="eastAsia" w:ascii="宋体" w:eastAsia="宋体"/>
                <w:color w:val="000000"/>
              </w:rPr>
            </w:pPr>
          </w:p>
        </w:tc>
        <w:tc>
          <w:tcPr>
            <w:tcW w:w="1908" w:type="dxa"/>
            <w:tcBorders>
              <w:top w:val="single" w:color="000000" w:sz="6" w:space="0"/>
              <w:left w:val="single" w:color="000000" w:sz="6" w:space="0"/>
              <w:bottom w:val="single" w:color="000000" w:sz="6" w:space="0"/>
              <w:right w:val="single" w:color="000000" w:sz="6" w:space="0"/>
            </w:tcBorders>
            <w:vAlign w:val="center"/>
          </w:tcPr>
          <w:p w14:paraId="710591D6">
            <w:pPr>
              <w:pStyle w:val="17"/>
              <w:rPr>
                <w:rFonts w:hint="eastAsia" w:ascii="宋体" w:eastAsia="宋体"/>
                <w:color w:val="000000"/>
              </w:rPr>
            </w:pPr>
            <w:r>
              <w:rPr>
                <w:rFonts w:hint="eastAsia" w:ascii="宋体" w:eastAsia="宋体"/>
                <w:color w:val="000000"/>
              </w:rPr>
              <w:t>8.33</w:t>
            </w:r>
          </w:p>
        </w:tc>
      </w:tr>
      <w:tr w14:paraId="56457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0A073737">
            <w:pPr>
              <w:pStyle w:val="19"/>
              <w:rPr>
                <w:rFonts w:hint="eastAsia" w:ascii="宋体" w:eastAsia="宋体"/>
                <w:color w:val="000000"/>
              </w:rPr>
            </w:pPr>
            <w:r>
              <w:rPr>
                <w:rFonts w:hint="eastAsia" w:ascii="宋体" w:eastAsia="宋体"/>
                <w:color w:val="000000"/>
              </w:rPr>
              <w:t>13</w:t>
            </w:r>
          </w:p>
        </w:tc>
        <w:tc>
          <w:tcPr>
            <w:tcW w:w="3114" w:type="dxa"/>
            <w:tcBorders>
              <w:top w:val="single" w:color="000000" w:sz="6" w:space="0"/>
              <w:left w:val="single" w:color="000000" w:sz="6" w:space="0"/>
              <w:bottom w:val="single" w:color="000000" w:sz="6" w:space="0"/>
              <w:right w:val="single" w:color="000000" w:sz="6" w:space="0"/>
            </w:tcBorders>
            <w:vAlign w:val="center"/>
          </w:tcPr>
          <w:p w14:paraId="5CEBC1E9">
            <w:pPr>
              <w:pStyle w:val="18"/>
              <w:rPr>
                <w:rFonts w:hint="eastAsia" w:ascii="宋体" w:eastAsia="宋体"/>
                <w:color w:val="000000"/>
              </w:rPr>
            </w:pPr>
            <w:r>
              <w:rPr>
                <w:rFonts w:hint="eastAsia" w:ascii="宋体" w:eastAsia="宋体"/>
                <w:color w:val="000000"/>
              </w:rPr>
              <w:t>30208</w:t>
            </w:r>
          </w:p>
        </w:tc>
        <w:tc>
          <w:tcPr>
            <w:tcW w:w="3288" w:type="dxa"/>
            <w:tcBorders>
              <w:top w:val="single" w:color="000000" w:sz="6" w:space="0"/>
              <w:left w:val="single" w:color="000000" w:sz="6" w:space="0"/>
              <w:bottom w:val="single" w:color="000000" w:sz="6" w:space="0"/>
              <w:right w:val="single" w:color="000000" w:sz="6" w:space="0"/>
            </w:tcBorders>
            <w:vAlign w:val="center"/>
          </w:tcPr>
          <w:p w14:paraId="1D3BB69F">
            <w:pPr>
              <w:pStyle w:val="18"/>
              <w:rPr>
                <w:rFonts w:hint="eastAsia" w:ascii="宋体" w:eastAsia="宋体"/>
                <w:color w:val="000000"/>
              </w:rPr>
            </w:pPr>
            <w:r>
              <w:rPr>
                <w:rFonts w:hint="eastAsia" w:ascii="宋体" w:eastAsia="宋体"/>
                <w:color w:val="000000"/>
              </w:rPr>
              <w:t>取暖费</w:t>
            </w:r>
          </w:p>
        </w:tc>
        <w:tc>
          <w:tcPr>
            <w:tcW w:w="1635" w:type="dxa"/>
            <w:tcBorders>
              <w:top w:val="single" w:color="000000" w:sz="6" w:space="0"/>
              <w:left w:val="single" w:color="000000" w:sz="6" w:space="0"/>
              <w:bottom w:val="single" w:color="000000" w:sz="6" w:space="0"/>
              <w:right w:val="single" w:color="000000" w:sz="6" w:space="0"/>
            </w:tcBorders>
            <w:vAlign w:val="center"/>
          </w:tcPr>
          <w:p w14:paraId="7BA7DADB">
            <w:pPr>
              <w:pStyle w:val="17"/>
              <w:rPr>
                <w:rFonts w:hint="eastAsia" w:ascii="宋体" w:eastAsia="宋体"/>
                <w:color w:val="000000"/>
              </w:rPr>
            </w:pPr>
            <w:r>
              <w:rPr>
                <w:rFonts w:hint="eastAsia" w:ascii="宋体" w:eastAsia="宋体"/>
                <w:color w:val="000000"/>
              </w:rPr>
              <w:t>7.16</w:t>
            </w:r>
          </w:p>
        </w:tc>
        <w:tc>
          <w:tcPr>
            <w:tcW w:w="1695" w:type="dxa"/>
            <w:tcBorders>
              <w:top w:val="single" w:color="000000" w:sz="6" w:space="0"/>
              <w:left w:val="single" w:color="000000" w:sz="6" w:space="0"/>
              <w:bottom w:val="single" w:color="000000" w:sz="6" w:space="0"/>
              <w:right w:val="single" w:color="000000" w:sz="6" w:space="0"/>
            </w:tcBorders>
            <w:vAlign w:val="center"/>
          </w:tcPr>
          <w:p w14:paraId="4071B9B0">
            <w:pPr>
              <w:pStyle w:val="17"/>
              <w:rPr>
                <w:rFonts w:hint="eastAsia" w:ascii="宋体" w:eastAsia="宋体"/>
                <w:color w:val="000000"/>
              </w:rPr>
            </w:pPr>
          </w:p>
        </w:tc>
        <w:tc>
          <w:tcPr>
            <w:tcW w:w="1908" w:type="dxa"/>
            <w:tcBorders>
              <w:top w:val="single" w:color="000000" w:sz="6" w:space="0"/>
              <w:left w:val="single" w:color="000000" w:sz="6" w:space="0"/>
              <w:bottom w:val="single" w:color="000000" w:sz="6" w:space="0"/>
              <w:right w:val="single" w:color="000000" w:sz="6" w:space="0"/>
            </w:tcBorders>
            <w:vAlign w:val="center"/>
          </w:tcPr>
          <w:p w14:paraId="17E4179B">
            <w:pPr>
              <w:pStyle w:val="17"/>
              <w:rPr>
                <w:rFonts w:hint="eastAsia" w:ascii="宋体" w:eastAsia="宋体"/>
                <w:color w:val="000000"/>
              </w:rPr>
            </w:pPr>
            <w:r>
              <w:rPr>
                <w:rFonts w:hint="eastAsia" w:ascii="宋体" w:eastAsia="宋体"/>
                <w:color w:val="000000"/>
              </w:rPr>
              <w:t>7.16</w:t>
            </w:r>
          </w:p>
        </w:tc>
      </w:tr>
      <w:tr w14:paraId="747D82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5CFA4693">
            <w:pPr>
              <w:pStyle w:val="19"/>
              <w:rPr>
                <w:rFonts w:hint="eastAsia" w:ascii="宋体" w:eastAsia="宋体"/>
                <w:color w:val="000000"/>
              </w:rPr>
            </w:pPr>
            <w:r>
              <w:rPr>
                <w:rFonts w:hint="eastAsia" w:ascii="宋体" w:eastAsia="宋体"/>
                <w:color w:val="000000"/>
              </w:rPr>
              <w:t>14</w:t>
            </w:r>
          </w:p>
        </w:tc>
        <w:tc>
          <w:tcPr>
            <w:tcW w:w="3114" w:type="dxa"/>
            <w:tcBorders>
              <w:top w:val="single" w:color="000000" w:sz="6" w:space="0"/>
              <w:left w:val="single" w:color="000000" w:sz="6" w:space="0"/>
              <w:bottom w:val="single" w:color="000000" w:sz="6" w:space="0"/>
              <w:right w:val="single" w:color="000000" w:sz="6" w:space="0"/>
            </w:tcBorders>
            <w:vAlign w:val="center"/>
          </w:tcPr>
          <w:p w14:paraId="3425F1F6">
            <w:pPr>
              <w:pStyle w:val="18"/>
              <w:rPr>
                <w:rFonts w:hint="eastAsia" w:ascii="宋体" w:eastAsia="宋体"/>
                <w:color w:val="000000"/>
              </w:rPr>
            </w:pPr>
            <w:r>
              <w:rPr>
                <w:rFonts w:hint="eastAsia" w:ascii="宋体" w:eastAsia="宋体"/>
                <w:color w:val="000000"/>
              </w:rPr>
              <w:t>30217</w:t>
            </w:r>
          </w:p>
        </w:tc>
        <w:tc>
          <w:tcPr>
            <w:tcW w:w="3288" w:type="dxa"/>
            <w:tcBorders>
              <w:top w:val="single" w:color="000000" w:sz="6" w:space="0"/>
              <w:left w:val="single" w:color="000000" w:sz="6" w:space="0"/>
              <w:bottom w:val="single" w:color="000000" w:sz="6" w:space="0"/>
              <w:right w:val="single" w:color="000000" w:sz="6" w:space="0"/>
            </w:tcBorders>
            <w:vAlign w:val="center"/>
          </w:tcPr>
          <w:p w14:paraId="0B9A76AA">
            <w:pPr>
              <w:pStyle w:val="18"/>
              <w:rPr>
                <w:rFonts w:hint="eastAsia" w:ascii="宋体" w:eastAsia="宋体"/>
                <w:color w:val="000000"/>
              </w:rPr>
            </w:pPr>
            <w:r>
              <w:rPr>
                <w:rFonts w:hint="eastAsia" w:ascii="宋体" w:eastAsia="宋体"/>
                <w:color w:val="000000"/>
              </w:rPr>
              <w:t>公务接待费</w:t>
            </w:r>
          </w:p>
        </w:tc>
        <w:tc>
          <w:tcPr>
            <w:tcW w:w="1635" w:type="dxa"/>
            <w:tcBorders>
              <w:top w:val="single" w:color="000000" w:sz="6" w:space="0"/>
              <w:left w:val="single" w:color="000000" w:sz="6" w:space="0"/>
              <w:bottom w:val="single" w:color="000000" w:sz="6" w:space="0"/>
              <w:right w:val="single" w:color="000000" w:sz="6" w:space="0"/>
            </w:tcBorders>
            <w:vAlign w:val="center"/>
          </w:tcPr>
          <w:p w14:paraId="317B6781">
            <w:pPr>
              <w:pStyle w:val="17"/>
              <w:rPr>
                <w:rFonts w:hint="eastAsia" w:ascii="宋体" w:eastAsia="宋体"/>
                <w:color w:val="000000"/>
              </w:rPr>
            </w:pPr>
            <w:r>
              <w:rPr>
                <w:rFonts w:hint="eastAsia" w:ascii="宋体" w:eastAsia="宋体"/>
                <w:color w:val="000000"/>
              </w:rPr>
              <w:t>3.24</w:t>
            </w:r>
          </w:p>
        </w:tc>
        <w:tc>
          <w:tcPr>
            <w:tcW w:w="1695" w:type="dxa"/>
            <w:tcBorders>
              <w:top w:val="single" w:color="000000" w:sz="6" w:space="0"/>
              <w:left w:val="single" w:color="000000" w:sz="6" w:space="0"/>
              <w:bottom w:val="single" w:color="000000" w:sz="6" w:space="0"/>
              <w:right w:val="single" w:color="000000" w:sz="6" w:space="0"/>
            </w:tcBorders>
            <w:vAlign w:val="center"/>
          </w:tcPr>
          <w:p w14:paraId="5B12A78B">
            <w:pPr>
              <w:pStyle w:val="17"/>
              <w:rPr>
                <w:rFonts w:hint="eastAsia" w:ascii="宋体" w:eastAsia="宋体"/>
                <w:color w:val="000000"/>
              </w:rPr>
            </w:pPr>
          </w:p>
        </w:tc>
        <w:tc>
          <w:tcPr>
            <w:tcW w:w="1908" w:type="dxa"/>
            <w:tcBorders>
              <w:top w:val="single" w:color="000000" w:sz="6" w:space="0"/>
              <w:left w:val="single" w:color="000000" w:sz="6" w:space="0"/>
              <w:bottom w:val="single" w:color="000000" w:sz="6" w:space="0"/>
              <w:right w:val="single" w:color="000000" w:sz="6" w:space="0"/>
            </w:tcBorders>
            <w:vAlign w:val="center"/>
          </w:tcPr>
          <w:p w14:paraId="30449E7B">
            <w:pPr>
              <w:pStyle w:val="17"/>
              <w:rPr>
                <w:rFonts w:hint="eastAsia" w:ascii="宋体" w:eastAsia="宋体"/>
                <w:color w:val="000000"/>
              </w:rPr>
            </w:pPr>
            <w:r>
              <w:rPr>
                <w:rFonts w:hint="eastAsia" w:ascii="宋体" w:eastAsia="宋体"/>
                <w:color w:val="000000"/>
              </w:rPr>
              <w:t>3.24</w:t>
            </w:r>
          </w:p>
        </w:tc>
      </w:tr>
      <w:tr w14:paraId="3BA21B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11FD60B9">
            <w:pPr>
              <w:pStyle w:val="19"/>
              <w:rPr>
                <w:rFonts w:hint="eastAsia" w:ascii="宋体" w:eastAsia="宋体"/>
                <w:color w:val="000000"/>
              </w:rPr>
            </w:pPr>
            <w:r>
              <w:rPr>
                <w:rFonts w:hint="eastAsia" w:ascii="宋体" w:eastAsia="宋体"/>
                <w:color w:val="000000"/>
              </w:rPr>
              <w:t>15</w:t>
            </w:r>
          </w:p>
        </w:tc>
        <w:tc>
          <w:tcPr>
            <w:tcW w:w="3114" w:type="dxa"/>
            <w:tcBorders>
              <w:top w:val="single" w:color="000000" w:sz="6" w:space="0"/>
              <w:left w:val="single" w:color="000000" w:sz="6" w:space="0"/>
              <w:bottom w:val="single" w:color="000000" w:sz="6" w:space="0"/>
              <w:right w:val="single" w:color="000000" w:sz="6" w:space="0"/>
            </w:tcBorders>
            <w:vAlign w:val="center"/>
          </w:tcPr>
          <w:p w14:paraId="520088FC">
            <w:pPr>
              <w:pStyle w:val="18"/>
              <w:rPr>
                <w:rFonts w:hint="eastAsia" w:ascii="宋体" w:eastAsia="宋体"/>
                <w:color w:val="000000"/>
              </w:rPr>
            </w:pPr>
            <w:r>
              <w:rPr>
                <w:rFonts w:hint="eastAsia" w:ascii="宋体" w:eastAsia="宋体"/>
                <w:color w:val="000000"/>
              </w:rPr>
              <w:t>30228</w:t>
            </w:r>
          </w:p>
        </w:tc>
        <w:tc>
          <w:tcPr>
            <w:tcW w:w="3288" w:type="dxa"/>
            <w:tcBorders>
              <w:top w:val="single" w:color="000000" w:sz="6" w:space="0"/>
              <w:left w:val="single" w:color="000000" w:sz="6" w:space="0"/>
              <w:bottom w:val="single" w:color="000000" w:sz="6" w:space="0"/>
              <w:right w:val="single" w:color="000000" w:sz="6" w:space="0"/>
            </w:tcBorders>
            <w:vAlign w:val="center"/>
          </w:tcPr>
          <w:p w14:paraId="56B63982">
            <w:pPr>
              <w:pStyle w:val="18"/>
              <w:rPr>
                <w:rFonts w:hint="eastAsia" w:ascii="宋体" w:eastAsia="宋体"/>
                <w:color w:val="000000"/>
              </w:rPr>
            </w:pPr>
            <w:r>
              <w:rPr>
                <w:rFonts w:hint="eastAsia" w:ascii="宋体" w:eastAsia="宋体"/>
                <w:color w:val="000000"/>
              </w:rPr>
              <w:t>工会经费</w:t>
            </w:r>
          </w:p>
        </w:tc>
        <w:tc>
          <w:tcPr>
            <w:tcW w:w="1635" w:type="dxa"/>
            <w:tcBorders>
              <w:top w:val="single" w:color="000000" w:sz="6" w:space="0"/>
              <w:left w:val="single" w:color="000000" w:sz="6" w:space="0"/>
              <w:bottom w:val="single" w:color="000000" w:sz="6" w:space="0"/>
              <w:right w:val="single" w:color="000000" w:sz="6" w:space="0"/>
            </w:tcBorders>
            <w:vAlign w:val="center"/>
          </w:tcPr>
          <w:p w14:paraId="43303679">
            <w:pPr>
              <w:pStyle w:val="17"/>
              <w:rPr>
                <w:rFonts w:hint="eastAsia" w:ascii="宋体" w:eastAsia="宋体"/>
                <w:color w:val="000000"/>
              </w:rPr>
            </w:pPr>
            <w:r>
              <w:rPr>
                <w:rFonts w:hint="eastAsia" w:ascii="宋体" w:eastAsia="宋体"/>
                <w:color w:val="000000"/>
              </w:rPr>
              <w:t>2.45</w:t>
            </w:r>
          </w:p>
        </w:tc>
        <w:tc>
          <w:tcPr>
            <w:tcW w:w="1695" w:type="dxa"/>
            <w:tcBorders>
              <w:top w:val="single" w:color="000000" w:sz="6" w:space="0"/>
              <w:left w:val="single" w:color="000000" w:sz="6" w:space="0"/>
              <w:bottom w:val="single" w:color="000000" w:sz="6" w:space="0"/>
              <w:right w:val="single" w:color="000000" w:sz="6" w:space="0"/>
            </w:tcBorders>
            <w:vAlign w:val="center"/>
          </w:tcPr>
          <w:p w14:paraId="03BEA0AF">
            <w:pPr>
              <w:pStyle w:val="17"/>
              <w:rPr>
                <w:rFonts w:hint="eastAsia" w:ascii="宋体" w:eastAsia="宋体"/>
                <w:color w:val="000000"/>
              </w:rPr>
            </w:pPr>
          </w:p>
        </w:tc>
        <w:tc>
          <w:tcPr>
            <w:tcW w:w="1908" w:type="dxa"/>
            <w:tcBorders>
              <w:top w:val="single" w:color="000000" w:sz="6" w:space="0"/>
              <w:left w:val="single" w:color="000000" w:sz="6" w:space="0"/>
              <w:bottom w:val="single" w:color="000000" w:sz="6" w:space="0"/>
              <w:right w:val="single" w:color="000000" w:sz="6" w:space="0"/>
            </w:tcBorders>
            <w:vAlign w:val="center"/>
          </w:tcPr>
          <w:p w14:paraId="7A023C1B">
            <w:pPr>
              <w:pStyle w:val="17"/>
              <w:rPr>
                <w:rFonts w:hint="eastAsia" w:ascii="宋体" w:eastAsia="宋体"/>
                <w:color w:val="000000"/>
              </w:rPr>
            </w:pPr>
            <w:r>
              <w:rPr>
                <w:rFonts w:hint="eastAsia" w:ascii="宋体" w:eastAsia="宋体"/>
                <w:color w:val="000000"/>
              </w:rPr>
              <w:t>2.45</w:t>
            </w:r>
          </w:p>
        </w:tc>
      </w:tr>
      <w:tr w14:paraId="35E3B0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6F659843">
            <w:pPr>
              <w:pStyle w:val="19"/>
              <w:rPr>
                <w:rFonts w:hint="eastAsia" w:ascii="宋体" w:eastAsia="宋体"/>
                <w:color w:val="000000"/>
              </w:rPr>
            </w:pPr>
            <w:r>
              <w:rPr>
                <w:rFonts w:hint="eastAsia" w:ascii="宋体" w:eastAsia="宋体"/>
                <w:color w:val="000000"/>
              </w:rPr>
              <w:t>16</w:t>
            </w:r>
          </w:p>
        </w:tc>
        <w:tc>
          <w:tcPr>
            <w:tcW w:w="3114" w:type="dxa"/>
            <w:tcBorders>
              <w:top w:val="single" w:color="000000" w:sz="6" w:space="0"/>
              <w:left w:val="single" w:color="000000" w:sz="6" w:space="0"/>
              <w:bottom w:val="single" w:color="000000" w:sz="6" w:space="0"/>
              <w:right w:val="single" w:color="000000" w:sz="6" w:space="0"/>
            </w:tcBorders>
            <w:vAlign w:val="center"/>
          </w:tcPr>
          <w:p w14:paraId="45F93171">
            <w:pPr>
              <w:pStyle w:val="18"/>
              <w:rPr>
                <w:rFonts w:hint="eastAsia" w:ascii="宋体" w:eastAsia="宋体"/>
                <w:color w:val="000000"/>
              </w:rPr>
            </w:pPr>
            <w:r>
              <w:rPr>
                <w:rFonts w:hint="eastAsia" w:ascii="宋体" w:eastAsia="宋体"/>
                <w:color w:val="000000"/>
              </w:rPr>
              <w:t>30229</w:t>
            </w:r>
          </w:p>
        </w:tc>
        <w:tc>
          <w:tcPr>
            <w:tcW w:w="3288" w:type="dxa"/>
            <w:tcBorders>
              <w:top w:val="single" w:color="000000" w:sz="6" w:space="0"/>
              <w:left w:val="single" w:color="000000" w:sz="6" w:space="0"/>
              <w:bottom w:val="single" w:color="000000" w:sz="6" w:space="0"/>
              <w:right w:val="single" w:color="000000" w:sz="6" w:space="0"/>
            </w:tcBorders>
            <w:vAlign w:val="center"/>
          </w:tcPr>
          <w:p w14:paraId="0ACB0CC6">
            <w:pPr>
              <w:pStyle w:val="18"/>
              <w:rPr>
                <w:rFonts w:hint="eastAsia" w:ascii="宋体" w:eastAsia="宋体"/>
                <w:color w:val="000000"/>
              </w:rPr>
            </w:pPr>
            <w:r>
              <w:rPr>
                <w:rFonts w:hint="eastAsia" w:ascii="宋体" w:eastAsia="宋体"/>
                <w:color w:val="000000"/>
              </w:rPr>
              <w:t>福利费</w:t>
            </w:r>
          </w:p>
        </w:tc>
        <w:tc>
          <w:tcPr>
            <w:tcW w:w="1635" w:type="dxa"/>
            <w:tcBorders>
              <w:top w:val="single" w:color="000000" w:sz="6" w:space="0"/>
              <w:left w:val="single" w:color="000000" w:sz="6" w:space="0"/>
              <w:bottom w:val="single" w:color="000000" w:sz="6" w:space="0"/>
              <w:right w:val="single" w:color="000000" w:sz="6" w:space="0"/>
            </w:tcBorders>
            <w:vAlign w:val="center"/>
          </w:tcPr>
          <w:p w14:paraId="682713BA">
            <w:pPr>
              <w:pStyle w:val="17"/>
              <w:rPr>
                <w:rFonts w:hint="eastAsia" w:ascii="宋体" w:eastAsia="宋体"/>
                <w:color w:val="000000"/>
              </w:rPr>
            </w:pPr>
            <w:r>
              <w:rPr>
                <w:rFonts w:hint="eastAsia" w:ascii="宋体" w:eastAsia="宋体"/>
                <w:color w:val="000000"/>
              </w:rPr>
              <w:t>3.55</w:t>
            </w:r>
          </w:p>
        </w:tc>
        <w:tc>
          <w:tcPr>
            <w:tcW w:w="1695" w:type="dxa"/>
            <w:tcBorders>
              <w:top w:val="single" w:color="000000" w:sz="6" w:space="0"/>
              <w:left w:val="single" w:color="000000" w:sz="6" w:space="0"/>
              <w:bottom w:val="single" w:color="000000" w:sz="6" w:space="0"/>
              <w:right w:val="single" w:color="000000" w:sz="6" w:space="0"/>
            </w:tcBorders>
            <w:vAlign w:val="center"/>
          </w:tcPr>
          <w:p w14:paraId="0DA66C74">
            <w:pPr>
              <w:pStyle w:val="17"/>
              <w:rPr>
                <w:rFonts w:hint="eastAsia" w:ascii="宋体" w:eastAsia="宋体"/>
                <w:color w:val="000000"/>
              </w:rPr>
            </w:pPr>
          </w:p>
        </w:tc>
        <w:tc>
          <w:tcPr>
            <w:tcW w:w="1908" w:type="dxa"/>
            <w:tcBorders>
              <w:top w:val="single" w:color="000000" w:sz="6" w:space="0"/>
              <w:left w:val="single" w:color="000000" w:sz="6" w:space="0"/>
              <w:bottom w:val="single" w:color="000000" w:sz="6" w:space="0"/>
              <w:right w:val="single" w:color="000000" w:sz="6" w:space="0"/>
            </w:tcBorders>
            <w:vAlign w:val="center"/>
          </w:tcPr>
          <w:p w14:paraId="17996993">
            <w:pPr>
              <w:pStyle w:val="17"/>
              <w:rPr>
                <w:rFonts w:hint="eastAsia" w:ascii="宋体" w:eastAsia="宋体"/>
                <w:color w:val="000000"/>
              </w:rPr>
            </w:pPr>
            <w:r>
              <w:rPr>
                <w:rFonts w:hint="eastAsia" w:ascii="宋体" w:eastAsia="宋体"/>
                <w:color w:val="000000"/>
              </w:rPr>
              <w:t>3.55</w:t>
            </w:r>
          </w:p>
        </w:tc>
      </w:tr>
      <w:tr w14:paraId="71C31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453411D7">
            <w:pPr>
              <w:pStyle w:val="19"/>
              <w:rPr>
                <w:rFonts w:hint="eastAsia" w:ascii="宋体" w:eastAsia="宋体"/>
                <w:color w:val="000000"/>
              </w:rPr>
            </w:pPr>
            <w:r>
              <w:rPr>
                <w:rFonts w:hint="eastAsia" w:ascii="宋体" w:eastAsia="宋体"/>
                <w:color w:val="000000"/>
              </w:rPr>
              <w:t>17</w:t>
            </w:r>
          </w:p>
        </w:tc>
        <w:tc>
          <w:tcPr>
            <w:tcW w:w="3114" w:type="dxa"/>
            <w:tcBorders>
              <w:top w:val="single" w:color="000000" w:sz="6" w:space="0"/>
              <w:left w:val="single" w:color="000000" w:sz="6" w:space="0"/>
              <w:bottom w:val="single" w:color="000000" w:sz="6" w:space="0"/>
              <w:right w:val="single" w:color="000000" w:sz="6" w:space="0"/>
            </w:tcBorders>
            <w:vAlign w:val="center"/>
          </w:tcPr>
          <w:p w14:paraId="532F3579">
            <w:pPr>
              <w:pStyle w:val="18"/>
              <w:rPr>
                <w:rFonts w:hint="eastAsia" w:ascii="宋体" w:eastAsia="宋体"/>
                <w:color w:val="000000"/>
              </w:rPr>
            </w:pPr>
            <w:r>
              <w:rPr>
                <w:rFonts w:hint="eastAsia" w:ascii="宋体" w:eastAsia="宋体"/>
                <w:color w:val="000000"/>
              </w:rPr>
              <w:t>30231</w:t>
            </w:r>
          </w:p>
        </w:tc>
        <w:tc>
          <w:tcPr>
            <w:tcW w:w="3288" w:type="dxa"/>
            <w:tcBorders>
              <w:top w:val="single" w:color="000000" w:sz="6" w:space="0"/>
              <w:left w:val="single" w:color="000000" w:sz="6" w:space="0"/>
              <w:bottom w:val="single" w:color="000000" w:sz="6" w:space="0"/>
              <w:right w:val="single" w:color="000000" w:sz="6" w:space="0"/>
            </w:tcBorders>
            <w:vAlign w:val="center"/>
          </w:tcPr>
          <w:p w14:paraId="2D077E38">
            <w:pPr>
              <w:pStyle w:val="18"/>
              <w:rPr>
                <w:rFonts w:hint="eastAsia" w:ascii="宋体" w:eastAsia="宋体"/>
                <w:color w:val="000000"/>
              </w:rPr>
            </w:pPr>
            <w:r>
              <w:rPr>
                <w:rFonts w:hint="eastAsia" w:ascii="宋体" w:eastAsia="宋体"/>
                <w:color w:val="000000"/>
              </w:rPr>
              <w:t>公务用车运行维护费</w:t>
            </w:r>
          </w:p>
        </w:tc>
        <w:tc>
          <w:tcPr>
            <w:tcW w:w="1635" w:type="dxa"/>
            <w:tcBorders>
              <w:top w:val="single" w:color="000000" w:sz="6" w:space="0"/>
              <w:left w:val="single" w:color="000000" w:sz="6" w:space="0"/>
              <w:bottom w:val="single" w:color="000000" w:sz="6" w:space="0"/>
              <w:right w:val="single" w:color="000000" w:sz="6" w:space="0"/>
            </w:tcBorders>
            <w:vAlign w:val="center"/>
          </w:tcPr>
          <w:p w14:paraId="62022CFE">
            <w:pPr>
              <w:pStyle w:val="17"/>
              <w:rPr>
                <w:rFonts w:hint="eastAsia" w:ascii="宋体" w:eastAsia="宋体"/>
                <w:color w:val="000000"/>
              </w:rPr>
            </w:pPr>
            <w:r>
              <w:rPr>
                <w:rFonts w:hint="eastAsia" w:ascii="宋体" w:eastAsia="宋体"/>
                <w:color w:val="000000"/>
              </w:rPr>
              <w:t>5.40</w:t>
            </w:r>
          </w:p>
        </w:tc>
        <w:tc>
          <w:tcPr>
            <w:tcW w:w="1695" w:type="dxa"/>
            <w:tcBorders>
              <w:top w:val="single" w:color="000000" w:sz="6" w:space="0"/>
              <w:left w:val="single" w:color="000000" w:sz="6" w:space="0"/>
              <w:bottom w:val="single" w:color="000000" w:sz="6" w:space="0"/>
              <w:right w:val="single" w:color="000000" w:sz="6" w:space="0"/>
            </w:tcBorders>
            <w:vAlign w:val="center"/>
          </w:tcPr>
          <w:p w14:paraId="4DDDA372">
            <w:pPr>
              <w:pStyle w:val="17"/>
              <w:rPr>
                <w:rFonts w:hint="eastAsia" w:ascii="宋体" w:eastAsia="宋体"/>
                <w:color w:val="000000"/>
              </w:rPr>
            </w:pPr>
          </w:p>
        </w:tc>
        <w:tc>
          <w:tcPr>
            <w:tcW w:w="1908" w:type="dxa"/>
            <w:tcBorders>
              <w:top w:val="single" w:color="000000" w:sz="6" w:space="0"/>
              <w:left w:val="single" w:color="000000" w:sz="6" w:space="0"/>
              <w:bottom w:val="single" w:color="000000" w:sz="6" w:space="0"/>
              <w:right w:val="single" w:color="000000" w:sz="6" w:space="0"/>
            </w:tcBorders>
            <w:vAlign w:val="center"/>
          </w:tcPr>
          <w:p w14:paraId="494ECB1E">
            <w:pPr>
              <w:pStyle w:val="17"/>
              <w:rPr>
                <w:rFonts w:hint="eastAsia" w:ascii="宋体" w:eastAsia="宋体"/>
                <w:color w:val="000000"/>
              </w:rPr>
            </w:pPr>
            <w:r>
              <w:rPr>
                <w:rFonts w:hint="eastAsia" w:ascii="宋体" w:eastAsia="宋体"/>
                <w:color w:val="000000"/>
              </w:rPr>
              <w:t>5.40</w:t>
            </w:r>
          </w:p>
        </w:tc>
      </w:tr>
      <w:tr w14:paraId="29F57A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2C7B8A35">
            <w:pPr>
              <w:pStyle w:val="19"/>
              <w:rPr>
                <w:rFonts w:hint="eastAsia" w:ascii="宋体" w:eastAsia="宋体"/>
                <w:color w:val="000000"/>
              </w:rPr>
            </w:pPr>
            <w:r>
              <w:rPr>
                <w:rFonts w:hint="eastAsia" w:ascii="宋体" w:eastAsia="宋体"/>
                <w:color w:val="000000"/>
              </w:rPr>
              <w:t>18</w:t>
            </w:r>
          </w:p>
        </w:tc>
        <w:tc>
          <w:tcPr>
            <w:tcW w:w="3114" w:type="dxa"/>
            <w:tcBorders>
              <w:top w:val="single" w:color="000000" w:sz="6" w:space="0"/>
              <w:left w:val="single" w:color="000000" w:sz="6" w:space="0"/>
              <w:bottom w:val="single" w:color="000000" w:sz="6" w:space="0"/>
              <w:right w:val="single" w:color="000000" w:sz="6" w:space="0"/>
            </w:tcBorders>
            <w:vAlign w:val="center"/>
          </w:tcPr>
          <w:p w14:paraId="34C34058">
            <w:pPr>
              <w:pStyle w:val="18"/>
              <w:rPr>
                <w:rFonts w:hint="eastAsia" w:ascii="宋体" w:eastAsia="宋体"/>
                <w:color w:val="000000"/>
              </w:rPr>
            </w:pPr>
            <w:r>
              <w:rPr>
                <w:rFonts w:hint="eastAsia" w:ascii="宋体" w:eastAsia="宋体"/>
                <w:color w:val="000000"/>
              </w:rPr>
              <w:t>30239</w:t>
            </w:r>
          </w:p>
        </w:tc>
        <w:tc>
          <w:tcPr>
            <w:tcW w:w="3288" w:type="dxa"/>
            <w:tcBorders>
              <w:top w:val="single" w:color="000000" w:sz="6" w:space="0"/>
              <w:left w:val="single" w:color="000000" w:sz="6" w:space="0"/>
              <w:bottom w:val="single" w:color="000000" w:sz="6" w:space="0"/>
              <w:right w:val="single" w:color="000000" w:sz="6" w:space="0"/>
            </w:tcBorders>
            <w:vAlign w:val="center"/>
          </w:tcPr>
          <w:p w14:paraId="63842AE8">
            <w:pPr>
              <w:pStyle w:val="18"/>
              <w:rPr>
                <w:rFonts w:hint="eastAsia" w:ascii="宋体" w:eastAsia="宋体"/>
                <w:color w:val="000000"/>
              </w:rPr>
            </w:pPr>
            <w:r>
              <w:rPr>
                <w:rFonts w:hint="eastAsia" w:ascii="宋体" w:eastAsia="宋体"/>
                <w:color w:val="000000"/>
              </w:rPr>
              <w:t>其他交通费用</w:t>
            </w:r>
          </w:p>
        </w:tc>
        <w:tc>
          <w:tcPr>
            <w:tcW w:w="1635" w:type="dxa"/>
            <w:tcBorders>
              <w:top w:val="single" w:color="000000" w:sz="6" w:space="0"/>
              <w:left w:val="single" w:color="000000" w:sz="6" w:space="0"/>
              <w:bottom w:val="single" w:color="000000" w:sz="6" w:space="0"/>
              <w:right w:val="single" w:color="000000" w:sz="6" w:space="0"/>
            </w:tcBorders>
            <w:vAlign w:val="center"/>
          </w:tcPr>
          <w:p w14:paraId="5437B588">
            <w:pPr>
              <w:pStyle w:val="17"/>
              <w:rPr>
                <w:rFonts w:hint="eastAsia" w:ascii="宋体" w:eastAsia="宋体"/>
                <w:color w:val="000000"/>
              </w:rPr>
            </w:pPr>
            <w:r>
              <w:rPr>
                <w:rFonts w:hint="eastAsia" w:ascii="宋体" w:eastAsia="宋体"/>
                <w:color w:val="000000"/>
              </w:rPr>
              <w:t>19.26</w:t>
            </w:r>
          </w:p>
        </w:tc>
        <w:tc>
          <w:tcPr>
            <w:tcW w:w="1695" w:type="dxa"/>
            <w:tcBorders>
              <w:top w:val="single" w:color="000000" w:sz="6" w:space="0"/>
              <w:left w:val="single" w:color="000000" w:sz="6" w:space="0"/>
              <w:bottom w:val="single" w:color="000000" w:sz="6" w:space="0"/>
              <w:right w:val="single" w:color="000000" w:sz="6" w:space="0"/>
            </w:tcBorders>
            <w:vAlign w:val="center"/>
          </w:tcPr>
          <w:p w14:paraId="44CC57A5">
            <w:pPr>
              <w:pStyle w:val="17"/>
              <w:rPr>
                <w:rFonts w:hint="eastAsia" w:ascii="宋体" w:eastAsia="宋体"/>
                <w:color w:val="000000"/>
              </w:rPr>
            </w:pPr>
          </w:p>
        </w:tc>
        <w:tc>
          <w:tcPr>
            <w:tcW w:w="1908" w:type="dxa"/>
            <w:tcBorders>
              <w:top w:val="single" w:color="000000" w:sz="6" w:space="0"/>
              <w:left w:val="single" w:color="000000" w:sz="6" w:space="0"/>
              <w:bottom w:val="single" w:color="000000" w:sz="6" w:space="0"/>
              <w:right w:val="single" w:color="000000" w:sz="6" w:space="0"/>
            </w:tcBorders>
            <w:vAlign w:val="center"/>
          </w:tcPr>
          <w:p w14:paraId="00A02E44">
            <w:pPr>
              <w:pStyle w:val="17"/>
              <w:rPr>
                <w:rFonts w:hint="eastAsia" w:ascii="宋体" w:eastAsia="宋体"/>
                <w:color w:val="000000"/>
              </w:rPr>
            </w:pPr>
            <w:r>
              <w:rPr>
                <w:rFonts w:hint="eastAsia" w:ascii="宋体" w:eastAsia="宋体"/>
                <w:color w:val="000000"/>
              </w:rPr>
              <w:t>19.26</w:t>
            </w:r>
          </w:p>
        </w:tc>
      </w:tr>
      <w:tr w14:paraId="75A620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2C02BE4C">
            <w:pPr>
              <w:pStyle w:val="19"/>
              <w:rPr>
                <w:rFonts w:hint="eastAsia" w:ascii="宋体" w:eastAsia="宋体"/>
                <w:color w:val="000000"/>
              </w:rPr>
            </w:pPr>
            <w:r>
              <w:rPr>
                <w:rFonts w:hint="eastAsia" w:ascii="宋体" w:eastAsia="宋体"/>
                <w:color w:val="000000"/>
              </w:rPr>
              <w:t>19</w:t>
            </w:r>
          </w:p>
        </w:tc>
        <w:tc>
          <w:tcPr>
            <w:tcW w:w="3114" w:type="dxa"/>
            <w:tcBorders>
              <w:top w:val="single" w:color="000000" w:sz="6" w:space="0"/>
              <w:left w:val="single" w:color="000000" w:sz="6" w:space="0"/>
              <w:bottom w:val="single" w:color="000000" w:sz="6" w:space="0"/>
              <w:right w:val="single" w:color="000000" w:sz="6" w:space="0"/>
            </w:tcBorders>
            <w:vAlign w:val="center"/>
          </w:tcPr>
          <w:p w14:paraId="439E81F8">
            <w:pPr>
              <w:pStyle w:val="18"/>
              <w:rPr>
                <w:rFonts w:hint="eastAsia" w:ascii="宋体" w:eastAsia="宋体"/>
                <w:color w:val="000000"/>
              </w:rPr>
            </w:pPr>
            <w:r>
              <w:rPr>
                <w:rFonts w:hint="eastAsia" w:ascii="宋体" w:eastAsia="宋体"/>
                <w:color w:val="000000"/>
              </w:rPr>
              <w:t>30299</w:t>
            </w:r>
          </w:p>
        </w:tc>
        <w:tc>
          <w:tcPr>
            <w:tcW w:w="3288" w:type="dxa"/>
            <w:tcBorders>
              <w:top w:val="single" w:color="000000" w:sz="6" w:space="0"/>
              <w:left w:val="single" w:color="000000" w:sz="6" w:space="0"/>
              <w:bottom w:val="single" w:color="000000" w:sz="6" w:space="0"/>
              <w:right w:val="single" w:color="000000" w:sz="6" w:space="0"/>
            </w:tcBorders>
            <w:vAlign w:val="center"/>
          </w:tcPr>
          <w:p w14:paraId="67DC7139">
            <w:pPr>
              <w:pStyle w:val="18"/>
              <w:rPr>
                <w:rFonts w:hint="eastAsia" w:ascii="宋体" w:eastAsia="宋体"/>
                <w:color w:val="000000"/>
              </w:rPr>
            </w:pPr>
            <w:r>
              <w:rPr>
                <w:rFonts w:hint="eastAsia" w:ascii="宋体" w:eastAsia="宋体"/>
                <w:color w:val="000000"/>
              </w:rPr>
              <w:t>其他商品和服务支出</w:t>
            </w:r>
          </w:p>
        </w:tc>
        <w:tc>
          <w:tcPr>
            <w:tcW w:w="1635" w:type="dxa"/>
            <w:tcBorders>
              <w:top w:val="single" w:color="000000" w:sz="6" w:space="0"/>
              <w:left w:val="single" w:color="000000" w:sz="6" w:space="0"/>
              <w:bottom w:val="single" w:color="000000" w:sz="6" w:space="0"/>
              <w:right w:val="single" w:color="000000" w:sz="6" w:space="0"/>
            </w:tcBorders>
            <w:vAlign w:val="center"/>
          </w:tcPr>
          <w:p w14:paraId="2DE77561">
            <w:pPr>
              <w:pStyle w:val="17"/>
              <w:rPr>
                <w:rFonts w:hint="eastAsia" w:ascii="宋体" w:eastAsia="宋体"/>
                <w:color w:val="000000"/>
              </w:rPr>
            </w:pPr>
            <w:r>
              <w:rPr>
                <w:rFonts w:hint="eastAsia" w:ascii="宋体" w:eastAsia="宋体"/>
                <w:color w:val="000000"/>
              </w:rPr>
              <w:t>4.15</w:t>
            </w:r>
          </w:p>
        </w:tc>
        <w:tc>
          <w:tcPr>
            <w:tcW w:w="1695" w:type="dxa"/>
            <w:tcBorders>
              <w:top w:val="single" w:color="000000" w:sz="6" w:space="0"/>
              <w:left w:val="single" w:color="000000" w:sz="6" w:space="0"/>
              <w:bottom w:val="single" w:color="000000" w:sz="6" w:space="0"/>
              <w:right w:val="single" w:color="000000" w:sz="6" w:space="0"/>
            </w:tcBorders>
            <w:vAlign w:val="center"/>
          </w:tcPr>
          <w:p w14:paraId="7BE9638A">
            <w:pPr>
              <w:pStyle w:val="17"/>
              <w:rPr>
                <w:rFonts w:hint="eastAsia" w:ascii="宋体" w:eastAsia="宋体"/>
                <w:color w:val="000000"/>
              </w:rPr>
            </w:pPr>
          </w:p>
        </w:tc>
        <w:tc>
          <w:tcPr>
            <w:tcW w:w="1908" w:type="dxa"/>
            <w:tcBorders>
              <w:top w:val="single" w:color="000000" w:sz="6" w:space="0"/>
              <w:left w:val="single" w:color="000000" w:sz="6" w:space="0"/>
              <w:bottom w:val="single" w:color="000000" w:sz="6" w:space="0"/>
              <w:right w:val="single" w:color="000000" w:sz="6" w:space="0"/>
            </w:tcBorders>
            <w:vAlign w:val="center"/>
          </w:tcPr>
          <w:p w14:paraId="178DA518">
            <w:pPr>
              <w:pStyle w:val="17"/>
              <w:rPr>
                <w:rFonts w:hint="eastAsia" w:ascii="宋体" w:eastAsia="宋体"/>
                <w:color w:val="000000"/>
              </w:rPr>
            </w:pPr>
            <w:r>
              <w:rPr>
                <w:rFonts w:hint="eastAsia" w:ascii="宋体" w:eastAsia="宋体"/>
                <w:color w:val="000000"/>
              </w:rPr>
              <w:t>4.15</w:t>
            </w:r>
          </w:p>
        </w:tc>
      </w:tr>
      <w:tr w14:paraId="7E6660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61C4DD91">
            <w:pPr>
              <w:pStyle w:val="19"/>
              <w:rPr>
                <w:rFonts w:hint="eastAsia" w:ascii="宋体" w:eastAsia="宋体"/>
                <w:color w:val="000000"/>
              </w:rPr>
            </w:pPr>
            <w:r>
              <w:rPr>
                <w:rFonts w:hint="eastAsia" w:ascii="宋体" w:eastAsia="宋体"/>
                <w:color w:val="000000"/>
              </w:rPr>
              <w:t>20</w:t>
            </w:r>
          </w:p>
        </w:tc>
        <w:tc>
          <w:tcPr>
            <w:tcW w:w="3114" w:type="dxa"/>
            <w:tcBorders>
              <w:top w:val="single" w:color="000000" w:sz="6" w:space="0"/>
              <w:left w:val="single" w:color="000000" w:sz="6" w:space="0"/>
              <w:bottom w:val="single" w:color="000000" w:sz="6" w:space="0"/>
              <w:right w:val="single" w:color="000000" w:sz="6" w:space="0"/>
            </w:tcBorders>
            <w:vAlign w:val="center"/>
          </w:tcPr>
          <w:p w14:paraId="4F28C1AE">
            <w:pPr>
              <w:pStyle w:val="18"/>
              <w:rPr>
                <w:rFonts w:hint="eastAsia" w:ascii="宋体" w:eastAsia="宋体"/>
                <w:color w:val="000000"/>
              </w:rPr>
            </w:pPr>
            <w:r>
              <w:rPr>
                <w:rFonts w:hint="eastAsia" w:ascii="宋体" w:eastAsia="宋体"/>
                <w:color w:val="000000"/>
              </w:rPr>
              <w:t>303</w:t>
            </w:r>
          </w:p>
        </w:tc>
        <w:tc>
          <w:tcPr>
            <w:tcW w:w="3288" w:type="dxa"/>
            <w:tcBorders>
              <w:top w:val="single" w:color="000000" w:sz="6" w:space="0"/>
              <w:left w:val="single" w:color="000000" w:sz="6" w:space="0"/>
              <w:bottom w:val="single" w:color="000000" w:sz="6" w:space="0"/>
              <w:right w:val="single" w:color="000000" w:sz="6" w:space="0"/>
            </w:tcBorders>
            <w:vAlign w:val="center"/>
          </w:tcPr>
          <w:p w14:paraId="6A514B52">
            <w:pPr>
              <w:pStyle w:val="18"/>
              <w:rPr>
                <w:rFonts w:hint="eastAsia" w:ascii="宋体" w:eastAsia="宋体"/>
                <w:color w:val="000000"/>
              </w:rPr>
            </w:pPr>
            <w:r>
              <w:rPr>
                <w:rFonts w:hint="eastAsia" w:ascii="宋体" w:eastAsia="宋体"/>
                <w:color w:val="000000"/>
              </w:rPr>
              <w:t>对个人和家庭的补助</w:t>
            </w:r>
          </w:p>
        </w:tc>
        <w:tc>
          <w:tcPr>
            <w:tcW w:w="1635" w:type="dxa"/>
            <w:tcBorders>
              <w:top w:val="single" w:color="000000" w:sz="6" w:space="0"/>
              <w:left w:val="single" w:color="000000" w:sz="6" w:space="0"/>
              <w:bottom w:val="single" w:color="000000" w:sz="6" w:space="0"/>
              <w:right w:val="single" w:color="000000" w:sz="6" w:space="0"/>
            </w:tcBorders>
            <w:vAlign w:val="center"/>
          </w:tcPr>
          <w:p w14:paraId="16635425">
            <w:pPr>
              <w:pStyle w:val="17"/>
              <w:rPr>
                <w:rFonts w:hint="eastAsia" w:ascii="宋体" w:eastAsia="宋体"/>
                <w:color w:val="000000"/>
              </w:rPr>
            </w:pPr>
            <w:r>
              <w:rPr>
                <w:rFonts w:hint="eastAsia" w:ascii="宋体" w:eastAsia="宋体"/>
                <w:color w:val="000000"/>
              </w:rPr>
              <w:t>61.19</w:t>
            </w:r>
          </w:p>
        </w:tc>
        <w:tc>
          <w:tcPr>
            <w:tcW w:w="1695" w:type="dxa"/>
            <w:tcBorders>
              <w:top w:val="single" w:color="000000" w:sz="6" w:space="0"/>
              <w:left w:val="single" w:color="000000" w:sz="6" w:space="0"/>
              <w:bottom w:val="single" w:color="000000" w:sz="6" w:space="0"/>
              <w:right w:val="single" w:color="000000" w:sz="6" w:space="0"/>
            </w:tcBorders>
            <w:vAlign w:val="center"/>
          </w:tcPr>
          <w:p w14:paraId="2E371E71">
            <w:pPr>
              <w:pStyle w:val="17"/>
              <w:rPr>
                <w:rFonts w:hint="eastAsia" w:ascii="宋体" w:eastAsia="宋体"/>
                <w:color w:val="000000"/>
              </w:rPr>
            </w:pPr>
            <w:r>
              <w:rPr>
                <w:rFonts w:hint="eastAsia" w:ascii="宋体" w:eastAsia="宋体"/>
                <w:color w:val="000000"/>
              </w:rPr>
              <w:t>61.19</w:t>
            </w:r>
          </w:p>
        </w:tc>
        <w:tc>
          <w:tcPr>
            <w:tcW w:w="1908" w:type="dxa"/>
            <w:tcBorders>
              <w:top w:val="single" w:color="000000" w:sz="6" w:space="0"/>
              <w:left w:val="single" w:color="000000" w:sz="6" w:space="0"/>
              <w:bottom w:val="single" w:color="000000" w:sz="6" w:space="0"/>
              <w:right w:val="single" w:color="000000" w:sz="6" w:space="0"/>
            </w:tcBorders>
            <w:vAlign w:val="center"/>
          </w:tcPr>
          <w:p w14:paraId="181CBD1F">
            <w:pPr>
              <w:pStyle w:val="17"/>
              <w:rPr>
                <w:rFonts w:hint="eastAsia" w:ascii="宋体" w:eastAsia="宋体"/>
                <w:color w:val="000000"/>
              </w:rPr>
            </w:pPr>
          </w:p>
        </w:tc>
      </w:tr>
      <w:tr w14:paraId="24A86F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6B42CA56">
            <w:pPr>
              <w:pStyle w:val="19"/>
              <w:rPr>
                <w:rFonts w:hint="eastAsia" w:ascii="宋体" w:eastAsia="宋体"/>
                <w:color w:val="000000"/>
              </w:rPr>
            </w:pPr>
            <w:r>
              <w:rPr>
                <w:rFonts w:hint="eastAsia" w:ascii="宋体" w:eastAsia="宋体"/>
                <w:color w:val="000000"/>
              </w:rPr>
              <w:t>21</w:t>
            </w:r>
          </w:p>
        </w:tc>
        <w:tc>
          <w:tcPr>
            <w:tcW w:w="3114" w:type="dxa"/>
            <w:tcBorders>
              <w:top w:val="single" w:color="000000" w:sz="6" w:space="0"/>
              <w:left w:val="single" w:color="000000" w:sz="6" w:space="0"/>
              <w:bottom w:val="single" w:color="000000" w:sz="6" w:space="0"/>
              <w:right w:val="single" w:color="000000" w:sz="6" w:space="0"/>
            </w:tcBorders>
            <w:vAlign w:val="center"/>
          </w:tcPr>
          <w:p w14:paraId="6EBAC832">
            <w:pPr>
              <w:pStyle w:val="18"/>
              <w:rPr>
                <w:rFonts w:hint="eastAsia" w:ascii="宋体" w:eastAsia="宋体"/>
                <w:color w:val="000000"/>
              </w:rPr>
            </w:pPr>
            <w:r>
              <w:rPr>
                <w:rFonts w:hint="eastAsia" w:ascii="宋体" w:eastAsia="宋体"/>
                <w:color w:val="000000"/>
              </w:rPr>
              <w:t>30302</w:t>
            </w:r>
          </w:p>
        </w:tc>
        <w:tc>
          <w:tcPr>
            <w:tcW w:w="3288" w:type="dxa"/>
            <w:tcBorders>
              <w:top w:val="single" w:color="000000" w:sz="6" w:space="0"/>
              <w:left w:val="single" w:color="000000" w:sz="6" w:space="0"/>
              <w:bottom w:val="single" w:color="000000" w:sz="6" w:space="0"/>
              <w:right w:val="single" w:color="000000" w:sz="6" w:space="0"/>
            </w:tcBorders>
            <w:vAlign w:val="center"/>
          </w:tcPr>
          <w:p w14:paraId="2C68E4E8">
            <w:pPr>
              <w:pStyle w:val="18"/>
              <w:rPr>
                <w:rFonts w:hint="eastAsia" w:ascii="宋体" w:eastAsia="宋体"/>
                <w:color w:val="000000"/>
              </w:rPr>
            </w:pPr>
            <w:r>
              <w:rPr>
                <w:rFonts w:hint="eastAsia" w:ascii="宋体" w:eastAsia="宋体"/>
                <w:color w:val="000000"/>
              </w:rPr>
              <w:t>退休费</w:t>
            </w:r>
          </w:p>
        </w:tc>
        <w:tc>
          <w:tcPr>
            <w:tcW w:w="1635" w:type="dxa"/>
            <w:tcBorders>
              <w:top w:val="single" w:color="000000" w:sz="6" w:space="0"/>
              <w:left w:val="single" w:color="000000" w:sz="6" w:space="0"/>
              <w:bottom w:val="single" w:color="000000" w:sz="6" w:space="0"/>
              <w:right w:val="single" w:color="000000" w:sz="6" w:space="0"/>
            </w:tcBorders>
            <w:vAlign w:val="center"/>
          </w:tcPr>
          <w:p w14:paraId="5E1B22DB">
            <w:pPr>
              <w:pStyle w:val="17"/>
              <w:rPr>
                <w:rFonts w:hint="eastAsia" w:ascii="宋体" w:eastAsia="宋体"/>
                <w:color w:val="000000"/>
              </w:rPr>
            </w:pPr>
            <w:r>
              <w:rPr>
                <w:rFonts w:hint="eastAsia" w:ascii="宋体" w:eastAsia="宋体"/>
                <w:color w:val="000000"/>
              </w:rPr>
              <w:t>48.00</w:t>
            </w:r>
          </w:p>
        </w:tc>
        <w:tc>
          <w:tcPr>
            <w:tcW w:w="1695" w:type="dxa"/>
            <w:tcBorders>
              <w:top w:val="single" w:color="000000" w:sz="6" w:space="0"/>
              <w:left w:val="single" w:color="000000" w:sz="6" w:space="0"/>
              <w:bottom w:val="single" w:color="000000" w:sz="6" w:space="0"/>
              <w:right w:val="single" w:color="000000" w:sz="6" w:space="0"/>
            </w:tcBorders>
            <w:vAlign w:val="center"/>
          </w:tcPr>
          <w:p w14:paraId="697529D1">
            <w:pPr>
              <w:pStyle w:val="17"/>
              <w:rPr>
                <w:rFonts w:hint="eastAsia" w:ascii="宋体" w:eastAsia="宋体"/>
                <w:color w:val="000000"/>
              </w:rPr>
            </w:pPr>
            <w:r>
              <w:rPr>
                <w:rFonts w:hint="eastAsia" w:ascii="宋体" w:eastAsia="宋体"/>
                <w:color w:val="000000"/>
              </w:rPr>
              <w:t>48.00</w:t>
            </w:r>
          </w:p>
        </w:tc>
        <w:tc>
          <w:tcPr>
            <w:tcW w:w="1908" w:type="dxa"/>
            <w:tcBorders>
              <w:top w:val="single" w:color="000000" w:sz="6" w:space="0"/>
              <w:left w:val="single" w:color="000000" w:sz="6" w:space="0"/>
              <w:bottom w:val="single" w:color="000000" w:sz="6" w:space="0"/>
              <w:right w:val="single" w:color="000000" w:sz="6" w:space="0"/>
            </w:tcBorders>
            <w:vAlign w:val="center"/>
          </w:tcPr>
          <w:p w14:paraId="785F7DF5">
            <w:pPr>
              <w:pStyle w:val="17"/>
              <w:rPr>
                <w:rFonts w:hint="eastAsia" w:ascii="宋体" w:eastAsia="宋体"/>
                <w:color w:val="000000"/>
              </w:rPr>
            </w:pPr>
          </w:p>
        </w:tc>
      </w:tr>
      <w:tr w14:paraId="4A3A82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48EB3853">
            <w:pPr>
              <w:pStyle w:val="19"/>
              <w:rPr>
                <w:rFonts w:hint="eastAsia" w:ascii="宋体" w:eastAsia="宋体"/>
                <w:color w:val="000000"/>
              </w:rPr>
            </w:pPr>
            <w:r>
              <w:rPr>
                <w:rFonts w:hint="eastAsia" w:ascii="宋体" w:eastAsia="宋体"/>
                <w:color w:val="000000"/>
              </w:rPr>
              <w:t>22</w:t>
            </w:r>
          </w:p>
        </w:tc>
        <w:tc>
          <w:tcPr>
            <w:tcW w:w="3114" w:type="dxa"/>
            <w:tcBorders>
              <w:top w:val="single" w:color="000000" w:sz="6" w:space="0"/>
              <w:left w:val="single" w:color="000000" w:sz="6" w:space="0"/>
              <w:bottom w:val="single" w:color="000000" w:sz="6" w:space="0"/>
              <w:right w:val="single" w:color="000000" w:sz="6" w:space="0"/>
            </w:tcBorders>
            <w:vAlign w:val="center"/>
          </w:tcPr>
          <w:p w14:paraId="1B95E96C">
            <w:pPr>
              <w:pStyle w:val="18"/>
              <w:rPr>
                <w:rFonts w:hint="eastAsia" w:ascii="宋体" w:eastAsia="宋体"/>
                <w:color w:val="000000"/>
              </w:rPr>
            </w:pPr>
            <w:r>
              <w:rPr>
                <w:rFonts w:hint="eastAsia" w:ascii="宋体" w:eastAsia="宋体"/>
                <w:color w:val="000000"/>
              </w:rPr>
              <w:t>30305</w:t>
            </w:r>
          </w:p>
        </w:tc>
        <w:tc>
          <w:tcPr>
            <w:tcW w:w="3288" w:type="dxa"/>
            <w:tcBorders>
              <w:top w:val="single" w:color="000000" w:sz="6" w:space="0"/>
              <w:left w:val="single" w:color="000000" w:sz="6" w:space="0"/>
              <w:bottom w:val="single" w:color="000000" w:sz="6" w:space="0"/>
              <w:right w:val="single" w:color="000000" w:sz="6" w:space="0"/>
            </w:tcBorders>
            <w:vAlign w:val="center"/>
          </w:tcPr>
          <w:p w14:paraId="02AB03E3">
            <w:pPr>
              <w:pStyle w:val="18"/>
              <w:rPr>
                <w:rFonts w:hint="eastAsia" w:ascii="宋体" w:eastAsia="宋体"/>
                <w:color w:val="000000"/>
              </w:rPr>
            </w:pPr>
            <w:r>
              <w:rPr>
                <w:rFonts w:hint="eastAsia" w:ascii="宋体" w:eastAsia="宋体"/>
                <w:color w:val="000000"/>
              </w:rPr>
              <w:t>生活补助</w:t>
            </w:r>
          </w:p>
        </w:tc>
        <w:tc>
          <w:tcPr>
            <w:tcW w:w="1635" w:type="dxa"/>
            <w:tcBorders>
              <w:top w:val="single" w:color="000000" w:sz="6" w:space="0"/>
              <w:left w:val="single" w:color="000000" w:sz="6" w:space="0"/>
              <w:bottom w:val="single" w:color="000000" w:sz="6" w:space="0"/>
              <w:right w:val="single" w:color="000000" w:sz="6" w:space="0"/>
            </w:tcBorders>
            <w:vAlign w:val="center"/>
          </w:tcPr>
          <w:p w14:paraId="0F7E7984">
            <w:pPr>
              <w:pStyle w:val="17"/>
              <w:rPr>
                <w:rFonts w:hint="eastAsia" w:ascii="宋体" w:eastAsia="宋体"/>
                <w:color w:val="000000"/>
              </w:rPr>
            </w:pPr>
            <w:r>
              <w:rPr>
                <w:rFonts w:hint="eastAsia" w:ascii="宋体" w:eastAsia="宋体"/>
                <w:color w:val="000000"/>
              </w:rPr>
              <w:t>13.17</w:t>
            </w:r>
          </w:p>
        </w:tc>
        <w:tc>
          <w:tcPr>
            <w:tcW w:w="1695" w:type="dxa"/>
            <w:tcBorders>
              <w:top w:val="single" w:color="000000" w:sz="6" w:space="0"/>
              <w:left w:val="single" w:color="000000" w:sz="6" w:space="0"/>
              <w:bottom w:val="single" w:color="000000" w:sz="6" w:space="0"/>
              <w:right w:val="single" w:color="000000" w:sz="6" w:space="0"/>
            </w:tcBorders>
            <w:vAlign w:val="center"/>
          </w:tcPr>
          <w:p w14:paraId="296455AB">
            <w:pPr>
              <w:pStyle w:val="17"/>
              <w:rPr>
                <w:rFonts w:hint="eastAsia" w:ascii="宋体" w:eastAsia="宋体"/>
                <w:color w:val="000000"/>
              </w:rPr>
            </w:pPr>
            <w:r>
              <w:rPr>
                <w:rFonts w:hint="eastAsia" w:ascii="宋体" w:eastAsia="宋体"/>
                <w:color w:val="000000"/>
              </w:rPr>
              <w:t>13.17</w:t>
            </w:r>
          </w:p>
        </w:tc>
        <w:tc>
          <w:tcPr>
            <w:tcW w:w="1908" w:type="dxa"/>
            <w:tcBorders>
              <w:top w:val="single" w:color="000000" w:sz="6" w:space="0"/>
              <w:left w:val="single" w:color="000000" w:sz="6" w:space="0"/>
              <w:bottom w:val="single" w:color="000000" w:sz="6" w:space="0"/>
              <w:right w:val="single" w:color="000000" w:sz="6" w:space="0"/>
            </w:tcBorders>
            <w:vAlign w:val="center"/>
          </w:tcPr>
          <w:p w14:paraId="10A6868C">
            <w:pPr>
              <w:pStyle w:val="17"/>
              <w:rPr>
                <w:rFonts w:hint="eastAsia" w:ascii="宋体" w:eastAsia="宋体"/>
                <w:color w:val="000000"/>
              </w:rPr>
            </w:pPr>
          </w:p>
        </w:tc>
      </w:tr>
      <w:tr w14:paraId="677A9E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28F7AE11">
            <w:pPr>
              <w:pStyle w:val="19"/>
              <w:rPr>
                <w:rFonts w:hint="eastAsia" w:ascii="宋体" w:eastAsia="宋体"/>
                <w:color w:val="000000"/>
              </w:rPr>
            </w:pPr>
            <w:r>
              <w:rPr>
                <w:rFonts w:hint="eastAsia" w:ascii="宋体" w:eastAsia="宋体"/>
                <w:color w:val="000000"/>
              </w:rPr>
              <w:t>23</w:t>
            </w:r>
          </w:p>
        </w:tc>
        <w:tc>
          <w:tcPr>
            <w:tcW w:w="3114" w:type="dxa"/>
            <w:tcBorders>
              <w:top w:val="single" w:color="000000" w:sz="6" w:space="0"/>
              <w:left w:val="single" w:color="000000" w:sz="6" w:space="0"/>
              <w:bottom w:val="single" w:color="000000" w:sz="6" w:space="0"/>
              <w:right w:val="single" w:color="000000" w:sz="6" w:space="0"/>
            </w:tcBorders>
            <w:vAlign w:val="center"/>
          </w:tcPr>
          <w:p w14:paraId="6A8E99E0">
            <w:pPr>
              <w:pStyle w:val="18"/>
              <w:rPr>
                <w:rFonts w:hint="eastAsia" w:ascii="宋体" w:eastAsia="宋体"/>
                <w:color w:val="000000"/>
              </w:rPr>
            </w:pPr>
            <w:r>
              <w:rPr>
                <w:rFonts w:hint="eastAsia" w:ascii="宋体" w:eastAsia="宋体"/>
                <w:color w:val="000000"/>
              </w:rPr>
              <w:t>30309</w:t>
            </w:r>
          </w:p>
        </w:tc>
        <w:tc>
          <w:tcPr>
            <w:tcW w:w="3288" w:type="dxa"/>
            <w:tcBorders>
              <w:top w:val="single" w:color="000000" w:sz="6" w:space="0"/>
              <w:left w:val="single" w:color="000000" w:sz="6" w:space="0"/>
              <w:bottom w:val="single" w:color="000000" w:sz="6" w:space="0"/>
              <w:right w:val="single" w:color="000000" w:sz="6" w:space="0"/>
            </w:tcBorders>
            <w:vAlign w:val="center"/>
          </w:tcPr>
          <w:p w14:paraId="63E159A1">
            <w:pPr>
              <w:pStyle w:val="18"/>
              <w:rPr>
                <w:rFonts w:hint="eastAsia" w:ascii="宋体" w:eastAsia="宋体"/>
                <w:color w:val="000000"/>
              </w:rPr>
            </w:pPr>
            <w:r>
              <w:rPr>
                <w:rFonts w:hint="eastAsia" w:ascii="宋体" w:eastAsia="宋体"/>
                <w:color w:val="000000"/>
              </w:rPr>
              <w:t>奖励金</w:t>
            </w:r>
          </w:p>
        </w:tc>
        <w:tc>
          <w:tcPr>
            <w:tcW w:w="1635" w:type="dxa"/>
            <w:tcBorders>
              <w:top w:val="single" w:color="000000" w:sz="6" w:space="0"/>
              <w:left w:val="single" w:color="000000" w:sz="6" w:space="0"/>
              <w:bottom w:val="single" w:color="000000" w:sz="6" w:space="0"/>
              <w:right w:val="single" w:color="000000" w:sz="6" w:space="0"/>
            </w:tcBorders>
            <w:vAlign w:val="center"/>
          </w:tcPr>
          <w:p w14:paraId="5E37F1A6">
            <w:pPr>
              <w:pStyle w:val="17"/>
              <w:rPr>
                <w:rFonts w:hint="eastAsia" w:ascii="宋体" w:eastAsia="宋体"/>
                <w:color w:val="000000"/>
              </w:rPr>
            </w:pPr>
            <w:r>
              <w:rPr>
                <w:rFonts w:hint="eastAsia" w:ascii="宋体" w:eastAsia="宋体"/>
                <w:color w:val="000000"/>
              </w:rPr>
              <w:t>0.02</w:t>
            </w:r>
          </w:p>
        </w:tc>
        <w:tc>
          <w:tcPr>
            <w:tcW w:w="1695" w:type="dxa"/>
            <w:tcBorders>
              <w:top w:val="single" w:color="000000" w:sz="6" w:space="0"/>
              <w:left w:val="single" w:color="000000" w:sz="6" w:space="0"/>
              <w:bottom w:val="single" w:color="000000" w:sz="6" w:space="0"/>
              <w:right w:val="single" w:color="000000" w:sz="6" w:space="0"/>
            </w:tcBorders>
            <w:vAlign w:val="center"/>
          </w:tcPr>
          <w:p w14:paraId="2385EE1E">
            <w:pPr>
              <w:pStyle w:val="17"/>
              <w:rPr>
                <w:rFonts w:hint="eastAsia" w:ascii="宋体" w:eastAsia="宋体"/>
                <w:color w:val="000000"/>
              </w:rPr>
            </w:pPr>
            <w:r>
              <w:rPr>
                <w:rFonts w:hint="eastAsia" w:ascii="宋体" w:eastAsia="宋体"/>
                <w:color w:val="000000"/>
              </w:rPr>
              <w:t>0.02</w:t>
            </w:r>
          </w:p>
        </w:tc>
        <w:tc>
          <w:tcPr>
            <w:tcW w:w="1908" w:type="dxa"/>
            <w:tcBorders>
              <w:top w:val="single" w:color="000000" w:sz="6" w:space="0"/>
              <w:left w:val="single" w:color="000000" w:sz="6" w:space="0"/>
              <w:bottom w:val="single" w:color="000000" w:sz="6" w:space="0"/>
              <w:right w:val="single" w:color="000000" w:sz="6" w:space="0"/>
            </w:tcBorders>
            <w:vAlign w:val="center"/>
          </w:tcPr>
          <w:p w14:paraId="4608B154">
            <w:pPr>
              <w:pStyle w:val="17"/>
              <w:rPr>
                <w:rFonts w:hint="eastAsia" w:ascii="宋体" w:eastAsia="宋体"/>
                <w:color w:val="000000"/>
              </w:rPr>
            </w:pPr>
          </w:p>
        </w:tc>
      </w:tr>
      <w:tr w14:paraId="365A7A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62A9CFBA">
            <w:pPr>
              <w:pStyle w:val="19"/>
              <w:rPr>
                <w:rFonts w:hint="eastAsia" w:ascii="宋体" w:eastAsia="宋体"/>
                <w:color w:val="000000"/>
              </w:rPr>
            </w:pPr>
            <w:r>
              <w:rPr>
                <w:rFonts w:hint="eastAsia" w:ascii="宋体" w:eastAsia="宋体"/>
                <w:color w:val="000000"/>
              </w:rPr>
              <w:t>24</w:t>
            </w:r>
          </w:p>
        </w:tc>
        <w:tc>
          <w:tcPr>
            <w:tcW w:w="3114" w:type="dxa"/>
            <w:tcBorders>
              <w:top w:val="single" w:color="000000" w:sz="6" w:space="0"/>
              <w:left w:val="single" w:color="000000" w:sz="6" w:space="0"/>
              <w:bottom w:val="single" w:color="000000" w:sz="6" w:space="0"/>
              <w:right w:val="single" w:color="000000" w:sz="6" w:space="0"/>
            </w:tcBorders>
            <w:vAlign w:val="center"/>
          </w:tcPr>
          <w:p w14:paraId="2FAD719F">
            <w:pPr>
              <w:pStyle w:val="18"/>
              <w:rPr>
                <w:rFonts w:hint="eastAsia" w:ascii="宋体" w:eastAsia="宋体"/>
                <w:color w:val="000000"/>
              </w:rPr>
            </w:pPr>
            <w:r>
              <w:rPr>
                <w:rFonts w:hint="eastAsia" w:ascii="宋体" w:eastAsia="宋体"/>
                <w:color w:val="000000"/>
              </w:rPr>
              <w:t>310</w:t>
            </w:r>
          </w:p>
        </w:tc>
        <w:tc>
          <w:tcPr>
            <w:tcW w:w="3288" w:type="dxa"/>
            <w:tcBorders>
              <w:top w:val="single" w:color="000000" w:sz="6" w:space="0"/>
              <w:left w:val="single" w:color="000000" w:sz="6" w:space="0"/>
              <w:bottom w:val="single" w:color="000000" w:sz="6" w:space="0"/>
              <w:right w:val="single" w:color="000000" w:sz="6" w:space="0"/>
            </w:tcBorders>
            <w:vAlign w:val="center"/>
          </w:tcPr>
          <w:p w14:paraId="22D559F4">
            <w:pPr>
              <w:pStyle w:val="18"/>
              <w:rPr>
                <w:rFonts w:hint="eastAsia" w:ascii="宋体" w:eastAsia="宋体"/>
                <w:color w:val="000000"/>
              </w:rPr>
            </w:pPr>
            <w:r>
              <w:rPr>
                <w:rFonts w:hint="eastAsia" w:ascii="宋体" w:eastAsia="宋体"/>
                <w:color w:val="000000"/>
              </w:rPr>
              <w:t>资本性支出</w:t>
            </w:r>
          </w:p>
        </w:tc>
        <w:tc>
          <w:tcPr>
            <w:tcW w:w="1635" w:type="dxa"/>
            <w:tcBorders>
              <w:top w:val="single" w:color="000000" w:sz="6" w:space="0"/>
              <w:left w:val="single" w:color="000000" w:sz="6" w:space="0"/>
              <w:bottom w:val="single" w:color="000000" w:sz="6" w:space="0"/>
              <w:right w:val="single" w:color="000000" w:sz="6" w:space="0"/>
            </w:tcBorders>
            <w:vAlign w:val="center"/>
          </w:tcPr>
          <w:p w14:paraId="57119E47">
            <w:pPr>
              <w:pStyle w:val="17"/>
              <w:rPr>
                <w:rFonts w:hint="eastAsia" w:ascii="宋体" w:eastAsia="宋体"/>
                <w:color w:val="000000"/>
              </w:rPr>
            </w:pPr>
            <w:r>
              <w:rPr>
                <w:rFonts w:hint="eastAsia" w:ascii="宋体" w:eastAsia="宋体"/>
                <w:color w:val="000000"/>
              </w:rPr>
              <w:t>1.80</w:t>
            </w:r>
          </w:p>
        </w:tc>
        <w:tc>
          <w:tcPr>
            <w:tcW w:w="1695" w:type="dxa"/>
            <w:tcBorders>
              <w:top w:val="single" w:color="000000" w:sz="6" w:space="0"/>
              <w:left w:val="single" w:color="000000" w:sz="6" w:space="0"/>
              <w:bottom w:val="single" w:color="000000" w:sz="6" w:space="0"/>
              <w:right w:val="single" w:color="000000" w:sz="6" w:space="0"/>
            </w:tcBorders>
            <w:vAlign w:val="center"/>
          </w:tcPr>
          <w:p w14:paraId="3D5AD1CF">
            <w:pPr>
              <w:pStyle w:val="17"/>
              <w:rPr>
                <w:rFonts w:hint="eastAsia" w:ascii="宋体" w:eastAsia="宋体"/>
                <w:color w:val="000000"/>
              </w:rPr>
            </w:pPr>
          </w:p>
        </w:tc>
        <w:tc>
          <w:tcPr>
            <w:tcW w:w="1908" w:type="dxa"/>
            <w:tcBorders>
              <w:top w:val="single" w:color="000000" w:sz="6" w:space="0"/>
              <w:left w:val="single" w:color="000000" w:sz="6" w:space="0"/>
              <w:bottom w:val="single" w:color="000000" w:sz="6" w:space="0"/>
              <w:right w:val="single" w:color="000000" w:sz="6" w:space="0"/>
            </w:tcBorders>
            <w:vAlign w:val="center"/>
          </w:tcPr>
          <w:p w14:paraId="3405EB5C">
            <w:pPr>
              <w:pStyle w:val="17"/>
              <w:rPr>
                <w:rFonts w:hint="eastAsia" w:ascii="宋体" w:eastAsia="宋体"/>
                <w:color w:val="000000"/>
              </w:rPr>
            </w:pPr>
            <w:r>
              <w:rPr>
                <w:rFonts w:hint="eastAsia" w:ascii="宋体" w:eastAsia="宋体"/>
                <w:color w:val="000000"/>
              </w:rPr>
              <w:t>1.80</w:t>
            </w:r>
          </w:p>
        </w:tc>
      </w:tr>
      <w:tr w14:paraId="5B8E54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521" w:type="dxa"/>
            <w:tcBorders>
              <w:top w:val="single" w:color="000000" w:sz="6" w:space="0"/>
              <w:left w:val="single" w:color="000000" w:sz="6" w:space="0"/>
              <w:bottom w:val="single" w:color="000000" w:sz="6" w:space="0"/>
              <w:right w:val="single" w:color="000000" w:sz="6" w:space="0"/>
            </w:tcBorders>
            <w:vAlign w:val="center"/>
          </w:tcPr>
          <w:p w14:paraId="076E8387">
            <w:pPr>
              <w:pStyle w:val="19"/>
              <w:rPr>
                <w:rFonts w:hint="eastAsia" w:ascii="宋体" w:eastAsia="宋体"/>
                <w:color w:val="000000"/>
              </w:rPr>
            </w:pPr>
            <w:r>
              <w:rPr>
                <w:rFonts w:hint="eastAsia" w:ascii="宋体" w:eastAsia="宋体"/>
                <w:color w:val="000000"/>
              </w:rPr>
              <w:t>25</w:t>
            </w:r>
          </w:p>
        </w:tc>
        <w:tc>
          <w:tcPr>
            <w:tcW w:w="3114" w:type="dxa"/>
            <w:tcBorders>
              <w:top w:val="single" w:color="000000" w:sz="6" w:space="0"/>
              <w:left w:val="single" w:color="000000" w:sz="6" w:space="0"/>
              <w:bottom w:val="single" w:color="000000" w:sz="6" w:space="0"/>
              <w:right w:val="single" w:color="000000" w:sz="6" w:space="0"/>
            </w:tcBorders>
            <w:vAlign w:val="center"/>
          </w:tcPr>
          <w:p w14:paraId="69C1735B">
            <w:pPr>
              <w:pStyle w:val="18"/>
              <w:rPr>
                <w:rFonts w:hint="eastAsia" w:ascii="宋体" w:eastAsia="宋体"/>
                <w:color w:val="000000"/>
              </w:rPr>
            </w:pPr>
            <w:r>
              <w:rPr>
                <w:rFonts w:hint="eastAsia" w:ascii="宋体" w:eastAsia="宋体"/>
                <w:color w:val="000000"/>
              </w:rPr>
              <w:t>31002</w:t>
            </w:r>
          </w:p>
        </w:tc>
        <w:tc>
          <w:tcPr>
            <w:tcW w:w="3288" w:type="dxa"/>
            <w:tcBorders>
              <w:top w:val="single" w:color="000000" w:sz="6" w:space="0"/>
              <w:left w:val="single" w:color="000000" w:sz="6" w:space="0"/>
              <w:bottom w:val="single" w:color="000000" w:sz="6" w:space="0"/>
              <w:right w:val="single" w:color="000000" w:sz="6" w:space="0"/>
            </w:tcBorders>
            <w:vAlign w:val="center"/>
          </w:tcPr>
          <w:p w14:paraId="5B930E61">
            <w:pPr>
              <w:pStyle w:val="18"/>
              <w:rPr>
                <w:rFonts w:hint="eastAsia" w:ascii="宋体" w:eastAsia="宋体"/>
                <w:color w:val="000000"/>
              </w:rPr>
            </w:pPr>
            <w:r>
              <w:rPr>
                <w:rFonts w:hint="eastAsia" w:ascii="宋体" w:eastAsia="宋体"/>
                <w:color w:val="000000"/>
              </w:rPr>
              <w:t>办公设备购置</w:t>
            </w:r>
          </w:p>
        </w:tc>
        <w:tc>
          <w:tcPr>
            <w:tcW w:w="1635" w:type="dxa"/>
            <w:tcBorders>
              <w:top w:val="single" w:color="000000" w:sz="6" w:space="0"/>
              <w:left w:val="single" w:color="000000" w:sz="6" w:space="0"/>
              <w:bottom w:val="single" w:color="000000" w:sz="6" w:space="0"/>
              <w:right w:val="single" w:color="000000" w:sz="6" w:space="0"/>
            </w:tcBorders>
            <w:vAlign w:val="center"/>
          </w:tcPr>
          <w:p w14:paraId="6131BA73">
            <w:pPr>
              <w:pStyle w:val="17"/>
              <w:rPr>
                <w:rFonts w:hint="eastAsia" w:ascii="宋体" w:eastAsia="宋体"/>
                <w:color w:val="000000"/>
              </w:rPr>
            </w:pPr>
            <w:r>
              <w:rPr>
                <w:rFonts w:hint="eastAsia" w:ascii="宋体" w:eastAsia="宋体"/>
                <w:color w:val="000000"/>
              </w:rPr>
              <w:t>1.80</w:t>
            </w:r>
          </w:p>
        </w:tc>
        <w:tc>
          <w:tcPr>
            <w:tcW w:w="1695" w:type="dxa"/>
            <w:tcBorders>
              <w:top w:val="single" w:color="000000" w:sz="6" w:space="0"/>
              <w:left w:val="single" w:color="000000" w:sz="6" w:space="0"/>
              <w:bottom w:val="single" w:color="000000" w:sz="6" w:space="0"/>
              <w:right w:val="single" w:color="000000" w:sz="6" w:space="0"/>
            </w:tcBorders>
            <w:vAlign w:val="center"/>
          </w:tcPr>
          <w:p w14:paraId="56705AF4">
            <w:pPr>
              <w:pStyle w:val="17"/>
              <w:rPr>
                <w:rFonts w:hint="eastAsia" w:ascii="宋体" w:eastAsia="宋体"/>
                <w:color w:val="000000"/>
              </w:rPr>
            </w:pPr>
          </w:p>
        </w:tc>
        <w:tc>
          <w:tcPr>
            <w:tcW w:w="1908" w:type="dxa"/>
            <w:tcBorders>
              <w:top w:val="single" w:color="000000" w:sz="6" w:space="0"/>
              <w:left w:val="single" w:color="000000" w:sz="6" w:space="0"/>
              <w:bottom w:val="single" w:color="000000" w:sz="6" w:space="0"/>
              <w:right w:val="single" w:color="000000" w:sz="6" w:space="0"/>
            </w:tcBorders>
            <w:vAlign w:val="center"/>
          </w:tcPr>
          <w:p w14:paraId="25DE47C1">
            <w:pPr>
              <w:pStyle w:val="17"/>
              <w:rPr>
                <w:rFonts w:hint="eastAsia" w:ascii="宋体" w:eastAsia="宋体"/>
                <w:color w:val="000000"/>
              </w:rPr>
            </w:pPr>
            <w:r>
              <w:rPr>
                <w:rFonts w:hint="eastAsia" w:ascii="宋体" w:eastAsia="宋体"/>
                <w:color w:val="000000"/>
              </w:rPr>
              <w:t>1.80</w:t>
            </w:r>
          </w:p>
        </w:tc>
      </w:tr>
    </w:tbl>
    <w:p w14:paraId="4A360B05">
      <w:pPr>
        <w:rPr>
          <w:color w:val="000000"/>
        </w:rPr>
        <w:sectPr>
          <w:pgSz w:w="16840" w:h="11900" w:orient="landscape"/>
          <w:pgMar w:top="1361" w:right="1020" w:bottom="1134" w:left="1020" w:header="720" w:footer="720" w:gutter="0"/>
          <w:cols w:space="720" w:num="1"/>
          <w:docGrid w:linePitch="326" w:charSpace="0"/>
        </w:sectPr>
      </w:pPr>
    </w:p>
    <w:p w14:paraId="15B1507B">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单位预算政府基金预算财政拨款支出表</w:t>
      </w:r>
    </w:p>
    <w:tbl>
      <w:tblPr>
        <w:tblStyle w:val="11"/>
        <w:tblW w:w="1319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95"/>
        <w:gridCol w:w="2098"/>
        <w:gridCol w:w="3029"/>
        <w:gridCol w:w="2442"/>
        <w:gridCol w:w="1410"/>
        <w:gridCol w:w="2420"/>
      </w:tblGrid>
      <w:tr w14:paraId="779702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22" w:type="dxa"/>
            <w:gridSpan w:val="3"/>
            <w:tcBorders>
              <w:top w:val="single" w:color="FFFFFF" w:sz="6" w:space="0"/>
              <w:left w:val="single" w:color="FFFFFF" w:sz="6" w:space="0"/>
              <w:bottom w:val="single" w:color="000000" w:sz="6" w:space="0"/>
              <w:right w:val="single" w:color="FFFFFF" w:sz="6" w:space="0"/>
            </w:tcBorders>
            <w:vAlign w:val="center"/>
          </w:tcPr>
          <w:p w14:paraId="48E865DF">
            <w:pPr>
              <w:pStyle w:val="15"/>
              <w:rPr>
                <w:rFonts w:hint="eastAsia" w:ascii="宋体" w:eastAsia="宋体"/>
                <w:color w:val="000000"/>
              </w:rPr>
            </w:pPr>
            <w:r>
              <w:rPr>
                <w:rFonts w:hint="eastAsia" w:ascii="宋体" w:eastAsia="宋体"/>
                <w:color w:val="000000"/>
              </w:rPr>
              <w:t>451001高阳县庞口镇</w:t>
            </w:r>
          </w:p>
        </w:tc>
        <w:tc>
          <w:tcPr>
            <w:tcW w:w="2442" w:type="dxa"/>
            <w:tcBorders>
              <w:top w:val="single" w:color="FFFFFF" w:sz="6" w:space="0"/>
              <w:left w:val="single" w:color="FFFFFF" w:sz="6" w:space="0"/>
              <w:bottom w:val="single" w:color="000000" w:sz="6" w:space="0"/>
              <w:right w:val="single" w:color="FFFFFF" w:sz="6" w:space="0"/>
            </w:tcBorders>
            <w:vAlign w:val="center"/>
          </w:tcPr>
          <w:p w14:paraId="2B0DE0CA">
            <w:pPr>
              <w:pStyle w:val="14"/>
              <w:rPr>
                <w:rFonts w:hint="eastAsia" w:ascii="宋体" w:eastAsia="宋体"/>
                <w:color w:val="000000"/>
              </w:rPr>
            </w:pPr>
            <w:r>
              <w:rPr>
                <w:rFonts w:hint="eastAsia" w:ascii="宋体" w:eastAsia="宋体"/>
                <w:color w:val="000000"/>
              </w:rPr>
              <w:t>预算年度：2023</w:t>
            </w:r>
          </w:p>
        </w:tc>
        <w:tc>
          <w:tcPr>
            <w:tcW w:w="3830" w:type="dxa"/>
            <w:gridSpan w:val="2"/>
            <w:tcBorders>
              <w:top w:val="single" w:color="FFFFFF" w:sz="6" w:space="0"/>
              <w:left w:val="single" w:color="FFFFFF" w:sz="6" w:space="0"/>
              <w:bottom w:val="single" w:color="000000" w:sz="6" w:space="0"/>
              <w:right w:val="single" w:color="FFFFFF" w:sz="6" w:space="0"/>
            </w:tcBorders>
            <w:vAlign w:val="center"/>
          </w:tcPr>
          <w:p w14:paraId="5D89E7B8">
            <w:pPr>
              <w:pStyle w:val="13"/>
              <w:rPr>
                <w:rFonts w:hint="eastAsia" w:ascii="宋体" w:eastAsia="宋体"/>
                <w:color w:val="000000"/>
              </w:rPr>
            </w:pPr>
            <w:r>
              <w:rPr>
                <w:rFonts w:hint="eastAsia" w:ascii="宋体" w:eastAsia="宋体"/>
                <w:color w:val="000000"/>
              </w:rPr>
              <w:t>单位：万元</w:t>
            </w:r>
          </w:p>
        </w:tc>
      </w:tr>
      <w:tr w14:paraId="3428C1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95" w:type="dxa"/>
            <w:vMerge w:val="restart"/>
            <w:tcBorders>
              <w:top w:val="single" w:color="000000" w:sz="6" w:space="0"/>
              <w:left w:val="single" w:color="000000" w:sz="6" w:space="0"/>
              <w:bottom w:val="single" w:color="000000" w:sz="6" w:space="0"/>
              <w:right w:val="single" w:color="000000" w:sz="6" w:space="0"/>
            </w:tcBorders>
            <w:vAlign w:val="center"/>
          </w:tcPr>
          <w:p w14:paraId="42D29271">
            <w:pPr>
              <w:pStyle w:val="16"/>
              <w:rPr>
                <w:rFonts w:hint="eastAsia" w:ascii="宋体" w:eastAsia="宋体"/>
                <w:color w:val="000000"/>
              </w:rPr>
            </w:pPr>
            <w:r>
              <w:rPr>
                <w:rFonts w:hint="eastAsia" w:ascii="宋体" w:eastAsia="宋体"/>
                <w:color w:val="000000"/>
              </w:rPr>
              <w:t>序号</w:t>
            </w:r>
          </w:p>
        </w:tc>
        <w:tc>
          <w:tcPr>
            <w:tcW w:w="5127" w:type="dxa"/>
            <w:gridSpan w:val="2"/>
            <w:tcBorders>
              <w:top w:val="single" w:color="000000" w:sz="6" w:space="0"/>
              <w:left w:val="single" w:color="000000" w:sz="6" w:space="0"/>
              <w:bottom w:val="single" w:color="000000" w:sz="6" w:space="0"/>
              <w:right w:val="single" w:color="000000" w:sz="6" w:space="0"/>
            </w:tcBorders>
            <w:vAlign w:val="center"/>
          </w:tcPr>
          <w:p w14:paraId="6ED9D0DD">
            <w:pPr>
              <w:pStyle w:val="16"/>
              <w:rPr>
                <w:rFonts w:hint="eastAsia" w:ascii="宋体" w:eastAsia="宋体"/>
                <w:color w:val="000000"/>
              </w:rPr>
            </w:pPr>
            <w:r>
              <w:rPr>
                <w:rFonts w:hint="eastAsia" w:ascii="宋体" w:eastAsia="宋体"/>
                <w:color w:val="000000"/>
              </w:rPr>
              <w:t>功能分类科目</w:t>
            </w:r>
          </w:p>
        </w:tc>
        <w:tc>
          <w:tcPr>
            <w:tcW w:w="2442" w:type="dxa"/>
            <w:vMerge w:val="restart"/>
            <w:tcBorders>
              <w:top w:val="single" w:color="000000" w:sz="6" w:space="0"/>
              <w:left w:val="single" w:color="000000" w:sz="6" w:space="0"/>
              <w:bottom w:val="single" w:color="000000" w:sz="6" w:space="0"/>
              <w:right w:val="single" w:color="000000" w:sz="6" w:space="0"/>
            </w:tcBorders>
            <w:vAlign w:val="center"/>
          </w:tcPr>
          <w:p w14:paraId="67498027">
            <w:pPr>
              <w:pStyle w:val="16"/>
              <w:rPr>
                <w:rFonts w:hint="eastAsia" w:ascii="宋体" w:eastAsia="宋体"/>
                <w:color w:val="000000"/>
              </w:rPr>
            </w:pPr>
            <w:r>
              <w:rPr>
                <w:rFonts w:hint="eastAsia" w:ascii="宋体" w:eastAsia="宋体"/>
                <w:color w:val="000000"/>
              </w:rPr>
              <w:t>合计</w:t>
            </w:r>
          </w:p>
        </w:tc>
        <w:tc>
          <w:tcPr>
            <w:tcW w:w="1410" w:type="dxa"/>
            <w:vMerge w:val="restart"/>
            <w:tcBorders>
              <w:top w:val="single" w:color="000000" w:sz="6" w:space="0"/>
              <w:left w:val="single" w:color="000000" w:sz="6" w:space="0"/>
              <w:bottom w:val="single" w:color="000000" w:sz="6" w:space="0"/>
              <w:right w:val="single" w:color="000000" w:sz="6" w:space="0"/>
            </w:tcBorders>
            <w:vAlign w:val="center"/>
          </w:tcPr>
          <w:p w14:paraId="725486A7">
            <w:pPr>
              <w:pStyle w:val="16"/>
              <w:rPr>
                <w:rFonts w:hint="eastAsia" w:ascii="宋体" w:eastAsia="宋体"/>
                <w:color w:val="000000"/>
              </w:rPr>
            </w:pPr>
            <w:r>
              <w:rPr>
                <w:rFonts w:hint="eastAsia" w:ascii="宋体" w:eastAsia="宋体"/>
                <w:color w:val="000000"/>
              </w:rPr>
              <w:t>基本支出</w:t>
            </w:r>
          </w:p>
        </w:tc>
        <w:tc>
          <w:tcPr>
            <w:tcW w:w="2420" w:type="dxa"/>
            <w:vMerge w:val="restart"/>
            <w:tcBorders>
              <w:top w:val="single" w:color="000000" w:sz="6" w:space="0"/>
              <w:left w:val="single" w:color="000000" w:sz="6" w:space="0"/>
              <w:bottom w:val="single" w:color="000000" w:sz="6" w:space="0"/>
              <w:right w:val="single" w:color="000000" w:sz="6" w:space="0"/>
            </w:tcBorders>
            <w:vAlign w:val="center"/>
          </w:tcPr>
          <w:p w14:paraId="31A093A5">
            <w:pPr>
              <w:pStyle w:val="16"/>
              <w:rPr>
                <w:rFonts w:hint="eastAsia" w:ascii="宋体" w:eastAsia="宋体"/>
                <w:color w:val="000000"/>
              </w:rPr>
            </w:pPr>
            <w:r>
              <w:rPr>
                <w:rFonts w:hint="eastAsia" w:ascii="宋体" w:eastAsia="宋体"/>
                <w:color w:val="000000"/>
              </w:rPr>
              <w:t>项目支出</w:t>
            </w:r>
          </w:p>
        </w:tc>
      </w:tr>
      <w:tr w14:paraId="588A7F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3CD199E5"/>
        </w:tc>
        <w:tc>
          <w:tcPr>
            <w:tcW w:w="2098" w:type="dxa"/>
            <w:tcBorders>
              <w:top w:val="single" w:color="000000" w:sz="6" w:space="0"/>
              <w:left w:val="single" w:color="000000" w:sz="6" w:space="0"/>
              <w:bottom w:val="single" w:color="000000" w:sz="6" w:space="0"/>
              <w:right w:val="single" w:color="000000" w:sz="6" w:space="0"/>
            </w:tcBorders>
            <w:vAlign w:val="center"/>
          </w:tcPr>
          <w:p w14:paraId="35DB50FF">
            <w:pPr>
              <w:pStyle w:val="16"/>
              <w:rPr>
                <w:rFonts w:hint="eastAsia" w:ascii="宋体" w:eastAsia="宋体"/>
                <w:color w:val="000000"/>
              </w:rPr>
            </w:pPr>
            <w:r>
              <w:rPr>
                <w:rFonts w:hint="eastAsia" w:ascii="宋体" w:eastAsia="宋体"/>
                <w:color w:val="000000"/>
              </w:rPr>
              <w:t>科目编码</w:t>
            </w:r>
          </w:p>
        </w:tc>
        <w:tc>
          <w:tcPr>
            <w:tcW w:w="3029" w:type="dxa"/>
            <w:tcBorders>
              <w:top w:val="single" w:color="000000" w:sz="6" w:space="0"/>
              <w:left w:val="single" w:color="000000" w:sz="6" w:space="0"/>
              <w:bottom w:val="single" w:color="000000" w:sz="6" w:space="0"/>
              <w:right w:val="single" w:color="000000" w:sz="6" w:space="0"/>
            </w:tcBorders>
            <w:vAlign w:val="center"/>
          </w:tcPr>
          <w:p w14:paraId="1C7BD747">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4C0B649C"/>
        </w:tc>
        <w:tc>
          <w:tcPr>
            <w:tcW w:w="2551" w:type="dxa"/>
            <w:vMerge w:val="continue"/>
            <w:tcBorders>
              <w:top w:val="single" w:color="000000" w:sz="6" w:space="0"/>
              <w:left w:val="single" w:color="000000" w:sz="6" w:space="0"/>
              <w:bottom w:val="single" w:color="000000" w:sz="6" w:space="0"/>
              <w:right w:val="single" w:color="000000" w:sz="6" w:space="0"/>
            </w:tcBorders>
          </w:tcPr>
          <w:p w14:paraId="2DAD7F8C"/>
        </w:tc>
        <w:tc>
          <w:tcPr>
            <w:tcW w:w="2864" w:type="dxa"/>
            <w:vMerge w:val="continue"/>
            <w:tcBorders>
              <w:top w:val="single" w:color="000000" w:sz="6" w:space="0"/>
              <w:left w:val="single" w:color="000000" w:sz="6" w:space="0"/>
              <w:bottom w:val="single" w:color="000000" w:sz="6" w:space="0"/>
              <w:right w:val="single" w:color="000000" w:sz="6" w:space="0"/>
            </w:tcBorders>
            <w:vAlign w:val="center"/>
          </w:tcPr>
          <w:p w14:paraId="145F1F37"/>
        </w:tc>
      </w:tr>
      <w:tr w14:paraId="4FA2A1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blHeader/>
          <w:jc w:val="center"/>
        </w:trPr>
        <w:tc>
          <w:tcPr>
            <w:tcW w:w="1795" w:type="dxa"/>
            <w:tcBorders>
              <w:top w:val="single" w:color="000000" w:sz="6" w:space="0"/>
              <w:left w:val="single" w:color="000000" w:sz="6" w:space="0"/>
              <w:bottom w:val="single" w:color="000000" w:sz="6" w:space="0"/>
              <w:right w:val="single" w:color="000000" w:sz="6" w:space="0"/>
            </w:tcBorders>
            <w:vAlign w:val="center"/>
          </w:tcPr>
          <w:p w14:paraId="2F531650">
            <w:pPr>
              <w:pStyle w:val="16"/>
              <w:rPr>
                <w:rFonts w:hint="eastAsia" w:ascii="宋体" w:eastAsia="宋体"/>
                <w:color w:val="000000"/>
              </w:rPr>
            </w:pPr>
            <w:r>
              <w:rPr>
                <w:rFonts w:hint="eastAsia" w:ascii="宋体" w:eastAsia="宋体"/>
                <w:color w:val="000000"/>
              </w:rPr>
              <w:t>栏次</w:t>
            </w:r>
          </w:p>
        </w:tc>
        <w:tc>
          <w:tcPr>
            <w:tcW w:w="2098" w:type="dxa"/>
            <w:tcBorders>
              <w:top w:val="single" w:color="000000" w:sz="6" w:space="0"/>
              <w:left w:val="single" w:color="000000" w:sz="6" w:space="0"/>
              <w:bottom w:val="single" w:color="000000" w:sz="6" w:space="0"/>
              <w:right w:val="single" w:color="000000" w:sz="6" w:space="0"/>
            </w:tcBorders>
            <w:vAlign w:val="center"/>
          </w:tcPr>
          <w:p w14:paraId="4B2CB7BD">
            <w:pPr>
              <w:pStyle w:val="16"/>
              <w:rPr>
                <w:rFonts w:hint="eastAsia" w:ascii="宋体" w:eastAsia="宋体"/>
                <w:color w:val="000000"/>
              </w:rPr>
            </w:pPr>
            <w:r>
              <w:rPr>
                <w:rFonts w:hint="eastAsia" w:ascii="宋体" w:eastAsia="宋体"/>
                <w:color w:val="000000"/>
              </w:rPr>
              <w:t>1</w:t>
            </w:r>
          </w:p>
        </w:tc>
        <w:tc>
          <w:tcPr>
            <w:tcW w:w="3029" w:type="dxa"/>
            <w:tcBorders>
              <w:top w:val="single" w:color="000000" w:sz="6" w:space="0"/>
              <w:left w:val="single" w:color="000000" w:sz="6" w:space="0"/>
              <w:bottom w:val="single" w:color="000000" w:sz="6" w:space="0"/>
              <w:right w:val="single" w:color="000000" w:sz="6" w:space="0"/>
            </w:tcBorders>
            <w:vAlign w:val="center"/>
          </w:tcPr>
          <w:p w14:paraId="362CA7A8">
            <w:pPr>
              <w:pStyle w:val="16"/>
              <w:rPr>
                <w:rFonts w:hint="eastAsia" w:ascii="宋体" w:eastAsia="宋体"/>
                <w:color w:val="000000"/>
              </w:rPr>
            </w:pPr>
            <w:r>
              <w:rPr>
                <w:rFonts w:hint="eastAsia" w:ascii="宋体" w:eastAsia="宋体"/>
                <w:color w:val="000000"/>
              </w:rPr>
              <w:t>2</w:t>
            </w:r>
          </w:p>
        </w:tc>
        <w:tc>
          <w:tcPr>
            <w:tcW w:w="2442" w:type="dxa"/>
            <w:tcBorders>
              <w:top w:val="single" w:color="000000" w:sz="6" w:space="0"/>
              <w:left w:val="single" w:color="000000" w:sz="6" w:space="0"/>
              <w:bottom w:val="single" w:color="000000" w:sz="6" w:space="0"/>
              <w:right w:val="single" w:color="000000" w:sz="6" w:space="0"/>
            </w:tcBorders>
            <w:vAlign w:val="center"/>
          </w:tcPr>
          <w:p w14:paraId="282CD384">
            <w:pPr>
              <w:pStyle w:val="16"/>
              <w:rPr>
                <w:rFonts w:hint="eastAsia" w:ascii="宋体" w:eastAsia="宋体"/>
                <w:color w:val="000000"/>
              </w:rPr>
            </w:pPr>
            <w:r>
              <w:rPr>
                <w:rFonts w:hint="eastAsia" w:ascii="宋体" w:eastAsia="宋体"/>
                <w:color w:val="000000"/>
              </w:rPr>
              <w:t>3</w:t>
            </w:r>
          </w:p>
        </w:tc>
        <w:tc>
          <w:tcPr>
            <w:tcW w:w="1410" w:type="dxa"/>
            <w:tcBorders>
              <w:top w:val="single" w:color="000000" w:sz="6" w:space="0"/>
              <w:left w:val="single" w:color="000000" w:sz="6" w:space="0"/>
              <w:bottom w:val="single" w:color="000000" w:sz="6" w:space="0"/>
              <w:right w:val="single" w:color="000000" w:sz="6" w:space="0"/>
            </w:tcBorders>
            <w:vAlign w:val="center"/>
          </w:tcPr>
          <w:p w14:paraId="7735449A">
            <w:pPr>
              <w:pStyle w:val="16"/>
              <w:rPr>
                <w:rFonts w:hint="eastAsia" w:ascii="宋体" w:eastAsia="宋体"/>
                <w:color w:val="000000"/>
              </w:rPr>
            </w:pPr>
            <w:r>
              <w:rPr>
                <w:rFonts w:hint="eastAsia" w:ascii="宋体" w:eastAsia="宋体"/>
                <w:color w:val="000000"/>
              </w:rPr>
              <w:t>4</w:t>
            </w:r>
          </w:p>
        </w:tc>
        <w:tc>
          <w:tcPr>
            <w:tcW w:w="2420" w:type="dxa"/>
            <w:tcBorders>
              <w:top w:val="single" w:color="000000" w:sz="6" w:space="0"/>
              <w:left w:val="single" w:color="000000" w:sz="6" w:space="0"/>
              <w:bottom w:val="single" w:color="000000" w:sz="6" w:space="0"/>
              <w:right w:val="single" w:color="000000" w:sz="6" w:space="0"/>
            </w:tcBorders>
            <w:vAlign w:val="center"/>
          </w:tcPr>
          <w:p w14:paraId="762F6AC4">
            <w:pPr>
              <w:pStyle w:val="16"/>
              <w:rPr>
                <w:rFonts w:hint="eastAsia" w:ascii="宋体" w:eastAsia="宋体"/>
                <w:color w:val="000000"/>
              </w:rPr>
            </w:pPr>
            <w:r>
              <w:rPr>
                <w:rFonts w:hint="eastAsia" w:ascii="宋体" w:eastAsia="宋体"/>
                <w:color w:val="000000"/>
              </w:rPr>
              <w:t>5</w:t>
            </w:r>
          </w:p>
        </w:tc>
      </w:tr>
      <w:tr w14:paraId="6D205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795" w:type="dxa"/>
            <w:tcBorders>
              <w:top w:val="single" w:color="000000" w:sz="6" w:space="0"/>
              <w:left w:val="single" w:color="000000" w:sz="6" w:space="0"/>
              <w:bottom w:val="single" w:color="000000" w:sz="6" w:space="0"/>
              <w:right w:val="single" w:color="000000" w:sz="6" w:space="0"/>
            </w:tcBorders>
            <w:vAlign w:val="center"/>
          </w:tcPr>
          <w:p w14:paraId="309AB3FD">
            <w:pPr>
              <w:pStyle w:val="19"/>
              <w:rPr>
                <w:rFonts w:hint="eastAsia" w:ascii="宋体" w:eastAsia="宋体"/>
                <w:color w:val="000000"/>
              </w:rPr>
            </w:pPr>
            <w:r>
              <w:rPr>
                <w:rFonts w:hint="eastAsia" w:ascii="宋体" w:eastAsia="宋体"/>
                <w:color w:val="000000"/>
              </w:rPr>
              <w:t>1</w:t>
            </w:r>
          </w:p>
        </w:tc>
        <w:tc>
          <w:tcPr>
            <w:tcW w:w="2098" w:type="dxa"/>
            <w:tcBorders>
              <w:top w:val="single" w:color="000000" w:sz="6" w:space="0"/>
              <w:left w:val="single" w:color="000000" w:sz="6" w:space="0"/>
              <w:bottom w:val="single" w:color="000000" w:sz="6" w:space="0"/>
              <w:right w:val="single" w:color="000000" w:sz="6" w:space="0"/>
            </w:tcBorders>
            <w:vAlign w:val="center"/>
          </w:tcPr>
          <w:p w14:paraId="4741EBF7">
            <w:pPr>
              <w:pStyle w:val="22"/>
              <w:rPr>
                <w:rFonts w:hint="eastAsia" w:ascii="宋体" w:eastAsia="宋体"/>
                <w:color w:val="000000"/>
              </w:rPr>
            </w:pPr>
          </w:p>
        </w:tc>
        <w:tc>
          <w:tcPr>
            <w:tcW w:w="3029" w:type="dxa"/>
            <w:tcBorders>
              <w:top w:val="single" w:color="000000" w:sz="6" w:space="0"/>
              <w:left w:val="single" w:color="000000" w:sz="6" w:space="0"/>
              <w:bottom w:val="single" w:color="000000" w:sz="6" w:space="0"/>
              <w:right w:val="single" w:color="000000" w:sz="6" w:space="0"/>
            </w:tcBorders>
            <w:vAlign w:val="center"/>
          </w:tcPr>
          <w:p w14:paraId="364AB8DA">
            <w:pPr>
              <w:pStyle w:val="20"/>
              <w:rPr>
                <w:rFonts w:hint="eastAsia" w:ascii="宋体" w:eastAsia="宋体"/>
                <w:color w:val="000000"/>
              </w:rPr>
            </w:pPr>
            <w:r>
              <w:rPr>
                <w:rFonts w:hint="eastAsia" w:ascii="宋体" w:eastAsia="宋体"/>
                <w:color w:val="000000"/>
              </w:rPr>
              <w:t>合计</w:t>
            </w:r>
          </w:p>
        </w:tc>
        <w:tc>
          <w:tcPr>
            <w:tcW w:w="2442" w:type="dxa"/>
            <w:tcBorders>
              <w:top w:val="single" w:color="000000" w:sz="6" w:space="0"/>
              <w:left w:val="single" w:color="000000" w:sz="6" w:space="0"/>
              <w:bottom w:val="single" w:color="000000" w:sz="6" w:space="0"/>
              <w:right w:val="single" w:color="000000" w:sz="6" w:space="0"/>
            </w:tcBorders>
            <w:vAlign w:val="center"/>
          </w:tcPr>
          <w:p w14:paraId="54812CD5">
            <w:pPr>
              <w:pStyle w:val="21"/>
              <w:rPr>
                <w:rFonts w:hint="eastAsia" w:ascii="宋体" w:eastAsia="宋体"/>
                <w:color w:val="000000"/>
              </w:rPr>
            </w:pPr>
            <w:r>
              <w:rPr>
                <w:rFonts w:hint="eastAsia" w:ascii="宋体" w:eastAsia="宋体"/>
                <w:color w:val="000000"/>
              </w:rPr>
              <w:t>416.70</w:t>
            </w:r>
          </w:p>
        </w:tc>
        <w:tc>
          <w:tcPr>
            <w:tcW w:w="1410" w:type="dxa"/>
            <w:tcBorders>
              <w:top w:val="single" w:color="000000" w:sz="6" w:space="0"/>
              <w:left w:val="single" w:color="000000" w:sz="6" w:space="0"/>
              <w:bottom w:val="single" w:color="000000" w:sz="6" w:space="0"/>
              <w:right w:val="single" w:color="000000" w:sz="6" w:space="0"/>
            </w:tcBorders>
            <w:vAlign w:val="center"/>
          </w:tcPr>
          <w:p w14:paraId="3B88389E">
            <w:pPr>
              <w:pStyle w:val="21"/>
              <w:rPr>
                <w:rFonts w:hint="eastAsia" w:ascii="宋体" w:eastAsia="宋体"/>
                <w:color w:val="000000"/>
              </w:rPr>
            </w:pPr>
          </w:p>
        </w:tc>
        <w:tc>
          <w:tcPr>
            <w:tcW w:w="2420" w:type="dxa"/>
            <w:tcBorders>
              <w:top w:val="single" w:color="000000" w:sz="6" w:space="0"/>
              <w:left w:val="single" w:color="000000" w:sz="6" w:space="0"/>
              <w:bottom w:val="single" w:color="000000" w:sz="6" w:space="0"/>
              <w:right w:val="single" w:color="000000" w:sz="6" w:space="0"/>
            </w:tcBorders>
            <w:vAlign w:val="center"/>
          </w:tcPr>
          <w:p w14:paraId="0723A00E">
            <w:pPr>
              <w:pStyle w:val="21"/>
              <w:rPr>
                <w:rFonts w:hint="eastAsia" w:ascii="宋体" w:eastAsia="宋体"/>
                <w:color w:val="000000"/>
              </w:rPr>
            </w:pPr>
            <w:r>
              <w:rPr>
                <w:rFonts w:hint="eastAsia" w:ascii="宋体" w:eastAsia="宋体"/>
                <w:color w:val="000000"/>
              </w:rPr>
              <w:t>416.70</w:t>
            </w:r>
          </w:p>
        </w:tc>
      </w:tr>
      <w:tr w14:paraId="323CD8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795" w:type="dxa"/>
            <w:tcBorders>
              <w:top w:val="single" w:color="000000" w:sz="6" w:space="0"/>
              <w:left w:val="single" w:color="000000" w:sz="6" w:space="0"/>
              <w:bottom w:val="single" w:color="000000" w:sz="6" w:space="0"/>
              <w:right w:val="single" w:color="000000" w:sz="6" w:space="0"/>
            </w:tcBorders>
            <w:vAlign w:val="center"/>
          </w:tcPr>
          <w:p w14:paraId="06A473AD">
            <w:pPr>
              <w:pStyle w:val="19"/>
              <w:rPr>
                <w:rFonts w:hint="eastAsia" w:ascii="宋体" w:eastAsia="宋体"/>
                <w:color w:val="000000"/>
              </w:rPr>
            </w:pPr>
            <w:r>
              <w:rPr>
                <w:rFonts w:hint="eastAsia" w:ascii="宋体" w:eastAsia="宋体"/>
                <w:color w:val="000000"/>
              </w:rPr>
              <w:t>2</w:t>
            </w:r>
          </w:p>
        </w:tc>
        <w:tc>
          <w:tcPr>
            <w:tcW w:w="2098" w:type="dxa"/>
            <w:tcBorders>
              <w:top w:val="single" w:color="000000" w:sz="6" w:space="0"/>
              <w:left w:val="single" w:color="000000" w:sz="6" w:space="0"/>
              <w:bottom w:val="single" w:color="000000" w:sz="6" w:space="0"/>
              <w:right w:val="single" w:color="000000" w:sz="6" w:space="0"/>
            </w:tcBorders>
            <w:vAlign w:val="center"/>
          </w:tcPr>
          <w:p w14:paraId="31EECC96">
            <w:pPr>
              <w:pStyle w:val="18"/>
              <w:rPr>
                <w:rFonts w:hint="eastAsia" w:ascii="宋体" w:eastAsia="宋体"/>
                <w:color w:val="000000"/>
              </w:rPr>
            </w:pPr>
            <w:r>
              <w:rPr>
                <w:rFonts w:hint="eastAsia" w:ascii="宋体" w:eastAsia="宋体"/>
                <w:color w:val="000000"/>
              </w:rPr>
              <w:t>212</w:t>
            </w:r>
          </w:p>
        </w:tc>
        <w:tc>
          <w:tcPr>
            <w:tcW w:w="3029" w:type="dxa"/>
            <w:tcBorders>
              <w:top w:val="single" w:color="000000" w:sz="6" w:space="0"/>
              <w:left w:val="single" w:color="000000" w:sz="6" w:space="0"/>
              <w:bottom w:val="single" w:color="000000" w:sz="6" w:space="0"/>
              <w:right w:val="single" w:color="000000" w:sz="6" w:space="0"/>
            </w:tcBorders>
            <w:vAlign w:val="center"/>
          </w:tcPr>
          <w:p w14:paraId="1AAE1189">
            <w:pPr>
              <w:pStyle w:val="18"/>
              <w:rPr>
                <w:rFonts w:hint="eastAsia" w:ascii="宋体" w:eastAsia="宋体"/>
                <w:color w:val="000000"/>
              </w:rPr>
            </w:pPr>
            <w:r>
              <w:rPr>
                <w:rFonts w:hint="eastAsia" w:ascii="宋体" w:eastAsia="宋体"/>
                <w:color w:val="000000"/>
              </w:rPr>
              <w:t>城乡社区支出</w:t>
            </w:r>
          </w:p>
        </w:tc>
        <w:tc>
          <w:tcPr>
            <w:tcW w:w="2442" w:type="dxa"/>
            <w:tcBorders>
              <w:top w:val="single" w:color="000000" w:sz="6" w:space="0"/>
              <w:left w:val="single" w:color="000000" w:sz="6" w:space="0"/>
              <w:bottom w:val="single" w:color="000000" w:sz="6" w:space="0"/>
              <w:right w:val="single" w:color="000000" w:sz="6" w:space="0"/>
            </w:tcBorders>
            <w:vAlign w:val="center"/>
          </w:tcPr>
          <w:p w14:paraId="05DDADFD">
            <w:pPr>
              <w:pStyle w:val="17"/>
              <w:rPr>
                <w:rFonts w:hint="eastAsia" w:ascii="宋体" w:eastAsia="宋体"/>
                <w:color w:val="000000"/>
              </w:rPr>
            </w:pPr>
            <w:r>
              <w:rPr>
                <w:rFonts w:hint="eastAsia" w:ascii="宋体" w:eastAsia="宋体"/>
                <w:color w:val="000000"/>
              </w:rPr>
              <w:t>416.70</w:t>
            </w:r>
          </w:p>
        </w:tc>
        <w:tc>
          <w:tcPr>
            <w:tcW w:w="1410" w:type="dxa"/>
            <w:tcBorders>
              <w:top w:val="single" w:color="000000" w:sz="6" w:space="0"/>
              <w:left w:val="single" w:color="000000" w:sz="6" w:space="0"/>
              <w:bottom w:val="single" w:color="000000" w:sz="6" w:space="0"/>
              <w:right w:val="single" w:color="000000" w:sz="6" w:space="0"/>
            </w:tcBorders>
            <w:vAlign w:val="center"/>
          </w:tcPr>
          <w:p w14:paraId="0CC85B70">
            <w:pPr>
              <w:pStyle w:val="17"/>
              <w:rPr>
                <w:rFonts w:hint="eastAsia" w:ascii="宋体" w:eastAsia="宋体"/>
                <w:color w:val="000000"/>
              </w:rPr>
            </w:pPr>
          </w:p>
        </w:tc>
        <w:tc>
          <w:tcPr>
            <w:tcW w:w="2420" w:type="dxa"/>
            <w:tcBorders>
              <w:top w:val="single" w:color="000000" w:sz="6" w:space="0"/>
              <w:left w:val="single" w:color="000000" w:sz="6" w:space="0"/>
              <w:bottom w:val="single" w:color="000000" w:sz="6" w:space="0"/>
              <w:right w:val="single" w:color="000000" w:sz="6" w:space="0"/>
            </w:tcBorders>
            <w:vAlign w:val="center"/>
          </w:tcPr>
          <w:p w14:paraId="78DE752E">
            <w:pPr>
              <w:pStyle w:val="17"/>
              <w:rPr>
                <w:rFonts w:hint="eastAsia" w:ascii="宋体" w:eastAsia="宋体"/>
                <w:color w:val="000000"/>
              </w:rPr>
            </w:pPr>
            <w:r>
              <w:rPr>
                <w:rFonts w:hint="eastAsia" w:ascii="宋体" w:eastAsia="宋体"/>
                <w:color w:val="000000"/>
              </w:rPr>
              <w:t>416.70</w:t>
            </w:r>
          </w:p>
        </w:tc>
      </w:tr>
      <w:tr w14:paraId="7DA966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795" w:type="dxa"/>
            <w:tcBorders>
              <w:top w:val="single" w:color="000000" w:sz="6" w:space="0"/>
              <w:left w:val="single" w:color="000000" w:sz="6" w:space="0"/>
              <w:bottom w:val="single" w:color="000000" w:sz="6" w:space="0"/>
              <w:right w:val="single" w:color="000000" w:sz="6" w:space="0"/>
            </w:tcBorders>
            <w:vAlign w:val="center"/>
          </w:tcPr>
          <w:p w14:paraId="7442B742">
            <w:pPr>
              <w:pStyle w:val="19"/>
              <w:rPr>
                <w:rFonts w:hint="eastAsia" w:ascii="宋体" w:eastAsia="宋体"/>
                <w:color w:val="000000"/>
              </w:rPr>
            </w:pPr>
            <w:r>
              <w:rPr>
                <w:rFonts w:hint="eastAsia" w:ascii="宋体" w:eastAsia="宋体"/>
                <w:color w:val="000000"/>
              </w:rPr>
              <w:t>3</w:t>
            </w:r>
          </w:p>
        </w:tc>
        <w:tc>
          <w:tcPr>
            <w:tcW w:w="2098" w:type="dxa"/>
            <w:tcBorders>
              <w:top w:val="single" w:color="000000" w:sz="6" w:space="0"/>
              <w:left w:val="single" w:color="000000" w:sz="6" w:space="0"/>
              <w:bottom w:val="single" w:color="000000" w:sz="6" w:space="0"/>
              <w:right w:val="single" w:color="000000" w:sz="6" w:space="0"/>
            </w:tcBorders>
            <w:vAlign w:val="center"/>
          </w:tcPr>
          <w:p w14:paraId="6AF6763C">
            <w:pPr>
              <w:pStyle w:val="18"/>
              <w:rPr>
                <w:rFonts w:hint="eastAsia" w:ascii="宋体" w:eastAsia="宋体"/>
                <w:color w:val="000000"/>
              </w:rPr>
            </w:pPr>
            <w:r>
              <w:rPr>
                <w:rFonts w:hint="eastAsia" w:ascii="宋体" w:eastAsia="宋体"/>
                <w:color w:val="000000"/>
              </w:rPr>
              <w:t>21208</w:t>
            </w:r>
          </w:p>
        </w:tc>
        <w:tc>
          <w:tcPr>
            <w:tcW w:w="3029" w:type="dxa"/>
            <w:tcBorders>
              <w:top w:val="single" w:color="000000" w:sz="6" w:space="0"/>
              <w:left w:val="single" w:color="000000" w:sz="6" w:space="0"/>
              <w:bottom w:val="single" w:color="000000" w:sz="6" w:space="0"/>
              <w:right w:val="single" w:color="000000" w:sz="6" w:space="0"/>
            </w:tcBorders>
            <w:vAlign w:val="center"/>
          </w:tcPr>
          <w:p w14:paraId="3E13938F">
            <w:pPr>
              <w:pStyle w:val="18"/>
              <w:rPr>
                <w:rFonts w:hint="eastAsia" w:ascii="宋体" w:eastAsia="宋体"/>
                <w:color w:val="000000"/>
              </w:rPr>
            </w:pPr>
            <w:r>
              <w:rPr>
                <w:rFonts w:hint="eastAsia" w:ascii="宋体" w:eastAsia="宋体"/>
                <w:color w:val="000000"/>
              </w:rPr>
              <w:t>国有土地使用权出让收入安排的支出</w:t>
            </w:r>
          </w:p>
        </w:tc>
        <w:tc>
          <w:tcPr>
            <w:tcW w:w="2442" w:type="dxa"/>
            <w:tcBorders>
              <w:top w:val="single" w:color="000000" w:sz="6" w:space="0"/>
              <w:left w:val="single" w:color="000000" w:sz="6" w:space="0"/>
              <w:bottom w:val="single" w:color="000000" w:sz="6" w:space="0"/>
              <w:right w:val="single" w:color="000000" w:sz="6" w:space="0"/>
            </w:tcBorders>
            <w:vAlign w:val="center"/>
          </w:tcPr>
          <w:p w14:paraId="34AEFC3E">
            <w:pPr>
              <w:pStyle w:val="17"/>
              <w:rPr>
                <w:rFonts w:hint="eastAsia" w:ascii="宋体" w:eastAsia="宋体"/>
                <w:color w:val="000000"/>
              </w:rPr>
            </w:pPr>
            <w:r>
              <w:rPr>
                <w:rFonts w:hint="eastAsia" w:ascii="宋体" w:eastAsia="宋体"/>
                <w:color w:val="000000"/>
              </w:rPr>
              <w:t>416.70</w:t>
            </w:r>
          </w:p>
        </w:tc>
        <w:tc>
          <w:tcPr>
            <w:tcW w:w="1410" w:type="dxa"/>
            <w:tcBorders>
              <w:top w:val="single" w:color="000000" w:sz="6" w:space="0"/>
              <w:left w:val="single" w:color="000000" w:sz="6" w:space="0"/>
              <w:bottom w:val="single" w:color="000000" w:sz="6" w:space="0"/>
              <w:right w:val="single" w:color="000000" w:sz="6" w:space="0"/>
            </w:tcBorders>
            <w:vAlign w:val="center"/>
          </w:tcPr>
          <w:p w14:paraId="3FAB2217">
            <w:pPr>
              <w:pStyle w:val="17"/>
              <w:rPr>
                <w:rFonts w:hint="eastAsia" w:ascii="宋体" w:eastAsia="宋体"/>
                <w:color w:val="000000"/>
              </w:rPr>
            </w:pPr>
          </w:p>
        </w:tc>
        <w:tc>
          <w:tcPr>
            <w:tcW w:w="2420" w:type="dxa"/>
            <w:tcBorders>
              <w:top w:val="single" w:color="000000" w:sz="6" w:space="0"/>
              <w:left w:val="single" w:color="000000" w:sz="6" w:space="0"/>
              <w:bottom w:val="single" w:color="000000" w:sz="6" w:space="0"/>
              <w:right w:val="single" w:color="000000" w:sz="6" w:space="0"/>
            </w:tcBorders>
            <w:vAlign w:val="center"/>
          </w:tcPr>
          <w:p w14:paraId="4E80AABA">
            <w:pPr>
              <w:pStyle w:val="17"/>
              <w:rPr>
                <w:rFonts w:hint="eastAsia" w:ascii="宋体" w:eastAsia="宋体"/>
                <w:color w:val="000000"/>
              </w:rPr>
            </w:pPr>
            <w:r>
              <w:rPr>
                <w:rFonts w:hint="eastAsia" w:ascii="宋体" w:eastAsia="宋体"/>
                <w:color w:val="000000"/>
              </w:rPr>
              <w:t>416.70</w:t>
            </w:r>
          </w:p>
        </w:tc>
      </w:tr>
      <w:tr w14:paraId="2723F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795" w:type="dxa"/>
            <w:tcBorders>
              <w:top w:val="single" w:color="000000" w:sz="6" w:space="0"/>
              <w:left w:val="single" w:color="000000" w:sz="6" w:space="0"/>
              <w:bottom w:val="single" w:color="000000" w:sz="6" w:space="0"/>
              <w:right w:val="single" w:color="000000" w:sz="6" w:space="0"/>
            </w:tcBorders>
            <w:vAlign w:val="center"/>
          </w:tcPr>
          <w:p w14:paraId="674009A8">
            <w:pPr>
              <w:pStyle w:val="19"/>
              <w:rPr>
                <w:rFonts w:hint="eastAsia" w:ascii="宋体" w:eastAsia="宋体"/>
                <w:color w:val="000000"/>
              </w:rPr>
            </w:pPr>
            <w:r>
              <w:rPr>
                <w:rFonts w:hint="eastAsia" w:ascii="宋体" w:eastAsia="宋体"/>
                <w:color w:val="000000"/>
              </w:rPr>
              <w:t>4</w:t>
            </w:r>
          </w:p>
        </w:tc>
        <w:tc>
          <w:tcPr>
            <w:tcW w:w="2098" w:type="dxa"/>
            <w:tcBorders>
              <w:top w:val="single" w:color="000000" w:sz="6" w:space="0"/>
              <w:left w:val="single" w:color="000000" w:sz="6" w:space="0"/>
              <w:bottom w:val="single" w:color="000000" w:sz="6" w:space="0"/>
              <w:right w:val="single" w:color="000000" w:sz="6" w:space="0"/>
            </w:tcBorders>
            <w:vAlign w:val="center"/>
          </w:tcPr>
          <w:p w14:paraId="01CB3B63">
            <w:pPr>
              <w:pStyle w:val="18"/>
              <w:rPr>
                <w:rFonts w:hint="eastAsia" w:ascii="宋体" w:eastAsia="宋体"/>
                <w:color w:val="000000"/>
              </w:rPr>
            </w:pPr>
            <w:r>
              <w:rPr>
                <w:rFonts w:hint="eastAsia" w:ascii="宋体" w:eastAsia="宋体"/>
                <w:color w:val="000000"/>
              </w:rPr>
              <w:t>2120801</w:t>
            </w:r>
          </w:p>
        </w:tc>
        <w:tc>
          <w:tcPr>
            <w:tcW w:w="3029" w:type="dxa"/>
            <w:tcBorders>
              <w:top w:val="single" w:color="000000" w:sz="6" w:space="0"/>
              <w:left w:val="single" w:color="000000" w:sz="6" w:space="0"/>
              <w:bottom w:val="single" w:color="000000" w:sz="6" w:space="0"/>
              <w:right w:val="single" w:color="000000" w:sz="6" w:space="0"/>
            </w:tcBorders>
            <w:vAlign w:val="center"/>
          </w:tcPr>
          <w:p w14:paraId="40710514">
            <w:pPr>
              <w:pStyle w:val="18"/>
              <w:rPr>
                <w:rFonts w:hint="eastAsia" w:ascii="宋体" w:eastAsia="宋体"/>
                <w:color w:val="000000"/>
              </w:rPr>
            </w:pPr>
            <w:r>
              <w:rPr>
                <w:rFonts w:hint="eastAsia" w:ascii="宋体" w:eastAsia="宋体"/>
                <w:color w:val="000000"/>
              </w:rPr>
              <w:t>征地和拆迁补偿支出</w:t>
            </w:r>
          </w:p>
        </w:tc>
        <w:tc>
          <w:tcPr>
            <w:tcW w:w="2442" w:type="dxa"/>
            <w:tcBorders>
              <w:top w:val="single" w:color="000000" w:sz="6" w:space="0"/>
              <w:left w:val="single" w:color="000000" w:sz="6" w:space="0"/>
              <w:bottom w:val="single" w:color="000000" w:sz="6" w:space="0"/>
              <w:right w:val="single" w:color="000000" w:sz="6" w:space="0"/>
            </w:tcBorders>
            <w:vAlign w:val="center"/>
          </w:tcPr>
          <w:p w14:paraId="12BC94D2">
            <w:pPr>
              <w:pStyle w:val="17"/>
              <w:rPr>
                <w:rFonts w:hint="eastAsia" w:ascii="宋体" w:eastAsia="宋体"/>
                <w:color w:val="000000"/>
              </w:rPr>
            </w:pPr>
            <w:r>
              <w:rPr>
                <w:rFonts w:hint="eastAsia" w:ascii="宋体" w:eastAsia="宋体"/>
                <w:color w:val="000000"/>
              </w:rPr>
              <w:t>18.30</w:t>
            </w:r>
          </w:p>
        </w:tc>
        <w:tc>
          <w:tcPr>
            <w:tcW w:w="1410" w:type="dxa"/>
            <w:tcBorders>
              <w:top w:val="single" w:color="000000" w:sz="6" w:space="0"/>
              <w:left w:val="single" w:color="000000" w:sz="6" w:space="0"/>
              <w:bottom w:val="single" w:color="000000" w:sz="6" w:space="0"/>
              <w:right w:val="single" w:color="000000" w:sz="6" w:space="0"/>
            </w:tcBorders>
            <w:vAlign w:val="center"/>
          </w:tcPr>
          <w:p w14:paraId="75C6877E">
            <w:pPr>
              <w:pStyle w:val="17"/>
              <w:rPr>
                <w:rFonts w:hint="eastAsia" w:ascii="宋体" w:eastAsia="宋体"/>
                <w:color w:val="000000"/>
              </w:rPr>
            </w:pPr>
          </w:p>
        </w:tc>
        <w:tc>
          <w:tcPr>
            <w:tcW w:w="2420" w:type="dxa"/>
            <w:tcBorders>
              <w:top w:val="single" w:color="000000" w:sz="6" w:space="0"/>
              <w:left w:val="single" w:color="000000" w:sz="6" w:space="0"/>
              <w:bottom w:val="single" w:color="000000" w:sz="6" w:space="0"/>
              <w:right w:val="single" w:color="000000" w:sz="6" w:space="0"/>
            </w:tcBorders>
            <w:vAlign w:val="center"/>
          </w:tcPr>
          <w:p w14:paraId="5F8B66AD">
            <w:pPr>
              <w:pStyle w:val="17"/>
              <w:rPr>
                <w:rFonts w:hint="eastAsia" w:ascii="宋体" w:eastAsia="宋体"/>
                <w:color w:val="000000"/>
              </w:rPr>
            </w:pPr>
            <w:r>
              <w:rPr>
                <w:rFonts w:hint="eastAsia" w:ascii="宋体" w:eastAsia="宋体"/>
                <w:color w:val="000000"/>
              </w:rPr>
              <w:t>18.30</w:t>
            </w:r>
          </w:p>
        </w:tc>
      </w:tr>
      <w:tr w14:paraId="02F957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795" w:type="dxa"/>
            <w:tcBorders>
              <w:top w:val="single" w:color="000000" w:sz="6" w:space="0"/>
              <w:left w:val="single" w:color="000000" w:sz="6" w:space="0"/>
              <w:bottom w:val="single" w:color="000000" w:sz="6" w:space="0"/>
              <w:right w:val="single" w:color="000000" w:sz="6" w:space="0"/>
            </w:tcBorders>
            <w:vAlign w:val="center"/>
          </w:tcPr>
          <w:p w14:paraId="5A596980">
            <w:pPr>
              <w:pStyle w:val="19"/>
              <w:rPr>
                <w:rFonts w:hint="eastAsia" w:ascii="宋体" w:eastAsia="宋体"/>
                <w:color w:val="000000"/>
              </w:rPr>
            </w:pPr>
            <w:r>
              <w:rPr>
                <w:rFonts w:hint="eastAsia" w:ascii="宋体" w:eastAsia="宋体"/>
                <w:color w:val="000000"/>
              </w:rPr>
              <w:t>5</w:t>
            </w:r>
          </w:p>
        </w:tc>
        <w:tc>
          <w:tcPr>
            <w:tcW w:w="2098" w:type="dxa"/>
            <w:tcBorders>
              <w:top w:val="single" w:color="000000" w:sz="6" w:space="0"/>
              <w:left w:val="single" w:color="000000" w:sz="6" w:space="0"/>
              <w:bottom w:val="single" w:color="000000" w:sz="6" w:space="0"/>
              <w:right w:val="single" w:color="000000" w:sz="6" w:space="0"/>
            </w:tcBorders>
            <w:vAlign w:val="center"/>
          </w:tcPr>
          <w:p w14:paraId="04F63844">
            <w:pPr>
              <w:pStyle w:val="18"/>
              <w:rPr>
                <w:rFonts w:hint="eastAsia" w:ascii="宋体" w:eastAsia="宋体"/>
                <w:color w:val="000000"/>
              </w:rPr>
            </w:pPr>
            <w:r>
              <w:rPr>
                <w:rFonts w:hint="eastAsia" w:ascii="宋体" w:eastAsia="宋体"/>
                <w:color w:val="000000"/>
              </w:rPr>
              <w:t>2120804</w:t>
            </w:r>
          </w:p>
        </w:tc>
        <w:tc>
          <w:tcPr>
            <w:tcW w:w="3029" w:type="dxa"/>
            <w:tcBorders>
              <w:top w:val="single" w:color="000000" w:sz="6" w:space="0"/>
              <w:left w:val="single" w:color="000000" w:sz="6" w:space="0"/>
              <w:bottom w:val="single" w:color="000000" w:sz="6" w:space="0"/>
              <w:right w:val="single" w:color="000000" w:sz="6" w:space="0"/>
            </w:tcBorders>
            <w:vAlign w:val="center"/>
          </w:tcPr>
          <w:p w14:paraId="719A26C5">
            <w:pPr>
              <w:pStyle w:val="18"/>
              <w:rPr>
                <w:rFonts w:hint="eastAsia" w:ascii="宋体" w:eastAsia="宋体"/>
                <w:color w:val="000000"/>
              </w:rPr>
            </w:pPr>
            <w:r>
              <w:rPr>
                <w:rFonts w:hint="eastAsia" w:ascii="宋体" w:eastAsia="宋体"/>
                <w:color w:val="000000"/>
              </w:rPr>
              <w:t>农村基础设施建设支出</w:t>
            </w:r>
          </w:p>
        </w:tc>
        <w:tc>
          <w:tcPr>
            <w:tcW w:w="2442" w:type="dxa"/>
            <w:tcBorders>
              <w:top w:val="single" w:color="000000" w:sz="6" w:space="0"/>
              <w:left w:val="single" w:color="000000" w:sz="6" w:space="0"/>
              <w:bottom w:val="single" w:color="000000" w:sz="6" w:space="0"/>
              <w:right w:val="single" w:color="000000" w:sz="6" w:space="0"/>
            </w:tcBorders>
            <w:vAlign w:val="center"/>
          </w:tcPr>
          <w:p w14:paraId="4CE996F8">
            <w:pPr>
              <w:pStyle w:val="17"/>
              <w:rPr>
                <w:rFonts w:hint="eastAsia" w:ascii="宋体" w:eastAsia="宋体"/>
                <w:color w:val="000000"/>
              </w:rPr>
            </w:pPr>
            <w:r>
              <w:rPr>
                <w:rFonts w:hint="eastAsia" w:ascii="宋体" w:eastAsia="宋体"/>
                <w:color w:val="000000"/>
              </w:rPr>
              <w:t>398.40</w:t>
            </w:r>
          </w:p>
        </w:tc>
        <w:tc>
          <w:tcPr>
            <w:tcW w:w="1410" w:type="dxa"/>
            <w:tcBorders>
              <w:top w:val="single" w:color="000000" w:sz="6" w:space="0"/>
              <w:left w:val="single" w:color="000000" w:sz="6" w:space="0"/>
              <w:bottom w:val="single" w:color="000000" w:sz="6" w:space="0"/>
              <w:right w:val="single" w:color="000000" w:sz="6" w:space="0"/>
            </w:tcBorders>
            <w:vAlign w:val="center"/>
          </w:tcPr>
          <w:p w14:paraId="4DA6544B">
            <w:pPr>
              <w:pStyle w:val="17"/>
              <w:rPr>
                <w:rFonts w:hint="eastAsia" w:ascii="宋体" w:eastAsia="宋体"/>
                <w:color w:val="000000"/>
              </w:rPr>
            </w:pPr>
          </w:p>
        </w:tc>
        <w:tc>
          <w:tcPr>
            <w:tcW w:w="2420" w:type="dxa"/>
            <w:tcBorders>
              <w:top w:val="single" w:color="000000" w:sz="6" w:space="0"/>
              <w:left w:val="single" w:color="000000" w:sz="6" w:space="0"/>
              <w:bottom w:val="single" w:color="000000" w:sz="6" w:space="0"/>
              <w:right w:val="single" w:color="000000" w:sz="6" w:space="0"/>
            </w:tcBorders>
            <w:vAlign w:val="center"/>
          </w:tcPr>
          <w:p w14:paraId="6C29F301">
            <w:pPr>
              <w:pStyle w:val="17"/>
              <w:rPr>
                <w:rFonts w:hint="eastAsia" w:ascii="宋体" w:eastAsia="宋体"/>
                <w:color w:val="000000"/>
              </w:rPr>
            </w:pPr>
            <w:r>
              <w:rPr>
                <w:rFonts w:hint="eastAsia" w:ascii="宋体" w:eastAsia="宋体"/>
                <w:color w:val="000000"/>
              </w:rPr>
              <w:t>398.40</w:t>
            </w:r>
          </w:p>
        </w:tc>
      </w:tr>
    </w:tbl>
    <w:p w14:paraId="69B62A1B">
      <w:pPr>
        <w:rPr>
          <w:color w:val="000000"/>
        </w:rPr>
        <w:sectPr>
          <w:pgSz w:w="16840" w:h="11900" w:orient="landscape"/>
          <w:pgMar w:top="1361" w:right="1020" w:bottom="1134" w:left="1020" w:header="720" w:footer="720" w:gutter="0"/>
          <w:cols w:space="720" w:num="1"/>
          <w:docGrid w:linePitch="326" w:charSpace="0"/>
        </w:sectPr>
      </w:pPr>
    </w:p>
    <w:p w14:paraId="4AF44054">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单位预算国有资本经营预算财政拨款支出表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387EDF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14:paraId="5E0B787D">
            <w:pPr>
              <w:pStyle w:val="15"/>
              <w:rPr>
                <w:rFonts w:hint="eastAsia" w:ascii="宋体" w:eastAsia="宋体"/>
                <w:color w:val="000000"/>
              </w:rPr>
            </w:pPr>
            <w:r>
              <w:rPr>
                <w:rFonts w:hint="eastAsia" w:ascii="宋体" w:eastAsia="宋体"/>
                <w:color w:val="000000"/>
              </w:rPr>
              <w:t>451001高阳县庞口镇</w:t>
            </w:r>
          </w:p>
        </w:tc>
        <w:tc>
          <w:tcPr>
            <w:tcW w:w="2551" w:type="dxa"/>
            <w:tcBorders>
              <w:top w:val="single" w:color="FFFFFF" w:sz="6" w:space="0"/>
              <w:left w:val="single" w:color="FFFFFF" w:sz="6" w:space="0"/>
              <w:bottom w:val="single" w:color="000000" w:sz="6" w:space="0"/>
              <w:right w:val="single" w:color="FFFFFF" w:sz="6" w:space="0"/>
            </w:tcBorders>
            <w:vAlign w:val="center"/>
          </w:tcPr>
          <w:p w14:paraId="1694588A">
            <w:pPr>
              <w:pStyle w:val="14"/>
              <w:rPr>
                <w:rFonts w:hint="eastAsia" w:ascii="宋体" w:eastAsia="宋体"/>
                <w:color w:val="000000"/>
              </w:rPr>
            </w:pPr>
            <w:r>
              <w:rPr>
                <w:rFonts w:hint="eastAsia" w:ascii="宋体" w:eastAsia="宋体"/>
                <w:color w:val="000000"/>
              </w:rPr>
              <w:t>预算年度：2023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14:paraId="2F1E4A5E">
            <w:pPr>
              <w:pStyle w:val="13"/>
              <w:rPr>
                <w:rFonts w:hint="eastAsia" w:ascii="宋体" w:eastAsia="宋体"/>
                <w:color w:val="000000"/>
              </w:rPr>
            </w:pPr>
            <w:r>
              <w:rPr>
                <w:rFonts w:hint="eastAsia" w:ascii="宋体" w:eastAsia="宋体"/>
                <w:color w:val="000000"/>
              </w:rPr>
              <w:t>单位：万元</w:t>
            </w:r>
          </w:p>
        </w:tc>
      </w:tr>
      <w:tr w14:paraId="791A7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0EB4CB87">
            <w:pPr>
              <w:pStyle w:val="16"/>
              <w:rPr>
                <w:rFonts w:hint="eastAsia" w:ascii="宋体" w:eastAsia="宋体"/>
                <w:color w:val="000000"/>
              </w:rPr>
            </w:pPr>
            <w:r>
              <w:rPr>
                <w:rFonts w:hint="eastAsia" w:ascii="宋体" w:eastAsia="宋体"/>
                <w:color w:val="000000"/>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14:paraId="34D3C210">
            <w:pPr>
              <w:pStyle w:val="16"/>
              <w:rPr>
                <w:rFonts w:hint="eastAsia" w:ascii="宋体" w:eastAsia="宋体"/>
                <w:color w:val="000000"/>
              </w:rPr>
            </w:pPr>
            <w:r>
              <w:rPr>
                <w:rFonts w:hint="eastAsia" w:ascii="宋体" w:eastAsia="宋体"/>
                <w:color w:val="000000"/>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3AB6E9BE">
            <w:pPr>
              <w:pStyle w:val="16"/>
              <w:rPr>
                <w:rFonts w:hint="eastAsia" w:ascii="宋体" w:eastAsia="宋体"/>
                <w:color w:val="000000"/>
              </w:rPr>
            </w:pPr>
            <w:r>
              <w:rPr>
                <w:rFonts w:hint="eastAsia" w:ascii="宋体" w:eastAsia="宋体"/>
                <w:color w:val="000000"/>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126D5DEB">
            <w:pPr>
              <w:pStyle w:val="16"/>
              <w:rPr>
                <w:rFonts w:hint="eastAsia" w:ascii="宋体" w:eastAsia="宋体"/>
                <w:color w:val="000000"/>
              </w:rPr>
            </w:pPr>
            <w:r>
              <w:rPr>
                <w:rFonts w:hint="eastAsia" w:ascii="宋体" w:eastAsia="宋体"/>
                <w:color w:val="000000"/>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16380F7D">
            <w:pPr>
              <w:pStyle w:val="16"/>
              <w:rPr>
                <w:rFonts w:hint="eastAsia" w:ascii="宋体" w:eastAsia="宋体"/>
                <w:color w:val="000000"/>
              </w:rPr>
            </w:pPr>
            <w:r>
              <w:rPr>
                <w:rFonts w:hint="eastAsia" w:ascii="宋体" w:eastAsia="宋体"/>
                <w:color w:val="000000"/>
              </w:rPr>
              <w:t>项目支出</w:t>
            </w:r>
          </w:p>
        </w:tc>
      </w:tr>
      <w:tr w14:paraId="5C4C7C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3FAF35C4"/>
        </w:tc>
        <w:tc>
          <w:tcPr>
            <w:tcW w:w="1191" w:type="dxa"/>
            <w:tcBorders>
              <w:top w:val="single" w:color="000000" w:sz="6" w:space="0"/>
              <w:left w:val="single" w:color="000000" w:sz="6" w:space="0"/>
              <w:bottom w:val="single" w:color="000000" w:sz="6" w:space="0"/>
              <w:right w:val="single" w:color="000000" w:sz="6" w:space="0"/>
            </w:tcBorders>
            <w:vAlign w:val="center"/>
          </w:tcPr>
          <w:p w14:paraId="577477FD">
            <w:pPr>
              <w:pStyle w:val="16"/>
              <w:rPr>
                <w:rFonts w:hint="eastAsia" w:ascii="宋体" w:eastAsia="宋体"/>
                <w:color w:val="000000"/>
              </w:rPr>
            </w:pPr>
            <w:r>
              <w:rPr>
                <w:rFonts w:hint="eastAsia" w:ascii="宋体" w:eastAsia="宋体"/>
                <w:color w:val="000000"/>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14:paraId="5A3EF8F5">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193A43B5"/>
        </w:tc>
        <w:tc>
          <w:tcPr>
            <w:tcW w:w="2551" w:type="dxa"/>
            <w:vMerge w:val="continue"/>
            <w:tcBorders>
              <w:top w:val="single" w:color="000000" w:sz="6" w:space="0"/>
              <w:left w:val="single" w:color="000000" w:sz="6" w:space="0"/>
              <w:bottom w:val="single" w:color="000000" w:sz="6" w:space="0"/>
              <w:right w:val="single" w:color="000000" w:sz="6" w:space="0"/>
            </w:tcBorders>
          </w:tcPr>
          <w:p w14:paraId="062AAB73"/>
        </w:tc>
        <w:tc>
          <w:tcPr>
            <w:tcW w:w="2551" w:type="dxa"/>
            <w:vMerge w:val="continue"/>
            <w:tcBorders>
              <w:top w:val="single" w:color="000000" w:sz="6" w:space="0"/>
              <w:left w:val="single" w:color="000000" w:sz="6" w:space="0"/>
              <w:bottom w:val="single" w:color="000000" w:sz="6" w:space="0"/>
              <w:right w:val="single" w:color="000000" w:sz="6" w:space="0"/>
            </w:tcBorders>
          </w:tcPr>
          <w:p w14:paraId="5A80185F"/>
        </w:tc>
      </w:tr>
      <w:tr w14:paraId="061C8E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69C7ED2">
            <w:pPr>
              <w:pStyle w:val="16"/>
              <w:rPr>
                <w:rFonts w:hint="eastAsia" w:ascii="宋体" w:eastAsia="宋体"/>
                <w:color w:val="000000"/>
              </w:rPr>
            </w:pPr>
            <w:r>
              <w:rPr>
                <w:rFonts w:hint="eastAsia" w:ascii="宋体" w:eastAsia="宋体"/>
                <w:color w:val="000000"/>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14:paraId="14759BD4">
            <w:pPr>
              <w:pStyle w:val="16"/>
              <w:rPr>
                <w:rFonts w:hint="eastAsia" w:ascii="宋体" w:eastAsia="宋体"/>
                <w:color w:val="000000"/>
              </w:rPr>
            </w:pPr>
            <w:r>
              <w:rPr>
                <w:rFonts w:hint="eastAsia" w:ascii="宋体" w:eastAsia="宋体"/>
                <w:color w:val="000000"/>
              </w:rP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1209C8FE">
            <w:pPr>
              <w:pStyle w:val="16"/>
              <w:rPr>
                <w:rFonts w:hint="eastAsia" w:ascii="宋体" w:eastAsia="宋体"/>
                <w:color w:val="000000"/>
              </w:rPr>
            </w:pPr>
            <w:r>
              <w:rPr>
                <w:rFonts w:hint="eastAsia" w:ascii="宋体" w:eastAsia="宋体"/>
                <w:color w:val="000000"/>
              </w:rPr>
              <w:t>2</w:t>
            </w:r>
          </w:p>
        </w:tc>
        <w:tc>
          <w:tcPr>
            <w:tcW w:w="2551" w:type="dxa"/>
            <w:tcBorders>
              <w:top w:val="single" w:color="000000" w:sz="6" w:space="0"/>
              <w:left w:val="single" w:color="000000" w:sz="6" w:space="0"/>
              <w:bottom w:val="single" w:color="000000" w:sz="6" w:space="0"/>
              <w:right w:val="single" w:color="000000" w:sz="6" w:space="0"/>
            </w:tcBorders>
            <w:vAlign w:val="center"/>
          </w:tcPr>
          <w:p w14:paraId="72FBD8FA">
            <w:pPr>
              <w:pStyle w:val="16"/>
              <w:rPr>
                <w:rFonts w:hint="eastAsia" w:ascii="宋体" w:eastAsia="宋体"/>
                <w:color w:val="000000"/>
              </w:rPr>
            </w:pPr>
            <w:r>
              <w:rPr>
                <w:rFonts w:hint="eastAsia" w:ascii="宋体" w:eastAsia="宋体"/>
                <w:color w:val="000000"/>
              </w:rPr>
              <w:t>3</w:t>
            </w:r>
          </w:p>
        </w:tc>
        <w:tc>
          <w:tcPr>
            <w:tcW w:w="2551" w:type="dxa"/>
            <w:tcBorders>
              <w:top w:val="single" w:color="000000" w:sz="6" w:space="0"/>
              <w:left w:val="single" w:color="000000" w:sz="6" w:space="0"/>
              <w:bottom w:val="single" w:color="000000" w:sz="6" w:space="0"/>
              <w:right w:val="single" w:color="000000" w:sz="6" w:space="0"/>
            </w:tcBorders>
            <w:vAlign w:val="center"/>
          </w:tcPr>
          <w:p w14:paraId="4BFC3FB2">
            <w:pPr>
              <w:pStyle w:val="16"/>
              <w:rPr>
                <w:rFonts w:hint="eastAsia" w:ascii="宋体" w:eastAsia="宋体"/>
                <w:color w:val="000000"/>
              </w:rPr>
            </w:pPr>
            <w:r>
              <w:rPr>
                <w:rFonts w:hint="eastAsia" w:ascii="宋体" w:eastAsia="宋体"/>
                <w:color w:val="000000"/>
              </w:rPr>
              <w:t>4</w:t>
            </w:r>
          </w:p>
        </w:tc>
        <w:tc>
          <w:tcPr>
            <w:tcW w:w="2551" w:type="dxa"/>
            <w:tcBorders>
              <w:top w:val="single" w:color="000000" w:sz="6" w:space="0"/>
              <w:left w:val="single" w:color="000000" w:sz="6" w:space="0"/>
              <w:bottom w:val="single" w:color="000000" w:sz="6" w:space="0"/>
              <w:right w:val="single" w:color="000000" w:sz="6" w:space="0"/>
            </w:tcBorders>
            <w:vAlign w:val="center"/>
          </w:tcPr>
          <w:p w14:paraId="41F78E42">
            <w:pPr>
              <w:pStyle w:val="16"/>
              <w:rPr>
                <w:rFonts w:hint="eastAsia" w:ascii="宋体" w:eastAsia="宋体"/>
                <w:color w:val="000000"/>
              </w:rPr>
            </w:pPr>
            <w:r>
              <w:rPr>
                <w:rFonts w:hint="eastAsia" w:ascii="宋体" w:eastAsia="宋体"/>
                <w:color w:val="000000"/>
              </w:rPr>
              <w:t>5</w:t>
            </w:r>
          </w:p>
        </w:tc>
      </w:tr>
      <w:tr w14:paraId="0C99B8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E7393FE">
            <w:pPr>
              <w:pStyle w:val="19"/>
              <w:rPr>
                <w:rFonts w:hint="eastAsia" w:ascii="宋体" w:eastAsia="宋体"/>
                <w:color w:val="000000"/>
              </w:rPr>
            </w:pPr>
          </w:p>
        </w:tc>
        <w:tc>
          <w:tcPr>
            <w:tcW w:w="1191" w:type="dxa"/>
            <w:tcBorders>
              <w:top w:val="single" w:color="000000" w:sz="6" w:space="0"/>
              <w:left w:val="single" w:color="000000" w:sz="6" w:space="0"/>
              <w:bottom w:val="single" w:color="000000" w:sz="6" w:space="0"/>
              <w:right w:val="single" w:color="000000" w:sz="6" w:space="0"/>
            </w:tcBorders>
            <w:vAlign w:val="center"/>
          </w:tcPr>
          <w:p w14:paraId="018785F3">
            <w:pPr>
              <w:pStyle w:val="18"/>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61035D8">
            <w:pPr>
              <w:pStyle w:val="18"/>
              <w:rPr>
                <w:rFonts w:hint="eastAsia" w:ascii="宋体" w:eastAsia="宋体"/>
                <w:color w:val="000000"/>
              </w:rPr>
            </w:pPr>
          </w:p>
        </w:tc>
        <w:tc>
          <w:tcPr>
            <w:tcW w:w="2551" w:type="dxa"/>
            <w:tcBorders>
              <w:top w:val="single" w:color="000000" w:sz="6" w:space="0"/>
              <w:left w:val="single" w:color="000000" w:sz="6" w:space="0"/>
              <w:bottom w:val="single" w:color="000000" w:sz="6" w:space="0"/>
              <w:right w:val="single" w:color="000000" w:sz="6" w:space="0"/>
            </w:tcBorders>
            <w:vAlign w:val="center"/>
          </w:tcPr>
          <w:p w14:paraId="2495EE2C">
            <w:pPr>
              <w:pStyle w:val="17"/>
              <w:rPr>
                <w:rFonts w:hint="eastAsia" w:ascii="宋体" w:eastAsia="宋体"/>
                <w:color w:val="000000"/>
              </w:rPr>
            </w:pPr>
          </w:p>
        </w:tc>
        <w:tc>
          <w:tcPr>
            <w:tcW w:w="2551" w:type="dxa"/>
            <w:tcBorders>
              <w:top w:val="single" w:color="000000" w:sz="6" w:space="0"/>
              <w:left w:val="single" w:color="000000" w:sz="6" w:space="0"/>
              <w:bottom w:val="single" w:color="000000" w:sz="6" w:space="0"/>
              <w:right w:val="single" w:color="000000" w:sz="6" w:space="0"/>
            </w:tcBorders>
            <w:vAlign w:val="center"/>
          </w:tcPr>
          <w:p w14:paraId="08BFACBC">
            <w:pPr>
              <w:pStyle w:val="17"/>
              <w:rPr>
                <w:rFonts w:hint="eastAsia" w:ascii="宋体" w:eastAsia="宋体"/>
                <w:color w:val="000000"/>
              </w:rPr>
            </w:pPr>
          </w:p>
        </w:tc>
        <w:tc>
          <w:tcPr>
            <w:tcW w:w="2551" w:type="dxa"/>
            <w:tcBorders>
              <w:top w:val="single" w:color="000000" w:sz="6" w:space="0"/>
              <w:left w:val="single" w:color="000000" w:sz="6" w:space="0"/>
              <w:bottom w:val="single" w:color="000000" w:sz="6" w:space="0"/>
              <w:right w:val="single" w:color="000000" w:sz="6" w:space="0"/>
            </w:tcBorders>
            <w:vAlign w:val="center"/>
          </w:tcPr>
          <w:p w14:paraId="6C7FA058">
            <w:pPr>
              <w:pStyle w:val="17"/>
              <w:rPr>
                <w:rFonts w:hint="eastAsia" w:ascii="宋体" w:eastAsia="宋体"/>
                <w:color w:val="000000"/>
              </w:rPr>
            </w:pPr>
          </w:p>
        </w:tc>
      </w:tr>
    </w:tbl>
    <w:p w14:paraId="1B9D99DE">
      <w:pPr>
        <w:spacing w:before="0" w:after="0" w:line="240" w:lineRule="auto"/>
        <w:ind w:firstLine="420"/>
        <w:jc w:val="left"/>
        <w:outlineLvl w:val="9"/>
        <w:rPr>
          <w:rFonts w:hint="eastAsia" w:ascii="宋体" w:eastAsia="宋体"/>
          <w:color w:val="000000"/>
        </w:rPr>
        <w:sectPr>
          <w:pgSz w:w="16840" w:h="11900" w:orient="landscape"/>
          <w:pgMar w:top="1361" w:right="1020" w:bottom="1134" w:left="1020" w:header="720" w:footer="720" w:gutter="0"/>
          <w:cols w:space="720" w:num="1"/>
          <w:docGrid w:linePitch="326" w:charSpace="0"/>
        </w:sectPr>
      </w:pPr>
      <w:r>
        <w:rPr>
          <w:rFonts w:hint="eastAsia" w:ascii="宋体" w:eastAsia="宋体" w:cs="方正书宋_GBK"/>
          <w:color w:val="000000"/>
          <w:sz w:val="21"/>
        </w:rPr>
        <w:t>注：无国有资本经营预算财政拨款预算，空表列示。</w:t>
      </w:r>
    </w:p>
    <w:p w14:paraId="27F18D64">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单位预算财政拨款“三公”经费支出表</w:t>
      </w:r>
    </w:p>
    <w:tbl>
      <w:tblPr>
        <w:tblStyle w:val="11"/>
        <w:tblW w:w="1315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6"/>
        <w:gridCol w:w="3270"/>
        <w:gridCol w:w="2995"/>
        <w:gridCol w:w="2295"/>
        <w:gridCol w:w="1455"/>
        <w:gridCol w:w="1726"/>
      </w:tblGrid>
      <w:tr w14:paraId="090493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81" w:type="dxa"/>
            <w:gridSpan w:val="3"/>
            <w:tcBorders>
              <w:top w:val="single" w:color="FFFFFF" w:sz="6" w:space="0"/>
              <w:left w:val="single" w:color="FFFFFF" w:sz="6" w:space="0"/>
              <w:bottom w:val="single" w:color="000000" w:sz="6" w:space="0"/>
              <w:right w:val="single" w:color="FFFFFF" w:sz="6" w:space="0"/>
            </w:tcBorders>
            <w:vAlign w:val="center"/>
          </w:tcPr>
          <w:p w14:paraId="4A91C2CD">
            <w:pPr>
              <w:pStyle w:val="15"/>
              <w:rPr>
                <w:rFonts w:hint="eastAsia" w:ascii="宋体" w:eastAsia="宋体"/>
                <w:color w:val="000000"/>
              </w:rPr>
            </w:pPr>
            <w:r>
              <w:rPr>
                <w:rFonts w:hint="eastAsia" w:ascii="宋体" w:eastAsia="宋体"/>
                <w:color w:val="000000"/>
              </w:rPr>
              <w:t>451001高阳县庞口镇</w:t>
            </w:r>
          </w:p>
        </w:tc>
        <w:tc>
          <w:tcPr>
            <w:tcW w:w="2295" w:type="dxa"/>
            <w:tcBorders>
              <w:top w:val="single" w:color="FFFFFF" w:sz="6" w:space="0"/>
              <w:left w:val="single" w:color="FFFFFF" w:sz="6" w:space="0"/>
              <w:bottom w:val="single" w:color="000000" w:sz="6" w:space="0"/>
              <w:right w:val="single" w:color="FFFFFF" w:sz="6" w:space="0"/>
            </w:tcBorders>
            <w:vAlign w:val="center"/>
          </w:tcPr>
          <w:p w14:paraId="518CE34D">
            <w:pPr>
              <w:pStyle w:val="14"/>
              <w:rPr>
                <w:rFonts w:hint="eastAsia" w:ascii="宋体" w:eastAsia="宋体"/>
                <w:color w:val="000000"/>
              </w:rPr>
            </w:pPr>
            <w:r>
              <w:rPr>
                <w:rFonts w:hint="eastAsia" w:ascii="宋体" w:eastAsia="宋体"/>
                <w:color w:val="000000"/>
              </w:rPr>
              <w:t>预算年度：2023</w:t>
            </w:r>
          </w:p>
        </w:tc>
        <w:tc>
          <w:tcPr>
            <w:tcW w:w="3181" w:type="dxa"/>
            <w:gridSpan w:val="2"/>
            <w:tcBorders>
              <w:top w:val="single" w:color="FFFFFF" w:sz="6" w:space="0"/>
              <w:left w:val="single" w:color="FFFFFF" w:sz="6" w:space="0"/>
              <w:bottom w:val="single" w:color="000000" w:sz="6" w:space="0"/>
              <w:right w:val="single" w:color="FFFFFF" w:sz="6" w:space="0"/>
            </w:tcBorders>
            <w:vAlign w:val="center"/>
          </w:tcPr>
          <w:p w14:paraId="5C92E092">
            <w:pPr>
              <w:pStyle w:val="13"/>
              <w:rPr>
                <w:rFonts w:hint="eastAsia" w:ascii="宋体" w:eastAsia="宋体"/>
                <w:color w:val="000000"/>
              </w:rPr>
            </w:pPr>
            <w:r>
              <w:rPr>
                <w:rFonts w:hint="eastAsia" w:ascii="宋体" w:eastAsia="宋体"/>
                <w:color w:val="000000"/>
              </w:rPr>
              <w:t>单位：万元</w:t>
            </w:r>
          </w:p>
        </w:tc>
      </w:tr>
      <w:tr w14:paraId="3DE22E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16" w:type="dxa"/>
            <w:vMerge w:val="restart"/>
            <w:tcBorders>
              <w:top w:val="single" w:color="000000" w:sz="6" w:space="0"/>
              <w:left w:val="single" w:color="000000" w:sz="6" w:space="0"/>
              <w:bottom w:val="single" w:color="000000" w:sz="6" w:space="0"/>
              <w:right w:val="single" w:color="000000" w:sz="6" w:space="0"/>
            </w:tcBorders>
            <w:vAlign w:val="center"/>
          </w:tcPr>
          <w:p w14:paraId="17BDDE11">
            <w:pPr>
              <w:pStyle w:val="16"/>
              <w:rPr>
                <w:rFonts w:hint="eastAsia" w:ascii="宋体" w:eastAsia="宋体"/>
                <w:color w:val="000000"/>
              </w:rPr>
            </w:pPr>
            <w:r>
              <w:rPr>
                <w:rFonts w:hint="eastAsia" w:ascii="宋体" w:eastAsia="宋体"/>
                <w:color w:val="000000"/>
              </w:rPr>
              <w:t>序号</w:t>
            </w:r>
          </w:p>
        </w:tc>
        <w:tc>
          <w:tcPr>
            <w:tcW w:w="3270" w:type="dxa"/>
            <w:vMerge w:val="restart"/>
            <w:tcBorders>
              <w:top w:val="single" w:color="000000" w:sz="6" w:space="0"/>
              <w:left w:val="single" w:color="000000" w:sz="6" w:space="0"/>
              <w:bottom w:val="single" w:color="000000" w:sz="6" w:space="0"/>
              <w:right w:val="single" w:color="000000" w:sz="6" w:space="0"/>
            </w:tcBorders>
            <w:vAlign w:val="center"/>
          </w:tcPr>
          <w:p w14:paraId="3428A850">
            <w:pPr>
              <w:pStyle w:val="16"/>
              <w:rPr>
                <w:rFonts w:hint="eastAsia" w:ascii="宋体" w:eastAsia="宋体"/>
                <w:color w:val="000000"/>
              </w:rPr>
            </w:pPr>
            <w:r>
              <w:rPr>
                <w:rFonts w:hint="eastAsia" w:ascii="宋体" w:eastAsia="宋体"/>
                <w:color w:val="000000"/>
              </w:rPr>
              <w:t>项  目</w:t>
            </w:r>
          </w:p>
        </w:tc>
        <w:tc>
          <w:tcPr>
            <w:tcW w:w="8471" w:type="dxa"/>
            <w:gridSpan w:val="4"/>
            <w:tcBorders>
              <w:top w:val="single" w:color="000000" w:sz="6" w:space="0"/>
              <w:left w:val="single" w:color="000000" w:sz="6" w:space="0"/>
              <w:bottom w:val="single" w:color="000000" w:sz="6" w:space="0"/>
              <w:right w:val="single" w:color="000000" w:sz="6" w:space="0"/>
            </w:tcBorders>
            <w:vAlign w:val="center"/>
          </w:tcPr>
          <w:p w14:paraId="0D38F2B7">
            <w:pPr>
              <w:pStyle w:val="16"/>
              <w:rPr>
                <w:rFonts w:hint="eastAsia" w:ascii="宋体" w:eastAsia="宋体"/>
                <w:color w:val="000000"/>
              </w:rPr>
            </w:pPr>
            <w:r>
              <w:rPr>
                <w:rFonts w:hint="eastAsia" w:ascii="宋体" w:eastAsia="宋体"/>
                <w:color w:val="000000"/>
              </w:rPr>
              <w:t>资 金 性 质</w:t>
            </w:r>
          </w:p>
        </w:tc>
      </w:tr>
      <w:tr w14:paraId="026BA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16" w:type="dxa"/>
            <w:vMerge w:val="continue"/>
            <w:tcBorders>
              <w:top w:val="single" w:color="000000" w:sz="6" w:space="0"/>
              <w:left w:val="single" w:color="000000" w:sz="6" w:space="0"/>
              <w:bottom w:val="single" w:color="000000" w:sz="6" w:space="0"/>
              <w:right w:val="single" w:color="000000" w:sz="6" w:space="0"/>
            </w:tcBorders>
          </w:tcPr>
          <w:p w14:paraId="6C6FE189"/>
        </w:tc>
        <w:tc>
          <w:tcPr>
            <w:tcW w:w="3270" w:type="dxa"/>
            <w:vMerge w:val="continue"/>
            <w:tcBorders>
              <w:top w:val="single" w:color="000000" w:sz="6" w:space="0"/>
              <w:left w:val="single" w:color="000000" w:sz="6" w:space="0"/>
              <w:bottom w:val="single" w:color="000000" w:sz="6" w:space="0"/>
              <w:right w:val="single" w:color="000000" w:sz="6" w:space="0"/>
            </w:tcBorders>
          </w:tcPr>
          <w:p w14:paraId="1642BA08"/>
        </w:tc>
        <w:tc>
          <w:tcPr>
            <w:tcW w:w="2995" w:type="dxa"/>
            <w:tcBorders>
              <w:top w:val="single" w:color="000000" w:sz="6" w:space="0"/>
              <w:left w:val="single" w:color="000000" w:sz="6" w:space="0"/>
              <w:bottom w:val="single" w:color="000000" w:sz="6" w:space="0"/>
              <w:right w:val="single" w:color="000000" w:sz="6" w:space="0"/>
            </w:tcBorders>
            <w:vAlign w:val="center"/>
          </w:tcPr>
          <w:p w14:paraId="05FE50E3">
            <w:pPr>
              <w:pStyle w:val="16"/>
              <w:rPr>
                <w:rFonts w:hint="eastAsia" w:ascii="宋体" w:eastAsia="宋体"/>
                <w:color w:val="000000"/>
              </w:rPr>
            </w:pPr>
            <w:r>
              <w:rPr>
                <w:rFonts w:hint="eastAsia" w:ascii="宋体" w:eastAsia="宋体"/>
                <w:color w:val="000000"/>
              </w:rPr>
              <w:t>合计</w:t>
            </w:r>
          </w:p>
        </w:tc>
        <w:tc>
          <w:tcPr>
            <w:tcW w:w="2295" w:type="dxa"/>
            <w:tcBorders>
              <w:top w:val="single" w:color="000000" w:sz="6" w:space="0"/>
              <w:left w:val="single" w:color="000000" w:sz="6" w:space="0"/>
              <w:bottom w:val="single" w:color="000000" w:sz="6" w:space="0"/>
              <w:right w:val="single" w:color="000000" w:sz="6" w:space="0"/>
            </w:tcBorders>
            <w:vAlign w:val="center"/>
          </w:tcPr>
          <w:p w14:paraId="6C907C2D">
            <w:pPr>
              <w:pStyle w:val="16"/>
              <w:rPr>
                <w:rFonts w:hint="eastAsia" w:ascii="宋体" w:eastAsia="宋体"/>
                <w:color w:val="000000"/>
              </w:rPr>
            </w:pPr>
            <w:r>
              <w:rPr>
                <w:rFonts w:hint="eastAsia" w:ascii="宋体" w:eastAsia="宋体"/>
                <w:color w:val="000000"/>
              </w:rPr>
              <w:t>一般公共预算              财政拨款</w:t>
            </w:r>
          </w:p>
        </w:tc>
        <w:tc>
          <w:tcPr>
            <w:tcW w:w="1455" w:type="dxa"/>
            <w:tcBorders>
              <w:top w:val="single" w:color="000000" w:sz="6" w:space="0"/>
              <w:left w:val="single" w:color="000000" w:sz="6" w:space="0"/>
              <w:bottom w:val="single" w:color="000000" w:sz="6" w:space="0"/>
              <w:right w:val="single" w:color="000000" w:sz="6" w:space="0"/>
            </w:tcBorders>
            <w:vAlign w:val="center"/>
          </w:tcPr>
          <w:p w14:paraId="01CD1786">
            <w:pPr>
              <w:pStyle w:val="16"/>
              <w:rPr>
                <w:rFonts w:hint="eastAsia" w:ascii="宋体" w:eastAsia="宋体"/>
                <w:color w:val="000000"/>
              </w:rPr>
            </w:pPr>
            <w:r>
              <w:rPr>
                <w:rFonts w:hint="eastAsia" w:ascii="宋体" w:eastAsia="宋体"/>
                <w:color w:val="000000"/>
              </w:rPr>
              <w:t>政府性基金 预算拨款</w:t>
            </w:r>
          </w:p>
        </w:tc>
        <w:tc>
          <w:tcPr>
            <w:tcW w:w="1726" w:type="dxa"/>
            <w:tcBorders>
              <w:top w:val="single" w:color="000000" w:sz="6" w:space="0"/>
              <w:left w:val="single" w:color="000000" w:sz="6" w:space="0"/>
              <w:bottom w:val="single" w:color="000000" w:sz="6" w:space="0"/>
              <w:right w:val="single" w:color="000000" w:sz="6" w:space="0"/>
            </w:tcBorders>
            <w:vAlign w:val="center"/>
          </w:tcPr>
          <w:p w14:paraId="054661F5">
            <w:pPr>
              <w:pStyle w:val="16"/>
              <w:rPr>
                <w:rFonts w:hint="eastAsia" w:ascii="宋体" w:eastAsia="宋体"/>
                <w:color w:val="000000"/>
              </w:rPr>
            </w:pPr>
            <w:r>
              <w:rPr>
                <w:rFonts w:hint="eastAsia" w:ascii="宋体" w:eastAsia="宋体"/>
                <w:color w:val="000000"/>
              </w:rPr>
              <w:t>国有资本经营              预算财政拨款</w:t>
            </w:r>
          </w:p>
        </w:tc>
      </w:tr>
      <w:tr w14:paraId="5A782B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blHeader/>
          <w:jc w:val="center"/>
        </w:trPr>
        <w:tc>
          <w:tcPr>
            <w:tcW w:w="1416" w:type="dxa"/>
            <w:tcBorders>
              <w:top w:val="single" w:color="000000" w:sz="6" w:space="0"/>
              <w:left w:val="single" w:color="000000" w:sz="6" w:space="0"/>
              <w:bottom w:val="single" w:color="000000" w:sz="6" w:space="0"/>
              <w:right w:val="single" w:color="000000" w:sz="6" w:space="0"/>
            </w:tcBorders>
            <w:vAlign w:val="center"/>
          </w:tcPr>
          <w:p w14:paraId="6147CDE2">
            <w:pPr>
              <w:pStyle w:val="16"/>
              <w:rPr>
                <w:rFonts w:hint="eastAsia" w:ascii="宋体" w:eastAsia="宋体"/>
                <w:color w:val="000000"/>
              </w:rPr>
            </w:pPr>
            <w:r>
              <w:rPr>
                <w:rFonts w:hint="eastAsia" w:ascii="宋体" w:eastAsia="宋体"/>
                <w:color w:val="000000"/>
              </w:rPr>
              <w:t>栏次</w:t>
            </w:r>
          </w:p>
        </w:tc>
        <w:tc>
          <w:tcPr>
            <w:tcW w:w="3270" w:type="dxa"/>
            <w:tcBorders>
              <w:top w:val="single" w:color="000000" w:sz="6" w:space="0"/>
              <w:left w:val="single" w:color="000000" w:sz="6" w:space="0"/>
              <w:bottom w:val="single" w:color="000000" w:sz="6" w:space="0"/>
              <w:right w:val="single" w:color="000000" w:sz="6" w:space="0"/>
            </w:tcBorders>
            <w:vAlign w:val="center"/>
          </w:tcPr>
          <w:p w14:paraId="46DBE86C">
            <w:pPr>
              <w:pStyle w:val="16"/>
              <w:rPr>
                <w:rFonts w:hint="eastAsia" w:ascii="宋体" w:eastAsia="宋体"/>
                <w:color w:val="000000"/>
              </w:rPr>
            </w:pPr>
            <w:r>
              <w:rPr>
                <w:rFonts w:hint="eastAsia" w:ascii="宋体" w:eastAsia="宋体"/>
                <w:color w:val="000000"/>
              </w:rPr>
              <w:t>1</w:t>
            </w:r>
          </w:p>
        </w:tc>
        <w:tc>
          <w:tcPr>
            <w:tcW w:w="2995" w:type="dxa"/>
            <w:tcBorders>
              <w:top w:val="single" w:color="000000" w:sz="6" w:space="0"/>
              <w:left w:val="single" w:color="000000" w:sz="6" w:space="0"/>
              <w:bottom w:val="single" w:color="000000" w:sz="6" w:space="0"/>
              <w:right w:val="single" w:color="000000" w:sz="6" w:space="0"/>
            </w:tcBorders>
            <w:vAlign w:val="center"/>
          </w:tcPr>
          <w:p w14:paraId="67F98DDB">
            <w:pPr>
              <w:pStyle w:val="16"/>
              <w:rPr>
                <w:rFonts w:hint="eastAsia" w:ascii="宋体" w:eastAsia="宋体"/>
                <w:color w:val="000000"/>
              </w:rPr>
            </w:pPr>
            <w:r>
              <w:rPr>
                <w:rFonts w:hint="eastAsia" w:ascii="宋体" w:eastAsia="宋体"/>
                <w:color w:val="000000"/>
              </w:rPr>
              <w:t>2</w:t>
            </w:r>
          </w:p>
        </w:tc>
        <w:tc>
          <w:tcPr>
            <w:tcW w:w="2295" w:type="dxa"/>
            <w:tcBorders>
              <w:top w:val="single" w:color="000000" w:sz="6" w:space="0"/>
              <w:left w:val="single" w:color="000000" w:sz="6" w:space="0"/>
              <w:bottom w:val="single" w:color="000000" w:sz="6" w:space="0"/>
              <w:right w:val="single" w:color="000000" w:sz="6" w:space="0"/>
            </w:tcBorders>
            <w:vAlign w:val="center"/>
          </w:tcPr>
          <w:p w14:paraId="48E1BB20">
            <w:pPr>
              <w:pStyle w:val="16"/>
              <w:rPr>
                <w:rFonts w:hint="eastAsia" w:ascii="宋体" w:eastAsia="宋体"/>
                <w:color w:val="000000"/>
              </w:rPr>
            </w:pPr>
            <w:r>
              <w:rPr>
                <w:rFonts w:hint="eastAsia" w:ascii="宋体" w:eastAsia="宋体"/>
                <w:color w:val="000000"/>
              </w:rPr>
              <w:t>3</w:t>
            </w:r>
          </w:p>
        </w:tc>
        <w:tc>
          <w:tcPr>
            <w:tcW w:w="1455" w:type="dxa"/>
            <w:tcBorders>
              <w:top w:val="single" w:color="000000" w:sz="6" w:space="0"/>
              <w:left w:val="single" w:color="000000" w:sz="6" w:space="0"/>
              <w:bottom w:val="single" w:color="000000" w:sz="6" w:space="0"/>
              <w:right w:val="single" w:color="000000" w:sz="6" w:space="0"/>
            </w:tcBorders>
            <w:vAlign w:val="center"/>
          </w:tcPr>
          <w:p w14:paraId="629104E8">
            <w:pPr>
              <w:pStyle w:val="16"/>
              <w:rPr>
                <w:rFonts w:hint="eastAsia" w:ascii="宋体" w:eastAsia="宋体"/>
                <w:color w:val="000000"/>
              </w:rPr>
            </w:pPr>
            <w:r>
              <w:rPr>
                <w:rFonts w:hint="eastAsia" w:ascii="宋体" w:eastAsia="宋体"/>
                <w:color w:val="000000"/>
              </w:rPr>
              <w:t>4</w:t>
            </w:r>
          </w:p>
        </w:tc>
        <w:tc>
          <w:tcPr>
            <w:tcW w:w="1726" w:type="dxa"/>
            <w:tcBorders>
              <w:top w:val="single" w:color="000000" w:sz="6" w:space="0"/>
              <w:left w:val="single" w:color="000000" w:sz="6" w:space="0"/>
              <w:bottom w:val="single" w:color="000000" w:sz="6" w:space="0"/>
              <w:right w:val="single" w:color="000000" w:sz="6" w:space="0"/>
            </w:tcBorders>
            <w:vAlign w:val="center"/>
          </w:tcPr>
          <w:p w14:paraId="716D253D">
            <w:pPr>
              <w:pStyle w:val="16"/>
              <w:rPr>
                <w:rFonts w:hint="eastAsia" w:ascii="宋体" w:eastAsia="宋体"/>
                <w:color w:val="000000"/>
              </w:rPr>
            </w:pPr>
            <w:r>
              <w:rPr>
                <w:rFonts w:hint="eastAsia" w:ascii="宋体" w:eastAsia="宋体"/>
                <w:color w:val="000000"/>
              </w:rPr>
              <w:t>5</w:t>
            </w:r>
          </w:p>
        </w:tc>
      </w:tr>
      <w:tr w14:paraId="543C6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416" w:type="dxa"/>
            <w:tcBorders>
              <w:top w:val="single" w:color="000000" w:sz="6" w:space="0"/>
              <w:left w:val="single" w:color="000000" w:sz="6" w:space="0"/>
              <w:bottom w:val="single" w:color="000000" w:sz="6" w:space="0"/>
              <w:right w:val="single" w:color="000000" w:sz="6" w:space="0"/>
            </w:tcBorders>
            <w:vAlign w:val="center"/>
          </w:tcPr>
          <w:p w14:paraId="5B1D28D3">
            <w:pPr>
              <w:pStyle w:val="19"/>
              <w:rPr>
                <w:rFonts w:hint="eastAsia" w:ascii="宋体" w:eastAsia="宋体"/>
                <w:color w:val="000000"/>
              </w:rPr>
            </w:pPr>
            <w:r>
              <w:rPr>
                <w:rFonts w:hint="eastAsia" w:ascii="宋体" w:eastAsia="宋体"/>
                <w:color w:val="000000"/>
              </w:rPr>
              <w:t>1</w:t>
            </w:r>
          </w:p>
        </w:tc>
        <w:tc>
          <w:tcPr>
            <w:tcW w:w="3270" w:type="dxa"/>
            <w:tcBorders>
              <w:top w:val="single" w:color="000000" w:sz="6" w:space="0"/>
              <w:left w:val="single" w:color="000000" w:sz="6" w:space="0"/>
              <w:bottom w:val="single" w:color="000000" w:sz="6" w:space="0"/>
              <w:right w:val="single" w:color="000000" w:sz="6" w:space="0"/>
            </w:tcBorders>
            <w:vAlign w:val="center"/>
          </w:tcPr>
          <w:p w14:paraId="75B7C045">
            <w:pPr>
              <w:pStyle w:val="20"/>
              <w:rPr>
                <w:rFonts w:hint="eastAsia" w:ascii="宋体" w:eastAsia="宋体"/>
                <w:color w:val="000000"/>
              </w:rPr>
            </w:pPr>
            <w:r>
              <w:rPr>
                <w:rFonts w:hint="eastAsia" w:ascii="宋体" w:eastAsia="宋体"/>
                <w:color w:val="000000"/>
              </w:rPr>
              <w:t>合计</w:t>
            </w:r>
          </w:p>
        </w:tc>
        <w:tc>
          <w:tcPr>
            <w:tcW w:w="2995" w:type="dxa"/>
            <w:tcBorders>
              <w:top w:val="single" w:color="000000" w:sz="6" w:space="0"/>
              <w:left w:val="single" w:color="000000" w:sz="6" w:space="0"/>
              <w:bottom w:val="single" w:color="000000" w:sz="6" w:space="0"/>
              <w:right w:val="single" w:color="000000" w:sz="6" w:space="0"/>
            </w:tcBorders>
            <w:vAlign w:val="center"/>
          </w:tcPr>
          <w:p w14:paraId="67A8E13C">
            <w:pPr>
              <w:pStyle w:val="21"/>
              <w:rPr>
                <w:rFonts w:hint="eastAsia" w:ascii="宋体" w:eastAsia="宋体"/>
                <w:color w:val="000000"/>
              </w:rPr>
            </w:pPr>
            <w:r>
              <w:rPr>
                <w:rFonts w:hint="eastAsia" w:ascii="宋体" w:eastAsia="宋体"/>
                <w:color w:val="000000"/>
              </w:rPr>
              <w:t>8.64</w:t>
            </w:r>
          </w:p>
        </w:tc>
        <w:tc>
          <w:tcPr>
            <w:tcW w:w="2295" w:type="dxa"/>
            <w:tcBorders>
              <w:top w:val="single" w:color="000000" w:sz="6" w:space="0"/>
              <w:left w:val="single" w:color="000000" w:sz="6" w:space="0"/>
              <w:bottom w:val="single" w:color="000000" w:sz="6" w:space="0"/>
              <w:right w:val="single" w:color="000000" w:sz="6" w:space="0"/>
            </w:tcBorders>
            <w:vAlign w:val="center"/>
          </w:tcPr>
          <w:p w14:paraId="610B0226">
            <w:pPr>
              <w:pStyle w:val="21"/>
              <w:rPr>
                <w:rFonts w:hint="eastAsia" w:ascii="宋体" w:eastAsia="宋体"/>
                <w:color w:val="000000"/>
              </w:rPr>
            </w:pPr>
            <w:r>
              <w:rPr>
                <w:rFonts w:hint="eastAsia" w:ascii="宋体" w:eastAsia="宋体"/>
                <w:color w:val="000000"/>
              </w:rPr>
              <w:t>8.64</w:t>
            </w:r>
          </w:p>
        </w:tc>
        <w:tc>
          <w:tcPr>
            <w:tcW w:w="1455" w:type="dxa"/>
            <w:tcBorders>
              <w:top w:val="single" w:color="000000" w:sz="6" w:space="0"/>
              <w:left w:val="single" w:color="000000" w:sz="6" w:space="0"/>
              <w:bottom w:val="single" w:color="000000" w:sz="6" w:space="0"/>
              <w:right w:val="single" w:color="000000" w:sz="6" w:space="0"/>
            </w:tcBorders>
            <w:vAlign w:val="center"/>
          </w:tcPr>
          <w:p w14:paraId="5AD23079">
            <w:pPr>
              <w:pStyle w:val="21"/>
              <w:rPr>
                <w:rFonts w:hint="eastAsia" w:ascii="宋体" w:eastAsia="宋体"/>
                <w:color w:val="000000"/>
              </w:rPr>
            </w:pPr>
          </w:p>
        </w:tc>
        <w:tc>
          <w:tcPr>
            <w:tcW w:w="1726" w:type="dxa"/>
            <w:tcBorders>
              <w:top w:val="single" w:color="000000" w:sz="6" w:space="0"/>
              <w:left w:val="single" w:color="000000" w:sz="6" w:space="0"/>
              <w:bottom w:val="single" w:color="000000" w:sz="6" w:space="0"/>
              <w:right w:val="single" w:color="000000" w:sz="6" w:space="0"/>
            </w:tcBorders>
            <w:vAlign w:val="center"/>
          </w:tcPr>
          <w:p w14:paraId="6DB090B5">
            <w:pPr>
              <w:pStyle w:val="21"/>
              <w:rPr>
                <w:rFonts w:hint="eastAsia" w:ascii="宋体" w:eastAsia="宋体"/>
                <w:color w:val="000000"/>
              </w:rPr>
            </w:pPr>
          </w:p>
        </w:tc>
      </w:tr>
      <w:tr w14:paraId="32FFF8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416" w:type="dxa"/>
            <w:tcBorders>
              <w:top w:val="single" w:color="000000" w:sz="6" w:space="0"/>
              <w:left w:val="single" w:color="000000" w:sz="6" w:space="0"/>
              <w:bottom w:val="single" w:color="000000" w:sz="6" w:space="0"/>
              <w:right w:val="single" w:color="000000" w:sz="6" w:space="0"/>
            </w:tcBorders>
            <w:vAlign w:val="center"/>
          </w:tcPr>
          <w:p w14:paraId="6E1CBEA9">
            <w:pPr>
              <w:pStyle w:val="19"/>
              <w:rPr>
                <w:rFonts w:hint="eastAsia" w:ascii="宋体" w:eastAsia="宋体"/>
                <w:color w:val="000000"/>
              </w:rPr>
            </w:pPr>
            <w:r>
              <w:rPr>
                <w:rFonts w:hint="eastAsia" w:ascii="宋体" w:eastAsia="宋体"/>
                <w:color w:val="000000"/>
              </w:rPr>
              <w:t>2</w:t>
            </w:r>
          </w:p>
        </w:tc>
        <w:tc>
          <w:tcPr>
            <w:tcW w:w="3270" w:type="dxa"/>
            <w:tcBorders>
              <w:top w:val="single" w:color="000000" w:sz="6" w:space="0"/>
              <w:left w:val="single" w:color="000000" w:sz="6" w:space="0"/>
              <w:bottom w:val="single" w:color="000000" w:sz="6" w:space="0"/>
              <w:right w:val="single" w:color="000000" w:sz="6" w:space="0"/>
            </w:tcBorders>
            <w:vAlign w:val="center"/>
          </w:tcPr>
          <w:p w14:paraId="6363ED05">
            <w:pPr>
              <w:pStyle w:val="18"/>
              <w:rPr>
                <w:rFonts w:hint="eastAsia" w:ascii="宋体" w:eastAsia="宋体"/>
                <w:color w:val="000000"/>
              </w:rPr>
            </w:pPr>
            <w:r>
              <w:rPr>
                <w:rFonts w:hint="eastAsia" w:ascii="宋体" w:eastAsia="宋体"/>
                <w:color w:val="000000"/>
              </w:rPr>
              <w:t>“三公”经费小计</w:t>
            </w:r>
          </w:p>
        </w:tc>
        <w:tc>
          <w:tcPr>
            <w:tcW w:w="2995" w:type="dxa"/>
            <w:tcBorders>
              <w:top w:val="single" w:color="000000" w:sz="6" w:space="0"/>
              <w:left w:val="single" w:color="000000" w:sz="6" w:space="0"/>
              <w:bottom w:val="single" w:color="000000" w:sz="6" w:space="0"/>
              <w:right w:val="single" w:color="000000" w:sz="6" w:space="0"/>
            </w:tcBorders>
            <w:vAlign w:val="center"/>
          </w:tcPr>
          <w:p w14:paraId="31839C21">
            <w:pPr>
              <w:pStyle w:val="17"/>
              <w:rPr>
                <w:rFonts w:hint="eastAsia" w:ascii="宋体" w:eastAsia="宋体"/>
                <w:color w:val="000000"/>
              </w:rPr>
            </w:pPr>
            <w:r>
              <w:rPr>
                <w:rFonts w:hint="eastAsia" w:ascii="宋体" w:eastAsia="宋体"/>
                <w:color w:val="000000"/>
              </w:rPr>
              <w:t>8.64</w:t>
            </w:r>
          </w:p>
        </w:tc>
        <w:tc>
          <w:tcPr>
            <w:tcW w:w="2295" w:type="dxa"/>
            <w:tcBorders>
              <w:top w:val="single" w:color="000000" w:sz="6" w:space="0"/>
              <w:left w:val="single" w:color="000000" w:sz="6" w:space="0"/>
              <w:bottom w:val="single" w:color="000000" w:sz="6" w:space="0"/>
              <w:right w:val="single" w:color="000000" w:sz="6" w:space="0"/>
            </w:tcBorders>
            <w:vAlign w:val="center"/>
          </w:tcPr>
          <w:p w14:paraId="10C3D5E5">
            <w:pPr>
              <w:pStyle w:val="17"/>
              <w:rPr>
                <w:rFonts w:hint="eastAsia" w:ascii="宋体" w:eastAsia="宋体"/>
                <w:color w:val="000000"/>
              </w:rPr>
            </w:pPr>
            <w:r>
              <w:rPr>
                <w:rFonts w:hint="eastAsia" w:ascii="宋体" w:eastAsia="宋体"/>
                <w:color w:val="000000"/>
              </w:rPr>
              <w:t>8.64</w:t>
            </w:r>
          </w:p>
        </w:tc>
        <w:tc>
          <w:tcPr>
            <w:tcW w:w="1455" w:type="dxa"/>
            <w:tcBorders>
              <w:top w:val="single" w:color="000000" w:sz="6" w:space="0"/>
              <w:left w:val="single" w:color="000000" w:sz="6" w:space="0"/>
              <w:bottom w:val="single" w:color="000000" w:sz="6" w:space="0"/>
              <w:right w:val="single" w:color="000000" w:sz="6" w:space="0"/>
            </w:tcBorders>
            <w:vAlign w:val="center"/>
          </w:tcPr>
          <w:p w14:paraId="49DD3C5E">
            <w:pPr>
              <w:pStyle w:val="17"/>
              <w:rPr>
                <w:rFonts w:hint="eastAsia" w:ascii="宋体" w:eastAsia="宋体"/>
                <w:color w:val="000000"/>
              </w:rPr>
            </w:pPr>
          </w:p>
        </w:tc>
        <w:tc>
          <w:tcPr>
            <w:tcW w:w="1726" w:type="dxa"/>
            <w:tcBorders>
              <w:top w:val="single" w:color="000000" w:sz="6" w:space="0"/>
              <w:left w:val="single" w:color="000000" w:sz="6" w:space="0"/>
              <w:bottom w:val="single" w:color="000000" w:sz="6" w:space="0"/>
              <w:right w:val="single" w:color="000000" w:sz="6" w:space="0"/>
            </w:tcBorders>
            <w:vAlign w:val="center"/>
          </w:tcPr>
          <w:p w14:paraId="4CDF69F8">
            <w:pPr>
              <w:pStyle w:val="17"/>
              <w:rPr>
                <w:rFonts w:hint="eastAsia" w:ascii="宋体" w:eastAsia="宋体"/>
                <w:color w:val="000000"/>
              </w:rPr>
            </w:pPr>
          </w:p>
        </w:tc>
      </w:tr>
      <w:tr w14:paraId="0D78D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416" w:type="dxa"/>
            <w:tcBorders>
              <w:top w:val="single" w:color="000000" w:sz="6" w:space="0"/>
              <w:left w:val="single" w:color="000000" w:sz="6" w:space="0"/>
              <w:bottom w:val="single" w:color="000000" w:sz="6" w:space="0"/>
              <w:right w:val="single" w:color="000000" w:sz="6" w:space="0"/>
            </w:tcBorders>
            <w:vAlign w:val="center"/>
          </w:tcPr>
          <w:p w14:paraId="47BE7138">
            <w:pPr>
              <w:pStyle w:val="19"/>
              <w:rPr>
                <w:rFonts w:hint="eastAsia" w:ascii="宋体" w:eastAsia="宋体"/>
                <w:color w:val="000000"/>
              </w:rPr>
            </w:pPr>
            <w:r>
              <w:rPr>
                <w:rFonts w:hint="eastAsia" w:ascii="宋体" w:eastAsia="宋体"/>
                <w:color w:val="000000"/>
              </w:rPr>
              <w:t>3</w:t>
            </w:r>
          </w:p>
        </w:tc>
        <w:tc>
          <w:tcPr>
            <w:tcW w:w="3270" w:type="dxa"/>
            <w:tcBorders>
              <w:top w:val="single" w:color="000000" w:sz="6" w:space="0"/>
              <w:left w:val="single" w:color="000000" w:sz="6" w:space="0"/>
              <w:bottom w:val="single" w:color="000000" w:sz="6" w:space="0"/>
              <w:right w:val="single" w:color="000000" w:sz="6" w:space="0"/>
            </w:tcBorders>
            <w:vAlign w:val="center"/>
          </w:tcPr>
          <w:p w14:paraId="3597403B">
            <w:pPr>
              <w:pStyle w:val="18"/>
              <w:rPr>
                <w:rFonts w:hint="eastAsia" w:ascii="宋体" w:eastAsia="宋体"/>
                <w:color w:val="000000"/>
              </w:rPr>
            </w:pPr>
            <w:r>
              <w:rPr>
                <w:rFonts w:hint="eastAsia" w:ascii="宋体" w:eastAsia="宋体"/>
                <w:color w:val="000000"/>
              </w:rPr>
              <w:t>一、因公出国（境）费</w:t>
            </w:r>
          </w:p>
        </w:tc>
        <w:tc>
          <w:tcPr>
            <w:tcW w:w="2995" w:type="dxa"/>
            <w:tcBorders>
              <w:top w:val="single" w:color="000000" w:sz="6" w:space="0"/>
              <w:left w:val="single" w:color="000000" w:sz="6" w:space="0"/>
              <w:bottom w:val="single" w:color="000000" w:sz="6" w:space="0"/>
              <w:right w:val="single" w:color="000000" w:sz="6" w:space="0"/>
            </w:tcBorders>
            <w:vAlign w:val="center"/>
          </w:tcPr>
          <w:p w14:paraId="6559E8BC">
            <w:pPr>
              <w:pStyle w:val="17"/>
              <w:rPr>
                <w:rFonts w:hint="eastAsia" w:ascii="宋体" w:eastAsia="宋体"/>
                <w:color w:val="000000"/>
              </w:rPr>
            </w:pPr>
          </w:p>
        </w:tc>
        <w:tc>
          <w:tcPr>
            <w:tcW w:w="2295" w:type="dxa"/>
            <w:tcBorders>
              <w:top w:val="single" w:color="000000" w:sz="6" w:space="0"/>
              <w:left w:val="single" w:color="000000" w:sz="6" w:space="0"/>
              <w:bottom w:val="single" w:color="000000" w:sz="6" w:space="0"/>
              <w:right w:val="single" w:color="000000" w:sz="6" w:space="0"/>
            </w:tcBorders>
            <w:vAlign w:val="center"/>
          </w:tcPr>
          <w:p w14:paraId="28F95BF4">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5AF6A1D5">
            <w:pPr>
              <w:pStyle w:val="17"/>
              <w:rPr>
                <w:rFonts w:hint="eastAsia" w:ascii="宋体" w:eastAsia="宋体"/>
                <w:color w:val="000000"/>
              </w:rPr>
            </w:pPr>
          </w:p>
        </w:tc>
        <w:tc>
          <w:tcPr>
            <w:tcW w:w="1726" w:type="dxa"/>
            <w:tcBorders>
              <w:top w:val="single" w:color="000000" w:sz="6" w:space="0"/>
              <w:left w:val="single" w:color="000000" w:sz="6" w:space="0"/>
              <w:bottom w:val="single" w:color="000000" w:sz="6" w:space="0"/>
              <w:right w:val="single" w:color="000000" w:sz="6" w:space="0"/>
            </w:tcBorders>
            <w:vAlign w:val="center"/>
          </w:tcPr>
          <w:p w14:paraId="5FFD4EA4">
            <w:pPr>
              <w:pStyle w:val="17"/>
              <w:rPr>
                <w:rFonts w:hint="eastAsia" w:ascii="宋体" w:eastAsia="宋体"/>
                <w:color w:val="000000"/>
              </w:rPr>
            </w:pPr>
          </w:p>
        </w:tc>
      </w:tr>
      <w:tr w14:paraId="75562E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416" w:type="dxa"/>
            <w:tcBorders>
              <w:top w:val="single" w:color="000000" w:sz="6" w:space="0"/>
              <w:left w:val="single" w:color="000000" w:sz="6" w:space="0"/>
              <w:bottom w:val="single" w:color="000000" w:sz="6" w:space="0"/>
              <w:right w:val="single" w:color="000000" w:sz="6" w:space="0"/>
            </w:tcBorders>
            <w:vAlign w:val="center"/>
          </w:tcPr>
          <w:p w14:paraId="2F109592">
            <w:pPr>
              <w:pStyle w:val="19"/>
              <w:rPr>
                <w:rFonts w:hint="eastAsia" w:ascii="宋体" w:eastAsia="宋体"/>
                <w:color w:val="000000"/>
              </w:rPr>
            </w:pPr>
            <w:r>
              <w:rPr>
                <w:rFonts w:hint="eastAsia" w:ascii="宋体" w:eastAsia="宋体"/>
                <w:color w:val="000000"/>
              </w:rPr>
              <w:t>4</w:t>
            </w:r>
          </w:p>
        </w:tc>
        <w:tc>
          <w:tcPr>
            <w:tcW w:w="3270" w:type="dxa"/>
            <w:tcBorders>
              <w:top w:val="single" w:color="000000" w:sz="6" w:space="0"/>
              <w:left w:val="single" w:color="000000" w:sz="6" w:space="0"/>
              <w:bottom w:val="single" w:color="000000" w:sz="6" w:space="0"/>
              <w:right w:val="single" w:color="000000" w:sz="6" w:space="0"/>
            </w:tcBorders>
            <w:vAlign w:val="center"/>
          </w:tcPr>
          <w:p w14:paraId="27ACED2B">
            <w:pPr>
              <w:pStyle w:val="18"/>
              <w:rPr>
                <w:rFonts w:hint="eastAsia" w:ascii="宋体" w:eastAsia="宋体"/>
                <w:color w:val="000000"/>
              </w:rPr>
            </w:pPr>
            <w:r>
              <w:rPr>
                <w:rFonts w:hint="eastAsia" w:ascii="宋体" w:eastAsia="宋体"/>
                <w:color w:val="000000"/>
              </w:rPr>
              <w:t xml:space="preserve">    其中：教学科研人员因公出国（境）费</w:t>
            </w:r>
          </w:p>
        </w:tc>
        <w:tc>
          <w:tcPr>
            <w:tcW w:w="2995" w:type="dxa"/>
            <w:tcBorders>
              <w:top w:val="single" w:color="000000" w:sz="6" w:space="0"/>
              <w:left w:val="single" w:color="000000" w:sz="6" w:space="0"/>
              <w:bottom w:val="single" w:color="000000" w:sz="6" w:space="0"/>
              <w:right w:val="single" w:color="000000" w:sz="6" w:space="0"/>
            </w:tcBorders>
            <w:vAlign w:val="center"/>
          </w:tcPr>
          <w:p w14:paraId="64BC4EAE">
            <w:pPr>
              <w:pStyle w:val="17"/>
              <w:rPr>
                <w:rFonts w:hint="eastAsia" w:ascii="宋体" w:eastAsia="宋体"/>
                <w:color w:val="000000"/>
              </w:rPr>
            </w:pPr>
          </w:p>
        </w:tc>
        <w:tc>
          <w:tcPr>
            <w:tcW w:w="2295" w:type="dxa"/>
            <w:tcBorders>
              <w:top w:val="single" w:color="000000" w:sz="6" w:space="0"/>
              <w:left w:val="single" w:color="000000" w:sz="6" w:space="0"/>
              <w:bottom w:val="single" w:color="000000" w:sz="6" w:space="0"/>
              <w:right w:val="single" w:color="000000" w:sz="6" w:space="0"/>
            </w:tcBorders>
            <w:vAlign w:val="center"/>
          </w:tcPr>
          <w:p w14:paraId="6649D66D">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45F70BB3">
            <w:pPr>
              <w:pStyle w:val="17"/>
              <w:rPr>
                <w:rFonts w:hint="eastAsia" w:ascii="宋体" w:eastAsia="宋体"/>
                <w:color w:val="000000"/>
              </w:rPr>
            </w:pPr>
          </w:p>
        </w:tc>
        <w:tc>
          <w:tcPr>
            <w:tcW w:w="1726" w:type="dxa"/>
            <w:tcBorders>
              <w:top w:val="single" w:color="000000" w:sz="6" w:space="0"/>
              <w:left w:val="single" w:color="000000" w:sz="6" w:space="0"/>
              <w:bottom w:val="single" w:color="000000" w:sz="6" w:space="0"/>
              <w:right w:val="single" w:color="000000" w:sz="6" w:space="0"/>
            </w:tcBorders>
            <w:vAlign w:val="center"/>
          </w:tcPr>
          <w:p w14:paraId="095B25E5">
            <w:pPr>
              <w:pStyle w:val="17"/>
              <w:rPr>
                <w:rFonts w:hint="eastAsia" w:ascii="宋体" w:eastAsia="宋体"/>
                <w:color w:val="000000"/>
              </w:rPr>
            </w:pPr>
          </w:p>
        </w:tc>
      </w:tr>
      <w:tr w14:paraId="6D6CD2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416" w:type="dxa"/>
            <w:tcBorders>
              <w:top w:val="single" w:color="000000" w:sz="6" w:space="0"/>
              <w:left w:val="single" w:color="000000" w:sz="6" w:space="0"/>
              <w:bottom w:val="single" w:color="000000" w:sz="6" w:space="0"/>
              <w:right w:val="single" w:color="000000" w:sz="6" w:space="0"/>
            </w:tcBorders>
            <w:vAlign w:val="center"/>
          </w:tcPr>
          <w:p w14:paraId="159ED607">
            <w:pPr>
              <w:pStyle w:val="19"/>
              <w:rPr>
                <w:rFonts w:hint="eastAsia" w:ascii="宋体" w:eastAsia="宋体"/>
                <w:color w:val="000000"/>
              </w:rPr>
            </w:pPr>
            <w:r>
              <w:rPr>
                <w:rFonts w:hint="eastAsia" w:ascii="宋体" w:eastAsia="宋体"/>
                <w:color w:val="000000"/>
              </w:rPr>
              <w:t>5</w:t>
            </w:r>
          </w:p>
        </w:tc>
        <w:tc>
          <w:tcPr>
            <w:tcW w:w="3270" w:type="dxa"/>
            <w:tcBorders>
              <w:top w:val="single" w:color="000000" w:sz="6" w:space="0"/>
              <w:left w:val="single" w:color="000000" w:sz="6" w:space="0"/>
              <w:bottom w:val="single" w:color="000000" w:sz="6" w:space="0"/>
              <w:right w:val="single" w:color="000000" w:sz="6" w:space="0"/>
            </w:tcBorders>
            <w:vAlign w:val="center"/>
          </w:tcPr>
          <w:p w14:paraId="734B1CBF">
            <w:pPr>
              <w:pStyle w:val="18"/>
              <w:rPr>
                <w:rFonts w:hint="eastAsia" w:ascii="宋体" w:eastAsia="宋体"/>
                <w:color w:val="000000"/>
              </w:rPr>
            </w:pPr>
            <w:r>
              <w:rPr>
                <w:rFonts w:hint="eastAsia" w:ascii="宋体" w:eastAsia="宋体"/>
                <w:color w:val="000000"/>
              </w:rPr>
              <w:t xml:space="preserve">          其他因公出国（境）费</w:t>
            </w:r>
          </w:p>
        </w:tc>
        <w:tc>
          <w:tcPr>
            <w:tcW w:w="2995" w:type="dxa"/>
            <w:tcBorders>
              <w:top w:val="single" w:color="000000" w:sz="6" w:space="0"/>
              <w:left w:val="single" w:color="000000" w:sz="6" w:space="0"/>
              <w:bottom w:val="single" w:color="000000" w:sz="6" w:space="0"/>
              <w:right w:val="single" w:color="000000" w:sz="6" w:space="0"/>
            </w:tcBorders>
            <w:vAlign w:val="center"/>
          </w:tcPr>
          <w:p w14:paraId="7F2A74A0">
            <w:pPr>
              <w:pStyle w:val="17"/>
              <w:rPr>
                <w:rFonts w:hint="eastAsia" w:ascii="宋体" w:eastAsia="宋体"/>
                <w:color w:val="000000"/>
              </w:rPr>
            </w:pPr>
          </w:p>
        </w:tc>
        <w:tc>
          <w:tcPr>
            <w:tcW w:w="2295" w:type="dxa"/>
            <w:tcBorders>
              <w:top w:val="single" w:color="000000" w:sz="6" w:space="0"/>
              <w:left w:val="single" w:color="000000" w:sz="6" w:space="0"/>
              <w:bottom w:val="single" w:color="000000" w:sz="6" w:space="0"/>
              <w:right w:val="single" w:color="000000" w:sz="6" w:space="0"/>
            </w:tcBorders>
            <w:vAlign w:val="center"/>
          </w:tcPr>
          <w:p w14:paraId="50310AC1">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43DAF211">
            <w:pPr>
              <w:pStyle w:val="17"/>
              <w:rPr>
                <w:rFonts w:hint="eastAsia" w:ascii="宋体" w:eastAsia="宋体"/>
                <w:color w:val="000000"/>
              </w:rPr>
            </w:pPr>
          </w:p>
        </w:tc>
        <w:tc>
          <w:tcPr>
            <w:tcW w:w="1726" w:type="dxa"/>
            <w:tcBorders>
              <w:top w:val="single" w:color="000000" w:sz="6" w:space="0"/>
              <w:left w:val="single" w:color="000000" w:sz="6" w:space="0"/>
              <w:bottom w:val="single" w:color="000000" w:sz="6" w:space="0"/>
              <w:right w:val="single" w:color="000000" w:sz="6" w:space="0"/>
            </w:tcBorders>
            <w:vAlign w:val="center"/>
          </w:tcPr>
          <w:p w14:paraId="042F4450">
            <w:pPr>
              <w:pStyle w:val="17"/>
              <w:rPr>
                <w:rFonts w:hint="eastAsia" w:ascii="宋体" w:eastAsia="宋体"/>
                <w:color w:val="000000"/>
              </w:rPr>
            </w:pPr>
          </w:p>
        </w:tc>
      </w:tr>
      <w:tr w14:paraId="535EE7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416" w:type="dxa"/>
            <w:tcBorders>
              <w:top w:val="single" w:color="000000" w:sz="6" w:space="0"/>
              <w:left w:val="single" w:color="000000" w:sz="6" w:space="0"/>
              <w:bottom w:val="single" w:color="000000" w:sz="6" w:space="0"/>
              <w:right w:val="single" w:color="000000" w:sz="6" w:space="0"/>
            </w:tcBorders>
            <w:vAlign w:val="center"/>
          </w:tcPr>
          <w:p w14:paraId="374254E7">
            <w:pPr>
              <w:pStyle w:val="19"/>
              <w:rPr>
                <w:rFonts w:hint="eastAsia" w:ascii="宋体" w:eastAsia="宋体"/>
                <w:color w:val="000000"/>
              </w:rPr>
            </w:pPr>
            <w:r>
              <w:rPr>
                <w:rFonts w:hint="eastAsia" w:ascii="宋体" w:eastAsia="宋体"/>
                <w:color w:val="000000"/>
              </w:rPr>
              <w:t>6</w:t>
            </w:r>
          </w:p>
        </w:tc>
        <w:tc>
          <w:tcPr>
            <w:tcW w:w="3270" w:type="dxa"/>
            <w:tcBorders>
              <w:top w:val="single" w:color="000000" w:sz="6" w:space="0"/>
              <w:left w:val="single" w:color="000000" w:sz="6" w:space="0"/>
              <w:bottom w:val="single" w:color="000000" w:sz="6" w:space="0"/>
              <w:right w:val="single" w:color="000000" w:sz="6" w:space="0"/>
            </w:tcBorders>
            <w:vAlign w:val="center"/>
          </w:tcPr>
          <w:p w14:paraId="071D7021">
            <w:pPr>
              <w:pStyle w:val="18"/>
              <w:rPr>
                <w:rFonts w:hint="eastAsia" w:ascii="宋体" w:eastAsia="宋体"/>
                <w:color w:val="000000"/>
              </w:rPr>
            </w:pPr>
            <w:r>
              <w:rPr>
                <w:rFonts w:hint="eastAsia" w:ascii="宋体" w:eastAsia="宋体"/>
                <w:color w:val="000000"/>
              </w:rPr>
              <w:t>二、公务用车购置及运维费</w:t>
            </w:r>
          </w:p>
        </w:tc>
        <w:tc>
          <w:tcPr>
            <w:tcW w:w="2995" w:type="dxa"/>
            <w:tcBorders>
              <w:top w:val="single" w:color="000000" w:sz="6" w:space="0"/>
              <w:left w:val="single" w:color="000000" w:sz="6" w:space="0"/>
              <w:bottom w:val="single" w:color="000000" w:sz="6" w:space="0"/>
              <w:right w:val="single" w:color="000000" w:sz="6" w:space="0"/>
            </w:tcBorders>
            <w:vAlign w:val="center"/>
          </w:tcPr>
          <w:p w14:paraId="5431E361">
            <w:pPr>
              <w:pStyle w:val="17"/>
              <w:rPr>
                <w:rFonts w:hint="eastAsia" w:ascii="宋体" w:eastAsia="宋体"/>
                <w:color w:val="000000"/>
              </w:rPr>
            </w:pPr>
            <w:r>
              <w:rPr>
                <w:rFonts w:hint="eastAsia" w:ascii="宋体" w:eastAsia="宋体"/>
                <w:color w:val="000000"/>
              </w:rPr>
              <w:t>5.40</w:t>
            </w:r>
          </w:p>
        </w:tc>
        <w:tc>
          <w:tcPr>
            <w:tcW w:w="2295" w:type="dxa"/>
            <w:tcBorders>
              <w:top w:val="single" w:color="000000" w:sz="6" w:space="0"/>
              <w:left w:val="single" w:color="000000" w:sz="6" w:space="0"/>
              <w:bottom w:val="single" w:color="000000" w:sz="6" w:space="0"/>
              <w:right w:val="single" w:color="000000" w:sz="6" w:space="0"/>
            </w:tcBorders>
            <w:vAlign w:val="center"/>
          </w:tcPr>
          <w:p w14:paraId="3F04F11B">
            <w:pPr>
              <w:pStyle w:val="17"/>
              <w:rPr>
                <w:rFonts w:hint="eastAsia" w:ascii="宋体" w:eastAsia="宋体"/>
                <w:color w:val="000000"/>
              </w:rPr>
            </w:pPr>
            <w:r>
              <w:rPr>
                <w:rFonts w:hint="eastAsia" w:ascii="宋体" w:eastAsia="宋体"/>
                <w:color w:val="000000"/>
              </w:rPr>
              <w:t>5.40</w:t>
            </w:r>
          </w:p>
        </w:tc>
        <w:tc>
          <w:tcPr>
            <w:tcW w:w="1455" w:type="dxa"/>
            <w:tcBorders>
              <w:top w:val="single" w:color="000000" w:sz="6" w:space="0"/>
              <w:left w:val="single" w:color="000000" w:sz="6" w:space="0"/>
              <w:bottom w:val="single" w:color="000000" w:sz="6" w:space="0"/>
              <w:right w:val="single" w:color="000000" w:sz="6" w:space="0"/>
            </w:tcBorders>
            <w:vAlign w:val="center"/>
          </w:tcPr>
          <w:p w14:paraId="319BD197">
            <w:pPr>
              <w:pStyle w:val="17"/>
              <w:rPr>
                <w:rFonts w:hint="eastAsia" w:ascii="宋体" w:eastAsia="宋体"/>
                <w:color w:val="000000"/>
              </w:rPr>
            </w:pPr>
          </w:p>
        </w:tc>
        <w:tc>
          <w:tcPr>
            <w:tcW w:w="1726" w:type="dxa"/>
            <w:tcBorders>
              <w:top w:val="single" w:color="000000" w:sz="6" w:space="0"/>
              <w:left w:val="single" w:color="000000" w:sz="6" w:space="0"/>
              <w:bottom w:val="single" w:color="000000" w:sz="6" w:space="0"/>
              <w:right w:val="single" w:color="000000" w:sz="6" w:space="0"/>
            </w:tcBorders>
            <w:vAlign w:val="center"/>
          </w:tcPr>
          <w:p w14:paraId="63816AF0">
            <w:pPr>
              <w:pStyle w:val="17"/>
              <w:rPr>
                <w:rFonts w:hint="eastAsia" w:ascii="宋体" w:eastAsia="宋体"/>
                <w:color w:val="000000"/>
              </w:rPr>
            </w:pPr>
          </w:p>
        </w:tc>
      </w:tr>
      <w:tr w14:paraId="4C9558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416" w:type="dxa"/>
            <w:tcBorders>
              <w:top w:val="single" w:color="000000" w:sz="6" w:space="0"/>
              <w:left w:val="single" w:color="000000" w:sz="6" w:space="0"/>
              <w:bottom w:val="single" w:color="000000" w:sz="6" w:space="0"/>
              <w:right w:val="single" w:color="000000" w:sz="6" w:space="0"/>
            </w:tcBorders>
            <w:vAlign w:val="center"/>
          </w:tcPr>
          <w:p w14:paraId="5D18B632">
            <w:pPr>
              <w:pStyle w:val="19"/>
              <w:rPr>
                <w:rFonts w:hint="eastAsia" w:ascii="宋体" w:eastAsia="宋体"/>
                <w:color w:val="000000"/>
              </w:rPr>
            </w:pPr>
            <w:r>
              <w:rPr>
                <w:rFonts w:hint="eastAsia" w:ascii="宋体" w:eastAsia="宋体"/>
                <w:color w:val="000000"/>
              </w:rPr>
              <w:t>7</w:t>
            </w:r>
          </w:p>
        </w:tc>
        <w:tc>
          <w:tcPr>
            <w:tcW w:w="3270" w:type="dxa"/>
            <w:tcBorders>
              <w:top w:val="single" w:color="000000" w:sz="6" w:space="0"/>
              <w:left w:val="single" w:color="000000" w:sz="6" w:space="0"/>
              <w:bottom w:val="single" w:color="000000" w:sz="6" w:space="0"/>
              <w:right w:val="single" w:color="000000" w:sz="6" w:space="0"/>
            </w:tcBorders>
            <w:vAlign w:val="center"/>
          </w:tcPr>
          <w:p w14:paraId="098FE20A">
            <w:pPr>
              <w:pStyle w:val="18"/>
              <w:rPr>
                <w:rFonts w:hint="eastAsia" w:ascii="宋体" w:eastAsia="宋体"/>
                <w:color w:val="000000"/>
              </w:rPr>
            </w:pPr>
            <w:r>
              <w:rPr>
                <w:rFonts w:hint="eastAsia" w:ascii="宋体" w:eastAsia="宋体"/>
                <w:color w:val="000000"/>
              </w:rPr>
              <w:t xml:space="preserve">    其中：公务用车购置费</w:t>
            </w:r>
          </w:p>
        </w:tc>
        <w:tc>
          <w:tcPr>
            <w:tcW w:w="2995" w:type="dxa"/>
            <w:tcBorders>
              <w:top w:val="single" w:color="000000" w:sz="6" w:space="0"/>
              <w:left w:val="single" w:color="000000" w:sz="6" w:space="0"/>
              <w:bottom w:val="single" w:color="000000" w:sz="6" w:space="0"/>
              <w:right w:val="single" w:color="000000" w:sz="6" w:space="0"/>
            </w:tcBorders>
            <w:vAlign w:val="center"/>
          </w:tcPr>
          <w:p w14:paraId="06C34F04">
            <w:pPr>
              <w:pStyle w:val="17"/>
              <w:rPr>
                <w:rFonts w:hint="eastAsia" w:ascii="宋体" w:eastAsia="宋体"/>
                <w:color w:val="000000"/>
              </w:rPr>
            </w:pPr>
          </w:p>
        </w:tc>
        <w:tc>
          <w:tcPr>
            <w:tcW w:w="2295" w:type="dxa"/>
            <w:tcBorders>
              <w:top w:val="single" w:color="000000" w:sz="6" w:space="0"/>
              <w:left w:val="single" w:color="000000" w:sz="6" w:space="0"/>
              <w:bottom w:val="single" w:color="000000" w:sz="6" w:space="0"/>
              <w:right w:val="single" w:color="000000" w:sz="6" w:space="0"/>
            </w:tcBorders>
            <w:vAlign w:val="center"/>
          </w:tcPr>
          <w:p w14:paraId="616F4BB0">
            <w:pPr>
              <w:pStyle w:val="17"/>
              <w:rPr>
                <w:rFonts w:hint="eastAsia" w:ascii="宋体" w:eastAsia="宋体"/>
                <w:color w:val="000000"/>
              </w:rPr>
            </w:pPr>
          </w:p>
        </w:tc>
        <w:tc>
          <w:tcPr>
            <w:tcW w:w="1455" w:type="dxa"/>
            <w:tcBorders>
              <w:top w:val="single" w:color="000000" w:sz="6" w:space="0"/>
              <w:left w:val="single" w:color="000000" w:sz="6" w:space="0"/>
              <w:bottom w:val="single" w:color="000000" w:sz="6" w:space="0"/>
              <w:right w:val="single" w:color="000000" w:sz="6" w:space="0"/>
            </w:tcBorders>
            <w:vAlign w:val="center"/>
          </w:tcPr>
          <w:p w14:paraId="1F61ECEF">
            <w:pPr>
              <w:pStyle w:val="17"/>
              <w:rPr>
                <w:rFonts w:hint="eastAsia" w:ascii="宋体" w:eastAsia="宋体"/>
                <w:color w:val="000000"/>
              </w:rPr>
            </w:pPr>
          </w:p>
        </w:tc>
        <w:tc>
          <w:tcPr>
            <w:tcW w:w="1726" w:type="dxa"/>
            <w:tcBorders>
              <w:top w:val="single" w:color="000000" w:sz="6" w:space="0"/>
              <w:left w:val="single" w:color="000000" w:sz="6" w:space="0"/>
              <w:bottom w:val="single" w:color="000000" w:sz="6" w:space="0"/>
              <w:right w:val="single" w:color="000000" w:sz="6" w:space="0"/>
            </w:tcBorders>
            <w:vAlign w:val="center"/>
          </w:tcPr>
          <w:p w14:paraId="1A405AAF">
            <w:pPr>
              <w:pStyle w:val="17"/>
              <w:rPr>
                <w:rFonts w:hint="eastAsia" w:ascii="宋体" w:eastAsia="宋体"/>
                <w:color w:val="000000"/>
              </w:rPr>
            </w:pPr>
          </w:p>
        </w:tc>
      </w:tr>
      <w:tr w14:paraId="08E921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416" w:type="dxa"/>
            <w:tcBorders>
              <w:top w:val="single" w:color="000000" w:sz="6" w:space="0"/>
              <w:left w:val="single" w:color="000000" w:sz="6" w:space="0"/>
              <w:bottom w:val="single" w:color="000000" w:sz="6" w:space="0"/>
              <w:right w:val="single" w:color="000000" w:sz="6" w:space="0"/>
            </w:tcBorders>
            <w:vAlign w:val="center"/>
          </w:tcPr>
          <w:p w14:paraId="2C41BA45">
            <w:pPr>
              <w:pStyle w:val="19"/>
              <w:rPr>
                <w:rFonts w:hint="eastAsia" w:ascii="宋体" w:eastAsia="宋体"/>
                <w:color w:val="000000"/>
              </w:rPr>
            </w:pPr>
            <w:r>
              <w:rPr>
                <w:rFonts w:hint="eastAsia" w:ascii="宋体" w:eastAsia="宋体"/>
                <w:color w:val="000000"/>
              </w:rPr>
              <w:t>8</w:t>
            </w:r>
          </w:p>
        </w:tc>
        <w:tc>
          <w:tcPr>
            <w:tcW w:w="3270" w:type="dxa"/>
            <w:tcBorders>
              <w:top w:val="single" w:color="000000" w:sz="6" w:space="0"/>
              <w:left w:val="single" w:color="000000" w:sz="6" w:space="0"/>
              <w:bottom w:val="single" w:color="000000" w:sz="6" w:space="0"/>
              <w:right w:val="single" w:color="000000" w:sz="6" w:space="0"/>
            </w:tcBorders>
            <w:vAlign w:val="center"/>
          </w:tcPr>
          <w:p w14:paraId="6BAADD76">
            <w:pPr>
              <w:pStyle w:val="18"/>
              <w:rPr>
                <w:rFonts w:hint="eastAsia" w:ascii="宋体" w:eastAsia="宋体"/>
                <w:color w:val="000000"/>
              </w:rPr>
            </w:pPr>
            <w:r>
              <w:rPr>
                <w:rFonts w:hint="eastAsia" w:ascii="宋体" w:eastAsia="宋体"/>
                <w:color w:val="000000"/>
              </w:rPr>
              <w:t xml:space="preserve">          公务用车运行维护费</w:t>
            </w:r>
          </w:p>
        </w:tc>
        <w:tc>
          <w:tcPr>
            <w:tcW w:w="2995" w:type="dxa"/>
            <w:tcBorders>
              <w:top w:val="single" w:color="000000" w:sz="6" w:space="0"/>
              <w:left w:val="single" w:color="000000" w:sz="6" w:space="0"/>
              <w:bottom w:val="single" w:color="000000" w:sz="6" w:space="0"/>
              <w:right w:val="single" w:color="000000" w:sz="6" w:space="0"/>
            </w:tcBorders>
            <w:vAlign w:val="center"/>
          </w:tcPr>
          <w:p w14:paraId="2E65EC68">
            <w:pPr>
              <w:pStyle w:val="17"/>
              <w:rPr>
                <w:rFonts w:hint="eastAsia" w:ascii="宋体" w:eastAsia="宋体"/>
                <w:color w:val="000000"/>
              </w:rPr>
            </w:pPr>
            <w:r>
              <w:rPr>
                <w:rFonts w:hint="eastAsia" w:ascii="宋体" w:eastAsia="宋体"/>
                <w:color w:val="000000"/>
              </w:rPr>
              <w:t>5.40</w:t>
            </w:r>
          </w:p>
        </w:tc>
        <w:tc>
          <w:tcPr>
            <w:tcW w:w="2295" w:type="dxa"/>
            <w:tcBorders>
              <w:top w:val="single" w:color="000000" w:sz="6" w:space="0"/>
              <w:left w:val="single" w:color="000000" w:sz="6" w:space="0"/>
              <w:bottom w:val="single" w:color="000000" w:sz="6" w:space="0"/>
              <w:right w:val="single" w:color="000000" w:sz="6" w:space="0"/>
            </w:tcBorders>
            <w:vAlign w:val="center"/>
          </w:tcPr>
          <w:p w14:paraId="3D43E270">
            <w:pPr>
              <w:pStyle w:val="17"/>
              <w:rPr>
                <w:rFonts w:hint="eastAsia" w:ascii="宋体" w:eastAsia="宋体"/>
                <w:color w:val="000000"/>
              </w:rPr>
            </w:pPr>
            <w:r>
              <w:rPr>
                <w:rFonts w:hint="eastAsia" w:ascii="宋体" w:eastAsia="宋体"/>
                <w:color w:val="000000"/>
              </w:rPr>
              <w:t>5.40</w:t>
            </w:r>
          </w:p>
        </w:tc>
        <w:tc>
          <w:tcPr>
            <w:tcW w:w="1455" w:type="dxa"/>
            <w:tcBorders>
              <w:top w:val="single" w:color="000000" w:sz="6" w:space="0"/>
              <w:left w:val="single" w:color="000000" w:sz="6" w:space="0"/>
              <w:bottom w:val="single" w:color="000000" w:sz="6" w:space="0"/>
              <w:right w:val="single" w:color="000000" w:sz="6" w:space="0"/>
            </w:tcBorders>
            <w:vAlign w:val="center"/>
          </w:tcPr>
          <w:p w14:paraId="7EECD7B4">
            <w:pPr>
              <w:pStyle w:val="17"/>
              <w:rPr>
                <w:rFonts w:hint="eastAsia" w:ascii="宋体" w:eastAsia="宋体"/>
                <w:color w:val="000000"/>
              </w:rPr>
            </w:pPr>
          </w:p>
        </w:tc>
        <w:tc>
          <w:tcPr>
            <w:tcW w:w="1726" w:type="dxa"/>
            <w:tcBorders>
              <w:top w:val="single" w:color="000000" w:sz="6" w:space="0"/>
              <w:left w:val="single" w:color="000000" w:sz="6" w:space="0"/>
              <w:bottom w:val="single" w:color="000000" w:sz="6" w:space="0"/>
              <w:right w:val="single" w:color="000000" w:sz="6" w:space="0"/>
            </w:tcBorders>
            <w:vAlign w:val="center"/>
          </w:tcPr>
          <w:p w14:paraId="7C0F31EC">
            <w:pPr>
              <w:pStyle w:val="17"/>
              <w:rPr>
                <w:rFonts w:hint="eastAsia" w:ascii="宋体" w:eastAsia="宋体"/>
                <w:color w:val="000000"/>
              </w:rPr>
            </w:pPr>
          </w:p>
        </w:tc>
      </w:tr>
      <w:tr w14:paraId="6DF8E2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416" w:type="dxa"/>
            <w:tcBorders>
              <w:top w:val="single" w:color="000000" w:sz="6" w:space="0"/>
              <w:left w:val="single" w:color="000000" w:sz="6" w:space="0"/>
              <w:bottom w:val="single" w:color="000000" w:sz="6" w:space="0"/>
              <w:right w:val="single" w:color="000000" w:sz="6" w:space="0"/>
            </w:tcBorders>
            <w:vAlign w:val="center"/>
          </w:tcPr>
          <w:p w14:paraId="739C3DC9">
            <w:pPr>
              <w:pStyle w:val="19"/>
              <w:rPr>
                <w:rFonts w:hint="eastAsia" w:ascii="宋体" w:eastAsia="宋体"/>
                <w:color w:val="000000"/>
              </w:rPr>
            </w:pPr>
            <w:r>
              <w:rPr>
                <w:rFonts w:hint="eastAsia" w:ascii="宋体" w:eastAsia="宋体"/>
                <w:color w:val="000000"/>
              </w:rPr>
              <w:t>9</w:t>
            </w:r>
          </w:p>
        </w:tc>
        <w:tc>
          <w:tcPr>
            <w:tcW w:w="3270" w:type="dxa"/>
            <w:tcBorders>
              <w:top w:val="single" w:color="000000" w:sz="6" w:space="0"/>
              <w:left w:val="single" w:color="000000" w:sz="6" w:space="0"/>
              <w:bottom w:val="single" w:color="000000" w:sz="6" w:space="0"/>
              <w:right w:val="single" w:color="000000" w:sz="6" w:space="0"/>
            </w:tcBorders>
            <w:vAlign w:val="center"/>
          </w:tcPr>
          <w:p w14:paraId="19DAA19A">
            <w:pPr>
              <w:pStyle w:val="18"/>
              <w:rPr>
                <w:rFonts w:hint="eastAsia" w:ascii="宋体" w:eastAsia="宋体"/>
                <w:color w:val="000000"/>
              </w:rPr>
            </w:pPr>
            <w:r>
              <w:rPr>
                <w:rFonts w:hint="eastAsia" w:ascii="宋体" w:eastAsia="宋体"/>
                <w:color w:val="000000"/>
              </w:rPr>
              <w:t>三、公务接待费</w:t>
            </w:r>
          </w:p>
        </w:tc>
        <w:tc>
          <w:tcPr>
            <w:tcW w:w="2995" w:type="dxa"/>
            <w:tcBorders>
              <w:top w:val="single" w:color="000000" w:sz="6" w:space="0"/>
              <w:left w:val="single" w:color="000000" w:sz="6" w:space="0"/>
              <w:bottom w:val="single" w:color="000000" w:sz="6" w:space="0"/>
              <w:right w:val="single" w:color="000000" w:sz="6" w:space="0"/>
            </w:tcBorders>
            <w:vAlign w:val="center"/>
          </w:tcPr>
          <w:p w14:paraId="63C0BACB">
            <w:pPr>
              <w:pStyle w:val="17"/>
              <w:rPr>
                <w:rFonts w:hint="eastAsia" w:ascii="宋体" w:eastAsia="宋体"/>
                <w:color w:val="000000"/>
              </w:rPr>
            </w:pPr>
            <w:r>
              <w:rPr>
                <w:rFonts w:hint="eastAsia" w:ascii="宋体" w:eastAsia="宋体"/>
                <w:color w:val="000000"/>
              </w:rPr>
              <w:t>3.24</w:t>
            </w:r>
          </w:p>
        </w:tc>
        <w:tc>
          <w:tcPr>
            <w:tcW w:w="2295" w:type="dxa"/>
            <w:tcBorders>
              <w:top w:val="single" w:color="000000" w:sz="6" w:space="0"/>
              <w:left w:val="single" w:color="000000" w:sz="6" w:space="0"/>
              <w:bottom w:val="single" w:color="000000" w:sz="6" w:space="0"/>
              <w:right w:val="single" w:color="000000" w:sz="6" w:space="0"/>
            </w:tcBorders>
            <w:vAlign w:val="center"/>
          </w:tcPr>
          <w:p w14:paraId="65D7E6E4">
            <w:pPr>
              <w:pStyle w:val="17"/>
              <w:rPr>
                <w:rFonts w:hint="eastAsia" w:ascii="宋体" w:eastAsia="宋体"/>
                <w:color w:val="000000"/>
              </w:rPr>
            </w:pPr>
            <w:r>
              <w:rPr>
                <w:rFonts w:hint="eastAsia" w:ascii="宋体" w:eastAsia="宋体"/>
                <w:color w:val="000000"/>
              </w:rPr>
              <w:t>3.24</w:t>
            </w:r>
          </w:p>
        </w:tc>
        <w:tc>
          <w:tcPr>
            <w:tcW w:w="1455" w:type="dxa"/>
            <w:tcBorders>
              <w:top w:val="single" w:color="000000" w:sz="6" w:space="0"/>
              <w:left w:val="single" w:color="000000" w:sz="6" w:space="0"/>
              <w:bottom w:val="single" w:color="000000" w:sz="6" w:space="0"/>
              <w:right w:val="single" w:color="000000" w:sz="6" w:space="0"/>
            </w:tcBorders>
            <w:vAlign w:val="center"/>
          </w:tcPr>
          <w:p w14:paraId="590C04DA">
            <w:pPr>
              <w:pStyle w:val="17"/>
              <w:rPr>
                <w:rFonts w:hint="eastAsia" w:ascii="宋体" w:eastAsia="宋体"/>
                <w:color w:val="000000"/>
              </w:rPr>
            </w:pPr>
          </w:p>
        </w:tc>
        <w:tc>
          <w:tcPr>
            <w:tcW w:w="1726" w:type="dxa"/>
            <w:tcBorders>
              <w:top w:val="single" w:color="000000" w:sz="6" w:space="0"/>
              <w:left w:val="single" w:color="000000" w:sz="6" w:space="0"/>
              <w:bottom w:val="single" w:color="000000" w:sz="6" w:space="0"/>
              <w:right w:val="single" w:color="000000" w:sz="6" w:space="0"/>
            </w:tcBorders>
            <w:vAlign w:val="center"/>
          </w:tcPr>
          <w:p w14:paraId="703616A1">
            <w:pPr>
              <w:pStyle w:val="17"/>
              <w:rPr>
                <w:rFonts w:hint="eastAsia" w:ascii="宋体" w:eastAsia="宋体"/>
                <w:color w:val="000000"/>
              </w:rPr>
            </w:pPr>
          </w:p>
        </w:tc>
      </w:tr>
    </w:tbl>
    <w:p w14:paraId="0BE4E805">
      <w:pPr>
        <w:rPr>
          <w:color w:val="000000"/>
        </w:rPr>
        <w:sectPr>
          <w:pgSz w:w="16840" w:h="11900" w:orient="landscape"/>
          <w:pgMar w:top="1361" w:right="1020" w:bottom="1361" w:left="1020" w:header="720" w:footer="720" w:gutter="0"/>
          <w:cols w:space="720" w:num="1"/>
          <w:docGrid w:linePitch="326" w:charSpace="0"/>
        </w:sectPr>
      </w:pPr>
    </w:p>
    <w:p w14:paraId="4899ED30">
      <w:pPr>
        <w:spacing w:before="0" w:after="0" w:line="240" w:lineRule="auto"/>
        <w:ind w:firstLine="0"/>
        <w:jc w:val="center"/>
        <w:outlineLvl w:val="4"/>
        <w:rPr>
          <w:rFonts w:hint="eastAsia" w:ascii="宋体" w:eastAsia="宋体"/>
          <w:color w:val="000000"/>
          <w:sz w:val="44"/>
          <w:szCs w:val="44"/>
        </w:rPr>
      </w:pPr>
      <w:r>
        <w:rPr>
          <w:rFonts w:hint="eastAsia" w:ascii="宋体" w:eastAsia="宋体" w:cs="方正小标宋_GBK"/>
          <w:b w:val="0"/>
          <w:color w:val="000000"/>
          <w:sz w:val="44"/>
          <w:szCs w:val="44"/>
        </w:rPr>
        <w:t>高阳县庞口镇2023年单位预算信息公开情况说明</w:t>
      </w:r>
    </w:p>
    <w:p w14:paraId="0B9611FA">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按照</w:t>
      </w:r>
      <w:r>
        <w:rPr>
          <w:rFonts w:hint="eastAsia" w:ascii="宋体" w:eastAsia="宋体" w:cs="Times New Roman"/>
          <w:b w:val="0"/>
          <w:color w:val="000000"/>
          <w:sz w:val="28"/>
          <w:szCs w:val="28"/>
          <w:lang w:eastAsia="zh-CN"/>
        </w:rPr>
        <w:t>《中华人民共和国预算法》</w:t>
      </w:r>
      <w:r>
        <w:rPr>
          <w:rFonts w:hint="eastAsia" w:ascii="宋体" w:eastAsia="宋体" w:cs="Times New Roman"/>
          <w:b w:val="0"/>
          <w:color w:val="000000"/>
          <w:sz w:val="28"/>
          <w:szCs w:val="28"/>
        </w:rPr>
        <w:t>、《地方预决算公开操作规程》和《关于进一步推进预算公开工作的实施意见》规定，现将高阳县庞口镇2023年单位预算公开如下：</w:t>
      </w:r>
    </w:p>
    <w:p w14:paraId="279A9146">
      <w:pPr>
        <w:spacing w:before="10" w:after="10" w:line="560" w:lineRule="exact"/>
        <w:ind w:firstLine="640" w:firstLineChars="200"/>
        <w:jc w:val="left"/>
        <w:outlineLvl w:val="0"/>
        <w:rPr>
          <w:rFonts w:hint="eastAsia" w:ascii="黑体" w:eastAsia="黑体"/>
          <w:color w:val="000000"/>
          <w:sz w:val="32"/>
          <w:szCs w:val="32"/>
        </w:rPr>
      </w:pPr>
      <w:bookmarkStart w:id="4" w:name="_Toc12253"/>
      <w:r>
        <w:rPr>
          <w:rFonts w:hint="eastAsia" w:ascii="黑体" w:eastAsia="黑体" w:cs="黑体"/>
          <w:color w:val="000000"/>
          <w:sz w:val="32"/>
          <w:szCs w:val="32"/>
        </w:rPr>
        <w:t>一、单位职责及机构设置情况</w:t>
      </w:r>
      <w:bookmarkEnd w:id="4"/>
    </w:p>
    <w:p w14:paraId="2B975D79">
      <w:pPr>
        <w:spacing w:line="560" w:lineRule="exact"/>
        <w:ind w:firstLine="562" w:firstLineChars="200"/>
        <w:jc w:val="left"/>
        <w:rPr>
          <w:rFonts w:hint="eastAsia" w:ascii="宋体" w:eastAsia="宋体" w:cs="方正楷体_GBK"/>
          <w:b/>
          <w:color w:val="000000"/>
          <w:sz w:val="28"/>
          <w:szCs w:val="28"/>
        </w:rPr>
      </w:pPr>
      <w:r>
        <w:rPr>
          <w:rFonts w:hint="eastAsia" w:ascii="宋体" w:eastAsia="宋体" w:cs="方正楷体_GBK"/>
          <w:b/>
          <w:color w:val="000000"/>
          <w:sz w:val="28"/>
          <w:szCs w:val="28"/>
        </w:rPr>
        <w:t>单位职责：</w:t>
      </w:r>
    </w:p>
    <w:p w14:paraId="4E918413">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镇机关综合设置4个办公室</w:t>
      </w:r>
    </w:p>
    <w:p w14:paraId="2D34C790">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1、党政综合办公室（信访办公室）</w:t>
      </w:r>
    </w:p>
    <w:p w14:paraId="53AF55BC">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承担镇党委、政府日常运转工作；负责综合协调、上传下达、任务交办和督促落实工作；负责党委政府值班、公文、会务、接待、人事、档案、信息综合、安全保卫、机要保密、人民防空、地方金融监管、后勤保障工作；负责镇承担改革事项的协调落实、督促检查和对上汇报工作；负责涉及本镇媒体来电来访协调处置工作；负责信访接待工作。</w:t>
      </w:r>
    </w:p>
    <w:p w14:paraId="00D520E4">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2、党建工作办公室（人大主席团办公室）</w:t>
      </w:r>
    </w:p>
    <w:p w14:paraId="522AD1AE">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负责宣传和执行党的路线、方针、政策，宣传和执行党中央、上级党组织和本级党组织的决议，团结，组织党内外的干部和群众；负责维护和执行党的纪律，监督党员干部和其他任何工作人员严格遵守国家法律法规；负责镇党委自身建设和基层党组织建设，以及其他求属镇党委的党组织建设；负责下级党的基层组织选举工作，对下级党组织的成立或撤销作出决定；负责非公有制企业和社会组织党建工作，扩大新兴领域党建有效覆盖；负责加强党员队伍建设，对党员干部进行教有、管理、监督和培训工作，做好经常性的发展党员工作，加强流动党员管理工作；协助管理上级有关部门驻镇单位的千部；负责党员干部日常和年度考核工作；负责组织、机构编制、宣传、国家安全、网络安全和信息化、人才工作；负责党管意识形态、统一统战、民族宗教工作；负责党的主题教育活动工作；负责推进移风易俗、文明创建等工作；负责推动农村民主政治建设；负责群团、人民武装工作。承担人大主席团日常事务和人大代表联络等工作；承担政协委员联络工作。</w:t>
      </w:r>
    </w:p>
    <w:p w14:paraId="7EA30F44">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3、应急管理办公室（财经和社会事务办公室）</w:t>
      </w:r>
    </w:p>
    <w:p w14:paraId="268B0A1E">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负责构建公共安全防控体系，制定应对突发紧急事件的处理预案，做好安全生产、自然灾害、消防等突发事件的预防预警以及突发事件的应急处置、总结评估、信息发布、应急保障、应急演练和宣教培训等工作；负责值守应急，信息汇总和综合协调，发挥运转枢纽作用；负责指导建立健全和完善突发公共事件信息网络系统；负责群体性、突发性事件的统筹协调指挥工作；负责督促指导镇直属单位、农村及企业建立健全应急队伍，检查各项应急处置措施落实工作。负责辖区护林和森林草原防火职责。负责辖区地震管理工作。负责镇财务、农村合同、农村财务管理及农民减负工作；负责代理村集体资金，对村集体财务收支情况进行监督。负责内部审计监督相关工作。负责发展改革、审计、统计、商务、国有资产、粮食和物资储备工作。负责民政、教育、体育、科技、工信、交通运输、卫生健康、文化广电、旅游、市场监管等工作；做好辖区社会保障、医疗保障、扶贫开发、移民、村民自治、就业培训、社情疫情险情等工作；按权限开展社会救助工作。做好残疾人保障工作。按权限负责村民委员会的设立、撤销、范围调整等工作。负责辖区农民负担监管工作，组织开展农民负担专项检查。按权限落实好农村重点改革任务。负责辖区爱国卫生日常工作，领导辖区内传染病防治工作，组织开展群众性卫生活动，进行预防传染病的健康教育。负责辖区内村务公开工作的指导、监督。</w:t>
      </w:r>
    </w:p>
    <w:p w14:paraId="16D671AD">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负责指导协调辖区社区建设工作。负责组织协调物业管理工作，实行统一领导、统一管理、统一协调、统一监督、统一考核，全面履行物业监管主体责任；负责物业管理相关政策及配套措施的落实，综合协调相关部门解决物业管理中的各类问题；负责本辖区内业主大会成立和业主委员会换届等工作的组织、指导，监督业主大会和业主委员会依法履行职责；负责调解业主和业主委员会与物业服务企业之间的物业管理纠纷，协调物业管理与社区管理、社区服务的关系。</w:t>
      </w:r>
    </w:p>
    <w:p w14:paraId="62DCB52B">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4、自然资源和生态环境办公室</w:t>
      </w:r>
    </w:p>
    <w:p w14:paraId="6BA64FF1">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负责贯彻落实城乡规划建设、自然资源等法律法规，负责本镇发展规划、村镇建设规划和专规详规的制定落实工作；负责辖区土地规划编制、调整协调工作；负责动员和组织社会力量参与土地调查工作；负责本辖区乡道、村道建设规划工作。负责住房和城乡建设工作。</w:t>
      </w:r>
    </w:p>
    <w:p w14:paraId="6620460D">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负责辖区环境保护法律法规和相关政策的宣传教育；负责制定并落实环境保护年度计划；负责对保护和改善环境有显著成绩的单位和个人表彰和奖励工作。负责农业环境的保护和管理工作。负责土壤污染防治和安全利用；负责水资源保护、水污染防治、水环境治理等工作；负责组织开展大气污染防治工作；负责“散乱污”企业综合整治工作；负责乡村环境保护工作。</w:t>
      </w:r>
    </w:p>
    <w:p w14:paraId="0E4E363E">
      <w:pPr>
        <w:spacing w:before="0" w:after="0" w:line="560" w:lineRule="exact"/>
        <w:ind w:firstLine="562" w:firstLineChars="200"/>
        <w:jc w:val="left"/>
        <w:outlineLvl w:val="9"/>
        <w:rPr>
          <w:rFonts w:hint="eastAsia" w:ascii="宋体" w:eastAsia="宋体"/>
          <w:color w:val="000000"/>
          <w:sz w:val="28"/>
          <w:szCs w:val="28"/>
        </w:rPr>
      </w:pPr>
      <w:r>
        <w:rPr>
          <w:rFonts w:hint="eastAsia" w:ascii="宋体" w:eastAsia="宋体" w:cs="方正楷体_GBK"/>
          <w:b/>
          <w:color w:val="000000"/>
          <w:sz w:val="28"/>
          <w:szCs w:val="28"/>
        </w:rPr>
        <w:t>机构设置：</w:t>
      </w:r>
    </w:p>
    <w:p w14:paraId="5B67B4B9">
      <w:pPr>
        <w:spacing w:before="0" w:after="0" w:line="240" w:lineRule="auto"/>
        <w:ind w:firstLine="0"/>
        <w:jc w:val="center"/>
        <w:outlineLvl w:val="9"/>
        <w:rPr>
          <w:rFonts w:hint="eastAsia" w:ascii="宋体" w:eastAsia="宋体"/>
          <w:color w:val="000000"/>
        </w:rPr>
      </w:pPr>
      <w:r>
        <w:rPr>
          <w:rFonts w:hint="eastAsia" w:ascii="宋体" w:eastAsia="宋体" w:cs="方正小标宋_GBK"/>
          <w:color w:val="000000"/>
          <w:sz w:val="32"/>
        </w:rPr>
        <w:t>单位机构设置情况</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7D4BCF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1FBA858C">
            <w:pPr>
              <w:pStyle w:val="16"/>
              <w:jc w:val="center"/>
              <w:rPr>
                <w:rFonts w:hint="eastAsia" w:ascii="宋体" w:eastAsia="宋体"/>
                <w:color w:val="000000"/>
              </w:rPr>
            </w:pPr>
            <w:r>
              <w:rPr>
                <w:rFonts w:hint="eastAsia" w:ascii="宋体" w:eastAsia="宋体"/>
                <w:color w:val="000000"/>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14:paraId="7D5AE049">
            <w:pPr>
              <w:pStyle w:val="16"/>
              <w:jc w:val="center"/>
              <w:rPr>
                <w:rFonts w:hint="eastAsia" w:ascii="宋体" w:eastAsia="宋体"/>
                <w:color w:val="000000"/>
              </w:rPr>
            </w:pPr>
            <w:r>
              <w:rPr>
                <w:rFonts w:hint="eastAsia" w:ascii="宋体" w:eastAsia="宋体"/>
                <w:color w:val="000000"/>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14:paraId="62A955C1">
            <w:pPr>
              <w:pStyle w:val="16"/>
              <w:jc w:val="center"/>
              <w:rPr>
                <w:rFonts w:hint="eastAsia" w:ascii="宋体" w:eastAsia="宋体"/>
                <w:color w:val="000000"/>
              </w:rPr>
            </w:pPr>
            <w:r>
              <w:rPr>
                <w:rFonts w:hint="eastAsia" w:ascii="宋体" w:eastAsia="宋体"/>
                <w:color w:val="000000"/>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14:paraId="5331199D">
            <w:pPr>
              <w:pStyle w:val="16"/>
              <w:jc w:val="center"/>
              <w:rPr>
                <w:rFonts w:hint="eastAsia" w:ascii="宋体" w:eastAsia="宋体"/>
                <w:color w:val="000000"/>
              </w:rPr>
            </w:pPr>
            <w:r>
              <w:rPr>
                <w:rFonts w:hint="eastAsia" w:ascii="宋体" w:eastAsia="宋体"/>
                <w:color w:val="000000"/>
              </w:rPr>
              <w:t>经费保障形式</w:t>
            </w:r>
          </w:p>
        </w:tc>
      </w:tr>
      <w:tr w14:paraId="55667AE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28CA2F71">
            <w:pPr>
              <w:pStyle w:val="18"/>
              <w:jc w:val="center"/>
              <w:rPr>
                <w:rFonts w:hint="eastAsia" w:ascii="宋体" w:eastAsia="宋体"/>
                <w:color w:val="000000"/>
              </w:rPr>
            </w:pPr>
            <w:r>
              <w:rPr>
                <w:rFonts w:hint="eastAsia" w:ascii="宋体" w:eastAsia="宋体"/>
                <w:color w:val="000000"/>
              </w:rPr>
              <w:t>高阳县庞口镇</w:t>
            </w:r>
          </w:p>
        </w:tc>
        <w:tc>
          <w:tcPr>
            <w:tcW w:w="1843" w:type="dxa"/>
            <w:tcBorders>
              <w:top w:val="single" w:color="000000" w:sz="6" w:space="0"/>
              <w:left w:val="single" w:color="000000" w:sz="6" w:space="0"/>
              <w:bottom w:val="single" w:color="000000" w:sz="6" w:space="0"/>
              <w:right w:val="single" w:color="000000" w:sz="6" w:space="0"/>
            </w:tcBorders>
            <w:vAlign w:val="center"/>
          </w:tcPr>
          <w:p w14:paraId="2FD1DB86">
            <w:pPr>
              <w:pStyle w:val="19"/>
              <w:jc w:val="center"/>
              <w:rPr>
                <w:rFonts w:hint="eastAsia" w:ascii="宋体" w:eastAsia="宋体"/>
                <w:color w:val="000000"/>
              </w:rPr>
            </w:pPr>
            <w:r>
              <w:rPr>
                <w:rFonts w:hint="eastAsia" w:ascii="宋体" w:eastAsia="宋体"/>
                <w:color w:val="000000"/>
              </w:rPr>
              <w:t>行政</w:t>
            </w:r>
          </w:p>
        </w:tc>
        <w:tc>
          <w:tcPr>
            <w:tcW w:w="2126" w:type="dxa"/>
            <w:tcBorders>
              <w:top w:val="single" w:color="000000" w:sz="6" w:space="0"/>
              <w:left w:val="single" w:color="000000" w:sz="6" w:space="0"/>
              <w:bottom w:val="single" w:color="000000" w:sz="6" w:space="0"/>
              <w:right w:val="single" w:color="000000" w:sz="6" w:space="0"/>
            </w:tcBorders>
            <w:vAlign w:val="center"/>
          </w:tcPr>
          <w:p w14:paraId="63256FE8">
            <w:pPr>
              <w:pStyle w:val="19"/>
              <w:jc w:val="center"/>
              <w:rPr>
                <w:rFonts w:hint="eastAsia" w:ascii="宋体" w:eastAsia="宋体"/>
                <w:color w:val="000000"/>
              </w:rPr>
            </w:pPr>
            <w:r>
              <w:rPr>
                <w:rFonts w:hint="eastAsia" w:ascii="宋体" w:eastAsia="宋体"/>
                <w:color w:val="000000"/>
              </w:rPr>
              <w:t>正科级</w:t>
            </w:r>
          </w:p>
        </w:tc>
        <w:tc>
          <w:tcPr>
            <w:tcW w:w="3827" w:type="dxa"/>
            <w:tcBorders>
              <w:top w:val="single" w:color="000000" w:sz="6" w:space="0"/>
              <w:left w:val="single" w:color="000000" w:sz="6" w:space="0"/>
              <w:bottom w:val="single" w:color="000000" w:sz="6" w:space="0"/>
              <w:right w:val="single" w:color="000000" w:sz="6" w:space="0"/>
            </w:tcBorders>
            <w:vAlign w:val="center"/>
          </w:tcPr>
          <w:p w14:paraId="134E3F54">
            <w:pPr>
              <w:pStyle w:val="19"/>
              <w:jc w:val="center"/>
              <w:rPr>
                <w:rFonts w:hint="eastAsia" w:ascii="宋体" w:eastAsia="宋体"/>
                <w:color w:val="000000"/>
              </w:rPr>
            </w:pPr>
            <w:r>
              <w:rPr>
                <w:rFonts w:hint="eastAsia" w:ascii="宋体" w:eastAsia="宋体"/>
                <w:color w:val="000000"/>
              </w:rPr>
              <w:t>财政拨款</w:t>
            </w:r>
          </w:p>
        </w:tc>
      </w:tr>
    </w:tbl>
    <w:p w14:paraId="28F3E759">
      <w:pPr>
        <w:spacing w:before="10" w:after="10" w:line="240" w:lineRule="auto"/>
        <w:ind w:firstLine="640"/>
        <w:jc w:val="left"/>
        <w:outlineLvl w:val="0"/>
        <w:rPr>
          <w:color w:val="000000"/>
        </w:rPr>
      </w:pPr>
      <w:bookmarkStart w:id="5" w:name="_Toc10269"/>
      <w:r>
        <w:rPr>
          <w:rFonts w:ascii="黑体" w:eastAsia="黑体" w:cs="黑体"/>
          <w:color w:val="000000"/>
          <w:sz w:val="32"/>
        </w:rPr>
        <w:t>二、单位预算安排的总体情况</w:t>
      </w:r>
      <w:bookmarkEnd w:id="5"/>
    </w:p>
    <w:p w14:paraId="390612B4">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按照预算管理有关规定，目前我省单位预算的编制实行综合预算管理，即全部收入和支出都反映在预算中。</w:t>
      </w:r>
    </w:p>
    <w:p w14:paraId="2BD9780B">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1、收入说明</w:t>
      </w:r>
    </w:p>
    <w:p w14:paraId="39D5EFBA">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2023年高阳县庞口镇年初预算收入安排1398.33万元。按资金来源，一般预算收入981.63万元，政府性基金收入416.70万元，财政专户拨款收入0万元，其他收入来源0万元。</w:t>
      </w:r>
    </w:p>
    <w:p w14:paraId="124BAA5C">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其中：人员经费预算为375.06万元。</w:t>
      </w:r>
    </w:p>
    <w:p w14:paraId="6BE89D5A">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日常公用经费预算为64.58万元。</w:t>
      </w:r>
    </w:p>
    <w:p w14:paraId="62BC7D2A">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项目支出预算为958.69万元。</w:t>
      </w:r>
    </w:p>
    <w:p w14:paraId="5E0BBE74">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2、支出说明</w:t>
      </w:r>
    </w:p>
    <w:p w14:paraId="02A96755">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2023年度单位预算支出安排1398.33万元。</w:t>
      </w:r>
    </w:p>
    <w:p w14:paraId="34D3A19E">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基本支出：439.64万元</w:t>
      </w:r>
    </w:p>
    <w:p w14:paraId="5E5BD4C7">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其中：人员经费安排 375.06万元</w:t>
      </w:r>
    </w:p>
    <w:p w14:paraId="1AF9E124">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日常公用经费安排64.58万元</w:t>
      </w:r>
    </w:p>
    <w:p w14:paraId="69919E98">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项目支出安排958.69万元。</w:t>
      </w:r>
    </w:p>
    <w:p w14:paraId="553866D8">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其中：本级支出1398.33万元，主要用于村级组织办公经费、村党组织活动经费、服务群众专项经费、村民小组误工补贴、乡镇事业费、信访稳定、环境保护经费、环境综合整治经费、冀财农[2022]85号-2022年中央农村综合改革转移支付、安全生产监管、农村及城镇无业居民独生子女父母奖励、纪委办案经费、抽排污水电费、庞口大道路灯电费、建设庞口农机汽车配件产业园征地分期补偿款、农村环卫作业市场化经费。</w:t>
      </w:r>
    </w:p>
    <w:p w14:paraId="0F1B7D27">
      <w:pPr>
        <w:pStyle w:val="32"/>
        <w:spacing w:line="560" w:lineRule="exact"/>
        <w:ind w:firstLine="560" w:firstLineChars="200"/>
        <w:rPr>
          <w:rFonts w:hint="eastAsia" w:ascii="宋体" w:eastAsia="宋体" w:cs="Times New Roman"/>
          <w:b w:val="0"/>
          <w:color w:val="000000"/>
          <w:szCs w:val="28"/>
        </w:rPr>
      </w:pPr>
      <w:r>
        <w:rPr>
          <w:rFonts w:hint="eastAsia" w:ascii="宋体" w:eastAsia="宋体" w:cs="Times New Roman"/>
          <w:b w:val="0"/>
          <w:color w:val="000000"/>
          <w:szCs w:val="28"/>
        </w:rPr>
        <w:t>3、比上年增减情况</w:t>
      </w:r>
    </w:p>
    <w:p w14:paraId="19A1288B">
      <w:pPr>
        <w:pStyle w:val="32"/>
        <w:spacing w:line="560" w:lineRule="exact"/>
        <w:ind w:firstLine="560" w:firstLineChars="200"/>
        <w:rPr>
          <w:rFonts w:hint="eastAsia" w:ascii="宋体" w:eastAsia="宋体"/>
          <w:color w:val="000000"/>
          <w:szCs w:val="28"/>
        </w:rPr>
      </w:pPr>
      <w:r>
        <w:rPr>
          <w:rFonts w:hint="eastAsia" w:ascii="宋体" w:eastAsia="宋体" w:cs="Times New Roman"/>
          <w:b w:val="0"/>
          <w:color w:val="000000"/>
          <w:szCs w:val="28"/>
        </w:rPr>
        <w:t>本年度预算收支安排1398.33万元，较上年减少1395.88万元。其中：基本支出增加94.69万元，主要原因为人员调资；项目较上年减少1490.57万元，主要原因为项目调整。</w:t>
      </w:r>
    </w:p>
    <w:p w14:paraId="73BB2A89">
      <w:pPr>
        <w:spacing w:before="10" w:after="10" w:line="560" w:lineRule="exact"/>
        <w:ind w:firstLine="640" w:firstLineChars="200"/>
        <w:jc w:val="left"/>
        <w:outlineLvl w:val="0"/>
        <w:rPr>
          <w:rFonts w:hint="eastAsia" w:ascii="黑体" w:eastAsia="黑体"/>
          <w:color w:val="000000"/>
          <w:sz w:val="32"/>
          <w:szCs w:val="32"/>
        </w:rPr>
      </w:pPr>
      <w:bookmarkStart w:id="6" w:name="_Toc32295"/>
      <w:r>
        <w:rPr>
          <w:rFonts w:hint="eastAsia" w:ascii="黑体" w:eastAsia="黑体" w:cs="黑体"/>
          <w:color w:val="000000"/>
          <w:sz w:val="32"/>
          <w:szCs w:val="32"/>
        </w:rPr>
        <w:t>三、机关运行经费安排情况</w:t>
      </w:r>
      <w:bookmarkEnd w:id="6"/>
    </w:p>
    <w:p w14:paraId="1A21965E">
      <w:pPr>
        <w:pStyle w:val="33"/>
        <w:spacing w:line="560" w:lineRule="exact"/>
        <w:ind w:firstLine="560" w:firstLineChars="200"/>
        <w:rPr>
          <w:rFonts w:hint="eastAsia" w:ascii="宋体" w:eastAsia="宋体"/>
          <w:color w:val="000000"/>
          <w:szCs w:val="28"/>
        </w:rPr>
      </w:pPr>
      <w:r>
        <w:rPr>
          <w:rFonts w:hint="eastAsia" w:ascii="宋体" w:eastAsia="宋体"/>
          <w:color w:val="000000"/>
          <w:szCs w:val="28"/>
        </w:rPr>
        <w:t>2023年机关运行经费59.54万元，其中：办公费9.24万元、其他邮电费2.85万元、公务移动通讯费5.48万元、办公取暖费7.16万元、公务交通补贴19.26万元、公务用车维护费5.40万元、公会经费2.45万元、福利费3.55万元、党组织活动经费0.73万元、离退休干部公用经费2.28万元、离退休干部特需费1.14万元。</w:t>
      </w:r>
    </w:p>
    <w:p w14:paraId="69688855">
      <w:pPr>
        <w:spacing w:before="10" w:after="10" w:line="560" w:lineRule="exact"/>
        <w:ind w:firstLine="640" w:firstLineChars="200"/>
        <w:jc w:val="left"/>
        <w:outlineLvl w:val="0"/>
        <w:rPr>
          <w:rFonts w:hint="eastAsia" w:ascii="黑体" w:eastAsia="黑体"/>
          <w:color w:val="000000"/>
          <w:sz w:val="32"/>
          <w:szCs w:val="32"/>
        </w:rPr>
      </w:pPr>
      <w:bookmarkStart w:id="7" w:name="_Toc28567"/>
      <w:r>
        <w:rPr>
          <w:rFonts w:hint="eastAsia" w:ascii="黑体" w:eastAsia="黑体" w:cs="黑体"/>
          <w:color w:val="000000"/>
          <w:sz w:val="32"/>
          <w:szCs w:val="32"/>
        </w:rPr>
        <w:t>四、财政拨款“三公”经费预算情况及增减变化原因</w:t>
      </w:r>
      <w:bookmarkEnd w:id="7"/>
    </w:p>
    <w:p w14:paraId="58EA425E">
      <w:pPr>
        <w:pStyle w:val="34"/>
        <w:spacing w:line="560" w:lineRule="exact"/>
        <w:ind w:firstLine="560" w:firstLineChars="200"/>
        <w:rPr>
          <w:rFonts w:hint="eastAsia" w:ascii="宋体" w:eastAsia="宋体"/>
          <w:color w:val="000000"/>
          <w:szCs w:val="28"/>
        </w:rPr>
      </w:pPr>
      <w:r>
        <w:rPr>
          <w:rFonts w:hint="eastAsia" w:ascii="宋体" w:eastAsia="宋体"/>
          <w:color w:val="000000"/>
          <w:szCs w:val="28"/>
        </w:rPr>
        <w:t>2023年单位预算批复“三公”经费8.64万元，其中因公出国境费0万元，公务用车购置费0万元，运行维护费5.4万元，其中:燃料费3.25万元、维修费1.5万元、保险费0.65万元、其他运行维护费0万元，公务接待费3.24万元。比2022年减少9.11万元，这是按照中央及省委、省政府关于厉行节约、改进工作作风、密切联系群众中央</w:t>
      </w:r>
      <w:bookmarkStart w:id="8" w:name="突出显示"/>
      <w:r>
        <w:rPr>
          <w:rFonts w:hint="eastAsia" w:ascii="宋体" w:eastAsia="宋体"/>
          <w:color w:val="000000"/>
          <w:szCs w:val="28"/>
        </w:rPr>
        <w:t>八项</w:t>
      </w:r>
      <w:bookmarkEnd w:id="8"/>
      <w:r>
        <w:rPr>
          <w:rFonts w:hint="eastAsia" w:ascii="宋体" w:eastAsia="宋体"/>
          <w:color w:val="000000"/>
          <w:szCs w:val="28"/>
        </w:rPr>
        <w:t>规定等有关要求及编制标准，严格控制“三公”经费支出，在保证工作需要的前提下压减公务接待费和公务用车购置及运行费。</w:t>
      </w:r>
    </w:p>
    <w:p w14:paraId="16D6BED1">
      <w:pPr>
        <w:spacing w:before="10" w:after="10" w:line="560" w:lineRule="exact"/>
        <w:ind w:firstLine="640" w:firstLineChars="200"/>
        <w:jc w:val="left"/>
        <w:outlineLvl w:val="0"/>
        <w:rPr>
          <w:rFonts w:hint="eastAsia" w:ascii="黑体" w:eastAsia="黑体" w:cs="黑体"/>
          <w:color w:val="000000"/>
          <w:sz w:val="32"/>
          <w:szCs w:val="32"/>
        </w:rPr>
      </w:pPr>
      <w:bookmarkStart w:id="9" w:name="_Toc28876"/>
      <w:r>
        <w:rPr>
          <w:rFonts w:hint="eastAsia" w:ascii="黑体" w:eastAsia="黑体" w:cs="黑体"/>
          <w:color w:val="000000"/>
          <w:sz w:val="32"/>
          <w:szCs w:val="32"/>
        </w:rPr>
        <w:t>五、预算绩效信息</w:t>
      </w:r>
      <w:bookmarkEnd w:id="9"/>
    </w:p>
    <w:p w14:paraId="6BE07013">
      <w:pPr>
        <w:spacing w:before="10" w:after="10" w:line="560" w:lineRule="exact"/>
        <w:ind w:left="0" w:firstLine="640" w:firstLineChars="200"/>
        <w:jc w:val="left"/>
        <w:outlineLvl w:val="9"/>
        <w:rPr>
          <w:rFonts w:hint="eastAsia" w:ascii="黑体" w:eastAsia="黑体"/>
          <w:color w:val="000000"/>
          <w:sz w:val="32"/>
          <w:szCs w:val="32"/>
        </w:rPr>
        <w:sectPr>
          <w:pgSz w:w="16840" w:h="11900" w:orient="landscape"/>
          <w:pgMar w:top="1361" w:right="1020" w:bottom="1361" w:left="1020" w:header="720" w:footer="720" w:gutter="0"/>
          <w:cols w:space="720" w:num="1"/>
          <w:docGrid w:linePitch="326" w:charSpace="0"/>
        </w:sectPr>
      </w:pPr>
    </w:p>
    <w:p w14:paraId="3CBB1909">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1、安全生产监管经费绩效目标表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3A4643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6FF91CAF">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2A68F8DC">
            <w:pPr>
              <w:pStyle w:val="18"/>
              <w:rPr>
                <w:rFonts w:hint="eastAsia" w:ascii="宋体" w:eastAsia="宋体"/>
                <w:color w:val="000000"/>
              </w:rPr>
            </w:pPr>
            <w:r>
              <w:rPr>
                <w:rFonts w:hint="eastAsia" w:ascii="宋体" w:eastAsia="宋体"/>
                <w:color w:val="000000"/>
              </w:rPr>
              <w:t>1.资金及时拨付到位，安全监管工作正常运转</w:t>
            </w:r>
          </w:p>
        </w:tc>
      </w:tr>
    </w:tbl>
    <w:p w14:paraId="5991D33A">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6A055B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43289616">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01EBB4A">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8A73E16">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C7E4050">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69D13110">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486DD01E">
            <w:pPr>
              <w:pStyle w:val="16"/>
              <w:rPr>
                <w:rFonts w:hint="eastAsia" w:ascii="宋体" w:eastAsia="宋体"/>
                <w:color w:val="000000"/>
              </w:rPr>
            </w:pPr>
            <w:r>
              <w:rPr>
                <w:rFonts w:hint="eastAsia" w:ascii="宋体" w:eastAsia="宋体"/>
                <w:color w:val="000000"/>
              </w:rPr>
              <w:t>指标值确定依据</w:t>
            </w:r>
          </w:p>
        </w:tc>
      </w:tr>
      <w:tr w14:paraId="3F11DC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10D6681A">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427AE43">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C449C26">
            <w:pPr>
              <w:pStyle w:val="18"/>
              <w:rPr>
                <w:rFonts w:hint="eastAsia" w:ascii="宋体" w:eastAsia="宋体"/>
                <w:color w:val="000000"/>
              </w:rPr>
            </w:pPr>
            <w:r>
              <w:rPr>
                <w:rFonts w:hint="eastAsia" w:ascii="宋体" w:eastAsia="宋体"/>
                <w:color w:val="000000"/>
              </w:rPr>
              <w:t>隐患排查率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2D74503">
            <w:pPr>
              <w:pStyle w:val="18"/>
              <w:rPr>
                <w:rFonts w:hint="eastAsia" w:ascii="宋体" w:eastAsia="宋体"/>
                <w:color w:val="000000"/>
              </w:rPr>
            </w:pPr>
            <w:r>
              <w:rPr>
                <w:rFonts w:hint="eastAsia" w:ascii="宋体" w:eastAsia="宋体"/>
                <w:color w:val="000000"/>
              </w:rPr>
              <w:t>安全生产隐患排查率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7FEA9158">
            <w:pPr>
              <w:pStyle w:val="18"/>
              <w:rPr>
                <w:rFonts w:hint="eastAsia" w:ascii="宋体" w:eastAsia="宋体"/>
                <w:color w:val="000000"/>
              </w:rPr>
            </w:pPr>
            <w:r>
              <w:rPr>
                <w:rFonts w:hint="eastAsia" w:ascii="宋体" w:eastAsia="宋体"/>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38418631">
            <w:pPr>
              <w:pStyle w:val="18"/>
              <w:rPr>
                <w:rFonts w:hint="eastAsia" w:ascii="宋体" w:eastAsia="宋体"/>
                <w:color w:val="000000"/>
              </w:rPr>
            </w:pPr>
            <w:r>
              <w:rPr>
                <w:rFonts w:hint="eastAsia" w:ascii="宋体" w:eastAsia="宋体"/>
                <w:color w:val="000000"/>
              </w:rPr>
              <w:t>《庞口镇2023年工作计划》</w:t>
            </w:r>
          </w:p>
        </w:tc>
      </w:tr>
      <w:tr w14:paraId="4F2B9F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E4C4362"/>
        </w:tc>
        <w:tc>
          <w:tcPr>
            <w:tcW w:w="2268" w:type="dxa"/>
            <w:tcBorders>
              <w:top w:val="single" w:color="000000" w:sz="6" w:space="0"/>
              <w:left w:val="single" w:color="000000" w:sz="6" w:space="0"/>
              <w:bottom w:val="single" w:color="000000" w:sz="6" w:space="0"/>
              <w:right w:val="single" w:color="000000" w:sz="6" w:space="0"/>
            </w:tcBorders>
            <w:vAlign w:val="center"/>
          </w:tcPr>
          <w:p w14:paraId="60CAE79C">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DF5CCA4">
            <w:pPr>
              <w:pStyle w:val="18"/>
              <w:rPr>
                <w:rFonts w:hint="eastAsia" w:ascii="宋体" w:eastAsia="宋体"/>
                <w:color w:val="000000"/>
              </w:rPr>
            </w:pPr>
            <w:r>
              <w:rPr>
                <w:rFonts w:hint="eastAsia" w:ascii="宋体" w:eastAsia="宋体"/>
                <w:color w:val="000000"/>
              </w:rPr>
              <w:t>安全生产标准化达标率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AFCC80D">
            <w:pPr>
              <w:pStyle w:val="18"/>
              <w:rPr>
                <w:rFonts w:hint="eastAsia" w:ascii="宋体" w:eastAsia="宋体"/>
                <w:color w:val="000000"/>
              </w:rPr>
            </w:pPr>
            <w:r>
              <w:rPr>
                <w:rFonts w:hint="eastAsia" w:ascii="宋体" w:eastAsia="宋体"/>
                <w:color w:val="000000"/>
              </w:rPr>
              <w:t>安全生产标准化达标率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6DBE43B">
            <w:pPr>
              <w:pStyle w:val="18"/>
              <w:rPr>
                <w:rFonts w:hint="eastAsia" w:ascii="宋体" w:eastAsia="宋体"/>
                <w:color w:val="000000"/>
              </w:rPr>
            </w:pPr>
            <w:r>
              <w:rPr>
                <w:rFonts w:hint="eastAsia" w:ascii="宋体" w:eastAsia="宋体"/>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661C69C6">
            <w:pPr>
              <w:pStyle w:val="18"/>
              <w:rPr>
                <w:rFonts w:hint="eastAsia" w:ascii="宋体" w:eastAsia="宋体"/>
                <w:color w:val="000000"/>
              </w:rPr>
            </w:pPr>
            <w:r>
              <w:rPr>
                <w:rFonts w:hint="eastAsia" w:ascii="宋体" w:eastAsia="宋体"/>
                <w:color w:val="000000"/>
              </w:rPr>
              <w:t>《庞口镇2023年工作计划》</w:t>
            </w:r>
          </w:p>
        </w:tc>
      </w:tr>
      <w:tr w14:paraId="0C0649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2C2F001"/>
        </w:tc>
        <w:tc>
          <w:tcPr>
            <w:tcW w:w="2268" w:type="dxa"/>
            <w:tcBorders>
              <w:top w:val="single" w:color="000000" w:sz="6" w:space="0"/>
              <w:left w:val="single" w:color="000000" w:sz="6" w:space="0"/>
              <w:bottom w:val="single" w:color="000000" w:sz="6" w:space="0"/>
              <w:right w:val="single" w:color="000000" w:sz="6" w:space="0"/>
            </w:tcBorders>
            <w:vAlign w:val="center"/>
          </w:tcPr>
          <w:p w14:paraId="45F3B149">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AB7ECFB">
            <w:pPr>
              <w:pStyle w:val="18"/>
              <w:rPr>
                <w:rFonts w:hint="eastAsia" w:ascii="宋体" w:eastAsia="宋体"/>
                <w:color w:val="000000"/>
              </w:rPr>
            </w:pPr>
            <w:r>
              <w:rPr>
                <w:rFonts w:hint="eastAsia" w:ascii="宋体" w:eastAsia="宋体"/>
                <w:color w:val="000000"/>
              </w:rPr>
              <w:t>开展工作及时率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562D4688">
            <w:pPr>
              <w:pStyle w:val="18"/>
              <w:rPr>
                <w:rFonts w:hint="eastAsia" w:ascii="宋体" w:eastAsia="宋体"/>
                <w:color w:val="000000"/>
              </w:rPr>
            </w:pPr>
            <w:r>
              <w:rPr>
                <w:rFonts w:hint="eastAsia" w:ascii="宋体" w:eastAsia="宋体"/>
                <w:color w:val="000000"/>
              </w:rPr>
              <w:t>开展工作及时率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3630F95">
            <w:pPr>
              <w:pStyle w:val="18"/>
              <w:rPr>
                <w:rFonts w:hint="eastAsia" w:ascii="宋体" w:eastAsia="宋体"/>
                <w:color w:val="000000"/>
              </w:rPr>
            </w:pPr>
            <w:r>
              <w:rPr>
                <w:rFonts w:hint="eastAsia" w:ascii="宋体" w:eastAsia="宋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660D89AA">
            <w:pPr>
              <w:pStyle w:val="18"/>
              <w:rPr>
                <w:rFonts w:hint="eastAsia" w:ascii="宋体" w:eastAsia="宋体"/>
                <w:color w:val="000000"/>
              </w:rPr>
            </w:pPr>
            <w:r>
              <w:rPr>
                <w:rFonts w:hint="eastAsia" w:ascii="宋体" w:eastAsia="宋体"/>
                <w:color w:val="000000"/>
              </w:rPr>
              <w:t>《庞口镇2023年工作计划》</w:t>
            </w:r>
          </w:p>
        </w:tc>
      </w:tr>
      <w:tr w14:paraId="171C0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2D95AFC"/>
        </w:tc>
        <w:tc>
          <w:tcPr>
            <w:tcW w:w="2268" w:type="dxa"/>
            <w:tcBorders>
              <w:top w:val="single" w:color="000000" w:sz="6" w:space="0"/>
              <w:left w:val="single" w:color="000000" w:sz="6" w:space="0"/>
              <w:bottom w:val="single" w:color="000000" w:sz="6" w:space="0"/>
              <w:right w:val="single" w:color="000000" w:sz="6" w:space="0"/>
            </w:tcBorders>
            <w:vAlign w:val="center"/>
          </w:tcPr>
          <w:p w14:paraId="7D0ACA20">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C064D57">
            <w:pPr>
              <w:pStyle w:val="18"/>
              <w:rPr>
                <w:rFonts w:hint="eastAsia" w:ascii="宋体" w:eastAsia="宋体"/>
                <w:color w:val="000000"/>
              </w:rPr>
            </w:pPr>
            <w:r>
              <w:rPr>
                <w:rFonts w:hint="eastAsia" w:ascii="宋体" w:eastAsia="宋体"/>
                <w:color w:val="000000"/>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3CE7F01">
            <w:pPr>
              <w:pStyle w:val="18"/>
              <w:rPr>
                <w:rFonts w:hint="eastAsia" w:ascii="宋体" w:eastAsia="宋体"/>
                <w:color w:val="000000"/>
              </w:rPr>
            </w:pPr>
            <w:r>
              <w:rPr>
                <w:rFonts w:hint="eastAsia" w:ascii="宋体" w:eastAsia="宋体"/>
                <w:color w:val="000000"/>
              </w:rPr>
              <w:t>成本控制在预算内</w:t>
            </w:r>
          </w:p>
        </w:tc>
        <w:tc>
          <w:tcPr>
            <w:tcW w:w="2551" w:type="dxa"/>
            <w:tcBorders>
              <w:top w:val="single" w:color="000000" w:sz="6" w:space="0"/>
              <w:left w:val="single" w:color="000000" w:sz="6" w:space="0"/>
              <w:bottom w:val="single" w:color="000000" w:sz="6" w:space="0"/>
              <w:right w:val="single" w:color="000000" w:sz="6" w:space="0"/>
            </w:tcBorders>
            <w:vAlign w:val="center"/>
          </w:tcPr>
          <w:p w14:paraId="5897CD90">
            <w:pPr>
              <w:pStyle w:val="18"/>
              <w:rPr>
                <w:rFonts w:hint="eastAsia" w:ascii="宋体" w:eastAsia="宋体"/>
                <w:color w:val="000000"/>
              </w:rPr>
            </w:pPr>
            <w:r>
              <w:rPr>
                <w:rFonts w:hint="eastAsia" w:ascii="宋体" w:eastAsia="宋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0E1C6084">
            <w:pPr>
              <w:pStyle w:val="18"/>
              <w:rPr>
                <w:rFonts w:hint="eastAsia" w:ascii="宋体" w:eastAsia="宋体"/>
                <w:color w:val="000000"/>
              </w:rPr>
            </w:pPr>
            <w:r>
              <w:rPr>
                <w:rFonts w:hint="eastAsia" w:ascii="宋体" w:eastAsia="宋体"/>
                <w:color w:val="000000"/>
              </w:rPr>
              <w:t>《庞口镇2023年工作计划》</w:t>
            </w:r>
          </w:p>
        </w:tc>
      </w:tr>
      <w:tr w14:paraId="2742F1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1E694271">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CA8CF04">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5B081F3">
            <w:pPr>
              <w:pStyle w:val="18"/>
              <w:rPr>
                <w:rFonts w:hint="eastAsia" w:ascii="宋体" w:eastAsia="宋体"/>
                <w:color w:val="000000"/>
              </w:rPr>
            </w:pPr>
            <w:r>
              <w:rPr>
                <w:rFonts w:hint="eastAsia" w:ascii="宋体" w:eastAsia="宋体"/>
                <w:color w:val="000000"/>
              </w:rPr>
              <w:t>重大安全事故次数</w:t>
            </w:r>
          </w:p>
        </w:tc>
        <w:tc>
          <w:tcPr>
            <w:tcW w:w="2835" w:type="dxa"/>
            <w:tcBorders>
              <w:top w:val="single" w:color="000000" w:sz="6" w:space="0"/>
              <w:left w:val="single" w:color="000000" w:sz="6" w:space="0"/>
              <w:bottom w:val="single" w:color="000000" w:sz="6" w:space="0"/>
              <w:right w:val="single" w:color="000000" w:sz="6" w:space="0"/>
            </w:tcBorders>
            <w:vAlign w:val="center"/>
          </w:tcPr>
          <w:p w14:paraId="018559A8">
            <w:pPr>
              <w:pStyle w:val="18"/>
              <w:rPr>
                <w:rFonts w:hint="eastAsia" w:ascii="宋体" w:eastAsia="宋体"/>
                <w:color w:val="000000"/>
              </w:rPr>
            </w:pPr>
            <w:r>
              <w:rPr>
                <w:rFonts w:hint="eastAsia" w:ascii="宋体" w:eastAsia="宋体"/>
                <w:color w:val="000000"/>
              </w:rPr>
              <w:t>重大安全事故次数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71CD3D36">
            <w:pPr>
              <w:pStyle w:val="18"/>
              <w:rPr>
                <w:rFonts w:hint="eastAsia" w:ascii="宋体" w:eastAsia="宋体"/>
                <w:color w:val="000000"/>
              </w:rPr>
            </w:pPr>
            <w:r>
              <w:rPr>
                <w:rFonts w:hint="eastAsia" w:ascii="宋体" w:eastAsia="宋体"/>
                <w:color w:val="000000"/>
              </w:rPr>
              <w:t>≤1</w:t>
            </w:r>
          </w:p>
        </w:tc>
        <w:tc>
          <w:tcPr>
            <w:tcW w:w="2268" w:type="dxa"/>
            <w:tcBorders>
              <w:top w:val="single" w:color="000000" w:sz="6" w:space="0"/>
              <w:left w:val="single" w:color="000000" w:sz="6" w:space="0"/>
              <w:bottom w:val="single" w:color="000000" w:sz="6" w:space="0"/>
              <w:right w:val="single" w:color="000000" w:sz="6" w:space="0"/>
            </w:tcBorders>
            <w:vAlign w:val="center"/>
          </w:tcPr>
          <w:p w14:paraId="5905A2B3">
            <w:pPr>
              <w:pStyle w:val="18"/>
              <w:rPr>
                <w:rFonts w:hint="eastAsia" w:ascii="宋体" w:eastAsia="宋体"/>
                <w:color w:val="000000"/>
              </w:rPr>
            </w:pPr>
            <w:r>
              <w:rPr>
                <w:rFonts w:hint="eastAsia" w:ascii="宋体" w:eastAsia="宋体"/>
                <w:color w:val="000000"/>
              </w:rPr>
              <w:t>《庞口镇2023年工作计划》</w:t>
            </w:r>
          </w:p>
        </w:tc>
      </w:tr>
      <w:tr w14:paraId="722BB1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2D58044"/>
        </w:tc>
        <w:tc>
          <w:tcPr>
            <w:tcW w:w="2268" w:type="dxa"/>
            <w:tcBorders>
              <w:top w:val="single" w:color="000000" w:sz="6" w:space="0"/>
              <w:left w:val="single" w:color="000000" w:sz="6" w:space="0"/>
              <w:bottom w:val="single" w:color="000000" w:sz="6" w:space="0"/>
              <w:right w:val="single" w:color="000000" w:sz="6" w:space="0"/>
            </w:tcBorders>
            <w:vAlign w:val="center"/>
          </w:tcPr>
          <w:p w14:paraId="6099F25F">
            <w:pPr>
              <w:pStyle w:val="18"/>
              <w:rPr>
                <w:rFonts w:hint="eastAsia" w:ascii="宋体" w:eastAsia="宋体"/>
                <w:color w:val="000000"/>
              </w:rPr>
            </w:pPr>
            <w:r>
              <w:rPr>
                <w:rFonts w:hint="eastAsia" w:ascii="宋体" w:eastAsia="宋体"/>
                <w:color w:val="000000"/>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6B9A783">
            <w:pPr>
              <w:pStyle w:val="18"/>
              <w:rPr>
                <w:rFonts w:hint="eastAsia" w:ascii="宋体" w:eastAsia="宋体"/>
                <w:color w:val="000000"/>
              </w:rPr>
            </w:pPr>
            <w:r>
              <w:rPr>
                <w:rFonts w:hint="eastAsia" w:ascii="宋体" w:eastAsia="宋体"/>
                <w:color w:val="000000"/>
              </w:rPr>
              <w:t>安全隐患整改率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9227949">
            <w:pPr>
              <w:pStyle w:val="18"/>
              <w:rPr>
                <w:rFonts w:hint="eastAsia" w:ascii="宋体" w:eastAsia="宋体"/>
                <w:color w:val="000000"/>
              </w:rPr>
            </w:pPr>
            <w:r>
              <w:rPr>
                <w:rFonts w:hint="eastAsia" w:ascii="宋体" w:eastAsia="宋体"/>
                <w:color w:val="000000"/>
              </w:rPr>
              <w:t>安全隐患整改率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C07E550">
            <w:pPr>
              <w:pStyle w:val="18"/>
              <w:rPr>
                <w:rFonts w:hint="eastAsia" w:ascii="宋体" w:eastAsia="宋体"/>
                <w:color w:val="000000"/>
              </w:rPr>
            </w:pPr>
            <w:r>
              <w:rPr>
                <w:rFonts w:hint="eastAsia" w:ascii="宋体" w:eastAsia="宋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303B61E7">
            <w:pPr>
              <w:pStyle w:val="18"/>
              <w:rPr>
                <w:rFonts w:hint="eastAsia" w:ascii="宋体" w:eastAsia="宋体"/>
                <w:color w:val="000000"/>
              </w:rPr>
            </w:pPr>
            <w:r>
              <w:rPr>
                <w:rFonts w:hint="eastAsia" w:ascii="宋体" w:eastAsia="宋体"/>
                <w:color w:val="000000"/>
              </w:rPr>
              <w:t>《庞口镇2023年工作计划》</w:t>
            </w:r>
          </w:p>
        </w:tc>
      </w:tr>
      <w:tr w14:paraId="5F4D31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3CA28E02">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9690BE5">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9DFEDB4">
            <w:pPr>
              <w:pStyle w:val="18"/>
              <w:rPr>
                <w:rFonts w:hint="eastAsia" w:ascii="宋体" w:eastAsia="宋体"/>
                <w:color w:val="000000"/>
              </w:rPr>
            </w:pPr>
            <w:r>
              <w:rPr>
                <w:rFonts w:hint="eastAsia" w:ascii="宋体" w:eastAsia="宋体"/>
                <w:color w:val="000000"/>
              </w:rPr>
              <w:t>处理问题结果及效果满意度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58F83249">
            <w:pPr>
              <w:pStyle w:val="18"/>
              <w:rPr>
                <w:rFonts w:hint="eastAsia" w:ascii="宋体" w:eastAsia="宋体"/>
                <w:color w:val="000000"/>
              </w:rPr>
            </w:pPr>
            <w:r>
              <w:rPr>
                <w:rFonts w:hint="eastAsia" w:ascii="宋体" w:eastAsia="宋体"/>
                <w:color w:val="000000"/>
              </w:rPr>
              <w:t>处理问题结果及效果满意度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1A7D0160">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79DC0569">
            <w:pPr>
              <w:pStyle w:val="18"/>
              <w:rPr>
                <w:rFonts w:hint="eastAsia" w:ascii="宋体" w:eastAsia="宋体"/>
                <w:color w:val="000000"/>
              </w:rPr>
            </w:pPr>
            <w:r>
              <w:rPr>
                <w:rFonts w:hint="eastAsia" w:ascii="宋体" w:eastAsia="宋体"/>
                <w:color w:val="000000"/>
              </w:rPr>
              <w:t>《庞口镇2023年工作计划》</w:t>
            </w:r>
          </w:p>
        </w:tc>
      </w:tr>
    </w:tbl>
    <w:p w14:paraId="50944D1D">
      <w:pPr>
        <w:rPr>
          <w:color w:val="000000"/>
        </w:rPr>
        <w:sectPr>
          <w:pgSz w:w="16840" w:h="11900" w:orient="landscape"/>
          <w:pgMar w:top="1361" w:right="1020" w:bottom="1134" w:left="1020" w:header="720" w:footer="720" w:gutter="0"/>
          <w:cols w:space="720" w:num="1"/>
          <w:docGrid w:linePitch="326" w:charSpace="0"/>
        </w:sectPr>
      </w:pPr>
    </w:p>
    <w:p w14:paraId="2721E321">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2、抽排污水电费绩效目标表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CB98899">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15535963">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1276C14F">
            <w:pPr>
              <w:pStyle w:val="18"/>
              <w:rPr>
                <w:rFonts w:hint="eastAsia" w:ascii="宋体" w:eastAsia="宋体"/>
                <w:color w:val="000000"/>
              </w:rPr>
            </w:pPr>
            <w:r>
              <w:rPr>
                <w:rFonts w:hint="eastAsia" w:ascii="宋体" w:eastAsia="宋体"/>
                <w:color w:val="000000"/>
              </w:rPr>
              <w:t>1.改善了居民生活环境、投资环境和生态环境，得到了社会的认可。</w:t>
            </w:r>
          </w:p>
        </w:tc>
      </w:tr>
    </w:tbl>
    <w:p w14:paraId="6A69C34A">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4E27C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4D60AAB">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943137F">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AD7F837">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7890E0D">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14054CF4">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7FAB91CA">
            <w:pPr>
              <w:pStyle w:val="16"/>
              <w:rPr>
                <w:rFonts w:hint="eastAsia" w:ascii="宋体" w:eastAsia="宋体"/>
                <w:color w:val="000000"/>
              </w:rPr>
            </w:pPr>
            <w:r>
              <w:rPr>
                <w:rFonts w:hint="eastAsia" w:ascii="宋体" w:eastAsia="宋体"/>
                <w:color w:val="000000"/>
              </w:rPr>
              <w:t>指标值确定依据</w:t>
            </w:r>
          </w:p>
        </w:tc>
      </w:tr>
      <w:tr w14:paraId="50C3F1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457E7485">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7679783">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91B7DA9">
            <w:pPr>
              <w:pStyle w:val="18"/>
              <w:rPr>
                <w:rFonts w:hint="eastAsia" w:ascii="宋体" w:eastAsia="宋体"/>
                <w:color w:val="000000"/>
              </w:rPr>
            </w:pPr>
            <w:r>
              <w:rPr>
                <w:rFonts w:hint="eastAsia" w:ascii="宋体" w:eastAsia="宋体"/>
                <w:color w:val="000000"/>
              </w:rPr>
              <w:t>抽取污水量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13BA2A0F">
            <w:pPr>
              <w:pStyle w:val="18"/>
              <w:rPr>
                <w:rFonts w:hint="eastAsia" w:ascii="宋体" w:eastAsia="宋体"/>
                <w:color w:val="000000"/>
              </w:rPr>
            </w:pPr>
            <w:r>
              <w:rPr>
                <w:rFonts w:hint="eastAsia" w:ascii="宋体" w:eastAsia="宋体"/>
                <w:color w:val="000000"/>
              </w:rPr>
              <w:t>抽取污水量</w:t>
            </w:r>
          </w:p>
        </w:tc>
        <w:tc>
          <w:tcPr>
            <w:tcW w:w="2551" w:type="dxa"/>
            <w:tcBorders>
              <w:top w:val="single" w:color="000000" w:sz="6" w:space="0"/>
              <w:left w:val="single" w:color="000000" w:sz="6" w:space="0"/>
              <w:bottom w:val="single" w:color="000000" w:sz="6" w:space="0"/>
              <w:right w:val="single" w:color="000000" w:sz="6" w:space="0"/>
            </w:tcBorders>
            <w:vAlign w:val="center"/>
          </w:tcPr>
          <w:p w14:paraId="0EF4EF9D">
            <w:pPr>
              <w:pStyle w:val="18"/>
              <w:rPr>
                <w:rFonts w:hint="eastAsia" w:ascii="宋体" w:eastAsia="宋体"/>
                <w:color w:val="000000"/>
              </w:rPr>
            </w:pPr>
            <w:r>
              <w:rPr>
                <w:rFonts w:hint="eastAsia" w:ascii="宋体" w:eastAsia="宋体"/>
                <w:color w:val="000000"/>
              </w:rPr>
              <w:t>246.25吨/小时</w:t>
            </w:r>
          </w:p>
        </w:tc>
        <w:tc>
          <w:tcPr>
            <w:tcW w:w="2268" w:type="dxa"/>
            <w:tcBorders>
              <w:top w:val="single" w:color="000000" w:sz="6" w:space="0"/>
              <w:left w:val="single" w:color="000000" w:sz="6" w:space="0"/>
              <w:bottom w:val="single" w:color="000000" w:sz="6" w:space="0"/>
              <w:right w:val="single" w:color="000000" w:sz="6" w:space="0"/>
            </w:tcBorders>
            <w:vAlign w:val="center"/>
          </w:tcPr>
          <w:p w14:paraId="75BAEF67">
            <w:pPr>
              <w:pStyle w:val="18"/>
              <w:rPr>
                <w:rFonts w:hint="eastAsia" w:ascii="宋体" w:eastAsia="宋体"/>
                <w:color w:val="000000"/>
              </w:rPr>
            </w:pPr>
            <w:r>
              <w:rPr>
                <w:rFonts w:hint="eastAsia" w:ascii="宋体" w:eastAsia="宋体"/>
                <w:color w:val="000000"/>
              </w:rPr>
              <w:t>高庞呈字[2020]34号</w:t>
            </w:r>
          </w:p>
        </w:tc>
      </w:tr>
      <w:tr w14:paraId="46D2B0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F3FA057"/>
        </w:tc>
        <w:tc>
          <w:tcPr>
            <w:tcW w:w="2268" w:type="dxa"/>
            <w:tcBorders>
              <w:top w:val="single" w:color="000000" w:sz="6" w:space="0"/>
              <w:left w:val="single" w:color="000000" w:sz="6" w:space="0"/>
              <w:bottom w:val="single" w:color="000000" w:sz="6" w:space="0"/>
              <w:right w:val="single" w:color="000000" w:sz="6" w:space="0"/>
            </w:tcBorders>
            <w:vAlign w:val="center"/>
          </w:tcPr>
          <w:p w14:paraId="3DD10EC3">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4F2DF5D">
            <w:pPr>
              <w:pStyle w:val="18"/>
              <w:rPr>
                <w:rFonts w:hint="eastAsia" w:ascii="宋体" w:eastAsia="宋体"/>
                <w:color w:val="000000"/>
              </w:rPr>
            </w:pPr>
            <w:r>
              <w:rPr>
                <w:rFonts w:hint="eastAsia" w:ascii="宋体" w:eastAsia="宋体"/>
                <w:color w:val="000000"/>
              </w:rPr>
              <w:t>污水处理率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E162DCA">
            <w:pPr>
              <w:pStyle w:val="18"/>
              <w:rPr>
                <w:rFonts w:hint="eastAsia" w:ascii="宋体" w:eastAsia="宋体"/>
                <w:color w:val="000000"/>
              </w:rPr>
            </w:pPr>
            <w:r>
              <w:rPr>
                <w:rFonts w:hint="eastAsia" w:ascii="宋体" w:eastAsia="宋体"/>
                <w:color w:val="000000"/>
              </w:rPr>
              <w:t>污水处理率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2F7D9A0">
            <w:pPr>
              <w:pStyle w:val="18"/>
              <w:rPr>
                <w:rFonts w:hint="eastAsia" w:ascii="宋体" w:eastAsia="宋体"/>
                <w:color w:val="000000"/>
              </w:rPr>
            </w:pPr>
            <w:r>
              <w:rPr>
                <w:rFonts w:hint="eastAsia" w:ascii="宋体" w:eastAsia="宋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527DFA6">
            <w:pPr>
              <w:pStyle w:val="18"/>
              <w:rPr>
                <w:rFonts w:hint="eastAsia" w:ascii="宋体" w:eastAsia="宋体"/>
                <w:color w:val="000000"/>
              </w:rPr>
            </w:pPr>
            <w:r>
              <w:rPr>
                <w:rFonts w:hint="eastAsia" w:ascii="宋体" w:eastAsia="宋体"/>
                <w:color w:val="000000"/>
              </w:rPr>
              <w:t>高庞呈字[2020]34号</w:t>
            </w:r>
          </w:p>
        </w:tc>
      </w:tr>
      <w:tr w14:paraId="61F4D2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5591FCE"/>
        </w:tc>
        <w:tc>
          <w:tcPr>
            <w:tcW w:w="2268" w:type="dxa"/>
            <w:tcBorders>
              <w:top w:val="single" w:color="000000" w:sz="6" w:space="0"/>
              <w:left w:val="single" w:color="000000" w:sz="6" w:space="0"/>
              <w:bottom w:val="single" w:color="000000" w:sz="6" w:space="0"/>
              <w:right w:val="single" w:color="000000" w:sz="6" w:space="0"/>
            </w:tcBorders>
            <w:vAlign w:val="center"/>
          </w:tcPr>
          <w:p w14:paraId="50B133C1">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DC37846">
            <w:pPr>
              <w:pStyle w:val="18"/>
              <w:rPr>
                <w:rFonts w:hint="eastAsia" w:ascii="宋体" w:eastAsia="宋体"/>
                <w:color w:val="000000"/>
              </w:rPr>
            </w:pPr>
            <w:r>
              <w:rPr>
                <w:rFonts w:hint="eastAsia" w:ascii="宋体" w:eastAsia="宋体"/>
                <w:color w:val="000000"/>
              </w:rPr>
              <w:t>工作时长</w:t>
            </w:r>
          </w:p>
        </w:tc>
        <w:tc>
          <w:tcPr>
            <w:tcW w:w="2835" w:type="dxa"/>
            <w:tcBorders>
              <w:top w:val="single" w:color="000000" w:sz="6" w:space="0"/>
              <w:left w:val="single" w:color="000000" w:sz="6" w:space="0"/>
              <w:bottom w:val="single" w:color="000000" w:sz="6" w:space="0"/>
              <w:right w:val="single" w:color="000000" w:sz="6" w:space="0"/>
            </w:tcBorders>
            <w:vAlign w:val="center"/>
          </w:tcPr>
          <w:p w14:paraId="30C97B1E">
            <w:pPr>
              <w:pStyle w:val="18"/>
              <w:rPr>
                <w:rFonts w:hint="eastAsia" w:ascii="宋体" w:eastAsia="宋体"/>
                <w:color w:val="000000"/>
              </w:rPr>
            </w:pPr>
            <w:r>
              <w:rPr>
                <w:rFonts w:hint="eastAsia" w:ascii="宋体" w:eastAsia="宋体"/>
                <w:color w:val="000000"/>
              </w:rPr>
              <w:t>水泵工作时长</w:t>
            </w:r>
          </w:p>
        </w:tc>
        <w:tc>
          <w:tcPr>
            <w:tcW w:w="2551" w:type="dxa"/>
            <w:tcBorders>
              <w:top w:val="single" w:color="000000" w:sz="6" w:space="0"/>
              <w:left w:val="single" w:color="000000" w:sz="6" w:space="0"/>
              <w:bottom w:val="single" w:color="000000" w:sz="6" w:space="0"/>
              <w:right w:val="single" w:color="000000" w:sz="6" w:space="0"/>
            </w:tcBorders>
            <w:vAlign w:val="center"/>
          </w:tcPr>
          <w:p w14:paraId="36132B09">
            <w:pPr>
              <w:pStyle w:val="18"/>
              <w:rPr>
                <w:rFonts w:hint="eastAsia" w:ascii="宋体" w:eastAsia="宋体"/>
                <w:color w:val="000000"/>
              </w:rPr>
            </w:pPr>
            <w:r>
              <w:rPr>
                <w:rFonts w:hint="eastAsia" w:ascii="宋体" w:eastAsia="宋体"/>
                <w:color w:val="000000"/>
              </w:rPr>
              <w:t>365天</w:t>
            </w:r>
          </w:p>
        </w:tc>
        <w:tc>
          <w:tcPr>
            <w:tcW w:w="2268" w:type="dxa"/>
            <w:tcBorders>
              <w:top w:val="single" w:color="000000" w:sz="6" w:space="0"/>
              <w:left w:val="single" w:color="000000" w:sz="6" w:space="0"/>
              <w:bottom w:val="single" w:color="000000" w:sz="6" w:space="0"/>
              <w:right w:val="single" w:color="000000" w:sz="6" w:space="0"/>
            </w:tcBorders>
            <w:vAlign w:val="center"/>
          </w:tcPr>
          <w:p w14:paraId="69D19386">
            <w:pPr>
              <w:pStyle w:val="18"/>
              <w:rPr>
                <w:rFonts w:hint="eastAsia" w:ascii="宋体" w:eastAsia="宋体"/>
                <w:color w:val="000000"/>
              </w:rPr>
            </w:pPr>
            <w:r>
              <w:rPr>
                <w:rFonts w:hint="eastAsia" w:ascii="宋体" w:eastAsia="宋体"/>
                <w:color w:val="000000"/>
              </w:rPr>
              <w:t>高庞呈字[2020]34号</w:t>
            </w:r>
          </w:p>
        </w:tc>
      </w:tr>
      <w:tr w14:paraId="02EC20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963A339"/>
        </w:tc>
        <w:tc>
          <w:tcPr>
            <w:tcW w:w="2268" w:type="dxa"/>
            <w:tcBorders>
              <w:top w:val="single" w:color="000000" w:sz="6" w:space="0"/>
              <w:left w:val="single" w:color="000000" w:sz="6" w:space="0"/>
              <w:bottom w:val="single" w:color="000000" w:sz="6" w:space="0"/>
              <w:right w:val="single" w:color="000000" w:sz="6" w:space="0"/>
            </w:tcBorders>
            <w:vAlign w:val="center"/>
          </w:tcPr>
          <w:p w14:paraId="06176320">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7169325">
            <w:pPr>
              <w:pStyle w:val="18"/>
              <w:rPr>
                <w:rFonts w:hint="eastAsia" w:ascii="宋体" w:eastAsia="宋体"/>
                <w:color w:val="000000"/>
              </w:rPr>
            </w:pPr>
            <w:r>
              <w:rPr>
                <w:rFonts w:hint="eastAsia" w:ascii="宋体" w:eastAsia="宋体"/>
                <w:color w:val="000000"/>
              </w:rPr>
              <w:t>成本控制</w:t>
            </w:r>
          </w:p>
        </w:tc>
        <w:tc>
          <w:tcPr>
            <w:tcW w:w="2835" w:type="dxa"/>
            <w:tcBorders>
              <w:top w:val="single" w:color="000000" w:sz="6" w:space="0"/>
              <w:left w:val="single" w:color="000000" w:sz="6" w:space="0"/>
              <w:bottom w:val="single" w:color="000000" w:sz="6" w:space="0"/>
              <w:right w:val="single" w:color="000000" w:sz="6" w:space="0"/>
            </w:tcBorders>
            <w:vAlign w:val="center"/>
          </w:tcPr>
          <w:p w14:paraId="7B29E6EA">
            <w:pPr>
              <w:pStyle w:val="18"/>
              <w:rPr>
                <w:rFonts w:hint="eastAsia" w:ascii="宋体" w:eastAsia="宋体"/>
                <w:color w:val="000000"/>
              </w:rPr>
            </w:pPr>
            <w:r>
              <w:rPr>
                <w:rFonts w:hint="eastAsia" w:ascii="宋体" w:eastAsia="宋体"/>
                <w:color w:val="000000"/>
              </w:rPr>
              <w:t>成本控制在预算资金内</w:t>
            </w:r>
          </w:p>
        </w:tc>
        <w:tc>
          <w:tcPr>
            <w:tcW w:w="2551" w:type="dxa"/>
            <w:tcBorders>
              <w:top w:val="single" w:color="000000" w:sz="6" w:space="0"/>
              <w:left w:val="single" w:color="000000" w:sz="6" w:space="0"/>
              <w:bottom w:val="single" w:color="000000" w:sz="6" w:space="0"/>
              <w:right w:val="single" w:color="000000" w:sz="6" w:space="0"/>
            </w:tcBorders>
            <w:vAlign w:val="center"/>
          </w:tcPr>
          <w:p w14:paraId="42791FB4">
            <w:pPr>
              <w:pStyle w:val="18"/>
              <w:rPr>
                <w:rFonts w:hint="eastAsia" w:ascii="宋体" w:eastAsia="宋体"/>
                <w:color w:val="000000"/>
              </w:rPr>
            </w:pPr>
            <w:r>
              <w:rPr>
                <w:rFonts w:hint="eastAsia" w:ascii="宋体" w:eastAsia="宋体"/>
                <w:color w:val="000000"/>
              </w:rPr>
              <w:t>30万元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0249FE93">
            <w:pPr>
              <w:pStyle w:val="18"/>
              <w:rPr>
                <w:rFonts w:hint="eastAsia" w:ascii="宋体" w:eastAsia="宋体"/>
                <w:color w:val="000000"/>
              </w:rPr>
            </w:pPr>
            <w:r>
              <w:rPr>
                <w:rFonts w:hint="eastAsia" w:ascii="宋体" w:eastAsia="宋体"/>
                <w:color w:val="000000"/>
              </w:rPr>
              <w:t>高庞呈字[2020]34号</w:t>
            </w:r>
          </w:p>
        </w:tc>
      </w:tr>
      <w:tr w14:paraId="26A49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07F38565">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FEB6E88">
            <w:pPr>
              <w:pStyle w:val="18"/>
              <w:rPr>
                <w:rFonts w:hint="eastAsia" w:ascii="宋体" w:eastAsia="宋体"/>
                <w:color w:val="000000"/>
              </w:rPr>
            </w:pPr>
            <w:r>
              <w:rPr>
                <w:rFonts w:hint="eastAsia" w:ascii="宋体" w:eastAsia="宋体"/>
                <w:color w:val="000000"/>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5C122A6">
            <w:pPr>
              <w:pStyle w:val="18"/>
              <w:rPr>
                <w:rFonts w:hint="eastAsia" w:ascii="宋体" w:eastAsia="宋体"/>
                <w:color w:val="000000"/>
              </w:rPr>
            </w:pPr>
            <w:r>
              <w:rPr>
                <w:rFonts w:hint="eastAsia" w:ascii="宋体" w:eastAsia="宋体"/>
                <w:color w:val="000000"/>
              </w:rPr>
              <w:t>安全保障</w:t>
            </w:r>
          </w:p>
        </w:tc>
        <w:tc>
          <w:tcPr>
            <w:tcW w:w="2835" w:type="dxa"/>
            <w:tcBorders>
              <w:top w:val="single" w:color="000000" w:sz="6" w:space="0"/>
              <w:left w:val="single" w:color="000000" w:sz="6" w:space="0"/>
              <w:bottom w:val="single" w:color="000000" w:sz="6" w:space="0"/>
              <w:right w:val="single" w:color="000000" w:sz="6" w:space="0"/>
            </w:tcBorders>
            <w:vAlign w:val="center"/>
          </w:tcPr>
          <w:p w14:paraId="409D4B62">
            <w:pPr>
              <w:pStyle w:val="18"/>
              <w:rPr>
                <w:rFonts w:hint="eastAsia" w:ascii="宋体" w:eastAsia="宋体"/>
                <w:color w:val="000000"/>
              </w:rPr>
            </w:pPr>
            <w:r>
              <w:rPr>
                <w:rFonts w:hint="eastAsia" w:ascii="宋体" w:eastAsia="宋体"/>
                <w:color w:val="000000"/>
              </w:rPr>
              <w:t>保障居民夜间出行安全，无重大事故发生。</w:t>
            </w:r>
          </w:p>
        </w:tc>
        <w:tc>
          <w:tcPr>
            <w:tcW w:w="2551" w:type="dxa"/>
            <w:tcBorders>
              <w:top w:val="single" w:color="000000" w:sz="6" w:space="0"/>
              <w:left w:val="single" w:color="000000" w:sz="6" w:space="0"/>
              <w:bottom w:val="single" w:color="000000" w:sz="6" w:space="0"/>
              <w:right w:val="single" w:color="000000" w:sz="6" w:space="0"/>
            </w:tcBorders>
            <w:vAlign w:val="center"/>
          </w:tcPr>
          <w:p w14:paraId="2EEE259B">
            <w:pPr>
              <w:pStyle w:val="18"/>
              <w:rPr>
                <w:rFonts w:hint="eastAsia" w:ascii="宋体" w:eastAsia="宋体"/>
                <w:color w:val="000000"/>
              </w:rPr>
            </w:pPr>
            <w:r>
              <w:rPr>
                <w:rFonts w:hint="eastAsia" w:ascii="宋体" w:eastAsia="宋体"/>
                <w:color w:val="000000"/>
              </w:rPr>
              <w:t>控制在了预算资金内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2CB3B864">
            <w:pPr>
              <w:pStyle w:val="18"/>
              <w:rPr>
                <w:rFonts w:hint="eastAsia" w:ascii="宋体" w:eastAsia="宋体"/>
                <w:color w:val="000000"/>
              </w:rPr>
            </w:pPr>
            <w:r>
              <w:rPr>
                <w:rFonts w:hint="eastAsia" w:ascii="宋体" w:eastAsia="宋体"/>
                <w:color w:val="000000"/>
              </w:rPr>
              <w:t>高庞呈字[2020]34号</w:t>
            </w:r>
          </w:p>
        </w:tc>
      </w:tr>
      <w:tr w14:paraId="15B6F3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FE107BE"/>
        </w:tc>
        <w:tc>
          <w:tcPr>
            <w:tcW w:w="2268" w:type="dxa"/>
            <w:tcBorders>
              <w:top w:val="single" w:color="000000" w:sz="6" w:space="0"/>
              <w:left w:val="single" w:color="000000" w:sz="6" w:space="0"/>
              <w:bottom w:val="single" w:color="000000" w:sz="6" w:space="0"/>
              <w:right w:val="single" w:color="000000" w:sz="6" w:space="0"/>
            </w:tcBorders>
            <w:vAlign w:val="center"/>
          </w:tcPr>
          <w:p w14:paraId="38AD1EC8">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1E1F3EE">
            <w:pPr>
              <w:pStyle w:val="18"/>
              <w:rPr>
                <w:rFonts w:hint="eastAsia" w:ascii="宋体" w:eastAsia="宋体"/>
                <w:color w:val="000000"/>
              </w:rPr>
            </w:pPr>
            <w:r>
              <w:rPr>
                <w:rFonts w:hint="eastAsia" w:ascii="宋体" w:eastAsia="宋体"/>
                <w:color w:val="000000"/>
              </w:rPr>
              <w:t>城镇美化</w:t>
            </w:r>
          </w:p>
        </w:tc>
        <w:tc>
          <w:tcPr>
            <w:tcW w:w="2835" w:type="dxa"/>
            <w:tcBorders>
              <w:top w:val="single" w:color="000000" w:sz="6" w:space="0"/>
              <w:left w:val="single" w:color="000000" w:sz="6" w:space="0"/>
              <w:bottom w:val="single" w:color="000000" w:sz="6" w:space="0"/>
              <w:right w:val="single" w:color="000000" w:sz="6" w:space="0"/>
            </w:tcBorders>
            <w:vAlign w:val="center"/>
          </w:tcPr>
          <w:p w14:paraId="669AB130">
            <w:pPr>
              <w:pStyle w:val="18"/>
              <w:rPr>
                <w:rFonts w:hint="eastAsia" w:ascii="宋体" w:eastAsia="宋体"/>
                <w:color w:val="000000"/>
              </w:rPr>
            </w:pPr>
            <w:r>
              <w:rPr>
                <w:rFonts w:hint="eastAsia" w:ascii="宋体" w:eastAsia="宋体"/>
                <w:color w:val="000000"/>
              </w:rPr>
              <w:t>美化城镇夜景，提升城镇品位。</w:t>
            </w:r>
          </w:p>
        </w:tc>
        <w:tc>
          <w:tcPr>
            <w:tcW w:w="2551" w:type="dxa"/>
            <w:tcBorders>
              <w:top w:val="single" w:color="000000" w:sz="6" w:space="0"/>
              <w:left w:val="single" w:color="000000" w:sz="6" w:space="0"/>
              <w:bottom w:val="single" w:color="000000" w:sz="6" w:space="0"/>
              <w:right w:val="single" w:color="000000" w:sz="6" w:space="0"/>
            </w:tcBorders>
            <w:vAlign w:val="center"/>
          </w:tcPr>
          <w:p w14:paraId="37AEB00F">
            <w:pPr>
              <w:pStyle w:val="18"/>
              <w:rPr>
                <w:rFonts w:hint="eastAsia" w:ascii="宋体" w:eastAsia="宋体"/>
                <w:color w:val="000000"/>
              </w:rPr>
            </w:pPr>
            <w:r>
              <w:rPr>
                <w:rFonts w:hint="eastAsia" w:ascii="宋体" w:eastAsia="宋体"/>
                <w:color w:val="000000"/>
              </w:rPr>
              <w:t>提升城镇品位</w:t>
            </w:r>
          </w:p>
        </w:tc>
        <w:tc>
          <w:tcPr>
            <w:tcW w:w="2268" w:type="dxa"/>
            <w:tcBorders>
              <w:top w:val="single" w:color="000000" w:sz="6" w:space="0"/>
              <w:left w:val="single" w:color="000000" w:sz="6" w:space="0"/>
              <w:bottom w:val="single" w:color="000000" w:sz="6" w:space="0"/>
              <w:right w:val="single" w:color="000000" w:sz="6" w:space="0"/>
            </w:tcBorders>
            <w:vAlign w:val="center"/>
          </w:tcPr>
          <w:p w14:paraId="565658FB">
            <w:pPr>
              <w:pStyle w:val="18"/>
              <w:rPr>
                <w:rFonts w:hint="eastAsia" w:ascii="宋体" w:eastAsia="宋体"/>
                <w:color w:val="000000"/>
              </w:rPr>
            </w:pPr>
            <w:r>
              <w:rPr>
                <w:rFonts w:hint="eastAsia" w:ascii="宋体" w:eastAsia="宋体"/>
                <w:color w:val="000000"/>
              </w:rPr>
              <w:t>高庞呈字[2020]34号</w:t>
            </w:r>
          </w:p>
        </w:tc>
      </w:tr>
      <w:tr w14:paraId="2A09FC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83E7B72"/>
        </w:tc>
        <w:tc>
          <w:tcPr>
            <w:tcW w:w="2268" w:type="dxa"/>
            <w:tcBorders>
              <w:top w:val="single" w:color="000000" w:sz="6" w:space="0"/>
              <w:left w:val="single" w:color="000000" w:sz="6" w:space="0"/>
              <w:bottom w:val="single" w:color="000000" w:sz="6" w:space="0"/>
              <w:right w:val="single" w:color="000000" w:sz="6" w:space="0"/>
            </w:tcBorders>
            <w:vAlign w:val="center"/>
          </w:tcPr>
          <w:p w14:paraId="505C6DE9">
            <w:pPr>
              <w:pStyle w:val="18"/>
              <w:rPr>
                <w:rFonts w:hint="eastAsia" w:ascii="宋体" w:eastAsia="宋体"/>
                <w:color w:val="000000"/>
              </w:rPr>
            </w:pPr>
            <w:r>
              <w:rPr>
                <w:rFonts w:hint="eastAsia" w:ascii="宋体" w:eastAsia="宋体"/>
                <w:color w:val="000000"/>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D8F225A">
            <w:pPr>
              <w:pStyle w:val="18"/>
              <w:rPr>
                <w:rFonts w:hint="eastAsia" w:ascii="宋体" w:eastAsia="宋体"/>
                <w:color w:val="000000"/>
              </w:rPr>
            </w:pPr>
            <w:r>
              <w:rPr>
                <w:rFonts w:hint="eastAsia" w:ascii="宋体" w:eastAsia="宋体"/>
                <w:color w:val="000000"/>
              </w:rPr>
              <w:t>节能环保</w:t>
            </w:r>
          </w:p>
        </w:tc>
        <w:tc>
          <w:tcPr>
            <w:tcW w:w="2835" w:type="dxa"/>
            <w:tcBorders>
              <w:top w:val="single" w:color="000000" w:sz="6" w:space="0"/>
              <w:left w:val="single" w:color="000000" w:sz="6" w:space="0"/>
              <w:bottom w:val="single" w:color="000000" w:sz="6" w:space="0"/>
              <w:right w:val="single" w:color="000000" w:sz="6" w:space="0"/>
            </w:tcBorders>
            <w:vAlign w:val="center"/>
          </w:tcPr>
          <w:p w14:paraId="50A13B55">
            <w:pPr>
              <w:pStyle w:val="18"/>
              <w:rPr>
                <w:rFonts w:hint="eastAsia" w:ascii="宋体" w:eastAsia="宋体"/>
                <w:color w:val="000000"/>
              </w:rPr>
            </w:pPr>
            <w:r>
              <w:rPr>
                <w:rFonts w:hint="eastAsia" w:ascii="宋体" w:eastAsia="宋体"/>
                <w:color w:val="000000"/>
              </w:rPr>
              <w:t>使用节能灯具，达到环保标准。</w:t>
            </w:r>
          </w:p>
        </w:tc>
        <w:tc>
          <w:tcPr>
            <w:tcW w:w="2551" w:type="dxa"/>
            <w:tcBorders>
              <w:top w:val="single" w:color="000000" w:sz="6" w:space="0"/>
              <w:left w:val="single" w:color="000000" w:sz="6" w:space="0"/>
              <w:bottom w:val="single" w:color="000000" w:sz="6" w:space="0"/>
              <w:right w:val="single" w:color="000000" w:sz="6" w:space="0"/>
            </w:tcBorders>
            <w:vAlign w:val="center"/>
          </w:tcPr>
          <w:p w14:paraId="6B38FE23">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7B189A3E">
            <w:pPr>
              <w:pStyle w:val="18"/>
              <w:rPr>
                <w:rFonts w:hint="eastAsia" w:ascii="宋体" w:eastAsia="宋体"/>
                <w:color w:val="000000"/>
              </w:rPr>
            </w:pPr>
            <w:r>
              <w:rPr>
                <w:rFonts w:hint="eastAsia" w:ascii="宋体" w:eastAsia="宋体"/>
                <w:color w:val="000000"/>
              </w:rPr>
              <w:t>高庞呈字[2020]34号</w:t>
            </w:r>
          </w:p>
        </w:tc>
      </w:tr>
      <w:tr w14:paraId="08B497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C84D4B5"/>
        </w:tc>
        <w:tc>
          <w:tcPr>
            <w:tcW w:w="2268" w:type="dxa"/>
            <w:tcBorders>
              <w:top w:val="single" w:color="000000" w:sz="6" w:space="0"/>
              <w:left w:val="single" w:color="000000" w:sz="6" w:space="0"/>
              <w:bottom w:val="single" w:color="000000" w:sz="6" w:space="0"/>
              <w:right w:val="single" w:color="000000" w:sz="6" w:space="0"/>
            </w:tcBorders>
            <w:vAlign w:val="center"/>
          </w:tcPr>
          <w:p w14:paraId="1F8C7E06">
            <w:pPr>
              <w:pStyle w:val="18"/>
              <w:rPr>
                <w:rFonts w:hint="eastAsia" w:ascii="宋体" w:eastAsia="宋体"/>
                <w:color w:val="000000"/>
              </w:rPr>
            </w:pPr>
            <w:r>
              <w:rPr>
                <w:rFonts w:hint="eastAsia" w:ascii="宋体" w:eastAsia="宋体"/>
                <w:color w:val="000000"/>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4D4B457">
            <w:pPr>
              <w:pStyle w:val="18"/>
              <w:rPr>
                <w:rFonts w:hint="eastAsia" w:ascii="宋体" w:eastAsia="宋体"/>
                <w:color w:val="000000"/>
              </w:rPr>
            </w:pPr>
            <w:r>
              <w:rPr>
                <w:rFonts w:hint="eastAsia" w:ascii="宋体" w:eastAsia="宋体"/>
                <w:color w:val="000000"/>
              </w:rPr>
              <w:t>亮灯率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6D40DE6">
            <w:pPr>
              <w:pStyle w:val="18"/>
              <w:rPr>
                <w:rFonts w:hint="eastAsia" w:ascii="宋体" w:eastAsia="宋体"/>
                <w:color w:val="000000"/>
              </w:rPr>
            </w:pPr>
            <w:r>
              <w:rPr>
                <w:rFonts w:hint="eastAsia" w:ascii="宋体" w:eastAsia="宋体"/>
                <w:color w:val="000000"/>
              </w:rPr>
              <w:t>保障路灯亮灯率。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6AC8BE36">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560ECE80">
            <w:pPr>
              <w:pStyle w:val="18"/>
              <w:rPr>
                <w:rFonts w:hint="eastAsia" w:ascii="宋体" w:eastAsia="宋体"/>
                <w:color w:val="000000"/>
              </w:rPr>
            </w:pPr>
            <w:r>
              <w:rPr>
                <w:rFonts w:hint="eastAsia" w:ascii="宋体" w:eastAsia="宋体"/>
                <w:color w:val="000000"/>
              </w:rPr>
              <w:t>高庞呈字[2020]34号</w:t>
            </w:r>
          </w:p>
        </w:tc>
      </w:tr>
      <w:tr w14:paraId="53155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494B0AF7">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84C83A3">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0336D10">
            <w:pPr>
              <w:pStyle w:val="18"/>
              <w:rPr>
                <w:rFonts w:hint="eastAsia" w:ascii="宋体" w:eastAsia="宋体"/>
                <w:color w:val="000000"/>
              </w:rPr>
            </w:pPr>
            <w:r>
              <w:rPr>
                <w:rFonts w:hint="eastAsia" w:ascii="宋体" w:eastAsia="宋体"/>
                <w:color w:val="000000"/>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0C8DE1C2">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3B06D4C4">
            <w:pPr>
              <w:pStyle w:val="18"/>
              <w:rPr>
                <w:rFonts w:hint="eastAsia" w:ascii="宋体" w:eastAsia="宋体"/>
                <w:color w:val="000000"/>
              </w:rPr>
            </w:pPr>
            <w:r>
              <w:rPr>
                <w:rFonts w:hint="eastAsia" w:ascii="宋体" w:eastAsia="宋体"/>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5818E1D0">
            <w:pPr>
              <w:pStyle w:val="18"/>
              <w:rPr>
                <w:rFonts w:hint="eastAsia" w:ascii="宋体" w:eastAsia="宋体"/>
                <w:color w:val="000000"/>
              </w:rPr>
            </w:pPr>
            <w:r>
              <w:rPr>
                <w:rFonts w:hint="eastAsia" w:ascii="宋体" w:eastAsia="宋体"/>
                <w:color w:val="000000"/>
              </w:rPr>
              <w:t>高庞呈字[2020]34号</w:t>
            </w:r>
          </w:p>
        </w:tc>
      </w:tr>
    </w:tbl>
    <w:p w14:paraId="34C3CD5D">
      <w:pPr>
        <w:rPr>
          <w:color w:val="000000"/>
        </w:rPr>
        <w:sectPr>
          <w:pgSz w:w="16840" w:h="11900" w:orient="landscape"/>
          <w:pgMar w:top="1361" w:right="1020" w:bottom="1134" w:left="1020" w:header="720" w:footer="720" w:gutter="0"/>
          <w:cols w:space="720" w:num="1"/>
          <w:docGrid w:linePitch="326" w:charSpace="0"/>
        </w:sectPr>
      </w:pPr>
    </w:p>
    <w:p w14:paraId="4B6FDD50">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3、村党组织活动经费绩效目标表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7E0A32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1656E35C">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10E984FE">
            <w:pPr>
              <w:pStyle w:val="18"/>
              <w:rPr>
                <w:rFonts w:hint="eastAsia" w:ascii="宋体" w:eastAsia="宋体"/>
                <w:color w:val="000000"/>
              </w:rPr>
            </w:pPr>
            <w:r>
              <w:rPr>
                <w:rFonts w:hint="eastAsia" w:ascii="宋体" w:eastAsia="宋体"/>
                <w:color w:val="000000"/>
              </w:rPr>
              <w:t>1.保障村党组织正常开展活动，村综合服务站正常运转。</w:t>
            </w:r>
          </w:p>
        </w:tc>
      </w:tr>
    </w:tbl>
    <w:p w14:paraId="338621BC">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27BE1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C692381">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1F44B10">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32F097F">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AC1AA34">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05CD3792">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4443A4D5">
            <w:pPr>
              <w:pStyle w:val="16"/>
              <w:rPr>
                <w:rFonts w:hint="eastAsia" w:ascii="宋体" w:eastAsia="宋体"/>
                <w:color w:val="000000"/>
              </w:rPr>
            </w:pPr>
            <w:r>
              <w:rPr>
                <w:rFonts w:hint="eastAsia" w:ascii="宋体" w:eastAsia="宋体"/>
                <w:color w:val="000000"/>
              </w:rPr>
              <w:t>指标值确定依据</w:t>
            </w:r>
          </w:p>
        </w:tc>
      </w:tr>
      <w:tr w14:paraId="365B4C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5A345212">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036F0D9">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04D5356">
            <w:pPr>
              <w:pStyle w:val="18"/>
              <w:rPr>
                <w:rFonts w:hint="eastAsia" w:ascii="宋体" w:eastAsia="宋体"/>
                <w:color w:val="000000"/>
              </w:rPr>
            </w:pPr>
            <w:r>
              <w:rPr>
                <w:rFonts w:hint="eastAsia" w:ascii="宋体" w:eastAsia="宋体"/>
                <w:color w:val="000000"/>
              </w:rP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0AE3561C">
            <w:pPr>
              <w:pStyle w:val="18"/>
              <w:rPr>
                <w:rFonts w:hint="eastAsia" w:ascii="宋体" w:eastAsia="宋体"/>
                <w:color w:val="000000"/>
              </w:rPr>
            </w:pPr>
            <w:r>
              <w:rPr>
                <w:rFonts w:hint="eastAsia" w:ascii="宋体" w:eastAsia="宋体"/>
                <w:color w:val="000000"/>
              </w:rPr>
              <w:t>经费覆盖率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01053500">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22BEA2F9">
            <w:pPr>
              <w:pStyle w:val="18"/>
              <w:rPr>
                <w:rFonts w:hint="eastAsia" w:ascii="宋体" w:eastAsia="宋体"/>
                <w:color w:val="000000"/>
              </w:rPr>
            </w:pPr>
            <w:r>
              <w:rPr>
                <w:rFonts w:hint="eastAsia" w:ascii="宋体" w:eastAsia="宋体"/>
                <w:color w:val="000000"/>
              </w:rPr>
              <w:t>冀组发[2018]14号</w:t>
            </w:r>
          </w:p>
        </w:tc>
      </w:tr>
      <w:tr w14:paraId="5EBECA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4E90830"/>
        </w:tc>
        <w:tc>
          <w:tcPr>
            <w:tcW w:w="2268" w:type="dxa"/>
            <w:tcBorders>
              <w:top w:val="single" w:color="000000" w:sz="6" w:space="0"/>
              <w:left w:val="single" w:color="000000" w:sz="6" w:space="0"/>
              <w:bottom w:val="single" w:color="000000" w:sz="6" w:space="0"/>
              <w:right w:val="single" w:color="000000" w:sz="6" w:space="0"/>
            </w:tcBorders>
            <w:vAlign w:val="center"/>
          </w:tcPr>
          <w:p w14:paraId="668D16AD">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9F5CF1A">
            <w:pPr>
              <w:pStyle w:val="18"/>
              <w:rPr>
                <w:rFonts w:hint="eastAsia" w:ascii="宋体" w:eastAsia="宋体"/>
                <w:color w:val="000000"/>
              </w:rPr>
            </w:pPr>
            <w:r>
              <w:rPr>
                <w:rFonts w:hint="eastAsia" w:ascii="宋体" w:eastAsia="宋体"/>
                <w:color w:val="000000"/>
              </w:rP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3AEC9F1">
            <w:pPr>
              <w:pStyle w:val="18"/>
              <w:rPr>
                <w:rFonts w:hint="eastAsia" w:ascii="宋体" w:eastAsia="宋体"/>
                <w:color w:val="000000"/>
              </w:rPr>
            </w:pPr>
            <w:r>
              <w:rPr>
                <w:rFonts w:hint="eastAsia" w:ascii="宋体" w:eastAsia="宋体"/>
                <w:color w:val="000000"/>
              </w:rPr>
              <w:t>经费发放率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6F785279">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6EA2637A">
            <w:pPr>
              <w:pStyle w:val="18"/>
              <w:rPr>
                <w:rFonts w:hint="eastAsia" w:ascii="宋体" w:eastAsia="宋体"/>
                <w:color w:val="000000"/>
              </w:rPr>
            </w:pPr>
            <w:r>
              <w:rPr>
                <w:rFonts w:hint="eastAsia" w:ascii="宋体" w:eastAsia="宋体"/>
                <w:color w:val="000000"/>
              </w:rPr>
              <w:t>冀组发[2018]14号</w:t>
            </w:r>
          </w:p>
        </w:tc>
      </w:tr>
      <w:tr w14:paraId="30DBEB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28FC0FE"/>
        </w:tc>
        <w:tc>
          <w:tcPr>
            <w:tcW w:w="2268" w:type="dxa"/>
            <w:tcBorders>
              <w:top w:val="single" w:color="000000" w:sz="6" w:space="0"/>
              <w:left w:val="single" w:color="000000" w:sz="6" w:space="0"/>
              <w:bottom w:val="single" w:color="000000" w:sz="6" w:space="0"/>
              <w:right w:val="single" w:color="000000" w:sz="6" w:space="0"/>
            </w:tcBorders>
            <w:vAlign w:val="center"/>
          </w:tcPr>
          <w:p w14:paraId="3825F14B">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4E9268E">
            <w:pPr>
              <w:pStyle w:val="18"/>
              <w:rPr>
                <w:rFonts w:hint="eastAsia" w:ascii="宋体" w:eastAsia="宋体"/>
                <w:color w:val="000000"/>
              </w:rPr>
            </w:pPr>
            <w:r>
              <w:rPr>
                <w:rFonts w:hint="eastAsia" w:ascii="宋体" w:eastAsia="宋体"/>
                <w:color w:val="000000"/>
              </w:rPr>
              <w:t>工作开展是否及时</w:t>
            </w:r>
          </w:p>
        </w:tc>
        <w:tc>
          <w:tcPr>
            <w:tcW w:w="2835" w:type="dxa"/>
            <w:tcBorders>
              <w:top w:val="single" w:color="000000" w:sz="6" w:space="0"/>
              <w:left w:val="single" w:color="000000" w:sz="6" w:space="0"/>
              <w:bottom w:val="single" w:color="000000" w:sz="6" w:space="0"/>
              <w:right w:val="single" w:color="000000" w:sz="6" w:space="0"/>
            </w:tcBorders>
            <w:vAlign w:val="center"/>
          </w:tcPr>
          <w:p w14:paraId="4AD3CBC1">
            <w:pPr>
              <w:pStyle w:val="18"/>
              <w:rPr>
                <w:rFonts w:hint="eastAsia" w:ascii="宋体" w:eastAsia="宋体"/>
                <w:color w:val="000000"/>
              </w:rPr>
            </w:pPr>
            <w:r>
              <w:rPr>
                <w:rFonts w:hint="eastAsia" w:ascii="宋体" w:eastAsia="宋体"/>
                <w:color w:val="000000"/>
              </w:rPr>
              <w:t>工作开展是否及时</w:t>
            </w:r>
          </w:p>
        </w:tc>
        <w:tc>
          <w:tcPr>
            <w:tcW w:w="2551" w:type="dxa"/>
            <w:tcBorders>
              <w:top w:val="single" w:color="000000" w:sz="6" w:space="0"/>
              <w:left w:val="single" w:color="000000" w:sz="6" w:space="0"/>
              <w:bottom w:val="single" w:color="000000" w:sz="6" w:space="0"/>
              <w:right w:val="single" w:color="000000" w:sz="6" w:space="0"/>
            </w:tcBorders>
            <w:vAlign w:val="center"/>
          </w:tcPr>
          <w:p w14:paraId="72F9D4E8">
            <w:pPr>
              <w:pStyle w:val="18"/>
              <w:rPr>
                <w:rFonts w:hint="eastAsia" w:ascii="宋体" w:eastAsia="宋体"/>
                <w:color w:val="000000"/>
              </w:rPr>
            </w:pPr>
            <w:r>
              <w:rPr>
                <w:rFonts w:hint="eastAsia" w:ascii="宋体" w:eastAsia="宋体"/>
                <w:color w:val="000000"/>
              </w:rPr>
              <w:t>工作能够及时开展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02228C22">
            <w:pPr>
              <w:pStyle w:val="18"/>
              <w:rPr>
                <w:rFonts w:hint="eastAsia" w:ascii="宋体" w:eastAsia="宋体"/>
                <w:color w:val="000000"/>
              </w:rPr>
            </w:pPr>
            <w:r>
              <w:rPr>
                <w:rFonts w:hint="eastAsia" w:ascii="宋体" w:eastAsia="宋体"/>
                <w:color w:val="000000"/>
              </w:rPr>
              <w:t>冀组发[2018]14号</w:t>
            </w:r>
          </w:p>
        </w:tc>
      </w:tr>
      <w:tr w14:paraId="15C3AA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14606B0"/>
        </w:tc>
        <w:tc>
          <w:tcPr>
            <w:tcW w:w="2268" w:type="dxa"/>
            <w:tcBorders>
              <w:top w:val="single" w:color="000000" w:sz="6" w:space="0"/>
              <w:left w:val="single" w:color="000000" w:sz="6" w:space="0"/>
              <w:bottom w:val="single" w:color="000000" w:sz="6" w:space="0"/>
              <w:right w:val="single" w:color="000000" w:sz="6" w:space="0"/>
            </w:tcBorders>
            <w:vAlign w:val="center"/>
          </w:tcPr>
          <w:p w14:paraId="117AE635">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F8CF422">
            <w:pPr>
              <w:pStyle w:val="18"/>
              <w:rPr>
                <w:rFonts w:hint="eastAsia" w:ascii="宋体" w:eastAsia="宋体"/>
                <w:color w:val="000000"/>
              </w:rPr>
            </w:pPr>
            <w:r>
              <w:rPr>
                <w:rFonts w:hint="eastAsia" w:ascii="宋体" w:eastAsia="宋体"/>
                <w:color w:val="000000"/>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3ABDAC50">
            <w:pPr>
              <w:pStyle w:val="18"/>
              <w:rPr>
                <w:rFonts w:hint="eastAsia" w:ascii="宋体" w:eastAsia="宋体"/>
                <w:color w:val="000000"/>
              </w:rPr>
            </w:pPr>
            <w:r>
              <w:rPr>
                <w:rFonts w:hint="eastAsia" w:ascii="宋体" w:eastAsia="宋体"/>
                <w:color w:val="000000"/>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10823559">
            <w:pPr>
              <w:pStyle w:val="18"/>
              <w:rPr>
                <w:rFonts w:hint="eastAsia" w:ascii="宋体" w:eastAsia="宋体"/>
                <w:color w:val="000000"/>
              </w:rPr>
            </w:pPr>
            <w:r>
              <w:rPr>
                <w:rFonts w:hint="eastAsia" w:ascii="宋体" w:eastAsia="宋体"/>
                <w:color w:val="000000"/>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46ED7AAB">
            <w:pPr>
              <w:pStyle w:val="18"/>
              <w:rPr>
                <w:rFonts w:hint="eastAsia" w:ascii="宋体" w:eastAsia="宋体"/>
                <w:color w:val="000000"/>
              </w:rPr>
            </w:pPr>
            <w:r>
              <w:rPr>
                <w:rFonts w:hint="eastAsia" w:ascii="宋体" w:eastAsia="宋体"/>
                <w:color w:val="000000"/>
              </w:rPr>
              <w:t>冀组发[2018]14号</w:t>
            </w:r>
          </w:p>
        </w:tc>
      </w:tr>
      <w:tr w14:paraId="71569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5BE936F7">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C4C9681">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8BF87CA">
            <w:pPr>
              <w:pStyle w:val="18"/>
              <w:rPr>
                <w:rFonts w:hint="eastAsia" w:ascii="宋体" w:eastAsia="宋体"/>
                <w:color w:val="000000"/>
              </w:rPr>
            </w:pPr>
            <w:r>
              <w:rPr>
                <w:rFonts w:hint="eastAsia" w:ascii="宋体" w:eastAsia="宋体"/>
                <w:color w:val="000000"/>
              </w:rPr>
              <w:t>村级组织执行力</w:t>
            </w:r>
          </w:p>
        </w:tc>
        <w:tc>
          <w:tcPr>
            <w:tcW w:w="2835" w:type="dxa"/>
            <w:tcBorders>
              <w:top w:val="single" w:color="000000" w:sz="6" w:space="0"/>
              <w:left w:val="single" w:color="000000" w:sz="6" w:space="0"/>
              <w:bottom w:val="single" w:color="000000" w:sz="6" w:space="0"/>
              <w:right w:val="single" w:color="000000" w:sz="6" w:space="0"/>
            </w:tcBorders>
            <w:vAlign w:val="center"/>
          </w:tcPr>
          <w:p w14:paraId="39E45AA1">
            <w:pPr>
              <w:pStyle w:val="18"/>
              <w:rPr>
                <w:rFonts w:hint="eastAsia" w:ascii="宋体" w:eastAsia="宋体"/>
                <w:color w:val="000000"/>
              </w:rPr>
            </w:pPr>
            <w:r>
              <w:rPr>
                <w:rFonts w:hint="eastAsia" w:ascii="宋体" w:eastAsia="宋体"/>
                <w:color w:val="000000"/>
              </w:rPr>
              <w:t>村级组织领导能力和服务社会的能力提升情况</w:t>
            </w:r>
          </w:p>
        </w:tc>
        <w:tc>
          <w:tcPr>
            <w:tcW w:w="2551" w:type="dxa"/>
            <w:tcBorders>
              <w:top w:val="single" w:color="000000" w:sz="6" w:space="0"/>
              <w:left w:val="single" w:color="000000" w:sz="6" w:space="0"/>
              <w:bottom w:val="single" w:color="000000" w:sz="6" w:space="0"/>
              <w:right w:val="single" w:color="000000" w:sz="6" w:space="0"/>
            </w:tcBorders>
            <w:vAlign w:val="center"/>
          </w:tcPr>
          <w:p w14:paraId="3EEB3047">
            <w:pPr>
              <w:pStyle w:val="18"/>
              <w:rPr>
                <w:rFonts w:hint="eastAsia" w:ascii="宋体" w:eastAsia="宋体"/>
                <w:color w:val="000000"/>
              </w:rPr>
            </w:pPr>
            <w:r>
              <w:rPr>
                <w:rFonts w:hint="eastAsia" w:ascii="宋体" w:eastAsia="宋体"/>
                <w:color w:val="000000"/>
              </w:rPr>
              <w:t>提升效果显著</w:t>
            </w:r>
          </w:p>
        </w:tc>
        <w:tc>
          <w:tcPr>
            <w:tcW w:w="2268" w:type="dxa"/>
            <w:tcBorders>
              <w:top w:val="single" w:color="000000" w:sz="6" w:space="0"/>
              <w:left w:val="single" w:color="000000" w:sz="6" w:space="0"/>
              <w:bottom w:val="single" w:color="000000" w:sz="6" w:space="0"/>
              <w:right w:val="single" w:color="000000" w:sz="6" w:space="0"/>
            </w:tcBorders>
            <w:vAlign w:val="center"/>
          </w:tcPr>
          <w:p w14:paraId="53F63428">
            <w:pPr>
              <w:pStyle w:val="18"/>
              <w:rPr>
                <w:rFonts w:hint="eastAsia" w:ascii="宋体" w:eastAsia="宋体"/>
                <w:color w:val="000000"/>
              </w:rPr>
            </w:pPr>
            <w:r>
              <w:rPr>
                <w:rFonts w:hint="eastAsia" w:ascii="宋体" w:eastAsia="宋体"/>
                <w:color w:val="000000"/>
              </w:rPr>
              <w:t>冀组发[2018]14号</w:t>
            </w:r>
          </w:p>
        </w:tc>
      </w:tr>
      <w:tr w14:paraId="6E20D2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D91A604">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66E8D44">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E63C984">
            <w:pPr>
              <w:pStyle w:val="18"/>
              <w:rPr>
                <w:rFonts w:hint="eastAsia" w:ascii="宋体" w:eastAsia="宋体"/>
                <w:color w:val="000000"/>
              </w:rPr>
            </w:pPr>
            <w:r>
              <w:rPr>
                <w:rFonts w:hint="eastAsia" w:ascii="宋体" w:eastAsia="宋体"/>
                <w:color w:val="000000"/>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6D583927">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7032D4A9">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12E4468C">
            <w:pPr>
              <w:pStyle w:val="18"/>
              <w:rPr>
                <w:rFonts w:hint="eastAsia" w:ascii="宋体" w:eastAsia="宋体"/>
                <w:color w:val="000000"/>
              </w:rPr>
            </w:pPr>
            <w:r>
              <w:rPr>
                <w:rFonts w:hint="eastAsia" w:ascii="宋体" w:eastAsia="宋体"/>
                <w:color w:val="000000"/>
              </w:rPr>
              <w:t>冀组发[2018]14号</w:t>
            </w:r>
          </w:p>
        </w:tc>
      </w:tr>
    </w:tbl>
    <w:p w14:paraId="4FC3500E">
      <w:pPr>
        <w:rPr>
          <w:color w:val="000000"/>
        </w:rPr>
        <w:sectPr>
          <w:pgSz w:w="16840" w:h="11900" w:orient="landscape"/>
          <w:pgMar w:top="1361" w:right="1020" w:bottom="1134" w:left="1020" w:header="720" w:footer="720" w:gutter="0"/>
          <w:cols w:space="720" w:num="1"/>
          <w:docGrid w:linePitch="326" w:charSpace="0"/>
        </w:sectPr>
      </w:pPr>
    </w:p>
    <w:p w14:paraId="64C65BBA">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4、村级组织办公经费绩效目标表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88C38A4">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23EA9684">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1D8DEFFB">
            <w:pPr>
              <w:pStyle w:val="18"/>
              <w:rPr>
                <w:rFonts w:hint="eastAsia" w:ascii="宋体" w:eastAsia="宋体"/>
                <w:color w:val="000000"/>
              </w:rPr>
            </w:pPr>
            <w:r>
              <w:rPr>
                <w:rFonts w:hint="eastAsia" w:ascii="宋体" w:eastAsia="宋体"/>
                <w:color w:val="000000"/>
              </w:rPr>
              <w:t>1.保障村级组织正常办公。</w:t>
            </w:r>
          </w:p>
        </w:tc>
      </w:tr>
    </w:tbl>
    <w:p w14:paraId="3D7DE258">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56C86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4C8486A5">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F54B1B5">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CBB2A77">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565CDF5">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6693C513">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255D99B9">
            <w:pPr>
              <w:pStyle w:val="16"/>
              <w:rPr>
                <w:rFonts w:hint="eastAsia" w:ascii="宋体" w:eastAsia="宋体"/>
                <w:color w:val="000000"/>
              </w:rPr>
            </w:pPr>
            <w:r>
              <w:rPr>
                <w:rFonts w:hint="eastAsia" w:ascii="宋体" w:eastAsia="宋体"/>
                <w:color w:val="000000"/>
              </w:rPr>
              <w:t>指标值确定依据</w:t>
            </w:r>
          </w:p>
        </w:tc>
      </w:tr>
      <w:tr w14:paraId="3A60AC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0869D363">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5EF14B1">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F8FCC8E">
            <w:pPr>
              <w:pStyle w:val="18"/>
              <w:rPr>
                <w:rFonts w:hint="eastAsia" w:ascii="宋体" w:eastAsia="宋体"/>
                <w:color w:val="000000"/>
              </w:rPr>
            </w:pPr>
            <w:r>
              <w:rPr>
                <w:rFonts w:hint="eastAsia" w:ascii="宋体" w:eastAsia="宋体"/>
                <w:color w:val="000000"/>
              </w:rP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0CA2D33E">
            <w:pPr>
              <w:pStyle w:val="18"/>
              <w:rPr>
                <w:rFonts w:hint="eastAsia" w:ascii="宋体" w:eastAsia="宋体"/>
                <w:color w:val="000000"/>
              </w:rPr>
            </w:pPr>
            <w:r>
              <w:rPr>
                <w:rFonts w:hint="eastAsia" w:ascii="宋体" w:eastAsia="宋体"/>
                <w:color w:val="000000"/>
              </w:rPr>
              <w:t>经费覆盖率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71B589E3">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74F762AE">
            <w:pPr>
              <w:pStyle w:val="18"/>
              <w:rPr>
                <w:rFonts w:hint="eastAsia" w:ascii="宋体" w:eastAsia="宋体"/>
                <w:color w:val="000000"/>
              </w:rPr>
            </w:pPr>
            <w:r>
              <w:rPr>
                <w:rFonts w:hint="eastAsia" w:ascii="宋体" w:eastAsia="宋体"/>
                <w:color w:val="000000"/>
              </w:rPr>
              <w:t>冀组发[2018]14号</w:t>
            </w:r>
          </w:p>
        </w:tc>
      </w:tr>
      <w:tr w14:paraId="4A5B87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D758603"/>
        </w:tc>
        <w:tc>
          <w:tcPr>
            <w:tcW w:w="2268" w:type="dxa"/>
            <w:tcBorders>
              <w:top w:val="single" w:color="000000" w:sz="6" w:space="0"/>
              <w:left w:val="single" w:color="000000" w:sz="6" w:space="0"/>
              <w:bottom w:val="single" w:color="000000" w:sz="6" w:space="0"/>
              <w:right w:val="single" w:color="000000" w:sz="6" w:space="0"/>
            </w:tcBorders>
            <w:vAlign w:val="center"/>
          </w:tcPr>
          <w:p w14:paraId="4CD540D7">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0CCD32B">
            <w:pPr>
              <w:pStyle w:val="18"/>
              <w:rPr>
                <w:rFonts w:hint="eastAsia" w:ascii="宋体" w:eastAsia="宋体"/>
                <w:color w:val="000000"/>
              </w:rPr>
            </w:pPr>
            <w:r>
              <w:rPr>
                <w:rFonts w:hint="eastAsia" w:ascii="宋体" w:eastAsia="宋体"/>
                <w:color w:val="000000"/>
              </w:rP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65A1494">
            <w:pPr>
              <w:pStyle w:val="18"/>
              <w:rPr>
                <w:rFonts w:hint="eastAsia" w:ascii="宋体" w:eastAsia="宋体"/>
                <w:color w:val="000000"/>
              </w:rPr>
            </w:pPr>
            <w:r>
              <w:rPr>
                <w:rFonts w:hint="eastAsia" w:ascii="宋体" w:eastAsia="宋体"/>
                <w:color w:val="000000"/>
              </w:rPr>
              <w:t>经费发放率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1AA8B528">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0495BB0F">
            <w:pPr>
              <w:pStyle w:val="18"/>
              <w:rPr>
                <w:rFonts w:hint="eastAsia" w:ascii="宋体" w:eastAsia="宋体"/>
                <w:color w:val="000000"/>
              </w:rPr>
            </w:pPr>
            <w:r>
              <w:rPr>
                <w:rFonts w:hint="eastAsia" w:ascii="宋体" w:eastAsia="宋体"/>
                <w:color w:val="000000"/>
              </w:rPr>
              <w:t>冀组发[2018]14号</w:t>
            </w:r>
          </w:p>
        </w:tc>
      </w:tr>
      <w:tr w14:paraId="41C95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010D486"/>
        </w:tc>
        <w:tc>
          <w:tcPr>
            <w:tcW w:w="2268" w:type="dxa"/>
            <w:tcBorders>
              <w:top w:val="single" w:color="000000" w:sz="6" w:space="0"/>
              <w:left w:val="single" w:color="000000" w:sz="6" w:space="0"/>
              <w:bottom w:val="single" w:color="000000" w:sz="6" w:space="0"/>
              <w:right w:val="single" w:color="000000" w:sz="6" w:space="0"/>
            </w:tcBorders>
            <w:vAlign w:val="center"/>
          </w:tcPr>
          <w:p w14:paraId="4F0E90BD">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EED901C">
            <w:pPr>
              <w:pStyle w:val="18"/>
              <w:rPr>
                <w:rFonts w:hint="eastAsia" w:ascii="宋体" w:eastAsia="宋体"/>
                <w:color w:val="000000"/>
              </w:rPr>
            </w:pPr>
            <w:r>
              <w:rPr>
                <w:rFonts w:hint="eastAsia" w:ascii="宋体" w:eastAsia="宋体"/>
                <w:color w:val="000000"/>
              </w:rPr>
              <w:t>工作开展是否及时</w:t>
            </w:r>
          </w:p>
        </w:tc>
        <w:tc>
          <w:tcPr>
            <w:tcW w:w="2835" w:type="dxa"/>
            <w:tcBorders>
              <w:top w:val="single" w:color="000000" w:sz="6" w:space="0"/>
              <w:left w:val="single" w:color="000000" w:sz="6" w:space="0"/>
              <w:bottom w:val="single" w:color="000000" w:sz="6" w:space="0"/>
              <w:right w:val="single" w:color="000000" w:sz="6" w:space="0"/>
            </w:tcBorders>
            <w:vAlign w:val="center"/>
          </w:tcPr>
          <w:p w14:paraId="3EE09923">
            <w:pPr>
              <w:pStyle w:val="18"/>
              <w:rPr>
                <w:rFonts w:hint="eastAsia" w:ascii="宋体" w:eastAsia="宋体"/>
                <w:color w:val="000000"/>
              </w:rPr>
            </w:pPr>
            <w:r>
              <w:rPr>
                <w:rFonts w:hint="eastAsia" w:ascii="宋体" w:eastAsia="宋体"/>
                <w:color w:val="000000"/>
              </w:rPr>
              <w:t>工作开展是否及时</w:t>
            </w:r>
          </w:p>
        </w:tc>
        <w:tc>
          <w:tcPr>
            <w:tcW w:w="2551" w:type="dxa"/>
            <w:tcBorders>
              <w:top w:val="single" w:color="000000" w:sz="6" w:space="0"/>
              <w:left w:val="single" w:color="000000" w:sz="6" w:space="0"/>
              <w:bottom w:val="single" w:color="000000" w:sz="6" w:space="0"/>
              <w:right w:val="single" w:color="000000" w:sz="6" w:space="0"/>
            </w:tcBorders>
            <w:vAlign w:val="center"/>
          </w:tcPr>
          <w:p w14:paraId="2E6F59FE">
            <w:pPr>
              <w:pStyle w:val="18"/>
              <w:rPr>
                <w:rFonts w:hint="eastAsia" w:ascii="宋体" w:eastAsia="宋体"/>
                <w:color w:val="000000"/>
              </w:rPr>
            </w:pPr>
            <w:r>
              <w:rPr>
                <w:rFonts w:hint="eastAsia" w:ascii="宋体" w:eastAsia="宋体"/>
                <w:color w:val="000000"/>
              </w:rPr>
              <w:t>工作能够及时开展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5A52B46F">
            <w:pPr>
              <w:pStyle w:val="18"/>
              <w:rPr>
                <w:rFonts w:hint="eastAsia" w:ascii="宋体" w:eastAsia="宋体"/>
                <w:color w:val="000000"/>
              </w:rPr>
            </w:pPr>
            <w:r>
              <w:rPr>
                <w:rFonts w:hint="eastAsia" w:ascii="宋体" w:eastAsia="宋体"/>
                <w:color w:val="000000"/>
              </w:rPr>
              <w:t>冀组发[2018]14号</w:t>
            </w:r>
          </w:p>
        </w:tc>
      </w:tr>
      <w:tr w14:paraId="16F197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4CA0CEE"/>
        </w:tc>
        <w:tc>
          <w:tcPr>
            <w:tcW w:w="2268" w:type="dxa"/>
            <w:tcBorders>
              <w:top w:val="single" w:color="000000" w:sz="6" w:space="0"/>
              <w:left w:val="single" w:color="000000" w:sz="6" w:space="0"/>
              <w:bottom w:val="single" w:color="000000" w:sz="6" w:space="0"/>
              <w:right w:val="single" w:color="000000" w:sz="6" w:space="0"/>
            </w:tcBorders>
            <w:vAlign w:val="center"/>
          </w:tcPr>
          <w:p w14:paraId="5FA568F8">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8FBE6DF">
            <w:pPr>
              <w:pStyle w:val="18"/>
              <w:rPr>
                <w:rFonts w:hint="eastAsia" w:ascii="宋体" w:eastAsia="宋体"/>
                <w:color w:val="000000"/>
              </w:rPr>
            </w:pPr>
            <w:r>
              <w:rPr>
                <w:rFonts w:hint="eastAsia" w:ascii="宋体" w:eastAsia="宋体"/>
                <w:color w:val="000000"/>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0FB5C2EF">
            <w:pPr>
              <w:pStyle w:val="18"/>
              <w:rPr>
                <w:rFonts w:hint="eastAsia" w:ascii="宋体" w:eastAsia="宋体"/>
                <w:color w:val="000000"/>
              </w:rPr>
            </w:pPr>
            <w:r>
              <w:rPr>
                <w:rFonts w:hint="eastAsia" w:ascii="宋体" w:eastAsia="宋体"/>
                <w:color w:val="000000"/>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2913B8C0">
            <w:pPr>
              <w:pStyle w:val="18"/>
              <w:rPr>
                <w:rFonts w:hint="eastAsia" w:ascii="宋体" w:eastAsia="宋体"/>
                <w:color w:val="000000"/>
              </w:rPr>
            </w:pPr>
            <w:r>
              <w:rPr>
                <w:rFonts w:hint="eastAsia" w:ascii="宋体" w:eastAsia="宋体"/>
                <w:color w:val="000000"/>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58F6F8FF">
            <w:pPr>
              <w:pStyle w:val="18"/>
              <w:rPr>
                <w:rFonts w:hint="eastAsia" w:ascii="宋体" w:eastAsia="宋体"/>
                <w:color w:val="000000"/>
              </w:rPr>
            </w:pPr>
            <w:r>
              <w:rPr>
                <w:rFonts w:hint="eastAsia" w:ascii="宋体" w:eastAsia="宋体"/>
                <w:color w:val="000000"/>
              </w:rPr>
              <w:t>冀组发[2018]14号</w:t>
            </w:r>
          </w:p>
        </w:tc>
      </w:tr>
      <w:tr w14:paraId="60CFB2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33342B0">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1CBC6CA">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631350F">
            <w:pPr>
              <w:pStyle w:val="18"/>
              <w:rPr>
                <w:rFonts w:hint="eastAsia" w:ascii="宋体" w:eastAsia="宋体"/>
                <w:color w:val="000000"/>
              </w:rPr>
            </w:pPr>
            <w:r>
              <w:rPr>
                <w:rFonts w:hint="eastAsia" w:ascii="宋体" w:eastAsia="宋体"/>
                <w:color w:val="000000"/>
              </w:rPr>
              <w:t>村级组织执行力</w:t>
            </w:r>
          </w:p>
        </w:tc>
        <w:tc>
          <w:tcPr>
            <w:tcW w:w="2835" w:type="dxa"/>
            <w:tcBorders>
              <w:top w:val="single" w:color="000000" w:sz="6" w:space="0"/>
              <w:left w:val="single" w:color="000000" w:sz="6" w:space="0"/>
              <w:bottom w:val="single" w:color="000000" w:sz="6" w:space="0"/>
              <w:right w:val="single" w:color="000000" w:sz="6" w:space="0"/>
            </w:tcBorders>
            <w:vAlign w:val="center"/>
          </w:tcPr>
          <w:p w14:paraId="0644DC6B">
            <w:pPr>
              <w:pStyle w:val="18"/>
              <w:rPr>
                <w:rFonts w:hint="eastAsia" w:ascii="宋体" w:eastAsia="宋体"/>
                <w:color w:val="000000"/>
              </w:rPr>
            </w:pPr>
            <w:r>
              <w:rPr>
                <w:rFonts w:hint="eastAsia" w:ascii="宋体" w:eastAsia="宋体"/>
                <w:color w:val="000000"/>
              </w:rPr>
              <w:t>村级组织领导能力和服务社会的能力提升情况</w:t>
            </w:r>
          </w:p>
        </w:tc>
        <w:tc>
          <w:tcPr>
            <w:tcW w:w="2551" w:type="dxa"/>
            <w:tcBorders>
              <w:top w:val="single" w:color="000000" w:sz="6" w:space="0"/>
              <w:left w:val="single" w:color="000000" w:sz="6" w:space="0"/>
              <w:bottom w:val="single" w:color="000000" w:sz="6" w:space="0"/>
              <w:right w:val="single" w:color="000000" w:sz="6" w:space="0"/>
            </w:tcBorders>
            <w:vAlign w:val="center"/>
          </w:tcPr>
          <w:p w14:paraId="525464C3">
            <w:pPr>
              <w:pStyle w:val="18"/>
              <w:rPr>
                <w:rFonts w:hint="eastAsia" w:ascii="宋体" w:eastAsia="宋体"/>
                <w:color w:val="000000"/>
              </w:rPr>
            </w:pPr>
            <w:r>
              <w:rPr>
                <w:rFonts w:hint="eastAsia" w:ascii="宋体" w:eastAsia="宋体"/>
                <w:color w:val="000000"/>
              </w:rPr>
              <w:t>提升效果显著</w:t>
            </w:r>
          </w:p>
        </w:tc>
        <w:tc>
          <w:tcPr>
            <w:tcW w:w="2268" w:type="dxa"/>
            <w:tcBorders>
              <w:top w:val="single" w:color="000000" w:sz="6" w:space="0"/>
              <w:left w:val="single" w:color="000000" w:sz="6" w:space="0"/>
              <w:bottom w:val="single" w:color="000000" w:sz="6" w:space="0"/>
              <w:right w:val="single" w:color="000000" w:sz="6" w:space="0"/>
            </w:tcBorders>
            <w:vAlign w:val="center"/>
          </w:tcPr>
          <w:p w14:paraId="385E9F2A">
            <w:pPr>
              <w:pStyle w:val="18"/>
              <w:rPr>
                <w:rFonts w:hint="eastAsia" w:ascii="宋体" w:eastAsia="宋体"/>
                <w:color w:val="000000"/>
              </w:rPr>
            </w:pPr>
            <w:r>
              <w:rPr>
                <w:rFonts w:hint="eastAsia" w:ascii="宋体" w:eastAsia="宋体"/>
                <w:color w:val="000000"/>
              </w:rPr>
              <w:t>冀组发[2018]14号</w:t>
            </w:r>
          </w:p>
        </w:tc>
      </w:tr>
      <w:tr w14:paraId="423C76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006C24A">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3A08F76">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000A748">
            <w:pPr>
              <w:pStyle w:val="18"/>
              <w:rPr>
                <w:rFonts w:hint="eastAsia" w:ascii="宋体" w:eastAsia="宋体"/>
                <w:color w:val="000000"/>
              </w:rPr>
            </w:pPr>
            <w:r>
              <w:rPr>
                <w:rFonts w:hint="eastAsia" w:ascii="宋体" w:eastAsia="宋体"/>
                <w:color w:val="000000"/>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632C4693">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51B37DF7">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151EFCEB">
            <w:pPr>
              <w:pStyle w:val="18"/>
              <w:rPr>
                <w:rFonts w:hint="eastAsia" w:ascii="宋体" w:eastAsia="宋体"/>
                <w:color w:val="000000"/>
              </w:rPr>
            </w:pPr>
            <w:r>
              <w:rPr>
                <w:rFonts w:hint="eastAsia" w:ascii="宋体" w:eastAsia="宋体"/>
                <w:color w:val="000000"/>
              </w:rPr>
              <w:t>冀组发[2018]14号</w:t>
            </w:r>
          </w:p>
        </w:tc>
      </w:tr>
    </w:tbl>
    <w:p w14:paraId="7407D431">
      <w:pPr>
        <w:rPr>
          <w:color w:val="000000"/>
        </w:rPr>
        <w:sectPr>
          <w:pgSz w:w="16840" w:h="11900" w:orient="landscape"/>
          <w:pgMar w:top="1361" w:right="1020" w:bottom="1134" w:left="1020" w:header="720" w:footer="720" w:gutter="0"/>
          <w:cols w:space="720" w:num="1"/>
          <w:docGrid w:linePitch="326" w:charSpace="0"/>
        </w:sectPr>
      </w:pPr>
    </w:p>
    <w:p w14:paraId="16189120">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5、村民小组长误工补贴绩效目标表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6EAA1D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616"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7723C811">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440FDB8A">
            <w:pPr>
              <w:pStyle w:val="18"/>
              <w:rPr>
                <w:rFonts w:hint="eastAsia" w:ascii="宋体" w:eastAsia="宋体"/>
                <w:color w:val="000000"/>
              </w:rPr>
            </w:pPr>
            <w:r>
              <w:rPr>
                <w:rFonts w:hint="eastAsia" w:ascii="宋体" w:eastAsia="宋体"/>
                <w:color w:val="000000"/>
              </w:rPr>
              <w:t>1.目标内容1保障村民小组长基本劳动报酬的发放，保障村级组织正常办公。</w:t>
            </w:r>
          </w:p>
        </w:tc>
      </w:tr>
    </w:tbl>
    <w:p w14:paraId="608AFDC9">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FD172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4798877">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AE78B7E">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9EEFDC7">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959FB98">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13257BEF">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13322275">
            <w:pPr>
              <w:pStyle w:val="16"/>
              <w:rPr>
                <w:rFonts w:hint="eastAsia" w:ascii="宋体" w:eastAsia="宋体"/>
                <w:color w:val="000000"/>
              </w:rPr>
            </w:pPr>
            <w:r>
              <w:rPr>
                <w:rFonts w:hint="eastAsia" w:ascii="宋体" w:eastAsia="宋体"/>
                <w:color w:val="000000"/>
              </w:rPr>
              <w:t>指标值确定依据</w:t>
            </w:r>
          </w:p>
        </w:tc>
      </w:tr>
      <w:tr w14:paraId="5E269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5EDDF3BE">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B46528B">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B95616C">
            <w:pPr>
              <w:pStyle w:val="18"/>
              <w:rPr>
                <w:rFonts w:hint="eastAsia" w:ascii="宋体" w:eastAsia="宋体"/>
                <w:color w:val="000000"/>
              </w:rPr>
            </w:pPr>
            <w:r>
              <w:rPr>
                <w:rFonts w:hint="eastAsia" w:ascii="宋体" w:eastAsia="宋体"/>
                <w:color w:val="000000"/>
              </w:rP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06E320A4">
            <w:pPr>
              <w:pStyle w:val="18"/>
              <w:rPr>
                <w:rFonts w:hint="eastAsia" w:ascii="宋体" w:eastAsia="宋体"/>
                <w:color w:val="000000"/>
              </w:rPr>
            </w:pPr>
            <w:r>
              <w:rPr>
                <w:rFonts w:hint="eastAsia" w:ascii="宋体" w:eastAsia="宋体"/>
                <w:color w:val="000000"/>
              </w:rPr>
              <w:t>经费覆盖率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10873B6">
            <w:pPr>
              <w:pStyle w:val="18"/>
              <w:rPr>
                <w:rFonts w:hint="eastAsia" w:ascii="宋体" w:eastAsia="宋体"/>
                <w:color w:val="000000"/>
              </w:rPr>
            </w:pPr>
            <w:r>
              <w:rPr>
                <w:rFonts w:hint="eastAsia" w:ascii="宋体" w:eastAsia="宋体"/>
                <w:color w:val="000000"/>
              </w:rPr>
              <w:t>13万元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11F6404E">
            <w:pPr>
              <w:pStyle w:val="18"/>
              <w:rPr>
                <w:rFonts w:hint="eastAsia" w:ascii="宋体" w:eastAsia="宋体"/>
                <w:color w:val="000000"/>
              </w:rPr>
            </w:pPr>
            <w:r>
              <w:rPr>
                <w:rFonts w:hint="eastAsia" w:ascii="宋体" w:eastAsia="宋体"/>
                <w:color w:val="000000"/>
              </w:rPr>
              <w:t>冀组发[2018]14号</w:t>
            </w:r>
          </w:p>
        </w:tc>
      </w:tr>
      <w:tr w14:paraId="4AAD3A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F69A20E"/>
        </w:tc>
        <w:tc>
          <w:tcPr>
            <w:tcW w:w="2268" w:type="dxa"/>
            <w:tcBorders>
              <w:top w:val="single" w:color="000000" w:sz="6" w:space="0"/>
              <w:left w:val="single" w:color="000000" w:sz="6" w:space="0"/>
              <w:bottom w:val="single" w:color="000000" w:sz="6" w:space="0"/>
              <w:right w:val="single" w:color="000000" w:sz="6" w:space="0"/>
            </w:tcBorders>
            <w:vAlign w:val="center"/>
          </w:tcPr>
          <w:p w14:paraId="036C2826">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4E3831E">
            <w:pPr>
              <w:pStyle w:val="18"/>
              <w:rPr>
                <w:rFonts w:hint="eastAsia" w:ascii="宋体" w:eastAsia="宋体"/>
                <w:color w:val="000000"/>
              </w:rPr>
            </w:pPr>
            <w:r>
              <w:rPr>
                <w:rFonts w:hint="eastAsia" w:ascii="宋体" w:eastAsia="宋体"/>
                <w:color w:val="000000"/>
              </w:rP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3081DF6">
            <w:pPr>
              <w:pStyle w:val="18"/>
              <w:rPr>
                <w:rFonts w:hint="eastAsia" w:ascii="宋体" w:eastAsia="宋体"/>
                <w:color w:val="000000"/>
              </w:rPr>
            </w:pPr>
            <w:r>
              <w:rPr>
                <w:rFonts w:hint="eastAsia" w:ascii="宋体" w:eastAsia="宋体"/>
                <w:color w:val="000000"/>
              </w:rPr>
              <w:t>经费发放率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244D38A4">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142FDCAB">
            <w:pPr>
              <w:pStyle w:val="18"/>
              <w:rPr>
                <w:rFonts w:hint="eastAsia" w:ascii="宋体" w:eastAsia="宋体"/>
                <w:color w:val="000000"/>
              </w:rPr>
            </w:pPr>
            <w:r>
              <w:rPr>
                <w:rFonts w:hint="eastAsia" w:ascii="宋体" w:eastAsia="宋体"/>
                <w:color w:val="000000"/>
              </w:rPr>
              <w:t>冀组发[2018]14号</w:t>
            </w:r>
          </w:p>
        </w:tc>
      </w:tr>
      <w:tr w14:paraId="040C90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74483AF"/>
        </w:tc>
        <w:tc>
          <w:tcPr>
            <w:tcW w:w="2268" w:type="dxa"/>
            <w:tcBorders>
              <w:top w:val="single" w:color="000000" w:sz="6" w:space="0"/>
              <w:left w:val="single" w:color="000000" w:sz="6" w:space="0"/>
              <w:bottom w:val="single" w:color="000000" w:sz="6" w:space="0"/>
              <w:right w:val="single" w:color="000000" w:sz="6" w:space="0"/>
            </w:tcBorders>
            <w:vAlign w:val="center"/>
          </w:tcPr>
          <w:p w14:paraId="55899DA7">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7125539">
            <w:pPr>
              <w:pStyle w:val="18"/>
              <w:rPr>
                <w:rFonts w:hint="eastAsia" w:ascii="宋体" w:eastAsia="宋体"/>
                <w:color w:val="000000"/>
              </w:rPr>
            </w:pPr>
            <w:r>
              <w:rPr>
                <w:rFonts w:hint="eastAsia" w:ascii="宋体" w:eastAsia="宋体"/>
                <w:color w:val="000000"/>
              </w:rPr>
              <w:t>补贴发放及时性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09B3FF69">
            <w:pPr>
              <w:pStyle w:val="18"/>
              <w:rPr>
                <w:rFonts w:hint="eastAsia" w:ascii="宋体" w:eastAsia="宋体"/>
                <w:color w:val="000000"/>
              </w:rPr>
            </w:pPr>
            <w:r>
              <w:rPr>
                <w:rFonts w:hint="eastAsia" w:ascii="宋体" w:eastAsia="宋体"/>
                <w:color w:val="000000"/>
              </w:rPr>
              <w:t>误工补贴及时发放</w:t>
            </w:r>
          </w:p>
        </w:tc>
        <w:tc>
          <w:tcPr>
            <w:tcW w:w="2551" w:type="dxa"/>
            <w:tcBorders>
              <w:top w:val="single" w:color="000000" w:sz="6" w:space="0"/>
              <w:left w:val="single" w:color="000000" w:sz="6" w:space="0"/>
              <w:bottom w:val="single" w:color="000000" w:sz="6" w:space="0"/>
              <w:right w:val="single" w:color="000000" w:sz="6" w:space="0"/>
            </w:tcBorders>
            <w:vAlign w:val="center"/>
          </w:tcPr>
          <w:p w14:paraId="56BBE265">
            <w:pPr>
              <w:pStyle w:val="18"/>
              <w:rPr>
                <w:rFonts w:hint="eastAsia" w:ascii="宋体" w:eastAsia="宋体"/>
                <w:color w:val="000000"/>
              </w:rPr>
            </w:pPr>
            <w:r>
              <w:rPr>
                <w:rFonts w:hint="eastAsia" w:ascii="宋体" w:eastAsia="宋体"/>
                <w:color w:val="000000"/>
              </w:rPr>
              <w:t>13万元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4B8C5CFC">
            <w:pPr>
              <w:pStyle w:val="18"/>
              <w:rPr>
                <w:rFonts w:hint="eastAsia" w:ascii="宋体" w:eastAsia="宋体"/>
                <w:color w:val="000000"/>
              </w:rPr>
            </w:pPr>
            <w:r>
              <w:rPr>
                <w:rFonts w:hint="eastAsia" w:ascii="宋体" w:eastAsia="宋体"/>
                <w:color w:val="000000"/>
              </w:rPr>
              <w:t>冀组发[2018]14号</w:t>
            </w:r>
          </w:p>
        </w:tc>
      </w:tr>
      <w:tr w14:paraId="322821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FAAB5D9"/>
        </w:tc>
        <w:tc>
          <w:tcPr>
            <w:tcW w:w="2268" w:type="dxa"/>
            <w:tcBorders>
              <w:top w:val="single" w:color="000000" w:sz="6" w:space="0"/>
              <w:left w:val="single" w:color="000000" w:sz="6" w:space="0"/>
              <w:bottom w:val="single" w:color="000000" w:sz="6" w:space="0"/>
              <w:right w:val="single" w:color="000000" w:sz="6" w:space="0"/>
            </w:tcBorders>
            <w:vAlign w:val="center"/>
          </w:tcPr>
          <w:p w14:paraId="2CE13BDC">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2F67618">
            <w:pPr>
              <w:pStyle w:val="18"/>
              <w:rPr>
                <w:rFonts w:hint="eastAsia" w:ascii="宋体" w:eastAsia="宋体"/>
                <w:color w:val="000000"/>
              </w:rPr>
            </w:pPr>
            <w:r>
              <w:rPr>
                <w:rFonts w:hint="eastAsia" w:ascii="宋体" w:eastAsia="宋体"/>
                <w:color w:val="000000"/>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FAA5B78">
            <w:pPr>
              <w:pStyle w:val="18"/>
              <w:rPr>
                <w:rFonts w:hint="eastAsia" w:ascii="宋体" w:eastAsia="宋体"/>
                <w:color w:val="000000"/>
              </w:rPr>
            </w:pPr>
            <w:r>
              <w:rPr>
                <w:rFonts w:hint="eastAsia" w:ascii="宋体" w:eastAsia="宋体"/>
                <w:color w:val="000000"/>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024B9BE">
            <w:pPr>
              <w:pStyle w:val="18"/>
              <w:rPr>
                <w:rFonts w:hint="eastAsia" w:ascii="宋体" w:eastAsia="宋体"/>
                <w:color w:val="000000"/>
              </w:rPr>
            </w:pPr>
            <w:r>
              <w:rPr>
                <w:rFonts w:hint="eastAsia" w:ascii="宋体" w:eastAsia="宋体"/>
                <w:color w:val="000000"/>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42FC1ACF">
            <w:pPr>
              <w:pStyle w:val="18"/>
              <w:rPr>
                <w:rFonts w:hint="eastAsia" w:ascii="宋体" w:eastAsia="宋体"/>
                <w:color w:val="000000"/>
              </w:rPr>
            </w:pPr>
            <w:r>
              <w:rPr>
                <w:rFonts w:hint="eastAsia" w:ascii="宋体" w:eastAsia="宋体"/>
                <w:color w:val="000000"/>
              </w:rPr>
              <w:t>冀组发[2018]14号</w:t>
            </w:r>
          </w:p>
        </w:tc>
      </w:tr>
      <w:tr w14:paraId="24E1A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27CC2F7E">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3B6C677">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B72F240">
            <w:pPr>
              <w:pStyle w:val="18"/>
              <w:rPr>
                <w:rFonts w:hint="eastAsia" w:ascii="宋体" w:eastAsia="宋体"/>
                <w:color w:val="000000"/>
              </w:rPr>
            </w:pPr>
            <w:r>
              <w:rPr>
                <w:rFonts w:hint="eastAsia" w:ascii="宋体" w:eastAsia="宋体"/>
                <w:color w:val="000000"/>
              </w:rPr>
              <w:t>全面实现工作目标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C9B1719">
            <w:pPr>
              <w:pStyle w:val="18"/>
              <w:rPr>
                <w:rFonts w:hint="eastAsia" w:ascii="宋体" w:eastAsia="宋体"/>
                <w:color w:val="000000"/>
              </w:rPr>
            </w:pPr>
            <w:r>
              <w:rPr>
                <w:rFonts w:hint="eastAsia" w:ascii="宋体" w:eastAsia="宋体"/>
                <w:color w:val="000000"/>
              </w:rPr>
              <w:t>维护社会稳定，促进农村事业发展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7781E920">
            <w:pPr>
              <w:pStyle w:val="18"/>
              <w:rPr>
                <w:rFonts w:hint="eastAsia" w:ascii="宋体" w:eastAsia="宋体"/>
                <w:color w:val="000000"/>
              </w:rPr>
            </w:pPr>
            <w:r>
              <w:rPr>
                <w:rFonts w:hint="eastAsia" w:ascii="宋体" w:eastAsia="宋体"/>
                <w:color w:val="000000"/>
              </w:rPr>
              <w:t>社会稳定，农村事业发展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05670B7C">
            <w:pPr>
              <w:pStyle w:val="18"/>
              <w:rPr>
                <w:rFonts w:hint="eastAsia" w:ascii="宋体" w:eastAsia="宋体"/>
                <w:color w:val="000000"/>
              </w:rPr>
            </w:pPr>
            <w:r>
              <w:rPr>
                <w:rFonts w:hint="eastAsia" w:ascii="宋体" w:eastAsia="宋体"/>
                <w:color w:val="000000"/>
              </w:rPr>
              <w:t>冀组发[2018]14号</w:t>
            </w:r>
          </w:p>
        </w:tc>
      </w:tr>
      <w:tr w14:paraId="1B77E8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EE4913F"/>
        </w:tc>
        <w:tc>
          <w:tcPr>
            <w:tcW w:w="2268" w:type="dxa"/>
            <w:tcBorders>
              <w:top w:val="single" w:color="000000" w:sz="6" w:space="0"/>
              <w:left w:val="single" w:color="000000" w:sz="6" w:space="0"/>
              <w:bottom w:val="single" w:color="000000" w:sz="6" w:space="0"/>
              <w:right w:val="single" w:color="000000" w:sz="6" w:space="0"/>
            </w:tcBorders>
            <w:vAlign w:val="center"/>
          </w:tcPr>
          <w:p w14:paraId="1847B34A">
            <w:pPr>
              <w:pStyle w:val="18"/>
              <w:rPr>
                <w:rFonts w:hint="eastAsia" w:ascii="宋体" w:eastAsia="宋体"/>
                <w:color w:val="000000"/>
              </w:rPr>
            </w:pPr>
            <w:r>
              <w:rPr>
                <w:rFonts w:hint="eastAsia" w:ascii="宋体" w:eastAsia="宋体"/>
                <w:color w:val="000000"/>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C64AB01">
            <w:pPr>
              <w:pStyle w:val="18"/>
              <w:rPr>
                <w:rFonts w:hint="eastAsia" w:ascii="宋体" w:eastAsia="宋体"/>
                <w:color w:val="000000"/>
              </w:rPr>
            </w:pPr>
            <w:r>
              <w:rPr>
                <w:rFonts w:hint="eastAsia" w:ascii="宋体" w:eastAsia="宋体"/>
                <w:color w:val="000000"/>
              </w:rPr>
              <w:t>工作开展持续性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51E238E1">
            <w:pPr>
              <w:pStyle w:val="18"/>
              <w:rPr>
                <w:rFonts w:hint="eastAsia" w:ascii="宋体" w:eastAsia="宋体"/>
                <w:color w:val="000000"/>
              </w:rPr>
            </w:pPr>
            <w:r>
              <w:rPr>
                <w:rFonts w:hint="eastAsia" w:ascii="宋体" w:eastAsia="宋体"/>
                <w:color w:val="000000"/>
              </w:rPr>
              <w:t>工作可持续开展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4AA607FB">
            <w:pPr>
              <w:pStyle w:val="18"/>
              <w:rPr>
                <w:rFonts w:hint="eastAsia" w:ascii="宋体" w:eastAsia="宋体"/>
                <w:color w:val="000000"/>
              </w:rPr>
            </w:pPr>
            <w:r>
              <w:rPr>
                <w:rFonts w:hint="eastAsia" w:ascii="宋体" w:eastAsia="宋体"/>
                <w:color w:val="000000"/>
              </w:rPr>
              <w:t>可持续</w:t>
            </w:r>
          </w:p>
        </w:tc>
        <w:tc>
          <w:tcPr>
            <w:tcW w:w="2268" w:type="dxa"/>
            <w:tcBorders>
              <w:top w:val="single" w:color="000000" w:sz="6" w:space="0"/>
              <w:left w:val="single" w:color="000000" w:sz="6" w:space="0"/>
              <w:bottom w:val="single" w:color="000000" w:sz="6" w:space="0"/>
              <w:right w:val="single" w:color="000000" w:sz="6" w:space="0"/>
            </w:tcBorders>
            <w:vAlign w:val="center"/>
          </w:tcPr>
          <w:p w14:paraId="4C3EBB7F">
            <w:pPr>
              <w:pStyle w:val="18"/>
              <w:rPr>
                <w:rFonts w:hint="eastAsia" w:ascii="宋体" w:eastAsia="宋体"/>
                <w:color w:val="000000"/>
              </w:rPr>
            </w:pPr>
            <w:r>
              <w:rPr>
                <w:rFonts w:hint="eastAsia" w:ascii="宋体" w:eastAsia="宋体"/>
                <w:color w:val="000000"/>
              </w:rPr>
              <w:t>冀组发[2018]14号</w:t>
            </w:r>
          </w:p>
        </w:tc>
      </w:tr>
      <w:tr w14:paraId="4C1F9F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C6203B2">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F3D7F81">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7FDF1CC">
            <w:pPr>
              <w:pStyle w:val="18"/>
              <w:rPr>
                <w:rFonts w:hint="eastAsia" w:ascii="宋体" w:eastAsia="宋体"/>
                <w:color w:val="000000"/>
              </w:rPr>
            </w:pPr>
            <w:r>
              <w:rPr>
                <w:rFonts w:hint="eastAsia" w:ascii="宋体" w:eastAsia="宋体"/>
                <w:color w:val="000000"/>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594D57A5">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6CCB5781">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260D84A5">
            <w:pPr>
              <w:pStyle w:val="18"/>
              <w:rPr>
                <w:rFonts w:hint="eastAsia" w:ascii="宋体" w:eastAsia="宋体"/>
                <w:color w:val="000000"/>
              </w:rPr>
            </w:pPr>
            <w:r>
              <w:rPr>
                <w:rFonts w:hint="eastAsia" w:ascii="宋体" w:eastAsia="宋体"/>
                <w:color w:val="000000"/>
              </w:rPr>
              <w:t>冀组发[2018]14号</w:t>
            </w:r>
          </w:p>
        </w:tc>
      </w:tr>
    </w:tbl>
    <w:p w14:paraId="09326489">
      <w:pPr>
        <w:rPr>
          <w:color w:val="000000"/>
        </w:rPr>
        <w:sectPr>
          <w:pgSz w:w="16840" w:h="11900" w:orient="landscape"/>
          <w:pgMar w:top="1361" w:right="1020" w:bottom="1134" w:left="1020" w:header="720" w:footer="720" w:gutter="0"/>
          <w:cols w:space="720" w:num="1"/>
          <w:docGrid w:linePitch="326" w:charSpace="0"/>
        </w:sectPr>
      </w:pPr>
    </w:p>
    <w:p w14:paraId="292FEF2A">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6、服务群众专项经费绩效目标表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304959E5">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38AA64F4">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6F6CFCD3">
            <w:pPr>
              <w:pStyle w:val="18"/>
              <w:rPr>
                <w:rFonts w:hint="eastAsia" w:ascii="宋体" w:eastAsia="宋体"/>
                <w:color w:val="000000"/>
              </w:rPr>
            </w:pPr>
            <w:r>
              <w:rPr>
                <w:rFonts w:hint="eastAsia" w:ascii="宋体" w:eastAsia="宋体"/>
                <w:color w:val="000000"/>
              </w:rPr>
              <w:t>1.保障服务群众专项经费。</w:t>
            </w:r>
          </w:p>
        </w:tc>
      </w:tr>
    </w:tbl>
    <w:p w14:paraId="79CAE52B">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A7065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594F3310">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4E6AF4D">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A19D94E">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9020A07">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7BC373E8">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03BE37AC">
            <w:pPr>
              <w:pStyle w:val="16"/>
              <w:rPr>
                <w:rFonts w:hint="eastAsia" w:ascii="宋体" w:eastAsia="宋体"/>
                <w:color w:val="000000"/>
              </w:rPr>
            </w:pPr>
            <w:r>
              <w:rPr>
                <w:rFonts w:hint="eastAsia" w:ascii="宋体" w:eastAsia="宋体"/>
                <w:color w:val="000000"/>
              </w:rPr>
              <w:t>指标值确定依据</w:t>
            </w:r>
          </w:p>
        </w:tc>
      </w:tr>
      <w:tr w14:paraId="269ACE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A563FF9">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C0F147D">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9C11C1A">
            <w:pPr>
              <w:pStyle w:val="18"/>
              <w:rPr>
                <w:rFonts w:hint="eastAsia" w:ascii="宋体" w:eastAsia="宋体"/>
                <w:color w:val="000000"/>
              </w:rPr>
            </w:pPr>
            <w:r>
              <w:rPr>
                <w:rFonts w:hint="eastAsia" w:ascii="宋体" w:eastAsia="宋体"/>
                <w:color w:val="000000"/>
              </w:rP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EB80EF2">
            <w:pPr>
              <w:pStyle w:val="18"/>
              <w:rPr>
                <w:rFonts w:hint="eastAsia" w:ascii="宋体" w:eastAsia="宋体"/>
                <w:color w:val="000000"/>
              </w:rPr>
            </w:pPr>
            <w:r>
              <w:rPr>
                <w:rFonts w:hint="eastAsia" w:ascii="宋体" w:eastAsia="宋体"/>
                <w:color w:val="000000"/>
              </w:rPr>
              <w:t>经费覆盖率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F0FF3C8">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41EE8F5F">
            <w:pPr>
              <w:pStyle w:val="18"/>
              <w:rPr>
                <w:rFonts w:hint="eastAsia" w:ascii="宋体" w:eastAsia="宋体"/>
                <w:color w:val="000000"/>
              </w:rPr>
            </w:pPr>
            <w:r>
              <w:rPr>
                <w:rFonts w:hint="eastAsia" w:ascii="宋体" w:eastAsia="宋体"/>
                <w:color w:val="000000"/>
              </w:rPr>
              <w:t>冀组发[2018]14号</w:t>
            </w:r>
          </w:p>
        </w:tc>
      </w:tr>
      <w:tr w14:paraId="62BF4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FB51E61"/>
        </w:tc>
        <w:tc>
          <w:tcPr>
            <w:tcW w:w="2268" w:type="dxa"/>
            <w:tcBorders>
              <w:top w:val="single" w:color="000000" w:sz="6" w:space="0"/>
              <w:left w:val="single" w:color="000000" w:sz="6" w:space="0"/>
              <w:bottom w:val="single" w:color="000000" w:sz="6" w:space="0"/>
              <w:right w:val="single" w:color="000000" w:sz="6" w:space="0"/>
            </w:tcBorders>
            <w:vAlign w:val="center"/>
          </w:tcPr>
          <w:p w14:paraId="397F9B43">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C0D5B2C">
            <w:pPr>
              <w:pStyle w:val="18"/>
              <w:rPr>
                <w:rFonts w:hint="eastAsia" w:ascii="宋体" w:eastAsia="宋体"/>
                <w:color w:val="000000"/>
              </w:rPr>
            </w:pPr>
            <w:r>
              <w:rPr>
                <w:rFonts w:hint="eastAsia" w:ascii="宋体" w:eastAsia="宋体"/>
                <w:color w:val="000000"/>
              </w:rPr>
              <w:t>经费发放率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668B07C">
            <w:pPr>
              <w:pStyle w:val="18"/>
              <w:rPr>
                <w:rFonts w:hint="eastAsia" w:ascii="宋体" w:eastAsia="宋体"/>
                <w:color w:val="000000"/>
              </w:rPr>
            </w:pPr>
            <w:r>
              <w:rPr>
                <w:rFonts w:hint="eastAsia" w:ascii="宋体" w:eastAsia="宋体"/>
                <w:color w:val="000000"/>
              </w:rPr>
              <w:t>经费发放率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8798826">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5367B12C">
            <w:pPr>
              <w:pStyle w:val="18"/>
              <w:rPr>
                <w:rFonts w:hint="eastAsia" w:ascii="宋体" w:eastAsia="宋体"/>
                <w:color w:val="000000"/>
              </w:rPr>
            </w:pPr>
            <w:r>
              <w:rPr>
                <w:rFonts w:hint="eastAsia" w:ascii="宋体" w:eastAsia="宋体"/>
                <w:color w:val="000000"/>
              </w:rPr>
              <w:t>冀组发[2018]14号</w:t>
            </w:r>
          </w:p>
        </w:tc>
      </w:tr>
      <w:tr w14:paraId="5BA3A9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03BF0F5"/>
        </w:tc>
        <w:tc>
          <w:tcPr>
            <w:tcW w:w="2268" w:type="dxa"/>
            <w:tcBorders>
              <w:top w:val="single" w:color="000000" w:sz="6" w:space="0"/>
              <w:left w:val="single" w:color="000000" w:sz="6" w:space="0"/>
              <w:bottom w:val="single" w:color="000000" w:sz="6" w:space="0"/>
              <w:right w:val="single" w:color="000000" w:sz="6" w:space="0"/>
            </w:tcBorders>
            <w:vAlign w:val="center"/>
          </w:tcPr>
          <w:p w14:paraId="724D6C25">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6A3A40C">
            <w:pPr>
              <w:pStyle w:val="18"/>
              <w:rPr>
                <w:rFonts w:hint="eastAsia" w:ascii="宋体" w:eastAsia="宋体"/>
                <w:color w:val="000000"/>
              </w:rPr>
            </w:pPr>
            <w:r>
              <w:rPr>
                <w:rFonts w:hint="eastAsia" w:ascii="宋体" w:eastAsia="宋体"/>
                <w:color w:val="000000"/>
              </w:rPr>
              <w:t>工作开展是否及时</w:t>
            </w:r>
          </w:p>
        </w:tc>
        <w:tc>
          <w:tcPr>
            <w:tcW w:w="2835" w:type="dxa"/>
            <w:tcBorders>
              <w:top w:val="single" w:color="000000" w:sz="6" w:space="0"/>
              <w:left w:val="single" w:color="000000" w:sz="6" w:space="0"/>
              <w:bottom w:val="single" w:color="000000" w:sz="6" w:space="0"/>
              <w:right w:val="single" w:color="000000" w:sz="6" w:space="0"/>
            </w:tcBorders>
            <w:vAlign w:val="center"/>
          </w:tcPr>
          <w:p w14:paraId="0F9A7F28">
            <w:pPr>
              <w:pStyle w:val="18"/>
              <w:rPr>
                <w:rFonts w:hint="eastAsia" w:ascii="宋体" w:eastAsia="宋体"/>
                <w:color w:val="000000"/>
              </w:rPr>
            </w:pPr>
            <w:r>
              <w:rPr>
                <w:rFonts w:hint="eastAsia" w:ascii="宋体" w:eastAsia="宋体"/>
                <w:color w:val="000000"/>
              </w:rPr>
              <w:t>工作开展是否及时</w:t>
            </w:r>
          </w:p>
        </w:tc>
        <w:tc>
          <w:tcPr>
            <w:tcW w:w="2551" w:type="dxa"/>
            <w:tcBorders>
              <w:top w:val="single" w:color="000000" w:sz="6" w:space="0"/>
              <w:left w:val="single" w:color="000000" w:sz="6" w:space="0"/>
              <w:bottom w:val="single" w:color="000000" w:sz="6" w:space="0"/>
              <w:right w:val="single" w:color="000000" w:sz="6" w:space="0"/>
            </w:tcBorders>
            <w:vAlign w:val="center"/>
          </w:tcPr>
          <w:p w14:paraId="230A418E">
            <w:pPr>
              <w:pStyle w:val="18"/>
              <w:rPr>
                <w:rFonts w:hint="eastAsia" w:ascii="宋体" w:eastAsia="宋体"/>
                <w:color w:val="000000"/>
              </w:rPr>
            </w:pPr>
            <w:r>
              <w:rPr>
                <w:rFonts w:hint="eastAsia" w:ascii="宋体" w:eastAsia="宋体"/>
                <w:color w:val="000000"/>
              </w:rPr>
              <w:t>工作能够及时开展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33DC0C53">
            <w:pPr>
              <w:pStyle w:val="18"/>
              <w:rPr>
                <w:rFonts w:hint="eastAsia" w:ascii="宋体" w:eastAsia="宋体"/>
                <w:color w:val="000000"/>
              </w:rPr>
            </w:pPr>
            <w:r>
              <w:rPr>
                <w:rFonts w:hint="eastAsia" w:ascii="宋体" w:eastAsia="宋体"/>
                <w:color w:val="000000"/>
              </w:rPr>
              <w:t>冀组发[2018]14号</w:t>
            </w:r>
          </w:p>
        </w:tc>
      </w:tr>
      <w:tr w14:paraId="47AE84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997410D"/>
        </w:tc>
        <w:tc>
          <w:tcPr>
            <w:tcW w:w="2268" w:type="dxa"/>
            <w:tcBorders>
              <w:top w:val="single" w:color="000000" w:sz="6" w:space="0"/>
              <w:left w:val="single" w:color="000000" w:sz="6" w:space="0"/>
              <w:bottom w:val="single" w:color="000000" w:sz="6" w:space="0"/>
              <w:right w:val="single" w:color="000000" w:sz="6" w:space="0"/>
            </w:tcBorders>
            <w:vAlign w:val="center"/>
          </w:tcPr>
          <w:p w14:paraId="75F16C9F">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DE22FC6">
            <w:pPr>
              <w:pStyle w:val="18"/>
              <w:rPr>
                <w:rFonts w:hint="eastAsia" w:ascii="宋体" w:eastAsia="宋体"/>
                <w:color w:val="000000"/>
              </w:rPr>
            </w:pPr>
            <w:r>
              <w:rPr>
                <w:rFonts w:hint="eastAsia" w:ascii="宋体" w:eastAsia="宋体"/>
                <w:color w:val="000000"/>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9BBE897">
            <w:pPr>
              <w:pStyle w:val="18"/>
              <w:rPr>
                <w:rFonts w:hint="eastAsia" w:ascii="宋体" w:eastAsia="宋体"/>
                <w:color w:val="000000"/>
              </w:rPr>
            </w:pPr>
            <w:r>
              <w:rPr>
                <w:rFonts w:hint="eastAsia" w:ascii="宋体" w:eastAsia="宋体"/>
                <w:color w:val="000000"/>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27C930A">
            <w:pPr>
              <w:pStyle w:val="18"/>
              <w:rPr>
                <w:rFonts w:hint="eastAsia" w:ascii="宋体" w:eastAsia="宋体"/>
                <w:color w:val="000000"/>
              </w:rPr>
            </w:pPr>
            <w:r>
              <w:rPr>
                <w:rFonts w:hint="eastAsia" w:ascii="宋体" w:eastAsia="宋体"/>
                <w:color w:val="000000"/>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2A0F99D9">
            <w:pPr>
              <w:pStyle w:val="18"/>
              <w:rPr>
                <w:rFonts w:hint="eastAsia" w:ascii="宋体" w:eastAsia="宋体"/>
                <w:color w:val="000000"/>
              </w:rPr>
            </w:pPr>
            <w:r>
              <w:rPr>
                <w:rFonts w:hint="eastAsia" w:ascii="宋体" w:eastAsia="宋体"/>
                <w:color w:val="000000"/>
              </w:rPr>
              <w:t>冀组发[2018]14号</w:t>
            </w:r>
          </w:p>
        </w:tc>
      </w:tr>
      <w:tr w14:paraId="0EF494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B2269D9">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8861B5A">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0C7B2EE">
            <w:pPr>
              <w:pStyle w:val="18"/>
              <w:rPr>
                <w:rFonts w:hint="eastAsia" w:ascii="宋体" w:eastAsia="宋体"/>
                <w:color w:val="000000"/>
              </w:rPr>
            </w:pPr>
            <w:r>
              <w:rPr>
                <w:rFonts w:hint="eastAsia" w:ascii="宋体" w:eastAsia="宋体"/>
                <w:color w:val="000000"/>
              </w:rPr>
              <w:t>村级组织执行力</w:t>
            </w:r>
          </w:p>
        </w:tc>
        <w:tc>
          <w:tcPr>
            <w:tcW w:w="2835" w:type="dxa"/>
            <w:tcBorders>
              <w:top w:val="single" w:color="000000" w:sz="6" w:space="0"/>
              <w:left w:val="single" w:color="000000" w:sz="6" w:space="0"/>
              <w:bottom w:val="single" w:color="000000" w:sz="6" w:space="0"/>
              <w:right w:val="single" w:color="000000" w:sz="6" w:space="0"/>
            </w:tcBorders>
            <w:vAlign w:val="center"/>
          </w:tcPr>
          <w:p w14:paraId="0D904D41">
            <w:pPr>
              <w:pStyle w:val="18"/>
              <w:rPr>
                <w:rFonts w:hint="eastAsia" w:ascii="宋体" w:eastAsia="宋体"/>
                <w:color w:val="000000"/>
              </w:rPr>
            </w:pPr>
            <w:r>
              <w:rPr>
                <w:rFonts w:hint="eastAsia" w:ascii="宋体" w:eastAsia="宋体"/>
                <w:color w:val="000000"/>
              </w:rPr>
              <w:t>村级组织领导能力和服务社会的能力提升情况</w:t>
            </w:r>
          </w:p>
        </w:tc>
        <w:tc>
          <w:tcPr>
            <w:tcW w:w="2551" w:type="dxa"/>
            <w:tcBorders>
              <w:top w:val="single" w:color="000000" w:sz="6" w:space="0"/>
              <w:left w:val="single" w:color="000000" w:sz="6" w:space="0"/>
              <w:bottom w:val="single" w:color="000000" w:sz="6" w:space="0"/>
              <w:right w:val="single" w:color="000000" w:sz="6" w:space="0"/>
            </w:tcBorders>
            <w:vAlign w:val="center"/>
          </w:tcPr>
          <w:p w14:paraId="46451806">
            <w:pPr>
              <w:pStyle w:val="18"/>
              <w:rPr>
                <w:rFonts w:hint="eastAsia" w:ascii="宋体" w:eastAsia="宋体"/>
                <w:color w:val="000000"/>
              </w:rPr>
            </w:pPr>
            <w:r>
              <w:rPr>
                <w:rFonts w:hint="eastAsia" w:ascii="宋体" w:eastAsia="宋体"/>
                <w:color w:val="000000"/>
              </w:rPr>
              <w:t>提升效果显著</w:t>
            </w:r>
          </w:p>
        </w:tc>
        <w:tc>
          <w:tcPr>
            <w:tcW w:w="2268" w:type="dxa"/>
            <w:tcBorders>
              <w:top w:val="single" w:color="000000" w:sz="6" w:space="0"/>
              <w:left w:val="single" w:color="000000" w:sz="6" w:space="0"/>
              <w:bottom w:val="single" w:color="000000" w:sz="6" w:space="0"/>
              <w:right w:val="single" w:color="000000" w:sz="6" w:space="0"/>
            </w:tcBorders>
            <w:vAlign w:val="center"/>
          </w:tcPr>
          <w:p w14:paraId="3BC1168B">
            <w:pPr>
              <w:pStyle w:val="18"/>
              <w:rPr>
                <w:rFonts w:hint="eastAsia" w:ascii="宋体" w:eastAsia="宋体"/>
                <w:color w:val="000000"/>
              </w:rPr>
            </w:pPr>
            <w:r>
              <w:rPr>
                <w:rFonts w:hint="eastAsia" w:ascii="宋体" w:eastAsia="宋体"/>
                <w:color w:val="000000"/>
              </w:rPr>
              <w:t>冀组发[2018]14号</w:t>
            </w:r>
          </w:p>
        </w:tc>
      </w:tr>
      <w:tr w14:paraId="26C65D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A815D2A">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81736F0">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DA29BFD">
            <w:pPr>
              <w:pStyle w:val="18"/>
              <w:rPr>
                <w:rFonts w:hint="eastAsia" w:ascii="宋体" w:eastAsia="宋体"/>
                <w:color w:val="000000"/>
              </w:rPr>
            </w:pPr>
            <w:r>
              <w:rPr>
                <w:rFonts w:hint="eastAsia" w:ascii="宋体" w:eastAsia="宋体"/>
                <w:color w:val="000000"/>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779D0751">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2A4E326F">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2985F4D8">
            <w:pPr>
              <w:pStyle w:val="18"/>
              <w:rPr>
                <w:rFonts w:hint="eastAsia" w:ascii="宋体" w:eastAsia="宋体"/>
                <w:color w:val="000000"/>
              </w:rPr>
            </w:pPr>
            <w:r>
              <w:rPr>
                <w:rFonts w:hint="eastAsia" w:ascii="宋体" w:eastAsia="宋体"/>
                <w:color w:val="000000"/>
              </w:rPr>
              <w:t>冀组发[2018]14号</w:t>
            </w:r>
          </w:p>
        </w:tc>
      </w:tr>
    </w:tbl>
    <w:p w14:paraId="527593B1">
      <w:pPr>
        <w:rPr>
          <w:color w:val="000000"/>
        </w:rPr>
        <w:sectPr>
          <w:pgSz w:w="16840" w:h="11900" w:orient="landscape"/>
          <w:pgMar w:top="1361" w:right="1020" w:bottom="1134" w:left="1020" w:header="720" w:footer="720" w:gutter="0"/>
          <w:cols w:space="720" w:num="1"/>
          <w:docGrid w:linePitch="326" w:charSpace="0"/>
        </w:sectPr>
      </w:pPr>
    </w:p>
    <w:p w14:paraId="4DBC98E5">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7、环境保护经费绩效目标表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2A35D45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4E52876B">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2D2EB78E">
            <w:pPr>
              <w:pStyle w:val="18"/>
              <w:rPr>
                <w:rFonts w:hint="eastAsia" w:ascii="宋体" w:eastAsia="宋体"/>
                <w:color w:val="000000"/>
              </w:rPr>
            </w:pPr>
            <w:r>
              <w:rPr>
                <w:rFonts w:hint="eastAsia" w:ascii="宋体" w:eastAsia="宋体"/>
                <w:color w:val="000000"/>
              </w:rPr>
              <w:t>1.资金及时拨付到位，确保环境保护工作正常运转</w:t>
            </w:r>
          </w:p>
        </w:tc>
      </w:tr>
    </w:tbl>
    <w:p w14:paraId="336FB878">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EB866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59468E5D">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63DD4DED">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25BCA19">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BBF5754">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27E7A480">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08040EE4">
            <w:pPr>
              <w:pStyle w:val="16"/>
              <w:rPr>
                <w:rFonts w:hint="eastAsia" w:ascii="宋体" w:eastAsia="宋体"/>
                <w:color w:val="000000"/>
              </w:rPr>
            </w:pPr>
            <w:r>
              <w:rPr>
                <w:rFonts w:hint="eastAsia" w:ascii="宋体" w:eastAsia="宋体"/>
                <w:color w:val="000000"/>
              </w:rPr>
              <w:t>指标值确定依据</w:t>
            </w:r>
          </w:p>
        </w:tc>
      </w:tr>
      <w:tr w14:paraId="073DC0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E1AB4B6">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B71165F">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7161FC8">
            <w:pPr>
              <w:pStyle w:val="18"/>
              <w:rPr>
                <w:rFonts w:hint="eastAsia" w:ascii="宋体" w:eastAsia="宋体"/>
                <w:color w:val="000000"/>
              </w:rPr>
            </w:pPr>
            <w:r>
              <w:rPr>
                <w:rFonts w:hint="eastAsia" w:ascii="宋体" w:eastAsia="宋体"/>
                <w:color w:val="000000"/>
              </w:rPr>
              <w:t>散乱污企业增长个数</w:t>
            </w:r>
          </w:p>
        </w:tc>
        <w:tc>
          <w:tcPr>
            <w:tcW w:w="2835" w:type="dxa"/>
            <w:tcBorders>
              <w:top w:val="single" w:color="000000" w:sz="6" w:space="0"/>
              <w:left w:val="single" w:color="000000" w:sz="6" w:space="0"/>
              <w:bottom w:val="single" w:color="000000" w:sz="6" w:space="0"/>
              <w:right w:val="single" w:color="000000" w:sz="6" w:space="0"/>
            </w:tcBorders>
            <w:vAlign w:val="center"/>
          </w:tcPr>
          <w:p w14:paraId="5FF96990">
            <w:pPr>
              <w:pStyle w:val="18"/>
              <w:rPr>
                <w:rFonts w:hint="eastAsia" w:ascii="宋体" w:eastAsia="宋体"/>
                <w:color w:val="000000"/>
              </w:rPr>
            </w:pPr>
            <w:r>
              <w:rPr>
                <w:rFonts w:hint="eastAsia" w:ascii="宋体" w:eastAsia="宋体"/>
                <w:color w:val="000000"/>
              </w:rPr>
              <w:t>散乱污企业增长个数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445F4D77">
            <w:pPr>
              <w:pStyle w:val="18"/>
              <w:rPr>
                <w:rFonts w:hint="eastAsia" w:ascii="宋体" w:eastAsia="宋体"/>
                <w:color w:val="000000"/>
              </w:rPr>
            </w:pPr>
            <w:r>
              <w:rPr>
                <w:rFonts w:hint="eastAsia" w:ascii="宋体" w:eastAsia="宋体"/>
                <w:color w:val="000000"/>
              </w:rPr>
              <w:t>≤1个</w:t>
            </w:r>
          </w:p>
        </w:tc>
        <w:tc>
          <w:tcPr>
            <w:tcW w:w="2268" w:type="dxa"/>
            <w:tcBorders>
              <w:top w:val="single" w:color="000000" w:sz="6" w:space="0"/>
              <w:left w:val="single" w:color="000000" w:sz="6" w:space="0"/>
              <w:bottom w:val="single" w:color="000000" w:sz="6" w:space="0"/>
              <w:right w:val="single" w:color="000000" w:sz="6" w:space="0"/>
            </w:tcBorders>
            <w:vAlign w:val="center"/>
          </w:tcPr>
          <w:p w14:paraId="24753667">
            <w:pPr>
              <w:pStyle w:val="18"/>
              <w:rPr>
                <w:rFonts w:hint="eastAsia" w:ascii="宋体" w:eastAsia="宋体"/>
                <w:color w:val="000000"/>
              </w:rPr>
            </w:pPr>
            <w:r>
              <w:rPr>
                <w:rFonts w:hint="eastAsia" w:ascii="宋体" w:eastAsia="宋体"/>
                <w:color w:val="000000"/>
              </w:rPr>
              <w:t>《庞口镇2023年工作计划》</w:t>
            </w:r>
          </w:p>
        </w:tc>
      </w:tr>
      <w:tr w14:paraId="67B450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92C81D3"/>
        </w:tc>
        <w:tc>
          <w:tcPr>
            <w:tcW w:w="2268" w:type="dxa"/>
            <w:tcBorders>
              <w:top w:val="single" w:color="000000" w:sz="6" w:space="0"/>
              <w:left w:val="single" w:color="000000" w:sz="6" w:space="0"/>
              <w:bottom w:val="single" w:color="000000" w:sz="6" w:space="0"/>
              <w:right w:val="single" w:color="000000" w:sz="6" w:space="0"/>
            </w:tcBorders>
            <w:vAlign w:val="center"/>
          </w:tcPr>
          <w:p w14:paraId="3E151416">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1C0376D">
            <w:pPr>
              <w:pStyle w:val="18"/>
              <w:rPr>
                <w:rFonts w:hint="eastAsia" w:ascii="宋体" w:eastAsia="宋体"/>
                <w:color w:val="000000"/>
              </w:rPr>
            </w:pPr>
            <w:r>
              <w:rPr>
                <w:rFonts w:hint="eastAsia" w:ascii="宋体" w:eastAsia="宋体"/>
                <w:color w:val="000000"/>
              </w:rPr>
              <w:t>空气质量优质天数</w:t>
            </w:r>
          </w:p>
        </w:tc>
        <w:tc>
          <w:tcPr>
            <w:tcW w:w="2835" w:type="dxa"/>
            <w:tcBorders>
              <w:top w:val="single" w:color="000000" w:sz="6" w:space="0"/>
              <w:left w:val="single" w:color="000000" w:sz="6" w:space="0"/>
              <w:bottom w:val="single" w:color="000000" w:sz="6" w:space="0"/>
              <w:right w:val="single" w:color="000000" w:sz="6" w:space="0"/>
            </w:tcBorders>
            <w:vAlign w:val="center"/>
          </w:tcPr>
          <w:p w14:paraId="65942FC2">
            <w:pPr>
              <w:pStyle w:val="18"/>
              <w:rPr>
                <w:rFonts w:hint="eastAsia" w:ascii="宋体" w:eastAsia="宋体"/>
                <w:color w:val="000000"/>
              </w:rPr>
            </w:pPr>
            <w:r>
              <w:rPr>
                <w:rFonts w:hint="eastAsia" w:ascii="宋体" w:eastAsia="宋体"/>
                <w:color w:val="000000"/>
              </w:rPr>
              <w:t>空气质量优质天数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78EAE23E">
            <w:pPr>
              <w:pStyle w:val="18"/>
              <w:rPr>
                <w:rFonts w:hint="eastAsia" w:ascii="宋体" w:eastAsia="宋体"/>
                <w:color w:val="000000"/>
              </w:rPr>
            </w:pPr>
            <w:r>
              <w:rPr>
                <w:rFonts w:hint="eastAsia" w:ascii="宋体" w:eastAsia="宋体"/>
                <w:color w:val="000000"/>
              </w:rPr>
              <w:t>≥10天</w:t>
            </w:r>
          </w:p>
        </w:tc>
        <w:tc>
          <w:tcPr>
            <w:tcW w:w="2268" w:type="dxa"/>
            <w:tcBorders>
              <w:top w:val="single" w:color="000000" w:sz="6" w:space="0"/>
              <w:left w:val="single" w:color="000000" w:sz="6" w:space="0"/>
              <w:bottom w:val="single" w:color="000000" w:sz="6" w:space="0"/>
              <w:right w:val="single" w:color="000000" w:sz="6" w:space="0"/>
            </w:tcBorders>
            <w:vAlign w:val="center"/>
          </w:tcPr>
          <w:p w14:paraId="0899A7D6">
            <w:pPr>
              <w:pStyle w:val="18"/>
              <w:rPr>
                <w:rFonts w:hint="eastAsia" w:ascii="宋体" w:eastAsia="宋体"/>
                <w:color w:val="000000"/>
              </w:rPr>
            </w:pPr>
            <w:r>
              <w:rPr>
                <w:rFonts w:hint="eastAsia" w:ascii="宋体" w:eastAsia="宋体"/>
                <w:color w:val="000000"/>
              </w:rPr>
              <w:t>《庞口镇2023年工作计划》</w:t>
            </w:r>
          </w:p>
        </w:tc>
      </w:tr>
      <w:tr w14:paraId="7D32E4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30D79CF"/>
        </w:tc>
        <w:tc>
          <w:tcPr>
            <w:tcW w:w="2268" w:type="dxa"/>
            <w:tcBorders>
              <w:top w:val="single" w:color="000000" w:sz="6" w:space="0"/>
              <w:left w:val="single" w:color="000000" w:sz="6" w:space="0"/>
              <w:bottom w:val="single" w:color="000000" w:sz="6" w:space="0"/>
              <w:right w:val="single" w:color="000000" w:sz="6" w:space="0"/>
            </w:tcBorders>
            <w:vAlign w:val="center"/>
          </w:tcPr>
          <w:p w14:paraId="75AED51B">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DEBDEDE">
            <w:pPr>
              <w:pStyle w:val="18"/>
              <w:rPr>
                <w:rFonts w:hint="eastAsia" w:ascii="宋体" w:eastAsia="宋体"/>
                <w:color w:val="000000"/>
              </w:rPr>
            </w:pPr>
            <w:r>
              <w:rPr>
                <w:rFonts w:hint="eastAsia" w:ascii="宋体" w:eastAsia="宋体"/>
                <w:color w:val="000000"/>
              </w:rPr>
              <w:t>工作开展是否及时</w:t>
            </w:r>
          </w:p>
        </w:tc>
        <w:tc>
          <w:tcPr>
            <w:tcW w:w="2835" w:type="dxa"/>
            <w:tcBorders>
              <w:top w:val="single" w:color="000000" w:sz="6" w:space="0"/>
              <w:left w:val="single" w:color="000000" w:sz="6" w:space="0"/>
              <w:bottom w:val="single" w:color="000000" w:sz="6" w:space="0"/>
              <w:right w:val="single" w:color="000000" w:sz="6" w:space="0"/>
            </w:tcBorders>
            <w:vAlign w:val="center"/>
          </w:tcPr>
          <w:p w14:paraId="4EC3D9DE">
            <w:pPr>
              <w:pStyle w:val="18"/>
              <w:rPr>
                <w:rFonts w:hint="eastAsia" w:ascii="宋体" w:eastAsia="宋体"/>
                <w:color w:val="000000"/>
              </w:rPr>
            </w:pPr>
            <w:r>
              <w:rPr>
                <w:rFonts w:hint="eastAsia" w:ascii="宋体" w:eastAsia="宋体"/>
                <w:color w:val="000000"/>
              </w:rPr>
              <w:t>工作开展是否及时</w:t>
            </w:r>
          </w:p>
        </w:tc>
        <w:tc>
          <w:tcPr>
            <w:tcW w:w="2551" w:type="dxa"/>
            <w:tcBorders>
              <w:top w:val="single" w:color="000000" w:sz="6" w:space="0"/>
              <w:left w:val="single" w:color="000000" w:sz="6" w:space="0"/>
              <w:bottom w:val="single" w:color="000000" w:sz="6" w:space="0"/>
              <w:right w:val="single" w:color="000000" w:sz="6" w:space="0"/>
            </w:tcBorders>
            <w:vAlign w:val="center"/>
          </w:tcPr>
          <w:p w14:paraId="02CEFA5A">
            <w:pPr>
              <w:pStyle w:val="18"/>
              <w:rPr>
                <w:rFonts w:hint="eastAsia" w:ascii="宋体" w:eastAsia="宋体"/>
                <w:color w:val="000000"/>
              </w:rPr>
            </w:pPr>
            <w:r>
              <w:rPr>
                <w:rFonts w:hint="eastAsia" w:ascii="宋体" w:eastAsia="宋体"/>
                <w:color w:val="000000"/>
              </w:rPr>
              <w:t>工作能够及时开展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67A348A1">
            <w:pPr>
              <w:pStyle w:val="18"/>
              <w:rPr>
                <w:rFonts w:hint="eastAsia" w:ascii="宋体" w:eastAsia="宋体"/>
                <w:color w:val="000000"/>
              </w:rPr>
            </w:pPr>
            <w:r>
              <w:rPr>
                <w:rFonts w:hint="eastAsia" w:ascii="宋体" w:eastAsia="宋体"/>
                <w:color w:val="000000"/>
              </w:rPr>
              <w:t>《庞口镇2023年工作计划》</w:t>
            </w:r>
          </w:p>
        </w:tc>
      </w:tr>
      <w:tr w14:paraId="75C73AA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E0BC684"/>
        </w:tc>
        <w:tc>
          <w:tcPr>
            <w:tcW w:w="2268" w:type="dxa"/>
            <w:tcBorders>
              <w:top w:val="single" w:color="000000" w:sz="6" w:space="0"/>
              <w:left w:val="single" w:color="000000" w:sz="6" w:space="0"/>
              <w:bottom w:val="single" w:color="000000" w:sz="6" w:space="0"/>
              <w:right w:val="single" w:color="000000" w:sz="6" w:space="0"/>
            </w:tcBorders>
            <w:vAlign w:val="center"/>
          </w:tcPr>
          <w:p w14:paraId="728D11C6">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92FA5DE">
            <w:pPr>
              <w:pStyle w:val="18"/>
              <w:rPr>
                <w:rFonts w:hint="eastAsia" w:ascii="宋体" w:eastAsia="宋体"/>
                <w:color w:val="000000"/>
              </w:rPr>
            </w:pPr>
            <w:r>
              <w:rPr>
                <w:rFonts w:hint="eastAsia" w:ascii="宋体" w:eastAsia="宋体"/>
                <w:color w:val="000000"/>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0813F9C">
            <w:pPr>
              <w:pStyle w:val="18"/>
              <w:rPr>
                <w:rFonts w:hint="eastAsia" w:ascii="宋体" w:eastAsia="宋体"/>
                <w:color w:val="000000"/>
              </w:rPr>
            </w:pPr>
            <w:r>
              <w:rPr>
                <w:rFonts w:hint="eastAsia" w:ascii="宋体" w:eastAsia="宋体"/>
                <w:color w:val="000000"/>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0A551D33">
            <w:pPr>
              <w:pStyle w:val="18"/>
              <w:rPr>
                <w:rFonts w:hint="eastAsia" w:ascii="宋体" w:eastAsia="宋体"/>
                <w:color w:val="000000"/>
              </w:rPr>
            </w:pPr>
            <w:r>
              <w:rPr>
                <w:rFonts w:hint="eastAsia" w:ascii="宋体" w:eastAsia="宋体"/>
                <w:color w:val="000000"/>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2ADA322C">
            <w:pPr>
              <w:pStyle w:val="18"/>
              <w:rPr>
                <w:rFonts w:hint="eastAsia" w:ascii="宋体" w:eastAsia="宋体"/>
                <w:color w:val="000000"/>
              </w:rPr>
            </w:pPr>
            <w:r>
              <w:rPr>
                <w:rFonts w:hint="eastAsia" w:ascii="宋体" w:eastAsia="宋体"/>
                <w:color w:val="000000"/>
              </w:rPr>
              <w:t>《庞口镇2023年工作计划》</w:t>
            </w:r>
          </w:p>
        </w:tc>
      </w:tr>
      <w:tr w14:paraId="757D81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064B3CCA">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6DEDB19">
            <w:pPr>
              <w:pStyle w:val="18"/>
              <w:rPr>
                <w:rFonts w:hint="eastAsia" w:ascii="宋体" w:eastAsia="宋体"/>
                <w:color w:val="000000"/>
              </w:rPr>
            </w:pPr>
            <w:r>
              <w:rPr>
                <w:rFonts w:hint="eastAsia" w:ascii="宋体" w:eastAsia="宋体"/>
                <w:color w:val="000000"/>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9FD58E8">
            <w:pPr>
              <w:pStyle w:val="18"/>
              <w:rPr>
                <w:rFonts w:hint="eastAsia" w:ascii="宋体" w:eastAsia="宋体"/>
                <w:color w:val="000000"/>
              </w:rPr>
            </w:pPr>
            <w:r>
              <w:rPr>
                <w:rFonts w:hint="eastAsia" w:ascii="宋体" w:eastAsia="宋体"/>
                <w:color w:val="000000"/>
              </w:rPr>
              <w:t>减少辖区内垃圾秸秆</w:t>
            </w:r>
          </w:p>
        </w:tc>
        <w:tc>
          <w:tcPr>
            <w:tcW w:w="2835" w:type="dxa"/>
            <w:tcBorders>
              <w:top w:val="single" w:color="000000" w:sz="6" w:space="0"/>
              <w:left w:val="single" w:color="000000" w:sz="6" w:space="0"/>
              <w:bottom w:val="single" w:color="000000" w:sz="6" w:space="0"/>
              <w:right w:val="single" w:color="000000" w:sz="6" w:space="0"/>
            </w:tcBorders>
            <w:vAlign w:val="center"/>
          </w:tcPr>
          <w:p w14:paraId="3C460E89">
            <w:pPr>
              <w:pStyle w:val="18"/>
              <w:rPr>
                <w:rFonts w:hint="eastAsia" w:ascii="宋体" w:eastAsia="宋体"/>
                <w:color w:val="000000"/>
              </w:rPr>
            </w:pPr>
            <w:r>
              <w:rPr>
                <w:rFonts w:hint="eastAsia" w:ascii="宋体" w:eastAsia="宋体"/>
                <w:color w:val="000000"/>
              </w:rPr>
              <w:t>减少辖区内着火点，减少经济损失。</w:t>
            </w:r>
          </w:p>
        </w:tc>
        <w:tc>
          <w:tcPr>
            <w:tcW w:w="2551" w:type="dxa"/>
            <w:tcBorders>
              <w:top w:val="single" w:color="000000" w:sz="6" w:space="0"/>
              <w:left w:val="single" w:color="000000" w:sz="6" w:space="0"/>
              <w:bottom w:val="single" w:color="000000" w:sz="6" w:space="0"/>
              <w:right w:val="single" w:color="000000" w:sz="6" w:space="0"/>
            </w:tcBorders>
            <w:vAlign w:val="center"/>
          </w:tcPr>
          <w:p w14:paraId="2F8BBD3D">
            <w:pPr>
              <w:pStyle w:val="18"/>
              <w:rPr>
                <w:rFonts w:hint="eastAsia" w:ascii="宋体" w:eastAsia="宋体"/>
                <w:color w:val="000000"/>
              </w:rPr>
            </w:pPr>
            <w:r>
              <w:rPr>
                <w:rFonts w:hint="eastAsia" w:ascii="宋体" w:eastAsia="宋体"/>
                <w:color w:val="000000"/>
              </w:rPr>
              <w:t>能够实现</w:t>
            </w:r>
          </w:p>
        </w:tc>
        <w:tc>
          <w:tcPr>
            <w:tcW w:w="2268" w:type="dxa"/>
            <w:tcBorders>
              <w:top w:val="single" w:color="000000" w:sz="6" w:space="0"/>
              <w:left w:val="single" w:color="000000" w:sz="6" w:space="0"/>
              <w:bottom w:val="single" w:color="000000" w:sz="6" w:space="0"/>
              <w:right w:val="single" w:color="000000" w:sz="6" w:space="0"/>
            </w:tcBorders>
            <w:vAlign w:val="center"/>
          </w:tcPr>
          <w:p w14:paraId="5E87763B">
            <w:pPr>
              <w:pStyle w:val="18"/>
              <w:rPr>
                <w:rFonts w:hint="eastAsia" w:ascii="宋体" w:eastAsia="宋体"/>
                <w:color w:val="000000"/>
              </w:rPr>
            </w:pPr>
            <w:r>
              <w:rPr>
                <w:rFonts w:hint="eastAsia" w:ascii="宋体" w:eastAsia="宋体"/>
                <w:color w:val="000000"/>
              </w:rPr>
              <w:t>《庞口镇2023年工作计划》</w:t>
            </w:r>
          </w:p>
        </w:tc>
      </w:tr>
      <w:tr w14:paraId="5B2D08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C1F95E8"/>
        </w:tc>
        <w:tc>
          <w:tcPr>
            <w:tcW w:w="2268" w:type="dxa"/>
            <w:tcBorders>
              <w:top w:val="single" w:color="000000" w:sz="6" w:space="0"/>
              <w:left w:val="single" w:color="000000" w:sz="6" w:space="0"/>
              <w:bottom w:val="single" w:color="000000" w:sz="6" w:space="0"/>
              <w:right w:val="single" w:color="000000" w:sz="6" w:space="0"/>
            </w:tcBorders>
            <w:vAlign w:val="center"/>
          </w:tcPr>
          <w:p w14:paraId="340C0EED">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96C37E6">
            <w:pPr>
              <w:pStyle w:val="18"/>
              <w:rPr>
                <w:rFonts w:hint="eastAsia" w:ascii="宋体" w:eastAsia="宋体"/>
                <w:color w:val="000000"/>
              </w:rPr>
            </w:pPr>
            <w:r>
              <w:rPr>
                <w:rFonts w:hint="eastAsia" w:ascii="宋体" w:eastAsia="宋体"/>
                <w:color w:val="000000"/>
              </w:rPr>
              <w:t>全面实现工作目标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2ACE29D">
            <w:pPr>
              <w:pStyle w:val="18"/>
              <w:rPr>
                <w:rFonts w:hint="eastAsia" w:ascii="宋体" w:eastAsia="宋体"/>
                <w:color w:val="000000"/>
              </w:rPr>
            </w:pPr>
            <w:r>
              <w:rPr>
                <w:rFonts w:hint="eastAsia" w:ascii="宋体" w:eastAsia="宋体"/>
                <w:color w:val="000000"/>
              </w:rPr>
              <w:t>社会经济高质量发展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1452720A">
            <w:pPr>
              <w:pStyle w:val="18"/>
              <w:rPr>
                <w:rFonts w:hint="eastAsia" w:ascii="宋体" w:eastAsia="宋体"/>
                <w:color w:val="000000"/>
              </w:rPr>
            </w:pPr>
            <w:r>
              <w:rPr>
                <w:rFonts w:hint="eastAsia" w:ascii="宋体" w:eastAsia="宋体"/>
                <w:color w:val="000000"/>
              </w:rPr>
              <w:t>实现高质量发展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7C3A8ACD">
            <w:pPr>
              <w:pStyle w:val="18"/>
              <w:rPr>
                <w:rFonts w:hint="eastAsia" w:ascii="宋体" w:eastAsia="宋体"/>
                <w:color w:val="000000"/>
              </w:rPr>
            </w:pPr>
            <w:r>
              <w:rPr>
                <w:rFonts w:hint="eastAsia" w:ascii="宋体" w:eastAsia="宋体"/>
                <w:color w:val="000000"/>
              </w:rPr>
              <w:t>《庞口镇2023年工作计划》</w:t>
            </w:r>
          </w:p>
        </w:tc>
      </w:tr>
      <w:tr w14:paraId="6FF821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FED1E9D"/>
        </w:tc>
        <w:tc>
          <w:tcPr>
            <w:tcW w:w="2268" w:type="dxa"/>
            <w:tcBorders>
              <w:top w:val="single" w:color="000000" w:sz="6" w:space="0"/>
              <w:left w:val="single" w:color="000000" w:sz="6" w:space="0"/>
              <w:bottom w:val="single" w:color="000000" w:sz="6" w:space="0"/>
              <w:right w:val="single" w:color="000000" w:sz="6" w:space="0"/>
            </w:tcBorders>
            <w:vAlign w:val="center"/>
          </w:tcPr>
          <w:p w14:paraId="6A0FEFC3">
            <w:pPr>
              <w:pStyle w:val="18"/>
              <w:rPr>
                <w:rFonts w:hint="eastAsia" w:ascii="宋体" w:eastAsia="宋体"/>
                <w:color w:val="000000"/>
              </w:rPr>
            </w:pPr>
            <w:r>
              <w:rPr>
                <w:rFonts w:hint="eastAsia" w:ascii="宋体" w:eastAsia="宋体"/>
                <w:color w:val="000000"/>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2FF5BED">
            <w:pPr>
              <w:pStyle w:val="18"/>
              <w:rPr>
                <w:rFonts w:hint="eastAsia" w:ascii="宋体" w:eastAsia="宋体"/>
                <w:color w:val="000000"/>
              </w:rPr>
            </w:pPr>
            <w:r>
              <w:rPr>
                <w:rFonts w:hint="eastAsia" w:ascii="宋体" w:eastAsia="宋体"/>
                <w:color w:val="000000"/>
              </w:rPr>
              <w:t>生态环境改善</w:t>
            </w:r>
          </w:p>
        </w:tc>
        <w:tc>
          <w:tcPr>
            <w:tcW w:w="2835" w:type="dxa"/>
            <w:tcBorders>
              <w:top w:val="single" w:color="000000" w:sz="6" w:space="0"/>
              <w:left w:val="single" w:color="000000" w:sz="6" w:space="0"/>
              <w:bottom w:val="single" w:color="000000" w:sz="6" w:space="0"/>
              <w:right w:val="single" w:color="000000" w:sz="6" w:space="0"/>
            </w:tcBorders>
            <w:vAlign w:val="center"/>
          </w:tcPr>
          <w:p w14:paraId="3F4504CF">
            <w:pPr>
              <w:pStyle w:val="18"/>
              <w:rPr>
                <w:rFonts w:hint="eastAsia" w:ascii="宋体" w:eastAsia="宋体"/>
                <w:color w:val="000000"/>
              </w:rPr>
            </w:pPr>
            <w:r>
              <w:rPr>
                <w:rFonts w:hint="eastAsia" w:ascii="宋体" w:eastAsia="宋体"/>
                <w:color w:val="000000"/>
              </w:rPr>
              <w:t>使全镇生态环境得到改善</w:t>
            </w:r>
          </w:p>
        </w:tc>
        <w:tc>
          <w:tcPr>
            <w:tcW w:w="2551" w:type="dxa"/>
            <w:tcBorders>
              <w:top w:val="single" w:color="000000" w:sz="6" w:space="0"/>
              <w:left w:val="single" w:color="000000" w:sz="6" w:space="0"/>
              <w:bottom w:val="single" w:color="000000" w:sz="6" w:space="0"/>
              <w:right w:val="single" w:color="000000" w:sz="6" w:space="0"/>
            </w:tcBorders>
            <w:vAlign w:val="center"/>
          </w:tcPr>
          <w:p w14:paraId="7F1FFE36">
            <w:pPr>
              <w:pStyle w:val="18"/>
              <w:rPr>
                <w:rFonts w:hint="eastAsia" w:ascii="宋体" w:eastAsia="宋体"/>
                <w:color w:val="000000"/>
              </w:rPr>
            </w:pPr>
            <w:r>
              <w:rPr>
                <w:rFonts w:hint="eastAsia" w:ascii="宋体" w:eastAsia="宋体"/>
                <w:color w:val="000000"/>
              </w:rPr>
              <w:t>改善点全部改善完毕</w:t>
            </w:r>
          </w:p>
        </w:tc>
        <w:tc>
          <w:tcPr>
            <w:tcW w:w="2268" w:type="dxa"/>
            <w:tcBorders>
              <w:top w:val="single" w:color="000000" w:sz="6" w:space="0"/>
              <w:left w:val="single" w:color="000000" w:sz="6" w:space="0"/>
              <w:bottom w:val="single" w:color="000000" w:sz="6" w:space="0"/>
              <w:right w:val="single" w:color="000000" w:sz="6" w:space="0"/>
            </w:tcBorders>
            <w:vAlign w:val="center"/>
          </w:tcPr>
          <w:p w14:paraId="69C5F23B">
            <w:pPr>
              <w:pStyle w:val="18"/>
              <w:rPr>
                <w:rFonts w:hint="eastAsia" w:ascii="宋体" w:eastAsia="宋体"/>
                <w:color w:val="000000"/>
              </w:rPr>
            </w:pPr>
            <w:r>
              <w:rPr>
                <w:rFonts w:hint="eastAsia" w:ascii="宋体" w:eastAsia="宋体"/>
                <w:color w:val="000000"/>
              </w:rPr>
              <w:t>《庞口镇2023年工作计划》</w:t>
            </w:r>
          </w:p>
        </w:tc>
      </w:tr>
      <w:tr w14:paraId="4CB8E0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50178AF8">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88AA62B">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C173E5D">
            <w:pPr>
              <w:pStyle w:val="18"/>
              <w:rPr>
                <w:rFonts w:hint="eastAsia" w:ascii="宋体" w:eastAsia="宋体"/>
                <w:color w:val="000000"/>
              </w:rPr>
            </w:pPr>
            <w:r>
              <w:rPr>
                <w:rFonts w:hint="eastAsia" w:ascii="宋体" w:eastAsia="宋体"/>
                <w:color w:val="000000"/>
              </w:rPr>
              <w:t>群众满意度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1D48C006">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6CAC36B5">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41238BBA">
            <w:pPr>
              <w:pStyle w:val="18"/>
              <w:rPr>
                <w:rFonts w:hint="eastAsia" w:ascii="宋体" w:eastAsia="宋体"/>
                <w:color w:val="000000"/>
              </w:rPr>
            </w:pPr>
            <w:r>
              <w:rPr>
                <w:rFonts w:hint="eastAsia" w:ascii="宋体" w:eastAsia="宋体"/>
                <w:color w:val="000000"/>
              </w:rPr>
              <w:t>《庞口镇2023年工作计划》</w:t>
            </w:r>
          </w:p>
        </w:tc>
      </w:tr>
    </w:tbl>
    <w:p w14:paraId="661A04A3">
      <w:pPr>
        <w:rPr>
          <w:color w:val="000000"/>
        </w:rPr>
        <w:sectPr>
          <w:pgSz w:w="16840" w:h="11900" w:orient="landscape"/>
          <w:pgMar w:top="1361" w:right="1020" w:bottom="1134" w:left="1020" w:header="720" w:footer="720" w:gutter="0"/>
          <w:cols w:space="720" w:num="1"/>
          <w:docGrid w:linePitch="326" w:charSpace="0"/>
        </w:sectPr>
      </w:pPr>
    </w:p>
    <w:p w14:paraId="356AFEAD">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8、环境综合整治经费绩效目标表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7D9BD89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66860355">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241AAEB9">
            <w:pPr>
              <w:pStyle w:val="18"/>
              <w:rPr>
                <w:rFonts w:hint="eastAsia" w:ascii="宋体" w:eastAsia="宋体"/>
                <w:color w:val="000000"/>
              </w:rPr>
            </w:pPr>
            <w:r>
              <w:rPr>
                <w:rFonts w:hint="eastAsia" w:ascii="宋体" w:eastAsia="宋体"/>
                <w:color w:val="000000"/>
              </w:rPr>
              <w:t>1.资金及时拨付到位，确保环境整治日常工作正常运转</w:t>
            </w:r>
          </w:p>
        </w:tc>
      </w:tr>
    </w:tbl>
    <w:p w14:paraId="584ADDE4">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81C4B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A1520D3">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4BCC357">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A702992">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625A2B9">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63AE0162">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61739457">
            <w:pPr>
              <w:pStyle w:val="16"/>
              <w:rPr>
                <w:rFonts w:hint="eastAsia" w:ascii="宋体" w:eastAsia="宋体"/>
                <w:color w:val="000000"/>
              </w:rPr>
            </w:pPr>
            <w:r>
              <w:rPr>
                <w:rFonts w:hint="eastAsia" w:ascii="宋体" w:eastAsia="宋体"/>
                <w:color w:val="000000"/>
              </w:rPr>
              <w:t>指标值确定依据</w:t>
            </w:r>
          </w:p>
        </w:tc>
      </w:tr>
      <w:tr w14:paraId="4D38A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3DD72858">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DB01D1D">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8EFB5E2">
            <w:pPr>
              <w:pStyle w:val="18"/>
              <w:rPr>
                <w:rFonts w:hint="eastAsia" w:ascii="宋体" w:eastAsia="宋体"/>
                <w:color w:val="000000"/>
              </w:rPr>
            </w:pPr>
            <w:r>
              <w:rPr>
                <w:rFonts w:hint="eastAsia" w:ascii="宋体" w:eastAsia="宋体"/>
                <w:color w:val="000000"/>
              </w:rPr>
              <w:t>拆除违章建筑</w:t>
            </w:r>
          </w:p>
        </w:tc>
        <w:tc>
          <w:tcPr>
            <w:tcW w:w="2835" w:type="dxa"/>
            <w:tcBorders>
              <w:top w:val="single" w:color="000000" w:sz="6" w:space="0"/>
              <w:left w:val="single" w:color="000000" w:sz="6" w:space="0"/>
              <w:bottom w:val="single" w:color="000000" w:sz="6" w:space="0"/>
              <w:right w:val="single" w:color="000000" w:sz="6" w:space="0"/>
            </w:tcBorders>
            <w:vAlign w:val="center"/>
          </w:tcPr>
          <w:p w14:paraId="19A09AB3">
            <w:pPr>
              <w:pStyle w:val="18"/>
              <w:rPr>
                <w:rFonts w:hint="eastAsia" w:ascii="宋体" w:eastAsia="宋体"/>
                <w:color w:val="000000"/>
              </w:rPr>
            </w:pPr>
            <w:r>
              <w:rPr>
                <w:rFonts w:hint="eastAsia" w:ascii="宋体" w:eastAsia="宋体"/>
                <w:color w:val="000000"/>
              </w:rPr>
              <w:t>主要街道沿线沿线无违章建筑</w:t>
            </w:r>
          </w:p>
        </w:tc>
        <w:tc>
          <w:tcPr>
            <w:tcW w:w="2551" w:type="dxa"/>
            <w:tcBorders>
              <w:top w:val="single" w:color="000000" w:sz="6" w:space="0"/>
              <w:left w:val="single" w:color="000000" w:sz="6" w:space="0"/>
              <w:bottom w:val="single" w:color="000000" w:sz="6" w:space="0"/>
              <w:right w:val="single" w:color="000000" w:sz="6" w:space="0"/>
            </w:tcBorders>
            <w:vAlign w:val="center"/>
          </w:tcPr>
          <w:p w14:paraId="31CFD318">
            <w:pPr>
              <w:pStyle w:val="18"/>
              <w:rPr>
                <w:rFonts w:hint="eastAsia" w:ascii="宋体" w:eastAsia="宋体"/>
                <w:color w:val="000000"/>
              </w:rPr>
            </w:pPr>
            <w:r>
              <w:rPr>
                <w:rFonts w:hint="eastAsia" w:ascii="宋体" w:eastAsia="宋体"/>
                <w:color w:val="000000"/>
              </w:rPr>
              <w:t>主要街道沿线无违章建筑</w:t>
            </w:r>
          </w:p>
        </w:tc>
        <w:tc>
          <w:tcPr>
            <w:tcW w:w="2268" w:type="dxa"/>
            <w:tcBorders>
              <w:top w:val="single" w:color="000000" w:sz="6" w:space="0"/>
              <w:left w:val="single" w:color="000000" w:sz="6" w:space="0"/>
              <w:bottom w:val="single" w:color="000000" w:sz="6" w:space="0"/>
              <w:right w:val="single" w:color="000000" w:sz="6" w:space="0"/>
            </w:tcBorders>
            <w:vAlign w:val="center"/>
          </w:tcPr>
          <w:p w14:paraId="3AEE7EB6">
            <w:pPr>
              <w:pStyle w:val="18"/>
              <w:rPr>
                <w:rFonts w:hint="eastAsia" w:ascii="宋体" w:eastAsia="宋体"/>
                <w:color w:val="000000"/>
              </w:rPr>
            </w:pPr>
            <w:r>
              <w:rPr>
                <w:rFonts w:hint="eastAsia" w:ascii="宋体" w:eastAsia="宋体"/>
                <w:color w:val="000000"/>
              </w:rPr>
              <w:t>《庞口镇2023年工作计划》</w:t>
            </w:r>
          </w:p>
        </w:tc>
      </w:tr>
      <w:tr w14:paraId="18F456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C39B764"/>
        </w:tc>
        <w:tc>
          <w:tcPr>
            <w:tcW w:w="2268" w:type="dxa"/>
            <w:tcBorders>
              <w:top w:val="single" w:color="000000" w:sz="6" w:space="0"/>
              <w:left w:val="single" w:color="000000" w:sz="6" w:space="0"/>
              <w:bottom w:val="single" w:color="000000" w:sz="6" w:space="0"/>
              <w:right w:val="single" w:color="000000" w:sz="6" w:space="0"/>
            </w:tcBorders>
            <w:vAlign w:val="center"/>
          </w:tcPr>
          <w:p w14:paraId="5461F976">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CECE290">
            <w:pPr>
              <w:pStyle w:val="18"/>
              <w:rPr>
                <w:rFonts w:hint="eastAsia" w:ascii="宋体" w:eastAsia="宋体"/>
                <w:color w:val="000000"/>
              </w:rPr>
            </w:pPr>
            <w:r>
              <w:rPr>
                <w:rFonts w:hint="eastAsia" w:ascii="宋体" w:eastAsia="宋体"/>
                <w:color w:val="000000"/>
              </w:rPr>
              <w:t>清理清运垃圾</w:t>
            </w:r>
          </w:p>
        </w:tc>
        <w:tc>
          <w:tcPr>
            <w:tcW w:w="2835" w:type="dxa"/>
            <w:tcBorders>
              <w:top w:val="single" w:color="000000" w:sz="6" w:space="0"/>
              <w:left w:val="single" w:color="000000" w:sz="6" w:space="0"/>
              <w:bottom w:val="single" w:color="000000" w:sz="6" w:space="0"/>
              <w:right w:val="single" w:color="000000" w:sz="6" w:space="0"/>
            </w:tcBorders>
            <w:vAlign w:val="center"/>
          </w:tcPr>
          <w:p w14:paraId="1FBFA80D">
            <w:pPr>
              <w:pStyle w:val="18"/>
              <w:rPr>
                <w:rFonts w:hint="eastAsia" w:ascii="宋体" w:eastAsia="宋体"/>
                <w:color w:val="000000"/>
              </w:rPr>
            </w:pPr>
            <w:r>
              <w:rPr>
                <w:rFonts w:hint="eastAsia" w:ascii="宋体" w:eastAsia="宋体"/>
                <w:color w:val="000000"/>
              </w:rPr>
              <w:t>达到环境整洁目标</w:t>
            </w:r>
          </w:p>
        </w:tc>
        <w:tc>
          <w:tcPr>
            <w:tcW w:w="2551" w:type="dxa"/>
            <w:tcBorders>
              <w:top w:val="single" w:color="000000" w:sz="6" w:space="0"/>
              <w:left w:val="single" w:color="000000" w:sz="6" w:space="0"/>
              <w:bottom w:val="single" w:color="000000" w:sz="6" w:space="0"/>
              <w:right w:val="single" w:color="000000" w:sz="6" w:space="0"/>
            </w:tcBorders>
            <w:vAlign w:val="center"/>
          </w:tcPr>
          <w:p w14:paraId="775EC959">
            <w:pPr>
              <w:pStyle w:val="18"/>
              <w:rPr>
                <w:rFonts w:hint="eastAsia" w:ascii="宋体" w:eastAsia="宋体"/>
                <w:color w:val="000000"/>
              </w:rPr>
            </w:pPr>
            <w:r>
              <w:rPr>
                <w:rFonts w:hint="eastAsia" w:ascii="宋体" w:eastAsia="宋体"/>
                <w:color w:val="000000"/>
              </w:rPr>
              <w:t>无垃圾乱堆乱倒，环境整洁</w:t>
            </w:r>
          </w:p>
        </w:tc>
        <w:tc>
          <w:tcPr>
            <w:tcW w:w="2268" w:type="dxa"/>
            <w:tcBorders>
              <w:top w:val="single" w:color="000000" w:sz="6" w:space="0"/>
              <w:left w:val="single" w:color="000000" w:sz="6" w:space="0"/>
              <w:bottom w:val="single" w:color="000000" w:sz="6" w:space="0"/>
              <w:right w:val="single" w:color="000000" w:sz="6" w:space="0"/>
            </w:tcBorders>
            <w:vAlign w:val="center"/>
          </w:tcPr>
          <w:p w14:paraId="0C995C97">
            <w:pPr>
              <w:pStyle w:val="18"/>
              <w:rPr>
                <w:rFonts w:hint="eastAsia" w:ascii="宋体" w:eastAsia="宋体"/>
                <w:color w:val="000000"/>
              </w:rPr>
            </w:pPr>
            <w:r>
              <w:rPr>
                <w:rFonts w:hint="eastAsia" w:ascii="宋体" w:eastAsia="宋体"/>
                <w:color w:val="000000"/>
              </w:rPr>
              <w:t>《庞口镇2023年工作计划》</w:t>
            </w:r>
          </w:p>
        </w:tc>
      </w:tr>
      <w:tr w14:paraId="0998A7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E628850"/>
        </w:tc>
        <w:tc>
          <w:tcPr>
            <w:tcW w:w="2268" w:type="dxa"/>
            <w:tcBorders>
              <w:top w:val="single" w:color="000000" w:sz="6" w:space="0"/>
              <w:left w:val="single" w:color="000000" w:sz="6" w:space="0"/>
              <w:bottom w:val="single" w:color="000000" w:sz="6" w:space="0"/>
              <w:right w:val="single" w:color="000000" w:sz="6" w:space="0"/>
            </w:tcBorders>
            <w:vAlign w:val="center"/>
          </w:tcPr>
          <w:p w14:paraId="3F014F73">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50EA87D">
            <w:pPr>
              <w:pStyle w:val="18"/>
              <w:rPr>
                <w:rFonts w:hint="eastAsia" w:ascii="宋体" w:eastAsia="宋体"/>
                <w:color w:val="000000"/>
              </w:rPr>
            </w:pPr>
            <w:r>
              <w:rPr>
                <w:rFonts w:hint="eastAsia" w:ascii="宋体" w:eastAsia="宋体"/>
                <w:color w:val="000000"/>
              </w:rPr>
              <w:t>整治工作能否及时开展</w:t>
            </w:r>
          </w:p>
        </w:tc>
        <w:tc>
          <w:tcPr>
            <w:tcW w:w="2835" w:type="dxa"/>
            <w:tcBorders>
              <w:top w:val="single" w:color="000000" w:sz="6" w:space="0"/>
              <w:left w:val="single" w:color="000000" w:sz="6" w:space="0"/>
              <w:bottom w:val="single" w:color="000000" w:sz="6" w:space="0"/>
              <w:right w:val="single" w:color="000000" w:sz="6" w:space="0"/>
            </w:tcBorders>
            <w:vAlign w:val="center"/>
          </w:tcPr>
          <w:p w14:paraId="726587D9">
            <w:pPr>
              <w:pStyle w:val="18"/>
              <w:rPr>
                <w:rFonts w:hint="eastAsia" w:ascii="宋体" w:eastAsia="宋体"/>
                <w:color w:val="000000"/>
              </w:rPr>
            </w:pPr>
            <w:r>
              <w:rPr>
                <w:rFonts w:hint="eastAsia" w:ascii="宋体" w:eastAsia="宋体"/>
                <w:color w:val="000000"/>
              </w:rPr>
              <w:t>整治工作能否及时开展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56219F9D">
            <w:pPr>
              <w:pStyle w:val="18"/>
              <w:rPr>
                <w:rFonts w:hint="eastAsia" w:ascii="宋体" w:eastAsia="宋体"/>
                <w:color w:val="000000"/>
              </w:rPr>
            </w:pPr>
            <w:r>
              <w:rPr>
                <w:rFonts w:hint="eastAsia" w:ascii="宋体" w:eastAsia="宋体"/>
                <w:color w:val="000000"/>
              </w:rPr>
              <w:t>工作能够及时开展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74246D61">
            <w:pPr>
              <w:pStyle w:val="18"/>
              <w:rPr>
                <w:rFonts w:hint="eastAsia" w:ascii="宋体" w:eastAsia="宋体"/>
                <w:color w:val="000000"/>
              </w:rPr>
            </w:pPr>
            <w:r>
              <w:rPr>
                <w:rFonts w:hint="eastAsia" w:ascii="宋体" w:eastAsia="宋体"/>
                <w:color w:val="000000"/>
              </w:rPr>
              <w:t>《庞口镇2023年工作计划》</w:t>
            </w:r>
          </w:p>
        </w:tc>
      </w:tr>
      <w:tr w14:paraId="0F1C79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4CC2688"/>
        </w:tc>
        <w:tc>
          <w:tcPr>
            <w:tcW w:w="2268" w:type="dxa"/>
            <w:tcBorders>
              <w:top w:val="single" w:color="000000" w:sz="6" w:space="0"/>
              <w:left w:val="single" w:color="000000" w:sz="6" w:space="0"/>
              <w:bottom w:val="single" w:color="000000" w:sz="6" w:space="0"/>
              <w:right w:val="single" w:color="000000" w:sz="6" w:space="0"/>
            </w:tcBorders>
            <w:vAlign w:val="center"/>
          </w:tcPr>
          <w:p w14:paraId="42056D25">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EE0E0FE">
            <w:pPr>
              <w:pStyle w:val="18"/>
              <w:rPr>
                <w:rFonts w:hint="eastAsia" w:ascii="宋体" w:eastAsia="宋体"/>
                <w:color w:val="000000"/>
              </w:rPr>
            </w:pPr>
            <w:r>
              <w:rPr>
                <w:rFonts w:hint="eastAsia" w:ascii="宋体" w:eastAsia="宋体"/>
                <w:color w:val="000000"/>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334109AA">
            <w:pPr>
              <w:pStyle w:val="18"/>
              <w:rPr>
                <w:rFonts w:hint="eastAsia" w:ascii="宋体" w:eastAsia="宋体"/>
                <w:color w:val="000000"/>
              </w:rPr>
            </w:pPr>
            <w:r>
              <w:rPr>
                <w:rFonts w:hint="eastAsia" w:ascii="宋体" w:eastAsia="宋体"/>
                <w:color w:val="000000"/>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12629734">
            <w:pPr>
              <w:pStyle w:val="18"/>
              <w:rPr>
                <w:rFonts w:hint="eastAsia" w:ascii="宋体" w:eastAsia="宋体"/>
                <w:color w:val="000000"/>
              </w:rPr>
            </w:pPr>
            <w:r>
              <w:rPr>
                <w:rFonts w:hint="eastAsia" w:ascii="宋体" w:eastAsia="宋体"/>
                <w:color w:val="000000"/>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64B48473">
            <w:pPr>
              <w:pStyle w:val="18"/>
              <w:rPr>
                <w:rFonts w:hint="eastAsia" w:ascii="宋体" w:eastAsia="宋体"/>
                <w:color w:val="000000"/>
              </w:rPr>
            </w:pPr>
            <w:r>
              <w:rPr>
                <w:rFonts w:hint="eastAsia" w:ascii="宋体" w:eastAsia="宋体"/>
                <w:color w:val="000000"/>
              </w:rPr>
              <w:t>《庞口镇2023年工作计划》</w:t>
            </w:r>
          </w:p>
        </w:tc>
      </w:tr>
      <w:tr w14:paraId="62DBAF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23D86698">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36885FB">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2A63972">
            <w:pPr>
              <w:pStyle w:val="18"/>
              <w:rPr>
                <w:rFonts w:hint="eastAsia" w:ascii="宋体" w:eastAsia="宋体"/>
                <w:color w:val="000000"/>
              </w:rPr>
            </w:pPr>
            <w:r>
              <w:rPr>
                <w:rFonts w:hint="eastAsia" w:ascii="宋体" w:eastAsia="宋体"/>
                <w:color w:val="000000"/>
              </w:rPr>
              <w:t>全面实现工作目标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228D2DC">
            <w:pPr>
              <w:pStyle w:val="18"/>
              <w:rPr>
                <w:rFonts w:hint="eastAsia" w:ascii="宋体" w:eastAsia="宋体"/>
                <w:color w:val="000000"/>
              </w:rPr>
            </w:pPr>
            <w:r>
              <w:rPr>
                <w:rFonts w:hint="eastAsia" w:ascii="宋体" w:eastAsia="宋体"/>
                <w:color w:val="000000"/>
              </w:rPr>
              <w:t>社会经济高质量发展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49137C17">
            <w:pPr>
              <w:pStyle w:val="18"/>
              <w:rPr>
                <w:rFonts w:hint="eastAsia" w:ascii="宋体" w:eastAsia="宋体"/>
                <w:color w:val="000000"/>
              </w:rPr>
            </w:pPr>
            <w:r>
              <w:rPr>
                <w:rFonts w:hint="eastAsia" w:ascii="宋体" w:eastAsia="宋体"/>
                <w:color w:val="000000"/>
              </w:rPr>
              <w:t>能够实现</w:t>
            </w:r>
          </w:p>
        </w:tc>
        <w:tc>
          <w:tcPr>
            <w:tcW w:w="2268" w:type="dxa"/>
            <w:tcBorders>
              <w:top w:val="single" w:color="000000" w:sz="6" w:space="0"/>
              <w:left w:val="single" w:color="000000" w:sz="6" w:space="0"/>
              <w:bottom w:val="single" w:color="000000" w:sz="6" w:space="0"/>
              <w:right w:val="single" w:color="000000" w:sz="6" w:space="0"/>
            </w:tcBorders>
            <w:vAlign w:val="center"/>
          </w:tcPr>
          <w:p w14:paraId="4E1AC8CE">
            <w:pPr>
              <w:pStyle w:val="18"/>
              <w:rPr>
                <w:rFonts w:hint="eastAsia" w:ascii="宋体" w:eastAsia="宋体"/>
                <w:color w:val="000000"/>
              </w:rPr>
            </w:pPr>
            <w:r>
              <w:rPr>
                <w:rFonts w:hint="eastAsia" w:ascii="宋体" w:eastAsia="宋体"/>
                <w:color w:val="000000"/>
              </w:rPr>
              <w:t>《庞口镇2023年工作计划》</w:t>
            </w:r>
          </w:p>
        </w:tc>
      </w:tr>
      <w:tr w14:paraId="3078D7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397C564"/>
        </w:tc>
        <w:tc>
          <w:tcPr>
            <w:tcW w:w="2268" w:type="dxa"/>
            <w:tcBorders>
              <w:top w:val="single" w:color="000000" w:sz="6" w:space="0"/>
              <w:left w:val="single" w:color="000000" w:sz="6" w:space="0"/>
              <w:bottom w:val="single" w:color="000000" w:sz="6" w:space="0"/>
              <w:right w:val="single" w:color="000000" w:sz="6" w:space="0"/>
            </w:tcBorders>
            <w:vAlign w:val="center"/>
          </w:tcPr>
          <w:p w14:paraId="378A6BFA">
            <w:pPr>
              <w:pStyle w:val="18"/>
              <w:rPr>
                <w:rFonts w:hint="eastAsia" w:ascii="宋体" w:eastAsia="宋体"/>
                <w:color w:val="000000"/>
              </w:rPr>
            </w:pPr>
            <w:r>
              <w:rPr>
                <w:rFonts w:hint="eastAsia" w:ascii="宋体" w:eastAsia="宋体"/>
                <w:color w:val="000000"/>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C733883">
            <w:pPr>
              <w:pStyle w:val="18"/>
              <w:rPr>
                <w:rFonts w:hint="eastAsia" w:ascii="宋体" w:eastAsia="宋体"/>
                <w:color w:val="000000"/>
              </w:rPr>
            </w:pPr>
            <w:r>
              <w:rPr>
                <w:rFonts w:hint="eastAsia" w:ascii="宋体" w:eastAsia="宋体"/>
                <w:color w:val="000000"/>
              </w:rPr>
              <w:t>改善农村人居环境程度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15AC5F3F">
            <w:pPr>
              <w:pStyle w:val="18"/>
              <w:rPr>
                <w:rFonts w:hint="eastAsia" w:ascii="宋体" w:eastAsia="宋体"/>
                <w:color w:val="000000"/>
              </w:rPr>
            </w:pPr>
            <w:r>
              <w:rPr>
                <w:rFonts w:hint="eastAsia" w:ascii="宋体" w:eastAsia="宋体"/>
                <w:color w:val="000000"/>
              </w:rPr>
              <w:t>改善全镇农村人居环境，使环境优美整洁。</w:t>
            </w:r>
          </w:p>
        </w:tc>
        <w:tc>
          <w:tcPr>
            <w:tcW w:w="2551" w:type="dxa"/>
            <w:tcBorders>
              <w:top w:val="single" w:color="000000" w:sz="6" w:space="0"/>
              <w:left w:val="single" w:color="000000" w:sz="6" w:space="0"/>
              <w:bottom w:val="single" w:color="000000" w:sz="6" w:space="0"/>
              <w:right w:val="single" w:color="000000" w:sz="6" w:space="0"/>
            </w:tcBorders>
            <w:vAlign w:val="center"/>
          </w:tcPr>
          <w:p w14:paraId="28AD3BA6">
            <w:pPr>
              <w:pStyle w:val="18"/>
              <w:rPr>
                <w:rFonts w:hint="eastAsia" w:ascii="宋体" w:eastAsia="宋体"/>
                <w:color w:val="000000"/>
              </w:rPr>
            </w:pPr>
            <w:r>
              <w:rPr>
                <w:rFonts w:hint="eastAsia" w:ascii="宋体" w:eastAsia="宋体"/>
                <w:color w:val="000000"/>
              </w:rPr>
              <w:t>能够得到改善</w:t>
            </w:r>
          </w:p>
        </w:tc>
        <w:tc>
          <w:tcPr>
            <w:tcW w:w="2268" w:type="dxa"/>
            <w:tcBorders>
              <w:top w:val="single" w:color="000000" w:sz="6" w:space="0"/>
              <w:left w:val="single" w:color="000000" w:sz="6" w:space="0"/>
              <w:bottom w:val="single" w:color="000000" w:sz="6" w:space="0"/>
              <w:right w:val="single" w:color="000000" w:sz="6" w:space="0"/>
            </w:tcBorders>
            <w:vAlign w:val="center"/>
          </w:tcPr>
          <w:p w14:paraId="65C3B1AA">
            <w:pPr>
              <w:pStyle w:val="18"/>
              <w:rPr>
                <w:rFonts w:hint="eastAsia" w:ascii="宋体" w:eastAsia="宋体"/>
                <w:color w:val="000000"/>
              </w:rPr>
            </w:pPr>
            <w:r>
              <w:rPr>
                <w:rFonts w:hint="eastAsia" w:ascii="宋体" w:eastAsia="宋体"/>
                <w:color w:val="000000"/>
              </w:rPr>
              <w:t>《庞口镇2023年工作计划》</w:t>
            </w:r>
          </w:p>
        </w:tc>
      </w:tr>
      <w:tr w14:paraId="3344E8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805FD45"/>
        </w:tc>
        <w:tc>
          <w:tcPr>
            <w:tcW w:w="2268" w:type="dxa"/>
            <w:tcBorders>
              <w:top w:val="single" w:color="000000" w:sz="6" w:space="0"/>
              <w:left w:val="single" w:color="000000" w:sz="6" w:space="0"/>
              <w:bottom w:val="single" w:color="000000" w:sz="6" w:space="0"/>
              <w:right w:val="single" w:color="000000" w:sz="6" w:space="0"/>
            </w:tcBorders>
            <w:vAlign w:val="center"/>
          </w:tcPr>
          <w:p w14:paraId="616561E4">
            <w:pPr>
              <w:pStyle w:val="18"/>
              <w:rPr>
                <w:rFonts w:hint="eastAsia" w:ascii="宋体" w:eastAsia="宋体"/>
                <w:color w:val="000000"/>
              </w:rPr>
            </w:pPr>
            <w:r>
              <w:rPr>
                <w:rFonts w:hint="eastAsia" w:ascii="宋体" w:eastAsia="宋体"/>
                <w:color w:val="000000"/>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78FE01E">
            <w:pPr>
              <w:pStyle w:val="18"/>
              <w:rPr>
                <w:rFonts w:hint="eastAsia" w:ascii="宋体" w:eastAsia="宋体"/>
                <w:color w:val="000000"/>
              </w:rPr>
            </w:pPr>
            <w:r>
              <w:rPr>
                <w:rFonts w:hint="eastAsia" w:ascii="宋体" w:eastAsia="宋体"/>
                <w:color w:val="000000"/>
              </w:rPr>
              <w:t>严格按要求整治市场街道</w:t>
            </w:r>
          </w:p>
        </w:tc>
        <w:tc>
          <w:tcPr>
            <w:tcW w:w="2835" w:type="dxa"/>
            <w:tcBorders>
              <w:top w:val="single" w:color="000000" w:sz="6" w:space="0"/>
              <w:left w:val="single" w:color="000000" w:sz="6" w:space="0"/>
              <w:bottom w:val="single" w:color="000000" w:sz="6" w:space="0"/>
              <w:right w:val="single" w:color="000000" w:sz="6" w:space="0"/>
            </w:tcBorders>
            <w:vAlign w:val="center"/>
          </w:tcPr>
          <w:p w14:paraId="537E61C5">
            <w:pPr>
              <w:pStyle w:val="18"/>
              <w:rPr>
                <w:rFonts w:hint="eastAsia" w:ascii="宋体" w:eastAsia="宋体"/>
                <w:color w:val="000000"/>
              </w:rPr>
            </w:pPr>
            <w:r>
              <w:rPr>
                <w:rFonts w:hint="eastAsia" w:ascii="宋体" w:eastAsia="宋体"/>
                <w:color w:val="000000"/>
              </w:rPr>
              <w:t>保持街道整洁，环境优美</w:t>
            </w:r>
          </w:p>
        </w:tc>
        <w:tc>
          <w:tcPr>
            <w:tcW w:w="2551" w:type="dxa"/>
            <w:tcBorders>
              <w:top w:val="single" w:color="000000" w:sz="6" w:space="0"/>
              <w:left w:val="single" w:color="000000" w:sz="6" w:space="0"/>
              <w:bottom w:val="single" w:color="000000" w:sz="6" w:space="0"/>
              <w:right w:val="single" w:color="000000" w:sz="6" w:space="0"/>
            </w:tcBorders>
            <w:vAlign w:val="center"/>
          </w:tcPr>
          <w:p w14:paraId="69374415">
            <w:pPr>
              <w:pStyle w:val="18"/>
              <w:rPr>
                <w:rFonts w:hint="eastAsia" w:ascii="宋体" w:eastAsia="宋体"/>
                <w:color w:val="000000"/>
              </w:rPr>
            </w:pPr>
            <w:r>
              <w:rPr>
                <w:rFonts w:hint="eastAsia" w:ascii="宋体" w:eastAsia="宋体"/>
                <w:color w:val="000000"/>
              </w:rPr>
              <w:t>保持街道整洁，环境优美</w:t>
            </w:r>
          </w:p>
        </w:tc>
        <w:tc>
          <w:tcPr>
            <w:tcW w:w="2268" w:type="dxa"/>
            <w:tcBorders>
              <w:top w:val="single" w:color="000000" w:sz="6" w:space="0"/>
              <w:left w:val="single" w:color="000000" w:sz="6" w:space="0"/>
              <w:bottom w:val="single" w:color="000000" w:sz="6" w:space="0"/>
              <w:right w:val="single" w:color="000000" w:sz="6" w:space="0"/>
            </w:tcBorders>
            <w:vAlign w:val="center"/>
          </w:tcPr>
          <w:p w14:paraId="6BC63275">
            <w:pPr>
              <w:pStyle w:val="18"/>
              <w:rPr>
                <w:rFonts w:hint="eastAsia" w:ascii="宋体" w:eastAsia="宋体"/>
                <w:color w:val="000000"/>
              </w:rPr>
            </w:pPr>
            <w:r>
              <w:rPr>
                <w:rFonts w:hint="eastAsia" w:ascii="宋体" w:eastAsia="宋体"/>
                <w:color w:val="000000"/>
              </w:rPr>
              <w:t>《庞口镇2023年工作计划》</w:t>
            </w:r>
          </w:p>
        </w:tc>
      </w:tr>
      <w:tr w14:paraId="392B6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C6BBC01">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254580A">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3BF7F38">
            <w:pPr>
              <w:pStyle w:val="18"/>
              <w:rPr>
                <w:rFonts w:hint="eastAsia" w:ascii="宋体" w:eastAsia="宋体"/>
                <w:color w:val="000000"/>
              </w:rPr>
            </w:pPr>
            <w:r>
              <w:rPr>
                <w:rFonts w:hint="eastAsia" w:ascii="宋体" w:eastAsia="宋体"/>
                <w:color w:val="000000"/>
              </w:rPr>
              <w:t>公众满意度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5DDC14BB">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5516372D">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2B1D74A4">
            <w:pPr>
              <w:pStyle w:val="18"/>
              <w:rPr>
                <w:rFonts w:hint="eastAsia" w:ascii="宋体" w:eastAsia="宋体"/>
                <w:color w:val="000000"/>
              </w:rPr>
            </w:pPr>
            <w:r>
              <w:rPr>
                <w:rFonts w:hint="eastAsia" w:ascii="宋体" w:eastAsia="宋体"/>
                <w:color w:val="000000"/>
              </w:rPr>
              <w:t>《庞口镇2023年工作计划》</w:t>
            </w:r>
          </w:p>
        </w:tc>
      </w:tr>
    </w:tbl>
    <w:p w14:paraId="6D0E97AA">
      <w:pPr>
        <w:rPr>
          <w:color w:val="000000"/>
        </w:rPr>
        <w:sectPr>
          <w:pgSz w:w="16840" w:h="11900" w:orient="landscape"/>
          <w:pgMar w:top="1361" w:right="1020" w:bottom="1134" w:left="1020" w:header="720" w:footer="720" w:gutter="0"/>
          <w:cols w:space="720" w:num="1"/>
          <w:docGrid w:linePitch="326" w:charSpace="0"/>
        </w:sectPr>
      </w:pPr>
    </w:p>
    <w:p w14:paraId="388453F4">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9、冀财农[2022]85号-2022年中央农村综合改革转移支付预算绩效目标表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3C87DB7">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6F692C7C">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685B851B">
            <w:pPr>
              <w:pStyle w:val="18"/>
              <w:rPr>
                <w:rFonts w:hint="eastAsia" w:ascii="宋体" w:eastAsia="宋体"/>
                <w:color w:val="000000"/>
              </w:rPr>
            </w:pPr>
            <w:r>
              <w:rPr>
                <w:rFonts w:hint="eastAsia" w:ascii="宋体" w:eastAsia="宋体"/>
                <w:color w:val="000000"/>
              </w:rPr>
              <w:t>1.道路硬化、路灯安装亮化方便群众出行，提高群众生活质量。</w:t>
            </w:r>
          </w:p>
        </w:tc>
      </w:tr>
    </w:tbl>
    <w:p w14:paraId="392154CA">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40CF91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70832E62">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9C474FF">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266ED8D">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0D454F6">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7548D8F8">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6B6C2966">
            <w:pPr>
              <w:pStyle w:val="16"/>
              <w:rPr>
                <w:rFonts w:hint="eastAsia" w:ascii="宋体" w:eastAsia="宋体"/>
                <w:color w:val="000000"/>
              </w:rPr>
            </w:pPr>
            <w:r>
              <w:rPr>
                <w:rFonts w:hint="eastAsia" w:ascii="宋体" w:eastAsia="宋体"/>
                <w:color w:val="000000"/>
              </w:rPr>
              <w:t>指标值确定依据</w:t>
            </w:r>
          </w:p>
        </w:tc>
      </w:tr>
      <w:tr w14:paraId="60CB76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741C6719">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16B31C5">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DFBA33A">
            <w:pPr>
              <w:pStyle w:val="18"/>
              <w:rPr>
                <w:rFonts w:hint="eastAsia" w:ascii="宋体" w:eastAsia="宋体"/>
                <w:color w:val="000000"/>
              </w:rPr>
            </w:pPr>
            <w:r>
              <w:rPr>
                <w:rFonts w:hint="eastAsia" w:ascii="宋体" w:eastAsia="宋体"/>
                <w:color w:val="000000"/>
              </w:rPr>
              <w:t>硬化面积</w:t>
            </w:r>
          </w:p>
        </w:tc>
        <w:tc>
          <w:tcPr>
            <w:tcW w:w="2835" w:type="dxa"/>
            <w:tcBorders>
              <w:top w:val="single" w:color="000000" w:sz="6" w:space="0"/>
              <w:left w:val="single" w:color="000000" w:sz="6" w:space="0"/>
              <w:bottom w:val="single" w:color="000000" w:sz="6" w:space="0"/>
              <w:right w:val="single" w:color="000000" w:sz="6" w:space="0"/>
            </w:tcBorders>
            <w:vAlign w:val="center"/>
          </w:tcPr>
          <w:p w14:paraId="4BC0D398">
            <w:pPr>
              <w:pStyle w:val="18"/>
              <w:rPr>
                <w:rFonts w:hint="eastAsia" w:ascii="宋体" w:eastAsia="宋体"/>
                <w:color w:val="000000"/>
              </w:rPr>
            </w:pPr>
            <w:r>
              <w:rPr>
                <w:rFonts w:hint="eastAsia" w:ascii="宋体" w:eastAsia="宋体"/>
                <w:color w:val="000000"/>
              </w:rPr>
              <w:t>道路硬化面积</w:t>
            </w:r>
          </w:p>
        </w:tc>
        <w:tc>
          <w:tcPr>
            <w:tcW w:w="2551" w:type="dxa"/>
            <w:tcBorders>
              <w:top w:val="single" w:color="000000" w:sz="6" w:space="0"/>
              <w:left w:val="single" w:color="000000" w:sz="6" w:space="0"/>
              <w:bottom w:val="single" w:color="000000" w:sz="6" w:space="0"/>
              <w:right w:val="single" w:color="000000" w:sz="6" w:space="0"/>
            </w:tcBorders>
            <w:vAlign w:val="center"/>
          </w:tcPr>
          <w:p w14:paraId="7BF4E250">
            <w:pPr>
              <w:pStyle w:val="18"/>
              <w:rPr>
                <w:rFonts w:hint="eastAsia" w:ascii="宋体" w:eastAsia="宋体"/>
                <w:color w:val="000000"/>
              </w:rPr>
            </w:pPr>
            <w:r>
              <w:rPr>
                <w:rFonts w:hint="eastAsia" w:ascii="宋体" w:eastAsia="宋体"/>
                <w:color w:val="000000"/>
              </w:rPr>
              <w:t>≥14905平方米</w:t>
            </w:r>
          </w:p>
        </w:tc>
        <w:tc>
          <w:tcPr>
            <w:tcW w:w="2268" w:type="dxa"/>
            <w:tcBorders>
              <w:top w:val="single" w:color="000000" w:sz="6" w:space="0"/>
              <w:left w:val="single" w:color="000000" w:sz="6" w:space="0"/>
              <w:bottom w:val="single" w:color="000000" w:sz="6" w:space="0"/>
              <w:right w:val="single" w:color="000000" w:sz="6" w:space="0"/>
            </w:tcBorders>
            <w:vAlign w:val="center"/>
          </w:tcPr>
          <w:p w14:paraId="70EA0931">
            <w:pPr>
              <w:pStyle w:val="18"/>
              <w:rPr>
                <w:rFonts w:hint="eastAsia" w:ascii="宋体" w:eastAsia="宋体"/>
                <w:color w:val="000000"/>
              </w:rPr>
            </w:pPr>
            <w:r>
              <w:rPr>
                <w:rFonts w:hint="eastAsia" w:ascii="宋体" w:eastAsia="宋体"/>
                <w:color w:val="000000"/>
              </w:rPr>
              <w:t>村与施工方所签合同</w:t>
            </w:r>
          </w:p>
        </w:tc>
      </w:tr>
      <w:tr w14:paraId="17D39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3A211C5"/>
        </w:tc>
        <w:tc>
          <w:tcPr>
            <w:tcW w:w="2268" w:type="dxa"/>
            <w:tcBorders>
              <w:top w:val="single" w:color="000000" w:sz="6" w:space="0"/>
              <w:left w:val="single" w:color="000000" w:sz="6" w:space="0"/>
              <w:bottom w:val="single" w:color="000000" w:sz="6" w:space="0"/>
              <w:right w:val="single" w:color="000000" w:sz="6" w:space="0"/>
            </w:tcBorders>
            <w:vAlign w:val="center"/>
          </w:tcPr>
          <w:p w14:paraId="14E15FA5">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75FE22F">
            <w:pPr>
              <w:pStyle w:val="18"/>
              <w:rPr>
                <w:rFonts w:hint="eastAsia" w:ascii="宋体" w:eastAsia="宋体"/>
                <w:color w:val="000000"/>
              </w:rPr>
            </w:pPr>
            <w:r>
              <w:rPr>
                <w:rFonts w:hint="eastAsia" w:ascii="宋体" w:eastAsia="宋体"/>
                <w:color w:val="000000"/>
              </w:rPr>
              <w:t>亮灯盏数</w:t>
            </w:r>
          </w:p>
        </w:tc>
        <w:tc>
          <w:tcPr>
            <w:tcW w:w="2835" w:type="dxa"/>
            <w:tcBorders>
              <w:top w:val="single" w:color="000000" w:sz="6" w:space="0"/>
              <w:left w:val="single" w:color="000000" w:sz="6" w:space="0"/>
              <w:bottom w:val="single" w:color="000000" w:sz="6" w:space="0"/>
              <w:right w:val="single" w:color="000000" w:sz="6" w:space="0"/>
            </w:tcBorders>
            <w:vAlign w:val="center"/>
          </w:tcPr>
          <w:p w14:paraId="23B8E0DA">
            <w:pPr>
              <w:pStyle w:val="18"/>
              <w:rPr>
                <w:rFonts w:hint="eastAsia" w:ascii="宋体" w:eastAsia="宋体"/>
                <w:color w:val="000000"/>
              </w:rPr>
            </w:pPr>
            <w:r>
              <w:rPr>
                <w:rFonts w:hint="eastAsia" w:ascii="宋体" w:eastAsia="宋体"/>
                <w:color w:val="000000"/>
              </w:rPr>
              <w:t>安装路灯盏数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7E74B387">
            <w:pPr>
              <w:pStyle w:val="18"/>
              <w:rPr>
                <w:rFonts w:hint="eastAsia" w:ascii="宋体" w:eastAsia="宋体"/>
                <w:color w:val="000000"/>
              </w:rPr>
            </w:pPr>
            <w:r>
              <w:rPr>
                <w:rFonts w:hint="eastAsia" w:ascii="宋体" w:eastAsia="宋体"/>
                <w:color w:val="000000"/>
              </w:rPr>
              <w:t>75盏</w:t>
            </w:r>
          </w:p>
        </w:tc>
        <w:tc>
          <w:tcPr>
            <w:tcW w:w="2268" w:type="dxa"/>
            <w:tcBorders>
              <w:top w:val="single" w:color="000000" w:sz="6" w:space="0"/>
              <w:left w:val="single" w:color="000000" w:sz="6" w:space="0"/>
              <w:bottom w:val="single" w:color="000000" w:sz="6" w:space="0"/>
              <w:right w:val="single" w:color="000000" w:sz="6" w:space="0"/>
            </w:tcBorders>
            <w:vAlign w:val="center"/>
          </w:tcPr>
          <w:p w14:paraId="725914BF">
            <w:pPr>
              <w:pStyle w:val="18"/>
              <w:rPr>
                <w:rFonts w:hint="eastAsia" w:ascii="宋体" w:eastAsia="宋体"/>
                <w:color w:val="000000"/>
              </w:rPr>
            </w:pPr>
            <w:r>
              <w:rPr>
                <w:rFonts w:hint="eastAsia" w:ascii="宋体" w:eastAsia="宋体"/>
                <w:color w:val="000000"/>
              </w:rPr>
              <w:t>村与施工方所签合同</w:t>
            </w:r>
          </w:p>
        </w:tc>
      </w:tr>
      <w:tr w14:paraId="6CF8F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4BE83EC"/>
        </w:tc>
        <w:tc>
          <w:tcPr>
            <w:tcW w:w="2268" w:type="dxa"/>
            <w:tcBorders>
              <w:top w:val="single" w:color="000000" w:sz="6" w:space="0"/>
              <w:left w:val="single" w:color="000000" w:sz="6" w:space="0"/>
              <w:bottom w:val="single" w:color="000000" w:sz="6" w:space="0"/>
              <w:right w:val="single" w:color="000000" w:sz="6" w:space="0"/>
            </w:tcBorders>
            <w:vAlign w:val="center"/>
          </w:tcPr>
          <w:p w14:paraId="51D30961">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D43450B">
            <w:pPr>
              <w:pStyle w:val="18"/>
              <w:rPr>
                <w:rFonts w:hint="eastAsia" w:ascii="宋体" w:eastAsia="宋体"/>
                <w:color w:val="000000"/>
              </w:rPr>
            </w:pPr>
            <w:r>
              <w:rPr>
                <w:rFonts w:hint="eastAsia" w:ascii="宋体" w:eastAsia="宋体"/>
                <w:color w:val="000000"/>
              </w:rPr>
              <w:t>项目验收通过率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5A5B8346">
            <w:pPr>
              <w:pStyle w:val="18"/>
              <w:rPr>
                <w:rFonts w:hint="eastAsia" w:ascii="宋体" w:eastAsia="宋体"/>
                <w:color w:val="000000"/>
              </w:rPr>
            </w:pPr>
            <w:r>
              <w:rPr>
                <w:rFonts w:hint="eastAsia" w:ascii="宋体" w:eastAsia="宋体"/>
                <w:color w:val="000000"/>
              </w:rPr>
              <w:t>项目验收通过率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0D53E40F">
            <w:pPr>
              <w:pStyle w:val="18"/>
              <w:rPr>
                <w:rFonts w:hint="eastAsia" w:ascii="宋体" w:eastAsia="宋体"/>
                <w:color w:val="000000"/>
              </w:rPr>
            </w:pPr>
            <w:r>
              <w:rPr>
                <w:rFonts w:hint="eastAsia" w:ascii="宋体" w:eastAsia="宋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439C947">
            <w:pPr>
              <w:pStyle w:val="18"/>
              <w:rPr>
                <w:rFonts w:hint="eastAsia" w:ascii="宋体" w:eastAsia="宋体"/>
                <w:color w:val="000000"/>
              </w:rPr>
            </w:pPr>
            <w:r>
              <w:rPr>
                <w:rFonts w:hint="eastAsia" w:ascii="宋体" w:eastAsia="宋体"/>
                <w:color w:val="000000"/>
              </w:rPr>
              <w:t>村与施工方所签合同</w:t>
            </w:r>
          </w:p>
        </w:tc>
      </w:tr>
      <w:tr w14:paraId="6769A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12F883F"/>
        </w:tc>
        <w:tc>
          <w:tcPr>
            <w:tcW w:w="2268" w:type="dxa"/>
            <w:tcBorders>
              <w:top w:val="single" w:color="000000" w:sz="6" w:space="0"/>
              <w:left w:val="single" w:color="000000" w:sz="6" w:space="0"/>
              <w:bottom w:val="single" w:color="000000" w:sz="6" w:space="0"/>
              <w:right w:val="single" w:color="000000" w:sz="6" w:space="0"/>
            </w:tcBorders>
            <w:vAlign w:val="center"/>
          </w:tcPr>
          <w:p w14:paraId="4F764434">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38D0B7C">
            <w:pPr>
              <w:pStyle w:val="18"/>
              <w:rPr>
                <w:rFonts w:hint="eastAsia" w:ascii="宋体" w:eastAsia="宋体"/>
                <w:color w:val="000000"/>
              </w:rPr>
            </w:pPr>
            <w:r>
              <w:rPr>
                <w:rFonts w:hint="eastAsia" w:ascii="宋体" w:eastAsia="宋体"/>
                <w:color w:val="000000"/>
              </w:rPr>
              <w:t>竣工时间</w:t>
            </w:r>
          </w:p>
        </w:tc>
        <w:tc>
          <w:tcPr>
            <w:tcW w:w="2835" w:type="dxa"/>
            <w:tcBorders>
              <w:top w:val="single" w:color="000000" w:sz="6" w:space="0"/>
              <w:left w:val="single" w:color="000000" w:sz="6" w:space="0"/>
              <w:bottom w:val="single" w:color="000000" w:sz="6" w:space="0"/>
              <w:right w:val="single" w:color="000000" w:sz="6" w:space="0"/>
            </w:tcBorders>
            <w:vAlign w:val="center"/>
          </w:tcPr>
          <w:p w14:paraId="7CF1EF38">
            <w:pPr>
              <w:pStyle w:val="18"/>
              <w:rPr>
                <w:rFonts w:hint="eastAsia" w:ascii="宋体" w:eastAsia="宋体"/>
                <w:color w:val="000000"/>
              </w:rPr>
            </w:pPr>
            <w:r>
              <w:rPr>
                <w:rFonts w:hint="eastAsia" w:ascii="宋体" w:eastAsia="宋体"/>
                <w:color w:val="000000"/>
              </w:rPr>
              <w:t>竣工时间</w:t>
            </w:r>
          </w:p>
        </w:tc>
        <w:tc>
          <w:tcPr>
            <w:tcW w:w="2551" w:type="dxa"/>
            <w:tcBorders>
              <w:top w:val="single" w:color="000000" w:sz="6" w:space="0"/>
              <w:left w:val="single" w:color="000000" w:sz="6" w:space="0"/>
              <w:bottom w:val="single" w:color="000000" w:sz="6" w:space="0"/>
              <w:right w:val="single" w:color="000000" w:sz="6" w:space="0"/>
            </w:tcBorders>
            <w:vAlign w:val="center"/>
          </w:tcPr>
          <w:p w14:paraId="2D9FADCF">
            <w:pPr>
              <w:pStyle w:val="18"/>
              <w:rPr>
                <w:rFonts w:hint="eastAsia" w:ascii="宋体" w:eastAsia="宋体"/>
                <w:color w:val="000000"/>
              </w:rPr>
            </w:pPr>
            <w:r>
              <w:rPr>
                <w:rFonts w:hint="eastAsia" w:ascii="宋体" w:eastAsia="宋体"/>
                <w:color w:val="000000"/>
              </w:rPr>
              <w:t>12月</w:t>
            </w:r>
          </w:p>
        </w:tc>
        <w:tc>
          <w:tcPr>
            <w:tcW w:w="2268" w:type="dxa"/>
            <w:tcBorders>
              <w:top w:val="single" w:color="000000" w:sz="6" w:space="0"/>
              <w:left w:val="single" w:color="000000" w:sz="6" w:space="0"/>
              <w:bottom w:val="single" w:color="000000" w:sz="6" w:space="0"/>
              <w:right w:val="single" w:color="000000" w:sz="6" w:space="0"/>
            </w:tcBorders>
            <w:vAlign w:val="center"/>
          </w:tcPr>
          <w:p w14:paraId="6F7D192D">
            <w:pPr>
              <w:pStyle w:val="18"/>
              <w:rPr>
                <w:rFonts w:hint="eastAsia" w:ascii="宋体" w:eastAsia="宋体"/>
                <w:color w:val="000000"/>
              </w:rPr>
            </w:pPr>
            <w:r>
              <w:rPr>
                <w:rFonts w:hint="eastAsia" w:ascii="宋体" w:eastAsia="宋体"/>
                <w:color w:val="000000"/>
              </w:rPr>
              <w:t>村与施工方所签合同</w:t>
            </w:r>
          </w:p>
        </w:tc>
      </w:tr>
      <w:tr w14:paraId="7D483F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45B453D"/>
        </w:tc>
        <w:tc>
          <w:tcPr>
            <w:tcW w:w="2268" w:type="dxa"/>
            <w:tcBorders>
              <w:top w:val="single" w:color="000000" w:sz="6" w:space="0"/>
              <w:left w:val="single" w:color="000000" w:sz="6" w:space="0"/>
              <w:bottom w:val="single" w:color="000000" w:sz="6" w:space="0"/>
              <w:right w:val="single" w:color="000000" w:sz="6" w:space="0"/>
            </w:tcBorders>
            <w:vAlign w:val="center"/>
          </w:tcPr>
          <w:p w14:paraId="00FCDC35">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7CC3EDF">
            <w:pPr>
              <w:pStyle w:val="18"/>
              <w:rPr>
                <w:rFonts w:hint="eastAsia" w:ascii="宋体" w:eastAsia="宋体"/>
                <w:color w:val="000000"/>
              </w:rPr>
            </w:pPr>
            <w:r>
              <w:rPr>
                <w:rFonts w:hint="eastAsia" w:ascii="宋体" w:eastAsia="宋体"/>
                <w:color w:val="000000"/>
              </w:rPr>
              <w:t>财政投入</w:t>
            </w:r>
          </w:p>
        </w:tc>
        <w:tc>
          <w:tcPr>
            <w:tcW w:w="2835" w:type="dxa"/>
            <w:tcBorders>
              <w:top w:val="single" w:color="000000" w:sz="6" w:space="0"/>
              <w:left w:val="single" w:color="000000" w:sz="6" w:space="0"/>
              <w:bottom w:val="single" w:color="000000" w:sz="6" w:space="0"/>
              <w:right w:val="single" w:color="000000" w:sz="6" w:space="0"/>
            </w:tcBorders>
            <w:vAlign w:val="center"/>
          </w:tcPr>
          <w:p w14:paraId="3F0A80F0">
            <w:pPr>
              <w:pStyle w:val="18"/>
              <w:rPr>
                <w:rFonts w:hint="eastAsia" w:ascii="宋体" w:eastAsia="宋体"/>
                <w:color w:val="000000"/>
              </w:rPr>
            </w:pPr>
            <w:r>
              <w:rPr>
                <w:rFonts w:hint="eastAsia" w:ascii="宋体" w:eastAsia="宋体"/>
                <w:color w:val="000000"/>
              </w:rPr>
              <w:t>财政投入资金</w:t>
            </w:r>
          </w:p>
        </w:tc>
        <w:tc>
          <w:tcPr>
            <w:tcW w:w="2551" w:type="dxa"/>
            <w:tcBorders>
              <w:top w:val="single" w:color="000000" w:sz="6" w:space="0"/>
              <w:left w:val="single" w:color="000000" w:sz="6" w:space="0"/>
              <w:bottom w:val="single" w:color="000000" w:sz="6" w:space="0"/>
              <w:right w:val="single" w:color="000000" w:sz="6" w:space="0"/>
            </w:tcBorders>
            <w:vAlign w:val="center"/>
          </w:tcPr>
          <w:p w14:paraId="0465B78E">
            <w:pPr>
              <w:pStyle w:val="18"/>
              <w:rPr>
                <w:rFonts w:hint="eastAsia" w:ascii="宋体" w:eastAsia="宋体"/>
                <w:color w:val="000000"/>
              </w:rPr>
            </w:pPr>
            <w:r>
              <w:rPr>
                <w:rFonts w:hint="eastAsia" w:ascii="宋体" w:eastAsia="宋体"/>
                <w:color w:val="000000"/>
              </w:rPr>
              <w:t>118.2万元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21F508A6">
            <w:pPr>
              <w:pStyle w:val="18"/>
              <w:rPr>
                <w:rFonts w:hint="eastAsia" w:ascii="宋体" w:eastAsia="宋体"/>
                <w:color w:val="000000"/>
              </w:rPr>
            </w:pPr>
            <w:r>
              <w:rPr>
                <w:rFonts w:hint="eastAsia" w:ascii="宋体" w:eastAsia="宋体"/>
                <w:color w:val="000000"/>
              </w:rPr>
              <w:t>村与施工方所签合同</w:t>
            </w:r>
          </w:p>
        </w:tc>
      </w:tr>
      <w:tr w14:paraId="6D351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46DB2940">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405C255">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D3B678E">
            <w:pPr>
              <w:pStyle w:val="18"/>
              <w:rPr>
                <w:rFonts w:hint="eastAsia" w:ascii="宋体" w:eastAsia="宋体"/>
                <w:color w:val="000000"/>
              </w:rPr>
            </w:pPr>
            <w:r>
              <w:rPr>
                <w:rFonts w:hint="eastAsia" w:ascii="宋体" w:eastAsia="宋体"/>
                <w:color w:val="000000"/>
              </w:rPr>
              <w:t>方便群众出行</w:t>
            </w:r>
          </w:p>
        </w:tc>
        <w:tc>
          <w:tcPr>
            <w:tcW w:w="2835" w:type="dxa"/>
            <w:tcBorders>
              <w:top w:val="single" w:color="000000" w:sz="6" w:space="0"/>
              <w:left w:val="single" w:color="000000" w:sz="6" w:space="0"/>
              <w:bottom w:val="single" w:color="000000" w:sz="6" w:space="0"/>
              <w:right w:val="single" w:color="000000" w:sz="6" w:space="0"/>
            </w:tcBorders>
            <w:vAlign w:val="center"/>
          </w:tcPr>
          <w:p w14:paraId="63E8EC0A">
            <w:pPr>
              <w:pStyle w:val="18"/>
              <w:rPr>
                <w:rFonts w:hint="eastAsia" w:ascii="宋体" w:eastAsia="宋体"/>
                <w:color w:val="000000"/>
              </w:rPr>
            </w:pPr>
            <w:r>
              <w:rPr>
                <w:rFonts w:hint="eastAsia" w:ascii="宋体" w:eastAsia="宋体"/>
                <w:color w:val="000000"/>
              </w:rPr>
              <w:t>方便群众出行，群众生活质量显著提高</w:t>
            </w:r>
          </w:p>
        </w:tc>
        <w:tc>
          <w:tcPr>
            <w:tcW w:w="2551" w:type="dxa"/>
            <w:tcBorders>
              <w:top w:val="single" w:color="000000" w:sz="6" w:space="0"/>
              <w:left w:val="single" w:color="000000" w:sz="6" w:space="0"/>
              <w:bottom w:val="single" w:color="000000" w:sz="6" w:space="0"/>
              <w:right w:val="single" w:color="000000" w:sz="6" w:space="0"/>
            </w:tcBorders>
            <w:vAlign w:val="center"/>
          </w:tcPr>
          <w:p w14:paraId="33E95ACB">
            <w:pPr>
              <w:pStyle w:val="18"/>
              <w:rPr>
                <w:rFonts w:hint="eastAsia" w:ascii="宋体" w:eastAsia="宋体"/>
                <w:color w:val="000000"/>
              </w:rPr>
            </w:pPr>
            <w:r>
              <w:rPr>
                <w:rFonts w:hint="eastAsia" w:ascii="宋体" w:eastAsia="宋体"/>
                <w:color w:val="000000"/>
              </w:rPr>
              <w:t>方便群众出行，群众生活质量显著提高</w:t>
            </w:r>
          </w:p>
        </w:tc>
        <w:tc>
          <w:tcPr>
            <w:tcW w:w="2268" w:type="dxa"/>
            <w:tcBorders>
              <w:top w:val="single" w:color="000000" w:sz="6" w:space="0"/>
              <w:left w:val="single" w:color="000000" w:sz="6" w:space="0"/>
              <w:bottom w:val="single" w:color="000000" w:sz="6" w:space="0"/>
              <w:right w:val="single" w:color="000000" w:sz="6" w:space="0"/>
            </w:tcBorders>
            <w:vAlign w:val="center"/>
          </w:tcPr>
          <w:p w14:paraId="7CE27B2E">
            <w:pPr>
              <w:pStyle w:val="18"/>
              <w:rPr>
                <w:rFonts w:hint="eastAsia" w:ascii="宋体" w:eastAsia="宋体"/>
                <w:color w:val="000000"/>
              </w:rPr>
            </w:pPr>
            <w:r>
              <w:rPr>
                <w:rFonts w:hint="eastAsia" w:ascii="宋体" w:eastAsia="宋体"/>
                <w:color w:val="000000"/>
              </w:rPr>
              <w:t>村与施工方所签合同</w:t>
            </w:r>
          </w:p>
        </w:tc>
      </w:tr>
      <w:tr w14:paraId="2E3B86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C5C9F7C"/>
        </w:tc>
        <w:tc>
          <w:tcPr>
            <w:tcW w:w="2268" w:type="dxa"/>
            <w:tcBorders>
              <w:top w:val="single" w:color="000000" w:sz="6" w:space="0"/>
              <w:left w:val="single" w:color="000000" w:sz="6" w:space="0"/>
              <w:bottom w:val="single" w:color="000000" w:sz="6" w:space="0"/>
              <w:right w:val="single" w:color="000000" w:sz="6" w:space="0"/>
            </w:tcBorders>
            <w:vAlign w:val="center"/>
          </w:tcPr>
          <w:p w14:paraId="45B18E18">
            <w:pPr>
              <w:pStyle w:val="18"/>
              <w:rPr>
                <w:rFonts w:hint="eastAsia" w:ascii="宋体" w:eastAsia="宋体"/>
                <w:color w:val="000000"/>
              </w:rPr>
            </w:pPr>
            <w:r>
              <w:rPr>
                <w:rFonts w:hint="eastAsia" w:ascii="宋体" w:eastAsia="宋体"/>
                <w:color w:val="000000"/>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22F23C0">
            <w:pPr>
              <w:pStyle w:val="18"/>
              <w:rPr>
                <w:rFonts w:hint="eastAsia" w:ascii="宋体" w:eastAsia="宋体"/>
                <w:color w:val="000000"/>
              </w:rPr>
            </w:pPr>
            <w:r>
              <w:rPr>
                <w:rFonts w:hint="eastAsia" w:ascii="宋体" w:eastAsia="宋体"/>
                <w:color w:val="000000"/>
              </w:rPr>
              <w:t>方便群众出行</w:t>
            </w:r>
          </w:p>
        </w:tc>
        <w:tc>
          <w:tcPr>
            <w:tcW w:w="2835" w:type="dxa"/>
            <w:tcBorders>
              <w:top w:val="single" w:color="000000" w:sz="6" w:space="0"/>
              <w:left w:val="single" w:color="000000" w:sz="6" w:space="0"/>
              <w:bottom w:val="single" w:color="000000" w:sz="6" w:space="0"/>
              <w:right w:val="single" w:color="000000" w:sz="6" w:space="0"/>
            </w:tcBorders>
            <w:vAlign w:val="center"/>
          </w:tcPr>
          <w:p w14:paraId="6721A3AF">
            <w:pPr>
              <w:pStyle w:val="18"/>
              <w:rPr>
                <w:rFonts w:hint="eastAsia" w:ascii="宋体" w:eastAsia="宋体"/>
                <w:color w:val="000000"/>
              </w:rPr>
            </w:pPr>
            <w:r>
              <w:rPr>
                <w:rFonts w:hint="eastAsia" w:ascii="宋体" w:eastAsia="宋体"/>
                <w:color w:val="000000"/>
              </w:rPr>
              <w:t>方便群众出行，维护村容村貌</w:t>
            </w:r>
          </w:p>
        </w:tc>
        <w:tc>
          <w:tcPr>
            <w:tcW w:w="2551" w:type="dxa"/>
            <w:tcBorders>
              <w:top w:val="single" w:color="000000" w:sz="6" w:space="0"/>
              <w:left w:val="single" w:color="000000" w:sz="6" w:space="0"/>
              <w:bottom w:val="single" w:color="000000" w:sz="6" w:space="0"/>
              <w:right w:val="single" w:color="000000" w:sz="6" w:space="0"/>
            </w:tcBorders>
            <w:vAlign w:val="center"/>
          </w:tcPr>
          <w:p w14:paraId="31C40DA1">
            <w:pPr>
              <w:pStyle w:val="18"/>
              <w:rPr>
                <w:rFonts w:hint="eastAsia" w:ascii="宋体" w:eastAsia="宋体"/>
                <w:color w:val="000000"/>
              </w:rPr>
            </w:pPr>
            <w:r>
              <w:rPr>
                <w:rFonts w:hint="eastAsia" w:ascii="宋体" w:eastAsia="宋体"/>
                <w:color w:val="000000"/>
              </w:rPr>
              <w:t>方便群众出行，维护村容村貌</w:t>
            </w:r>
          </w:p>
        </w:tc>
        <w:tc>
          <w:tcPr>
            <w:tcW w:w="2268" w:type="dxa"/>
            <w:tcBorders>
              <w:top w:val="single" w:color="000000" w:sz="6" w:space="0"/>
              <w:left w:val="single" w:color="000000" w:sz="6" w:space="0"/>
              <w:bottom w:val="single" w:color="000000" w:sz="6" w:space="0"/>
              <w:right w:val="single" w:color="000000" w:sz="6" w:space="0"/>
            </w:tcBorders>
            <w:vAlign w:val="center"/>
          </w:tcPr>
          <w:p w14:paraId="60BA1BB7">
            <w:pPr>
              <w:pStyle w:val="18"/>
              <w:rPr>
                <w:rFonts w:hint="eastAsia" w:ascii="宋体" w:eastAsia="宋体"/>
                <w:color w:val="000000"/>
              </w:rPr>
            </w:pPr>
            <w:r>
              <w:rPr>
                <w:rFonts w:hint="eastAsia" w:ascii="宋体" w:eastAsia="宋体"/>
                <w:color w:val="000000"/>
              </w:rPr>
              <w:t>村与施工方所签合同</w:t>
            </w:r>
          </w:p>
        </w:tc>
      </w:tr>
      <w:tr w14:paraId="555D3A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E99C58F">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A1D14C8">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26B10CF">
            <w:pPr>
              <w:pStyle w:val="18"/>
              <w:rPr>
                <w:rFonts w:hint="eastAsia" w:ascii="宋体" w:eastAsia="宋体"/>
                <w:color w:val="000000"/>
              </w:rPr>
            </w:pPr>
            <w:r>
              <w:rPr>
                <w:rFonts w:hint="eastAsia" w:ascii="宋体" w:eastAsia="宋体"/>
                <w:color w:val="000000"/>
              </w:rPr>
              <w:t>群众满意度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79A0CAF6">
            <w:pPr>
              <w:pStyle w:val="18"/>
              <w:rPr>
                <w:rFonts w:hint="eastAsia" w:ascii="宋体" w:eastAsia="宋体"/>
                <w:color w:val="000000"/>
              </w:rPr>
            </w:pPr>
            <w:r>
              <w:rPr>
                <w:rFonts w:hint="eastAsia" w:ascii="宋体" w:eastAsia="宋体"/>
                <w:color w:val="000000"/>
              </w:rPr>
              <w:t>服务群众满意程度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12259957">
            <w:pPr>
              <w:pStyle w:val="18"/>
              <w:rPr>
                <w:rFonts w:hint="eastAsia" w:ascii="宋体" w:eastAsia="宋体"/>
                <w:color w:val="000000"/>
              </w:rPr>
            </w:pPr>
            <w:r>
              <w:rPr>
                <w:rFonts w:hint="eastAsia" w:ascii="宋体" w:eastAsia="宋体"/>
                <w:color w:val="000000"/>
              </w:rPr>
              <w:t>≥80%</w:t>
            </w:r>
          </w:p>
        </w:tc>
        <w:tc>
          <w:tcPr>
            <w:tcW w:w="2268" w:type="dxa"/>
            <w:tcBorders>
              <w:top w:val="single" w:color="000000" w:sz="6" w:space="0"/>
              <w:left w:val="single" w:color="000000" w:sz="6" w:space="0"/>
              <w:bottom w:val="single" w:color="000000" w:sz="6" w:space="0"/>
              <w:right w:val="single" w:color="000000" w:sz="6" w:space="0"/>
            </w:tcBorders>
            <w:vAlign w:val="center"/>
          </w:tcPr>
          <w:p w14:paraId="4F6F65DE">
            <w:pPr>
              <w:pStyle w:val="18"/>
              <w:rPr>
                <w:rFonts w:hint="eastAsia" w:ascii="宋体" w:eastAsia="宋体"/>
                <w:color w:val="000000"/>
              </w:rPr>
            </w:pPr>
            <w:r>
              <w:rPr>
                <w:rFonts w:hint="eastAsia" w:ascii="宋体" w:eastAsia="宋体"/>
                <w:color w:val="000000"/>
              </w:rPr>
              <w:t>村与施工方所签合同</w:t>
            </w:r>
          </w:p>
        </w:tc>
      </w:tr>
    </w:tbl>
    <w:p w14:paraId="1E2B2DCE">
      <w:pPr>
        <w:rPr>
          <w:color w:val="000000"/>
        </w:rPr>
        <w:sectPr>
          <w:pgSz w:w="16840" w:h="11900" w:orient="landscape"/>
          <w:pgMar w:top="1361" w:right="1020" w:bottom="1134" w:left="1020" w:header="720" w:footer="720" w:gutter="0"/>
          <w:cols w:space="720" w:num="1"/>
          <w:docGrid w:linePitch="326" w:charSpace="0"/>
        </w:sectPr>
      </w:pPr>
    </w:p>
    <w:p w14:paraId="5C3B8DE8">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10、纪委办案经费绩效目标表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03F7055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2D433CEA">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6651F7DF">
            <w:pPr>
              <w:pStyle w:val="18"/>
              <w:rPr>
                <w:rFonts w:hint="eastAsia" w:ascii="宋体" w:eastAsia="宋体"/>
                <w:color w:val="000000"/>
              </w:rPr>
            </w:pPr>
            <w:r>
              <w:rPr>
                <w:rFonts w:hint="eastAsia" w:ascii="宋体" w:eastAsia="宋体"/>
                <w:color w:val="000000"/>
              </w:rPr>
              <w:t>1.加强乡镇纪委建设，推进乡镇纪检干部日常管理、工作考核，切实增强乡镇纪委监管权的相对独立性和权威性。</w:t>
            </w:r>
          </w:p>
        </w:tc>
      </w:tr>
    </w:tbl>
    <w:p w14:paraId="72851F50">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1E5647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948A3C3">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B0668D0">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7B0C807">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16D3D99">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6BC0864F">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0DC0A775">
            <w:pPr>
              <w:pStyle w:val="16"/>
              <w:rPr>
                <w:rFonts w:hint="eastAsia" w:ascii="宋体" w:eastAsia="宋体"/>
                <w:color w:val="000000"/>
              </w:rPr>
            </w:pPr>
            <w:r>
              <w:rPr>
                <w:rFonts w:hint="eastAsia" w:ascii="宋体" w:eastAsia="宋体"/>
                <w:color w:val="000000"/>
              </w:rPr>
              <w:t>指标值确定依据</w:t>
            </w:r>
          </w:p>
        </w:tc>
      </w:tr>
      <w:tr w14:paraId="3D4FA6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2E4D8628">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8BDCDCB">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4C215FB">
            <w:pPr>
              <w:pStyle w:val="18"/>
              <w:rPr>
                <w:rFonts w:hint="eastAsia" w:ascii="宋体" w:eastAsia="宋体"/>
                <w:color w:val="000000"/>
              </w:rPr>
            </w:pPr>
            <w:r>
              <w:rPr>
                <w:rFonts w:hint="eastAsia" w:ascii="宋体" w:eastAsia="宋体"/>
                <w:color w:val="000000"/>
              </w:rPr>
              <w:t>处置案件数量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639B3FE0">
            <w:pPr>
              <w:pStyle w:val="18"/>
              <w:rPr>
                <w:rFonts w:hint="eastAsia" w:ascii="宋体" w:eastAsia="宋体"/>
                <w:color w:val="000000"/>
              </w:rPr>
            </w:pPr>
            <w:r>
              <w:rPr>
                <w:rFonts w:hint="eastAsia" w:ascii="宋体" w:eastAsia="宋体"/>
                <w:color w:val="000000"/>
              </w:rPr>
              <w:t>处置举报线索占全部举报线索的比率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441A336C">
            <w:pPr>
              <w:pStyle w:val="18"/>
              <w:rPr>
                <w:rFonts w:hint="eastAsia" w:ascii="宋体" w:eastAsia="宋体"/>
                <w:color w:val="000000"/>
              </w:rPr>
            </w:pPr>
            <w:r>
              <w:rPr>
                <w:rFonts w:hint="eastAsia" w:ascii="宋体" w:eastAsia="宋体"/>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6A299BFE">
            <w:pPr>
              <w:pStyle w:val="18"/>
              <w:rPr>
                <w:rFonts w:hint="eastAsia" w:ascii="宋体" w:eastAsia="宋体"/>
                <w:color w:val="000000"/>
              </w:rPr>
            </w:pPr>
            <w:r>
              <w:rPr>
                <w:rFonts w:hint="eastAsia" w:ascii="宋体" w:eastAsia="宋体"/>
                <w:color w:val="000000"/>
              </w:rPr>
              <w:t>高发[2017]4号</w:t>
            </w:r>
          </w:p>
        </w:tc>
      </w:tr>
      <w:tr w14:paraId="41C1EB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A3EBDD8"/>
        </w:tc>
        <w:tc>
          <w:tcPr>
            <w:tcW w:w="2268" w:type="dxa"/>
            <w:tcBorders>
              <w:top w:val="single" w:color="000000" w:sz="6" w:space="0"/>
              <w:left w:val="single" w:color="000000" w:sz="6" w:space="0"/>
              <w:bottom w:val="single" w:color="000000" w:sz="6" w:space="0"/>
              <w:right w:val="single" w:color="000000" w:sz="6" w:space="0"/>
            </w:tcBorders>
            <w:vAlign w:val="center"/>
          </w:tcPr>
          <w:p w14:paraId="3F4CF2E9">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D75118C">
            <w:pPr>
              <w:pStyle w:val="18"/>
              <w:rPr>
                <w:rFonts w:hint="eastAsia" w:ascii="宋体" w:eastAsia="宋体"/>
                <w:color w:val="000000"/>
              </w:rPr>
            </w:pPr>
            <w:r>
              <w:rPr>
                <w:rFonts w:hint="eastAsia" w:ascii="宋体" w:eastAsia="宋体"/>
                <w:color w:val="000000"/>
              </w:rPr>
              <w:t>结案率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52C28D50">
            <w:pPr>
              <w:pStyle w:val="18"/>
              <w:rPr>
                <w:rFonts w:hint="eastAsia" w:ascii="宋体" w:eastAsia="宋体"/>
                <w:color w:val="000000"/>
              </w:rPr>
            </w:pPr>
            <w:r>
              <w:rPr>
                <w:rFonts w:hint="eastAsia" w:ascii="宋体" w:eastAsia="宋体"/>
                <w:color w:val="000000"/>
              </w:rPr>
              <w:t>处置问题线索数占全部结案问题线索的比率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9E5958C">
            <w:pPr>
              <w:pStyle w:val="18"/>
              <w:rPr>
                <w:rFonts w:hint="eastAsia" w:ascii="宋体" w:eastAsia="宋体"/>
                <w:color w:val="000000"/>
              </w:rPr>
            </w:pPr>
            <w:r>
              <w:rPr>
                <w:rFonts w:hint="eastAsia" w:ascii="宋体" w:eastAsia="宋体"/>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09AF6254">
            <w:pPr>
              <w:pStyle w:val="18"/>
              <w:rPr>
                <w:rFonts w:hint="eastAsia" w:ascii="宋体" w:eastAsia="宋体"/>
                <w:color w:val="000000"/>
              </w:rPr>
            </w:pPr>
            <w:r>
              <w:rPr>
                <w:rFonts w:hint="eastAsia" w:ascii="宋体" w:eastAsia="宋体"/>
                <w:color w:val="000000"/>
              </w:rPr>
              <w:t>高发[2017]4号</w:t>
            </w:r>
          </w:p>
        </w:tc>
      </w:tr>
      <w:tr w14:paraId="06D81F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465BFA1"/>
        </w:tc>
        <w:tc>
          <w:tcPr>
            <w:tcW w:w="2268" w:type="dxa"/>
            <w:tcBorders>
              <w:top w:val="single" w:color="000000" w:sz="6" w:space="0"/>
              <w:left w:val="single" w:color="000000" w:sz="6" w:space="0"/>
              <w:bottom w:val="single" w:color="000000" w:sz="6" w:space="0"/>
              <w:right w:val="single" w:color="000000" w:sz="6" w:space="0"/>
            </w:tcBorders>
            <w:vAlign w:val="center"/>
          </w:tcPr>
          <w:p w14:paraId="7F222965">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00A5FB1">
            <w:pPr>
              <w:pStyle w:val="18"/>
              <w:rPr>
                <w:rFonts w:hint="eastAsia" w:ascii="宋体" w:eastAsia="宋体"/>
                <w:color w:val="000000"/>
              </w:rPr>
            </w:pPr>
            <w:r>
              <w:rPr>
                <w:rFonts w:hint="eastAsia" w:ascii="宋体" w:eastAsia="宋体"/>
                <w:color w:val="000000"/>
              </w:rPr>
              <w:t>处置案件及时性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3EF09F47">
            <w:pPr>
              <w:pStyle w:val="18"/>
              <w:rPr>
                <w:rFonts w:hint="eastAsia" w:ascii="宋体" w:eastAsia="宋体"/>
                <w:color w:val="000000"/>
              </w:rPr>
            </w:pPr>
            <w:r>
              <w:rPr>
                <w:rFonts w:hint="eastAsia" w:ascii="宋体" w:eastAsia="宋体"/>
                <w:color w:val="000000"/>
              </w:rPr>
              <w:t>及时处置举报案件</w:t>
            </w:r>
          </w:p>
        </w:tc>
        <w:tc>
          <w:tcPr>
            <w:tcW w:w="2551" w:type="dxa"/>
            <w:tcBorders>
              <w:top w:val="single" w:color="000000" w:sz="6" w:space="0"/>
              <w:left w:val="single" w:color="000000" w:sz="6" w:space="0"/>
              <w:bottom w:val="single" w:color="000000" w:sz="6" w:space="0"/>
              <w:right w:val="single" w:color="000000" w:sz="6" w:space="0"/>
            </w:tcBorders>
            <w:vAlign w:val="center"/>
          </w:tcPr>
          <w:p w14:paraId="735C0ED9">
            <w:pPr>
              <w:pStyle w:val="18"/>
              <w:rPr>
                <w:rFonts w:hint="eastAsia" w:ascii="宋体" w:eastAsia="宋体"/>
                <w:color w:val="000000"/>
              </w:rPr>
            </w:pPr>
            <w:r>
              <w:rPr>
                <w:rFonts w:hint="eastAsia" w:ascii="宋体" w:eastAsia="宋体"/>
                <w:color w:val="000000"/>
              </w:rPr>
              <w:t>及时</w:t>
            </w:r>
          </w:p>
        </w:tc>
        <w:tc>
          <w:tcPr>
            <w:tcW w:w="2268" w:type="dxa"/>
            <w:tcBorders>
              <w:top w:val="single" w:color="000000" w:sz="6" w:space="0"/>
              <w:left w:val="single" w:color="000000" w:sz="6" w:space="0"/>
              <w:bottom w:val="single" w:color="000000" w:sz="6" w:space="0"/>
              <w:right w:val="single" w:color="000000" w:sz="6" w:space="0"/>
            </w:tcBorders>
            <w:vAlign w:val="center"/>
          </w:tcPr>
          <w:p w14:paraId="73CAABE7">
            <w:pPr>
              <w:pStyle w:val="18"/>
              <w:rPr>
                <w:rFonts w:hint="eastAsia" w:ascii="宋体" w:eastAsia="宋体"/>
                <w:color w:val="000000"/>
              </w:rPr>
            </w:pPr>
            <w:r>
              <w:rPr>
                <w:rFonts w:hint="eastAsia" w:ascii="宋体" w:eastAsia="宋体"/>
                <w:color w:val="000000"/>
              </w:rPr>
              <w:t>高发[2017]4号</w:t>
            </w:r>
          </w:p>
        </w:tc>
      </w:tr>
      <w:tr w14:paraId="626E4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3F7BC05"/>
        </w:tc>
        <w:tc>
          <w:tcPr>
            <w:tcW w:w="2268" w:type="dxa"/>
            <w:tcBorders>
              <w:top w:val="single" w:color="000000" w:sz="6" w:space="0"/>
              <w:left w:val="single" w:color="000000" w:sz="6" w:space="0"/>
              <w:bottom w:val="single" w:color="000000" w:sz="6" w:space="0"/>
              <w:right w:val="single" w:color="000000" w:sz="6" w:space="0"/>
            </w:tcBorders>
            <w:vAlign w:val="center"/>
          </w:tcPr>
          <w:p w14:paraId="5961CAC7">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33DF3A9">
            <w:pPr>
              <w:pStyle w:val="18"/>
              <w:rPr>
                <w:rFonts w:hint="eastAsia" w:ascii="宋体" w:eastAsia="宋体"/>
                <w:color w:val="000000"/>
              </w:rPr>
            </w:pPr>
            <w:r>
              <w:rPr>
                <w:rFonts w:hint="eastAsia" w:ascii="宋体" w:eastAsia="宋体"/>
                <w:color w:val="000000"/>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12A7280C">
            <w:pPr>
              <w:pStyle w:val="18"/>
              <w:rPr>
                <w:rFonts w:hint="eastAsia" w:ascii="宋体" w:eastAsia="宋体"/>
                <w:color w:val="000000"/>
              </w:rPr>
            </w:pPr>
            <w:r>
              <w:rPr>
                <w:rFonts w:hint="eastAsia" w:ascii="宋体" w:eastAsia="宋体"/>
                <w:color w:val="000000"/>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4A8F7ADF">
            <w:pPr>
              <w:pStyle w:val="18"/>
              <w:rPr>
                <w:rFonts w:hint="eastAsia" w:ascii="宋体" w:eastAsia="宋体"/>
                <w:color w:val="000000"/>
              </w:rPr>
            </w:pPr>
            <w:r>
              <w:rPr>
                <w:rFonts w:hint="eastAsia" w:ascii="宋体" w:eastAsia="宋体"/>
                <w:color w:val="000000"/>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02D1FCEA">
            <w:pPr>
              <w:pStyle w:val="18"/>
              <w:rPr>
                <w:rFonts w:hint="eastAsia" w:ascii="宋体" w:eastAsia="宋体"/>
                <w:color w:val="000000"/>
              </w:rPr>
            </w:pPr>
            <w:r>
              <w:rPr>
                <w:rFonts w:hint="eastAsia" w:ascii="宋体" w:eastAsia="宋体"/>
                <w:color w:val="000000"/>
              </w:rPr>
              <w:t>高发[2017]4号</w:t>
            </w:r>
          </w:p>
        </w:tc>
      </w:tr>
      <w:tr w14:paraId="65A510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1FB57F86">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6DA829E">
            <w:pPr>
              <w:pStyle w:val="18"/>
              <w:rPr>
                <w:rFonts w:hint="eastAsia" w:ascii="宋体" w:eastAsia="宋体"/>
                <w:color w:val="000000"/>
              </w:rPr>
            </w:pPr>
            <w:r>
              <w:rPr>
                <w:rFonts w:hint="eastAsia" w:ascii="宋体" w:eastAsia="宋体"/>
                <w:color w:val="000000"/>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212ED72">
            <w:pPr>
              <w:pStyle w:val="18"/>
              <w:rPr>
                <w:rFonts w:hint="eastAsia" w:ascii="宋体" w:eastAsia="宋体"/>
                <w:color w:val="000000"/>
              </w:rPr>
            </w:pPr>
            <w:r>
              <w:rPr>
                <w:rFonts w:hint="eastAsia" w:ascii="宋体" w:eastAsia="宋体"/>
                <w:color w:val="000000"/>
              </w:rPr>
              <w:t>清退追缴违规资金退缴率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596F4606">
            <w:pPr>
              <w:pStyle w:val="18"/>
              <w:rPr>
                <w:rFonts w:hint="eastAsia" w:ascii="宋体" w:eastAsia="宋体"/>
                <w:color w:val="000000"/>
              </w:rPr>
            </w:pPr>
            <w:r>
              <w:rPr>
                <w:rFonts w:hint="eastAsia" w:ascii="宋体" w:eastAsia="宋体"/>
                <w:color w:val="000000"/>
              </w:rPr>
              <w:t>清退追缴违规资金退缴率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7FA1B38A">
            <w:pPr>
              <w:pStyle w:val="18"/>
              <w:rPr>
                <w:rFonts w:hint="eastAsia" w:ascii="宋体" w:eastAsia="宋体"/>
                <w:color w:val="000000"/>
              </w:rPr>
            </w:pPr>
            <w:r>
              <w:rPr>
                <w:rFonts w:hint="eastAsia" w:ascii="宋体" w:eastAsia="宋体"/>
                <w:color w:val="000000"/>
              </w:rPr>
              <w:t>≥98%</w:t>
            </w:r>
          </w:p>
        </w:tc>
        <w:tc>
          <w:tcPr>
            <w:tcW w:w="2268" w:type="dxa"/>
            <w:tcBorders>
              <w:top w:val="single" w:color="000000" w:sz="6" w:space="0"/>
              <w:left w:val="single" w:color="000000" w:sz="6" w:space="0"/>
              <w:bottom w:val="single" w:color="000000" w:sz="6" w:space="0"/>
              <w:right w:val="single" w:color="000000" w:sz="6" w:space="0"/>
            </w:tcBorders>
            <w:vAlign w:val="center"/>
          </w:tcPr>
          <w:p w14:paraId="130CCDFA">
            <w:pPr>
              <w:pStyle w:val="18"/>
              <w:rPr>
                <w:rFonts w:hint="eastAsia" w:ascii="宋体" w:eastAsia="宋体"/>
                <w:color w:val="000000"/>
              </w:rPr>
            </w:pPr>
            <w:r>
              <w:rPr>
                <w:rFonts w:hint="eastAsia" w:ascii="宋体" w:eastAsia="宋体"/>
                <w:color w:val="000000"/>
              </w:rPr>
              <w:t>高发[2017]4号</w:t>
            </w:r>
          </w:p>
        </w:tc>
      </w:tr>
      <w:tr w14:paraId="7C1F07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98AED23"/>
        </w:tc>
        <w:tc>
          <w:tcPr>
            <w:tcW w:w="2268" w:type="dxa"/>
            <w:tcBorders>
              <w:top w:val="single" w:color="000000" w:sz="6" w:space="0"/>
              <w:left w:val="single" w:color="000000" w:sz="6" w:space="0"/>
              <w:bottom w:val="single" w:color="000000" w:sz="6" w:space="0"/>
              <w:right w:val="single" w:color="000000" w:sz="6" w:space="0"/>
            </w:tcBorders>
            <w:vAlign w:val="center"/>
          </w:tcPr>
          <w:p w14:paraId="7BEA1079">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C8E4B84">
            <w:pPr>
              <w:pStyle w:val="18"/>
              <w:rPr>
                <w:rFonts w:hint="eastAsia" w:ascii="宋体" w:eastAsia="宋体"/>
                <w:color w:val="000000"/>
              </w:rPr>
            </w:pPr>
            <w:r>
              <w:rPr>
                <w:rFonts w:hint="eastAsia" w:ascii="宋体" w:eastAsia="宋体"/>
                <w:color w:val="000000"/>
              </w:rPr>
              <w:t>处理问题线索结果及效果满意度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78B01BAA">
            <w:pPr>
              <w:pStyle w:val="18"/>
              <w:rPr>
                <w:rFonts w:hint="eastAsia" w:ascii="宋体" w:eastAsia="宋体"/>
                <w:color w:val="000000"/>
              </w:rPr>
            </w:pPr>
            <w:r>
              <w:rPr>
                <w:rFonts w:hint="eastAsia" w:ascii="宋体" w:eastAsia="宋体"/>
                <w:color w:val="000000"/>
              </w:rPr>
              <w:t>反映人及相关当事人对处理结果及效果的满意程度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327CECFC">
            <w:pPr>
              <w:pStyle w:val="18"/>
              <w:rPr>
                <w:rFonts w:hint="eastAsia" w:ascii="宋体" w:eastAsia="宋体"/>
                <w:color w:val="000000"/>
              </w:rPr>
            </w:pPr>
            <w:r>
              <w:rPr>
                <w:rFonts w:hint="eastAsia" w:ascii="宋体" w:eastAsia="宋体"/>
                <w:color w:val="000000"/>
              </w:rPr>
              <w:t>满意</w:t>
            </w:r>
          </w:p>
        </w:tc>
        <w:tc>
          <w:tcPr>
            <w:tcW w:w="2268" w:type="dxa"/>
            <w:tcBorders>
              <w:top w:val="single" w:color="000000" w:sz="6" w:space="0"/>
              <w:left w:val="single" w:color="000000" w:sz="6" w:space="0"/>
              <w:bottom w:val="single" w:color="000000" w:sz="6" w:space="0"/>
              <w:right w:val="single" w:color="000000" w:sz="6" w:space="0"/>
            </w:tcBorders>
            <w:vAlign w:val="center"/>
          </w:tcPr>
          <w:p w14:paraId="3EF4061C">
            <w:pPr>
              <w:pStyle w:val="18"/>
              <w:rPr>
                <w:rFonts w:hint="eastAsia" w:ascii="宋体" w:eastAsia="宋体"/>
                <w:color w:val="000000"/>
              </w:rPr>
            </w:pPr>
            <w:r>
              <w:rPr>
                <w:rFonts w:hint="eastAsia" w:ascii="宋体" w:eastAsia="宋体"/>
                <w:color w:val="000000"/>
              </w:rPr>
              <w:t>高发[2017]4号</w:t>
            </w:r>
          </w:p>
        </w:tc>
      </w:tr>
      <w:tr w14:paraId="0A798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A4407E3"/>
        </w:tc>
        <w:tc>
          <w:tcPr>
            <w:tcW w:w="2268" w:type="dxa"/>
            <w:tcBorders>
              <w:top w:val="single" w:color="000000" w:sz="6" w:space="0"/>
              <w:left w:val="single" w:color="000000" w:sz="6" w:space="0"/>
              <w:bottom w:val="single" w:color="000000" w:sz="6" w:space="0"/>
              <w:right w:val="single" w:color="000000" w:sz="6" w:space="0"/>
            </w:tcBorders>
            <w:vAlign w:val="center"/>
          </w:tcPr>
          <w:p w14:paraId="653DDB68">
            <w:pPr>
              <w:pStyle w:val="18"/>
              <w:rPr>
                <w:rFonts w:hint="eastAsia" w:ascii="宋体" w:eastAsia="宋体"/>
                <w:color w:val="000000"/>
              </w:rPr>
            </w:pPr>
            <w:r>
              <w:rPr>
                <w:rFonts w:hint="eastAsia" w:ascii="宋体" w:eastAsia="宋体"/>
                <w:color w:val="000000"/>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FD4885E">
            <w:pPr>
              <w:pStyle w:val="18"/>
              <w:rPr>
                <w:rFonts w:hint="eastAsia" w:ascii="宋体" w:eastAsia="宋体"/>
                <w:color w:val="000000"/>
              </w:rPr>
            </w:pPr>
            <w:r>
              <w:rPr>
                <w:rFonts w:hint="eastAsia" w:ascii="宋体" w:eastAsia="宋体"/>
                <w:color w:val="000000"/>
              </w:rPr>
              <w:t>政治生态清廉率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0E370A5F">
            <w:pPr>
              <w:pStyle w:val="18"/>
              <w:rPr>
                <w:rFonts w:hint="eastAsia" w:ascii="宋体" w:eastAsia="宋体"/>
                <w:color w:val="000000"/>
              </w:rPr>
            </w:pPr>
            <w:r>
              <w:rPr>
                <w:rFonts w:hint="eastAsia" w:ascii="宋体" w:eastAsia="宋体"/>
                <w:color w:val="000000"/>
              </w:rPr>
              <w:t>政治生态清廉率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31B44092">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01F4BCA5">
            <w:pPr>
              <w:pStyle w:val="18"/>
              <w:rPr>
                <w:rFonts w:hint="eastAsia" w:ascii="宋体" w:eastAsia="宋体"/>
                <w:color w:val="000000"/>
              </w:rPr>
            </w:pPr>
            <w:r>
              <w:rPr>
                <w:rFonts w:hint="eastAsia" w:ascii="宋体" w:eastAsia="宋体"/>
                <w:color w:val="000000"/>
              </w:rPr>
              <w:t>高发[2017]4号</w:t>
            </w:r>
          </w:p>
        </w:tc>
      </w:tr>
      <w:tr w14:paraId="3E9458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80CEDAC"/>
        </w:tc>
        <w:tc>
          <w:tcPr>
            <w:tcW w:w="2268" w:type="dxa"/>
            <w:tcBorders>
              <w:top w:val="single" w:color="000000" w:sz="6" w:space="0"/>
              <w:left w:val="single" w:color="000000" w:sz="6" w:space="0"/>
              <w:bottom w:val="single" w:color="000000" w:sz="6" w:space="0"/>
              <w:right w:val="single" w:color="000000" w:sz="6" w:space="0"/>
            </w:tcBorders>
            <w:vAlign w:val="center"/>
          </w:tcPr>
          <w:p w14:paraId="5EB373C4">
            <w:pPr>
              <w:pStyle w:val="18"/>
              <w:rPr>
                <w:rFonts w:hint="eastAsia" w:ascii="宋体" w:eastAsia="宋体"/>
                <w:color w:val="000000"/>
              </w:rPr>
            </w:pPr>
            <w:r>
              <w:rPr>
                <w:rFonts w:hint="eastAsia" w:ascii="宋体" w:eastAsia="宋体"/>
                <w:color w:val="000000"/>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8A71FE2">
            <w:pPr>
              <w:pStyle w:val="18"/>
              <w:rPr>
                <w:rFonts w:hint="eastAsia" w:ascii="宋体" w:eastAsia="宋体"/>
                <w:color w:val="000000"/>
              </w:rPr>
            </w:pPr>
            <w:r>
              <w:rPr>
                <w:rFonts w:hint="eastAsia" w:ascii="宋体" w:eastAsia="宋体"/>
                <w:color w:val="000000"/>
              </w:rPr>
              <w:t>反腐败斗争持续深入</w:t>
            </w:r>
          </w:p>
        </w:tc>
        <w:tc>
          <w:tcPr>
            <w:tcW w:w="2835" w:type="dxa"/>
            <w:tcBorders>
              <w:top w:val="single" w:color="000000" w:sz="6" w:space="0"/>
              <w:left w:val="single" w:color="000000" w:sz="6" w:space="0"/>
              <w:bottom w:val="single" w:color="000000" w:sz="6" w:space="0"/>
              <w:right w:val="single" w:color="000000" w:sz="6" w:space="0"/>
            </w:tcBorders>
            <w:vAlign w:val="center"/>
          </w:tcPr>
          <w:p w14:paraId="00B090A8">
            <w:pPr>
              <w:pStyle w:val="18"/>
              <w:rPr>
                <w:rFonts w:hint="eastAsia" w:ascii="宋体" w:eastAsia="宋体"/>
                <w:color w:val="000000"/>
              </w:rPr>
            </w:pPr>
            <w:r>
              <w:rPr>
                <w:rFonts w:hint="eastAsia" w:ascii="宋体" w:eastAsia="宋体"/>
                <w:color w:val="000000"/>
              </w:rPr>
              <w:t>违规发放补贴涉及人员主动退缴</w:t>
            </w:r>
          </w:p>
        </w:tc>
        <w:tc>
          <w:tcPr>
            <w:tcW w:w="2551" w:type="dxa"/>
            <w:tcBorders>
              <w:top w:val="single" w:color="000000" w:sz="6" w:space="0"/>
              <w:left w:val="single" w:color="000000" w:sz="6" w:space="0"/>
              <w:bottom w:val="single" w:color="000000" w:sz="6" w:space="0"/>
              <w:right w:val="single" w:color="000000" w:sz="6" w:space="0"/>
            </w:tcBorders>
            <w:vAlign w:val="center"/>
          </w:tcPr>
          <w:p w14:paraId="107C204C">
            <w:pPr>
              <w:pStyle w:val="18"/>
              <w:rPr>
                <w:rFonts w:hint="eastAsia" w:ascii="宋体" w:eastAsia="宋体"/>
                <w:color w:val="000000"/>
              </w:rPr>
            </w:pPr>
            <w:r>
              <w:rPr>
                <w:rFonts w:hint="eastAsia" w:ascii="宋体" w:eastAsia="宋体"/>
                <w:color w:val="000000"/>
              </w:rPr>
              <w:t>违规发放补贴涉及人员主动退缴</w:t>
            </w:r>
          </w:p>
        </w:tc>
        <w:tc>
          <w:tcPr>
            <w:tcW w:w="2268" w:type="dxa"/>
            <w:tcBorders>
              <w:top w:val="single" w:color="000000" w:sz="6" w:space="0"/>
              <w:left w:val="single" w:color="000000" w:sz="6" w:space="0"/>
              <w:bottom w:val="single" w:color="000000" w:sz="6" w:space="0"/>
              <w:right w:val="single" w:color="000000" w:sz="6" w:space="0"/>
            </w:tcBorders>
            <w:vAlign w:val="center"/>
          </w:tcPr>
          <w:p w14:paraId="7FF93516">
            <w:pPr>
              <w:pStyle w:val="18"/>
              <w:rPr>
                <w:rFonts w:hint="eastAsia" w:ascii="宋体" w:eastAsia="宋体"/>
                <w:color w:val="000000"/>
              </w:rPr>
            </w:pPr>
            <w:r>
              <w:rPr>
                <w:rFonts w:hint="eastAsia" w:ascii="宋体" w:eastAsia="宋体"/>
                <w:color w:val="000000"/>
              </w:rPr>
              <w:t>高发[2017]4号</w:t>
            </w:r>
          </w:p>
        </w:tc>
      </w:tr>
      <w:tr w14:paraId="27D36C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20C4C195">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989F12A">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26470AE">
            <w:pPr>
              <w:pStyle w:val="18"/>
              <w:rPr>
                <w:rFonts w:hint="eastAsia" w:ascii="宋体" w:eastAsia="宋体"/>
                <w:color w:val="000000"/>
              </w:rPr>
            </w:pPr>
            <w:r>
              <w:rPr>
                <w:rFonts w:hint="eastAsia" w:ascii="宋体" w:eastAsia="宋体"/>
                <w:color w:val="000000"/>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59443A9A">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5D338C37">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70722637">
            <w:pPr>
              <w:pStyle w:val="18"/>
              <w:rPr>
                <w:rFonts w:hint="eastAsia" w:ascii="宋体" w:eastAsia="宋体"/>
                <w:color w:val="000000"/>
              </w:rPr>
            </w:pPr>
            <w:r>
              <w:rPr>
                <w:rFonts w:hint="eastAsia" w:ascii="宋体" w:eastAsia="宋体"/>
                <w:color w:val="000000"/>
              </w:rPr>
              <w:t>高发[2017]4号</w:t>
            </w:r>
          </w:p>
        </w:tc>
      </w:tr>
    </w:tbl>
    <w:p w14:paraId="357302F8">
      <w:pPr>
        <w:rPr>
          <w:color w:val="000000"/>
        </w:rPr>
        <w:sectPr>
          <w:pgSz w:w="16840" w:h="11900" w:orient="landscape"/>
          <w:pgMar w:top="1361" w:right="1020" w:bottom="1134" w:left="1020" w:header="720" w:footer="720" w:gutter="0"/>
          <w:cols w:space="720" w:num="1"/>
          <w:docGrid w:linePitch="326" w:charSpace="0"/>
        </w:sectPr>
      </w:pPr>
    </w:p>
    <w:p w14:paraId="3E365399">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11、建设庞口农机汽车配件产业园征地分期补偿绩效目标表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DD361FA">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7D4FEC9D">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357DCE4A">
            <w:pPr>
              <w:pStyle w:val="18"/>
              <w:rPr>
                <w:rFonts w:hint="eastAsia" w:ascii="宋体" w:eastAsia="宋体"/>
                <w:color w:val="000000"/>
              </w:rPr>
            </w:pPr>
            <w:r>
              <w:rPr>
                <w:rFonts w:hint="eastAsia" w:ascii="宋体" w:eastAsia="宋体"/>
                <w:color w:val="000000"/>
              </w:rPr>
              <w:t>1.年末及时将补偿款拨付到涉及到的陈庄、北庞口两村</w:t>
            </w:r>
          </w:p>
        </w:tc>
      </w:tr>
    </w:tbl>
    <w:p w14:paraId="5CF1ADB4">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86070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2465271">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3223161">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90E75C7">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AB6E31E">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1EFF0ED8">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0ABF42B3">
            <w:pPr>
              <w:pStyle w:val="16"/>
              <w:rPr>
                <w:rFonts w:hint="eastAsia" w:ascii="宋体" w:eastAsia="宋体"/>
                <w:color w:val="000000"/>
              </w:rPr>
            </w:pPr>
            <w:r>
              <w:rPr>
                <w:rFonts w:hint="eastAsia" w:ascii="宋体" w:eastAsia="宋体"/>
                <w:color w:val="000000"/>
              </w:rPr>
              <w:t>指标值确定依据</w:t>
            </w:r>
          </w:p>
        </w:tc>
      </w:tr>
      <w:tr w14:paraId="68AB7D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3F6A3F65">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A2A8E6B">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174E818">
            <w:pPr>
              <w:pStyle w:val="18"/>
              <w:rPr>
                <w:rFonts w:hint="eastAsia" w:ascii="宋体" w:eastAsia="宋体"/>
                <w:color w:val="000000"/>
              </w:rPr>
            </w:pPr>
            <w:r>
              <w:rPr>
                <w:rFonts w:hint="eastAsia" w:ascii="宋体" w:eastAsia="宋体"/>
                <w:color w:val="000000"/>
              </w:rPr>
              <w:t>补偿数目</w:t>
            </w:r>
          </w:p>
        </w:tc>
        <w:tc>
          <w:tcPr>
            <w:tcW w:w="2835" w:type="dxa"/>
            <w:tcBorders>
              <w:top w:val="single" w:color="000000" w:sz="6" w:space="0"/>
              <w:left w:val="single" w:color="000000" w:sz="6" w:space="0"/>
              <w:bottom w:val="single" w:color="000000" w:sz="6" w:space="0"/>
              <w:right w:val="single" w:color="000000" w:sz="6" w:space="0"/>
            </w:tcBorders>
            <w:vAlign w:val="center"/>
          </w:tcPr>
          <w:p w14:paraId="04ADAB9E">
            <w:pPr>
              <w:pStyle w:val="18"/>
              <w:rPr>
                <w:rFonts w:hint="eastAsia" w:ascii="宋体" w:eastAsia="宋体"/>
                <w:color w:val="000000"/>
              </w:rPr>
            </w:pPr>
            <w:r>
              <w:rPr>
                <w:rFonts w:hint="eastAsia" w:ascii="宋体" w:eastAsia="宋体"/>
                <w:color w:val="000000"/>
              </w:rPr>
              <w:t>补偿总亩数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589CEA77">
            <w:pPr>
              <w:pStyle w:val="18"/>
              <w:rPr>
                <w:rFonts w:hint="eastAsia" w:ascii="宋体" w:eastAsia="宋体"/>
                <w:color w:val="000000"/>
              </w:rPr>
            </w:pPr>
            <w:r>
              <w:rPr>
                <w:rFonts w:hint="eastAsia" w:ascii="宋体" w:eastAsia="宋体"/>
                <w:color w:val="000000"/>
              </w:rPr>
              <w:t>122亩</w:t>
            </w:r>
          </w:p>
        </w:tc>
        <w:tc>
          <w:tcPr>
            <w:tcW w:w="2268" w:type="dxa"/>
            <w:tcBorders>
              <w:top w:val="single" w:color="000000" w:sz="6" w:space="0"/>
              <w:left w:val="single" w:color="000000" w:sz="6" w:space="0"/>
              <w:bottom w:val="single" w:color="000000" w:sz="6" w:space="0"/>
              <w:right w:val="single" w:color="000000" w:sz="6" w:space="0"/>
            </w:tcBorders>
            <w:vAlign w:val="center"/>
          </w:tcPr>
          <w:p w14:paraId="1E88BD16">
            <w:pPr>
              <w:pStyle w:val="18"/>
              <w:rPr>
                <w:rFonts w:hint="eastAsia" w:ascii="宋体" w:eastAsia="宋体"/>
                <w:color w:val="000000"/>
              </w:rPr>
            </w:pPr>
            <w:r>
              <w:rPr>
                <w:rFonts w:hint="eastAsia" w:ascii="宋体" w:eastAsia="宋体"/>
                <w:color w:val="000000"/>
              </w:rPr>
              <w:t>高政字[2009]38号</w:t>
            </w:r>
          </w:p>
        </w:tc>
      </w:tr>
      <w:tr w14:paraId="114515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CCE50C2"/>
        </w:tc>
        <w:tc>
          <w:tcPr>
            <w:tcW w:w="2268" w:type="dxa"/>
            <w:tcBorders>
              <w:top w:val="single" w:color="000000" w:sz="6" w:space="0"/>
              <w:left w:val="single" w:color="000000" w:sz="6" w:space="0"/>
              <w:bottom w:val="single" w:color="000000" w:sz="6" w:space="0"/>
              <w:right w:val="single" w:color="000000" w:sz="6" w:space="0"/>
            </w:tcBorders>
            <w:vAlign w:val="center"/>
          </w:tcPr>
          <w:p w14:paraId="3E5B70C8">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9CCC87C">
            <w:pPr>
              <w:pStyle w:val="18"/>
              <w:rPr>
                <w:rFonts w:hint="eastAsia" w:ascii="宋体" w:eastAsia="宋体"/>
                <w:color w:val="000000"/>
              </w:rPr>
            </w:pPr>
            <w:r>
              <w:rPr>
                <w:rFonts w:hint="eastAsia" w:ascii="宋体" w:eastAsia="宋体"/>
                <w:color w:val="000000"/>
              </w:rPr>
              <w:t>合同规定</w:t>
            </w:r>
          </w:p>
        </w:tc>
        <w:tc>
          <w:tcPr>
            <w:tcW w:w="2835" w:type="dxa"/>
            <w:tcBorders>
              <w:top w:val="single" w:color="000000" w:sz="6" w:space="0"/>
              <w:left w:val="single" w:color="000000" w:sz="6" w:space="0"/>
              <w:bottom w:val="single" w:color="000000" w:sz="6" w:space="0"/>
              <w:right w:val="single" w:color="000000" w:sz="6" w:space="0"/>
            </w:tcBorders>
            <w:vAlign w:val="center"/>
          </w:tcPr>
          <w:p w14:paraId="0984F37B">
            <w:pPr>
              <w:pStyle w:val="18"/>
              <w:rPr>
                <w:rFonts w:hint="eastAsia" w:ascii="宋体" w:eastAsia="宋体"/>
                <w:color w:val="000000"/>
              </w:rPr>
            </w:pPr>
            <w:r>
              <w:rPr>
                <w:rFonts w:hint="eastAsia" w:ascii="宋体" w:eastAsia="宋体"/>
                <w:color w:val="000000"/>
              </w:rPr>
              <w:t>是否符合合同规定</w:t>
            </w:r>
          </w:p>
        </w:tc>
        <w:tc>
          <w:tcPr>
            <w:tcW w:w="2551" w:type="dxa"/>
            <w:tcBorders>
              <w:top w:val="single" w:color="000000" w:sz="6" w:space="0"/>
              <w:left w:val="single" w:color="000000" w:sz="6" w:space="0"/>
              <w:bottom w:val="single" w:color="000000" w:sz="6" w:space="0"/>
              <w:right w:val="single" w:color="000000" w:sz="6" w:space="0"/>
            </w:tcBorders>
            <w:vAlign w:val="center"/>
          </w:tcPr>
          <w:p w14:paraId="7410E312">
            <w:pPr>
              <w:pStyle w:val="18"/>
              <w:rPr>
                <w:rFonts w:hint="eastAsia" w:ascii="宋体" w:eastAsia="宋体"/>
                <w:color w:val="000000"/>
              </w:rPr>
            </w:pPr>
            <w:r>
              <w:rPr>
                <w:rFonts w:hint="eastAsia" w:ascii="宋体" w:eastAsia="宋体"/>
                <w:color w:val="000000"/>
              </w:rPr>
              <w:t>符合合同规定</w:t>
            </w:r>
          </w:p>
        </w:tc>
        <w:tc>
          <w:tcPr>
            <w:tcW w:w="2268" w:type="dxa"/>
            <w:tcBorders>
              <w:top w:val="single" w:color="000000" w:sz="6" w:space="0"/>
              <w:left w:val="single" w:color="000000" w:sz="6" w:space="0"/>
              <w:bottom w:val="single" w:color="000000" w:sz="6" w:space="0"/>
              <w:right w:val="single" w:color="000000" w:sz="6" w:space="0"/>
            </w:tcBorders>
            <w:vAlign w:val="center"/>
          </w:tcPr>
          <w:p w14:paraId="5C06A5A6">
            <w:pPr>
              <w:pStyle w:val="18"/>
              <w:rPr>
                <w:rFonts w:hint="eastAsia" w:ascii="宋体" w:eastAsia="宋体"/>
                <w:color w:val="000000"/>
              </w:rPr>
            </w:pPr>
            <w:r>
              <w:rPr>
                <w:rFonts w:hint="eastAsia" w:ascii="宋体" w:eastAsia="宋体"/>
                <w:color w:val="000000"/>
              </w:rPr>
              <w:t>高政字[2009]38号</w:t>
            </w:r>
          </w:p>
        </w:tc>
      </w:tr>
      <w:tr w14:paraId="2CD2D6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32C9321"/>
        </w:tc>
        <w:tc>
          <w:tcPr>
            <w:tcW w:w="2268" w:type="dxa"/>
            <w:tcBorders>
              <w:top w:val="single" w:color="000000" w:sz="6" w:space="0"/>
              <w:left w:val="single" w:color="000000" w:sz="6" w:space="0"/>
              <w:bottom w:val="single" w:color="000000" w:sz="6" w:space="0"/>
              <w:right w:val="single" w:color="000000" w:sz="6" w:space="0"/>
            </w:tcBorders>
            <w:vAlign w:val="center"/>
          </w:tcPr>
          <w:p w14:paraId="6616035E">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D04B457">
            <w:pPr>
              <w:pStyle w:val="18"/>
              <w:rPr>
                <w:rFonts w:hint="eastAsia" w:ascii="宋体" w:eastAsia="宋体"/>
                <w:color w:val="000000"/>
              </w:rPr>
            </w:pPr>
            <w:r>
              <w:rPr>
                <w:rFonts w:hint="eastAsia" w:ascii="宋体" w:eastAsia="宋体"/>
                <w:color w:val="000000"/>
              </w:rPr>
              <w:t>补偿时间</w:t>
            </w:r>
          </w:p>
        </w:tc>
        <w:tc>
          <w:tcPr>
            <w:tcW w:w="2835" w:type="dxa"/>
            <w:tcBorders>
              <w:top w:val="single" w:color="000000" w:sz="6" w:space="0"/>
              <w:left w:val="single" w:color="000000" w:sz="6" w:space="0"/>
              <w:bottom w:val="single" w:color="000000" w:sz="6" w:space="0"/>
              <w:right w:val="single" w:color="000000" w:sz="6" w:space="0"/>
            </w:tcBorders>
            <w:vAlign w:val="center"/>
          </w:tcPr>
          <w:p w14:paraId="1F9D37F8">
            <w:pPr>
              <w:pStyle w:val="18"/>
              <w:rPr>
                <w:rFonts w:hint="eastAsia" w:ascii="宋体" w:eastAsia="宋体"/>
                <w:color w:val="000000"/>
              </w:rPr>
            </w:pPr>
            <w:r>
              <w:rPr>
                <w:rFonts w:hint="eastAsia" w:ascii="宋体" w:eastAsia="宋体"/>
                <w:color w:val="000000"/>
              </w:rPr>
              <w:t>每年年底</w:t>
            </w:r>
          </w:p>
        </w:tc>
        <w:tc>
          <w:tcPr>
            <w:tcW w:w="2551" w:type="dxa"/>
            <w:tcBorders>
              <w:top w:val="single" w:color="000000" w:sz="6" w:space="0"/>
              <w:left w:val="single" w:color="000000" w:sz="6" w:space="0"/>
              <w:bottom w:val="single" w:color="000000" w:sz="6" w:space="0"/>
              <w:right w:val="single" w:color="000000" w:sz="6" w:space="0"/>
            </w:tcBorders>
            <w:vAlign w:val="center"/>
          </w:tcPr>
          <w:p w14:paraId="6A75FB02">
            <w:pPr>
              <w:pStyle w:val="18"/>
              <w:rPr>
                <w:rFonts w:hint="eastAsia" w:ascii="宋体" w:eastAsia="宋体"/>
                <w:color w:val="000000"/>
              </w:rPr>
            </w:pPr>
            <w:r>
              <w:rPr>
                <w:rFonts w:hint="eastAsia" w:ascii="宋体" w:eastAsia="宋体"/>
                <w:color w:val="000000"/>
              </w:rPr>
              <w:t>12月</w:t>
            </w:r>
          </w:p>
        </w:tc>
        <w:tc>
          <w:tcPr>
            <w:tcW w:w="2268" w:type="dxa"/>
            <w:tcBorders>
              <w:top w:val="single" w:color="000000" w:sz="6" w:space="0"/>
              <w:left w:val="single" w:color="000000" w:sz="6" w:space="0"/>
              <w:bottom w:val="single" w:color="000000" w:sz="6" w:space="0"/>
              <w:right w:val="single" w:color="000000" w:sz="6" w:space="0"/>
            </w:tcBorders>
            <w:vAlign w:val="center"/>
          </w:tcPr>
          <w:p w14:paraId="1232E6C0">
            <w:pPr>
              <w:pStyle w:val="18"/>
              <w:rPr>
                <w:rFonts w:hint="eastAsia" w:ascii="宋体" w:eastAsia="宋体"/>
                <w:color w:val="000000"/>
              </w:rPr>
            </w:pPr>
            <w:r>
              <w:rPr>
                <w:rFonts w:hint="eastAsia" w:ascii="宋体" w:eastAsia="宋体"/>
                <w:color w:val="000000"/>
              </w:rPr>
              <w:t>高政字[2009]38号</w:t>
            </w:r>
          </w:p>
        </w:tc>
      </w:tr>
      <w:tr w14:paraId="60559B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03E9B61"/>
        </w:tc>
        <w:tc>
          <w:tcPr>
            <w:tcW w:w="2268" w:type="dxa"/>
            <w:tcBorders>
              <w:top w:val="single" w:color="000000" w:sz="6" w:space="0"/>
              <w:left w:val="single" w:color="000000" w:sz="6" w:space="0"/>
              <w:bottom w:val="single" w:color="000000" w:sz="6" w:space="0"/>
              <w:right w:val="single" w:color="000000" w:sz="6" w:space="0"/>
            </w:tcBorders>
            <w:vAlign w:val="center"/>
          </w:tcPr>
          <w:p w14:paraId="5001A98A">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8D9A67F">
            <w:pPr>
              <w:pStyle w:val="18"/>
              <w:rPr>
                <w:rFonts w:hint="eastAsia" w:ascii="宋体" w:eastAsia="宋体"/>
                <w:color w:val="000000"/>
              </w:rPr>
            </w:pPr>
            <w:r>
              <w:rPr>
                <w:rFonts w:hint="eastAsia" w:ascii="宋体" w:eastAsia="宋体"/>
                <w:color w:val="000000"/>
              </w:rPr>
              <w:t>补偿标准</w:t>
            </w:r>
          </w:p>
        </w:tc>
        <w:tc>
          <w:tcPr>
            <w:tcW w:w="2835" w:type="dxa"/>
            <w:tcBorders>
              <w:top w:val="single" w:color="000000" w:sz="6" w:space="0"/>
              <w:left w:val="single" w:color="000000" w:sz="6" w:space="0"/>
              <w:bottom w:val="single" w:color="000000" w:sz="6" w:space="0"/>
              <w:right w:val="single" w:color="000000" w:sz="6" w:space="0"/>
            </w:tcBorders>
            <w:vAlign w:val="center"/>
          </w:tcPr>
          <w:p w14:paraId="79CD527A">
            <w:pPr>
              <w:pStyle w:val="18"/>
              <w:rPr>
                <w:rFonts w:hint="eastAsia" w:ascii="宋体" w:eastAsia="宋体"/>
                <w:color w:val="000000"/>
              </w:rPr>
            </w:pPr>
            <w:r>
              <w:rPr>
                <w:rFonts w:hint="eastAsia" w:ascii="宋体" w:eastAsia="宋体"/>
                <w:color w:val="000000"/>
              </w:rPr>
              <w:t>补偿标准</w:t>
            </w:r>
          </w:p>
        </w:tc>
        <w:tc>
          <w:tcPr>
            <w:tcW w:w="2551" w:type="dxa"/>
            <w:tcBorders>
              <w:top w:val="single" w:color="000000" w:sz="6" w:space="0"/>
              <w:left w:val="single" w:color="000000" w:sz="6" w:space="0"/>
              <w:bottom w:val="single" w:color="000000" w:sz="6" w:space="0"/>
              <w:right w:val="single" w:color="000000" w:sz="6" w:space="0"/>
            </w:tcBorders>
            <w:vAlign w:val="center"/>
          </w:tcPr>
          <w:p w14:paraId="4D0D2741">
            <w:pPr>
              <w:pStyle w:val="18"/>
              <w:rPr>
                <w:rFonts w:hint="eastAsia" w:ascii="宋体" w:eastAsia="宋体"/>
                <w:color w:val="000000"/>
              </w:rPr>
            </w:pPr>
            <w:r>
              <w:rPr>
                <w:rFonts w:hint="eastAsia" w:ascii="宋体" w:eastAsia="宋体"/>
                <w:color w:val="000000"/>
              </w:rPr>
              <w:t>1500元/亩/年</w:t>
            </w:r>
          </w:p>
        </w:tc>
        <w:tc>
          <w:tcPr>
            <w:tcW w:w="2268" w:type="dxa"/>
            <w:tcBorders>
              <w:top w:val="single" w:color="000000" w:sz="6" w:space="0"/>
              <w:left w:val="single" w:color="000000" w:sz="6" w:space="0"/>
              <w:bottom w:val="single" w:color="000000" w:sz="6" w:space="0"/>
              <w:right w:val="single" w:color="000000" w:sz="6" w:space="0"/>
            </w:tcBorders>
            <w:vAlign w:val="center"/>
          </w:tcPr>
          <w:p w14:paraId="1645CF1D">
            <w:pPr>
              <w:pStyle w:val="18"/>
              <w:rPr>
                <w:rFonts w:hint="eastAsia" w:ascii="宋体" w:eastAsia="宋体"/>
                <w:color w:val="000000"/>
              </w:rPr>
            </w:pPr>
            <w:r>
              <w:rPr>
                <w:rFonts w:hint="eastAsia" w:ascii="宋体" w:eastAsia="宋体"/>
                <w:color w:val="000000"/>
              </w:rPr>
              <w:t>高政字[2009]38号</w:t>
            </w:r>
          </w:p>
        </w:tc>
      </w:tr>
      <w:tr w14:paraId="2B7640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2C9F78D">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3E0E650">
            <w:pPr>
              <w:pStyle w:val="18"/>
              <w:rPr>
                <w:rFonts w:hint="eastAsia" w:ascii="宋体" w:eastAsia="宋体"/>
                <w:color w:val="000000"/>
              </w:rPr>
            </w:pPr>
            <w:r>
              <w:rPr>
                <w:rFonts w:hint="eastAsia" w:ascii="宋体" w:eastAsia="宋体"/>
                <w:color w:val="000000"/>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7628E33">
            <w:pPr>
              <w:pStyle w:val="18"/>
              <w:rPr>
                <w:rFonts w:hint="eastAsia" w:ascii="宋体" w:eastAsia="宋体"/>
                <w:color w:val="000000"/>
              </w:rPr>
            </w:pPr>
            <w:r>
              <w:rPr>
                <w:rFonts w:hint="eastAsia" w:ascii="宋体" w:eastAsia="宋体"/>
                <w:color w:val="000000"/>
              </w:rPr>
              <w:t>经济效益</w:t>
            </w:r>
          </w:p>
        </w:tc>
        <w:tc>
          <w:tcPr>
            <w:tcW w:w="2835" w:type="dxa"/>
            <w:tcBorders>
              <w:top w:val="single" w:color="000000" w:sz="6" w:space="0"/>
              <w:left w:val="single" w:color="000000" w:sz="6" w:space="0"/>
              <w:bottom w:val="single" w:color="000000" w:sz="6" w:space="0"/>
              <w:right w:val="single" w:color="000000" w:sz="6" w:space="0"/>
            </w:tcBorders>
            <w:vAlign w:val="center"/>
          </w:tcPr>
          <w:p w14:paraId="09398273">
            <w:pPr>
              <w:pStyle w:val="18"/>
              <w:rPr>
                <w:rFonts w:hint="eastAsia" w:ascii="宋体" w:eastAsia="宋体"/>
                <w:color w:val="000000"/>
              </w:rPr>
            </w:pPr>
            <w:r>
              <w:rPr>
                <w:rFonts w:hint="eastAsia" w:ascii="宋体" w:eastAsia="宋体"/>
                <w:color w:val="000000"/>
              </w:rPr>
              <w:t>优化营商环境</w:t>
            </w:r>
          </w:p>
        </w:tc>
        <w:tc>
          <w:tcPr>
            <w:tcW w:w="2551" w:type="dxa"/>
            <w:tcBorders>
              <w:top w:val="single" w:color="000000" w:sz="6" w:space="0"/>
              <w:left w:val="single" w:color="000000" w:sz="6" w:space="0"/>
              <w:bottom w:val="single" w:color="000000" w:sz="6" w:space="0"/>
              <w:right w:val="single" w:color="000000" w:sz="6" w:space="0"/>
            </w:tcBorders>
            <w:vAlign w:val="center"/>
          </w:tcPr>
          <w:p w14:paraId="1678975F">
            <w:pPr>
              <w:pStyle w:val="18"/>
              <w:rPr>
                <w:rFonts w:hint="eastAsia" w:ascii="宋体" w:eastAsia="宋体"/>
                <w:color w:val="000000"/>
              </w:rPr>
            </w:pPr>
            <w:r>
              <w:rPr>
                <w:rFonts w:hint="eastAsia" w:ascii="宋体" w:eastAsia="宋体"/>
                <w:color w:val="000000"/>
              </w:rPr>
              <w:t>环境改善促进招商引资</w:t>
            </w:r>
          </w:p>
        </w:tc>
        <w:tc>
          <w:tcPr>
            <w:tcW w:w="2268" w:type="dxa"/>
            <w:tcBorders>
              <w:top w:val="single" w:color="000000" w:sz="6" w:space="0"/>
              <w:left w:val="single" w:color="000000" w:sz="6" w:space="0"/>
              <w:bottom w:val="single" w:color="000000" w:sz="6" w:space="0"/>
              <w:right w:val="single" w:color="000000" w:sz="6" w:space="0"/>
            </w:tcBorders>
            <w:vAlign w:val="center"/>
          </w:tcPr>
          <w:p w14:paraId="5CE5C957">
            <w:pPr>
              <w:pStyle w:val="18"/>
              <w:rPr>
                <w:rFonts w:hint="eastAsia" w:ascii="宋体" w:eastAsia="宋体"/>
                <w:color w:val="000000"/>
              </w:rPr>
            </w:pPr>
            <w:r>
              <w:rPr>
                <w:rFonts w:hint="eastAsia" w:ascii="宋体" w:eastAsia="宋体"/>
                <w:color w:val="000000"/>
              </w:rPr>
              <w:t>高政字[2009]38号</w:t>
            </w:r>
          </w:p>
        </w:tc>
      </w:tr>
      <w:tr w14:paraId="2A6E61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66E732D"/>
        </w:tc>
        <w:tc>
          <w:tcPr>
            <w:tcW w:w="2268" w:type="dxa"/>
            <w:tcBorders>
              <w:top w:val="single" w:color="000000" w:sz="6" w:space="0"/>
              <w:left w:val="single" w:color="000000" w:sz="6" w:space="0"/>
              <w:bottom w:val="single" w:color="000000" w:sz="6" w:space="0"/>
              <w:right w:val="single" w:color="000000" w:sz="6" w:space="0"/>
            </w:tcBorders>
            <w:vAlign w:val="center"/>
          </w:tcPr>
          <w:p w14:paraId="1C98FA90">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8E5C78A">
            <w:pPr>
              <w:pStyle w:val="18"/>
              <w:rPr>
                <w:rFonts w:hint="eastAsia" w:ascii="宋体" w:eastAsia="宋体"/>
                <w:color w:val="000000"/>
              </w:rPr>
            </w:pPr>
            <w:r>
              <w:rPr>
                <w:rFonts w:hint="eastAsia" w:ascii="宋体" w:eastAsia="宋体"/>
                <w:color w:val="000000"/>
              </w:rPr>
              <w:t>社会效益</w:t>
            </w:r>
          </w:p>
        </w:tc>
        <w:tc>
          <w:tcPr>
            <w:tcW w:w="2835" w:type="dxa"/>
            <w:tcBorders>
              <w:top w:val="single" w:color="000000" w:sz="6" w:space="0"/>
              <w:left w:val="single" w:color="000000" w:sz="6" w:space="0"/>
              <w:bottom w:val="single" w:color="000000" w:sz="6" w:space="0"/>
              <w:right w:val="single" w:color="000000" w:sz="6" w:space="0"/>
            </w:tcBorders>
            <w:vAlign w:val="center"/>
          </w:tcPr>
          <w:p w14:paraId="49999350">
            <w:pPr>
              <w:pStyle w:val="18"/>
              <w:rPr>
                <w:rFonts w:hint="eastAsia" w:ascii="宋体" w:eastAsia="宋体"/>
                <w:color w:val="000000"/>
              </w:rPr>
            </w:pPr>
            <w:r>
              <w:rPr>
                <w:rFonts w:hint="eastAsia" w:ascii="宋体" w:eastAsia="宋体"/>
                <w:color w:val="000000"/>
              </w:rPr>
              <w:t>增加被征地农户收益</w:t>
            </w:r>
          </w:p>
        </w:tc>
        <w:tc>
          <w:tcPr>
            <w:tcW w:w="2551" w:type="dxa"/>
            <w:tcBorders>
              <w:top w:val="single" w:color="000000" w:sz="6" w:space="0"/>
              <w:left w:val="single" w:color="000000" w:sz="6" w:space="0"/>
              <w:bottom w:val="single" w:color="000000" w:sz="6" w:space="0"/>
              <w:right w:val="single" w:color="000000" w:sz="6" w:space="0"/>
            </w:tcBorders>
            <w:vAlign w:val="center"/>
          </w:tcPr>
          <w:p w14:paraId="0062A797">
            <w:pPr>
              <w:pStyle w:val="18"/>
              <w:rPr>
                <w:rFonts w:hint="eastAsia" w:ascii="宋体" w:eastAsia="宋体"/>
                <w:color w:val="000000"/>
              </w:rPr>
            </w:pPr>
            <w:r>
              <w:rPr>
                <w:rFonts w:hint="eastAsia" w:ascii="宋体" w:eastAsia="宋体"/>
                <w:color w:val="000000"/>
              </w:rPr>
              <w:t>增加被征地农户收益</w:t>
            </w:r>
          </w:p>
        </w:tc>
        <w:tc>
          <w:tcPr>
            <w:tcW w:w="2268" w:type="dxa"/>
            <w:tcBorders>
              <w:top w:val="single" w:color="000000" w:sz="6" w:space="0"/>
              <w:left w:val="single" w:color="000000" w:sz="6" w:space="0"/>
              <w:bottom w:val="single" w:color="000000" w:sz="6" w:space="0"/>
              <w:right w:val="single" w:color="000000" w:sz="6" w:space="0"/>
            </w:tcBorders>
            <w:vAlign w:val="center"/>
          </w:tcPr>
          <w:p w14:paraId="264A4069">
            <w:pPr>
              <w:pStyle w:val="18"/>
              <w:rPr>
                <w:rFonts w:hint="eastAsia" w:ascii="宋体" w:eastAsia="宋体"/>
                <w:color w:val="000000"/>
              </w:rPr>
            </w:pPr>
            <w:r>
              <w:rPr>
                <w:rFonts w:hint="eastAsia" w:ascii="宋体" w:eastAsia="宋体"/>
                <w:color w:val="000000"/>
              </w:rPr>
              <w:t>高政字[2009]38号</w:t>
            </w:r>
          </w:p>
        </w:tc>
      </w:tr>
      <w:tr w14:paraId="39858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0CDD7B1">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149314E">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7C9A650">
            <w:pPr>
              <w:pStyle w:val="18"/>
              <w:rPr>
                <w:rFonts w:hint="eastAsia" w:ascii="宋体" w:eastAsia="宋体"/>
                <w:color w:val="000000"/>
              </w:rPr>
            </w:pPr>
            <w:r>
              <w:rPr>
                <w:rFonts w:hint="eastAsia" w:ascii="宋体" w:eastAsia="宋体"/>
                <w:color w:val="000000"/>
              </w:rPr>
              <w:t>受益对象满意度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74B2E1A0">
            <w:pPr>
              <w:pStyle w:val="18"/>
              <w:rPr>
                <w:rFonts w:hint="eastAsia" w:ascii="宋体" w:eastAsia="宋体"/>
                <w:color w:val="000000"/>
              </w:rPr>
            </w:pPr>
            <w:r>
              <w:rPr>
                <w:rFonts w:hint="eastAsia" w:ascii="宋体" w:eastAsia="宋体"/>
                <w:color w:val="000000"/>
              </w:rPr>
              <w:t>通过问卷调查，满意和较满意受益对象占全部调查对象的比例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4F5DFC2B">
            <w:pPr>
              <w:pStyle w:val="18"/>
              <w:rPr>
                <w:rFonts w:hint="eastAsia" w:ascii="宋体" w:eastAsia="宋体"/>
                <w:color w:val="000000"/>
              </w:rPr>
            </w:pPr>
            <w:r>
              <w:rPr>
                <w:rFonts w:hint="eastAsia" w:ascii="宋体" w:eastAsia="宋体"/>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46847459">
            <w:pPr>
              <w:pStyle w:val="18"/>
              <w:rPr>
                <w:rFonts w:hint="eastAsia" w:ascii="宋体" w:eastAsia="宋体"/>
                <w:color w:val="000000"/>
              </w:rPr>
            </w:pPr>
            <w:r>
              <w:rPr>
                <w:rFonts w:hint="eastAsia" w:ascii="宋体" w:eastAsia="宋体"/>
                <w:color w:val="000000"/>
              </w:rPr>
              <w:t>高政字[2009]38号</w:t>
            </w:r>
          </w:p>
        </w:tc>
      </w:tr>
    </w:tbl>
    <w:p w14:paraId="3D5C48C2">
      <w:pPr>
        <w:rPr>
          <w:color w:val="000000"/>
        </w:rPr>
        <w:sectPr>
          <w:pgSz w:w="16840" w:h="11900" w:orient="landscape"/>
          <w:pgMar w:top="1361" w:right="1020" w:bottom="1134" w:left="1020" w:header="720" w:footer="720" w:gutter="0"/>
          <w:cols w:space="720" w:num="1"/>
          <w:docGrid w:linePitch="326" w:charSpace="0"/>
        </w:sectPr>
      </w:pPr>
    </w:p>
    <w:p w14:paraId="6D0D4945">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12、农村环卫作业市场化经费绩效目标表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C2FE8A1">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6D749AD7">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70B4197A">
            <w:pPr>
              <w:pStyle w:val="18"/>
              <w:rPr>
                <w:rFonts w:hint="eastAsia" w:ascii="宋体" w:eastAsia="宋体"/>
                <w:color w:val="000000"/>
              </w:rPr>
            </w:pPr>
            <w:r>
              <w:rPr>
                <w:rFonts w:hint="eastAsia" w:ascii="宋体" w:eastAsia="宋体"/>
                <w:color w:val="000000"/>
              </w:rPr>
              <w:t>1.推进环卫作业市场化、专业化、精细化管理、促进环卫清扫、清运、保洁服务优质化、高效化。</w:t>
            </w:r>
          </w:p>
        </w:tc>
      </w:tr>
    </w:tbl>
    <w:p w14:paraId="7387CDFA">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3E46D3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2C28BA8">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23F720A">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A66922C">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98308D1">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6327D38E">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7363C2A0">
            <w:pPr>
              <w:pStyle w:val="16"/>
              <w:rPr>
                <w:rFonts w:hint="eastAsia" w:ascii="宋体" w:eastAsia="宋体"/>
                <w:color w:val="000000"/>
              </w:rPr>
            </w:pPr>
            <w:r>
              <w:rPr>
                <w:rFonts w:hint="eastAsia" w:ascii="宋体" w:eastAsia="宋体"/>
                <w:color w:val="000000"/>
              </w:rPr>
              <w:t>指标值确定依据</w:t>
            </w:r>
          </w:p>
        </w:tc>
      </w:tr>
      <w:tr w14:paraId="59C1D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28182CD1">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D21BEF8">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A06C7A7">
            <w:pPr>
              <w:pStyle w:val="18"/>
              <w:rPr>
                <w:rFonts w:hint="eastAsia" w:ascii="宋体" w:eastAsia="宋体"/>
                <w:color w:val="000000"/>
              </w:rPr>
            </w:pPr>
            <w:r>
              <w:rPr>
                <w:rFonts w:hint="eastAsia" w:ascii="宋体" w:eastAsia="宋体"/>
                <w:color w:val="000000"/>
              </w:rPr>
              <w:t>覆盖区域</w:t>
            </w:r>
          </w:p>
        </w:tc>
        <w:tc>
          <w:tcPr>
            <w:tcW w:w="2835" w:type="dxa"/>
            <w:tcBorders>
              <w:top w:val="single" w:color="000000" w:sz="6" w:space="0"/>
              <w:left w:val="single" w:color="000000" w:sz="6" w:space="0"/>
              <w:bottom w:val="single" w:color="000000" w:sz="6" w:space="0"/>
              <w:right w:val="single" w:color="000000" w:sz="6" w:space="0"/>
            </w:tcBorders>
            <w:vAlign w:val="center"/>
          </w:tcPr>
          <w:p w14:paraId="37B30F4C">
            <w:pPr>
              <w:pStyle w:val="18"/>
              <w:rPr>
                <w:rFonts w:hint="eastAsia" w:ascii="宋体" w:eastAsia="宋体"/>
                <w:color w:val="000000"/>
              </w:rPr>
            </w:pPr>
            <w:r>
              <w:rPr>
                <w:rFonts w:hint="eastAsia" w:ascii="宋体" w:eastAsia="宋体"/>
                <w:color w:val="000000"/>
              </w:rPr>
              <w:t>全覆盖四大区域</w:t>
            </w:r>
          </w:p>
        </w:tc>
        <w:tc>
          <w:tcPr>
            <w:tcW w:w="2551" w:type="dxa"/>
            <w:tcBorders>
              <w:top w:val="single" w:color="000000" w:sz="6" w:space="0"/>
              <w:left w:val="single" w:color="000000" w:sz="6" w:space="0"/>
              <w:bottom w:val="single" w:color="000000" w:sz="6" w:space="0"/>
              <w:right w:val="single" w:color="000000" w:sz="6" w:space="0"/>
            </w:tcBorders>
            <w:vAlign w:val="center"/>
          </w:tcPr>
          <w:p w14:paraId="5CEC213D">
            <w:pPr>
              <w:pStyle w:val="18"/>
              <w:rPr>
                <w:rFonts w:hint="eastAsia" w:ascii="宋体" w:eastAsia="宋体"/>
                <w:color w:val="000000"/>
              </w:rPr>
            </w:pPr>
            <w:r>
              <w:rPr>
                <w:rFonts w:hint="eastAsia" w:ascii="宋体" w:eastAsia="宋体"/>
                <w:color w:val="000000"/>
              </w:rPr>
              <w:t>全覆盖</w:t>
            </w:r>
          </w:p>
        </w:tc>
        <w:tc>
          <w:tcPr>
            <w:tcW w:w="2268" w:type="dxa"/>
            <w:tcBorders>
              <w:top w:val="single" w:color="000000" w:sz="6" w:space="0"/>
              <w:left w:val="single" w:color="000000" w:sz="6" w:space="0"/>
              <w:bottom w:val="single" w:color="000000" w:sz="6" w:space="0"/>
              <w:right w:val="single" w:color="000000" w:sz="6" w:space="0"/>
            </w:tcBorders>
            <w:vAlign w:val="center"/>
          </w:tcPr>
          <w:p w14:paraId="0D7C64D3">
            <w:pPr>
              <w:pStyle w:val="18"/>
              <w:rPr>
                <w:rFonts w:hint="eastAsia" w:ascii="宋体" w:eastAsia="宋体"/>
                <w:color w:val="000000"/>
              </w:rPr>
            </w:pPr>
            <w:r>
              <w:rPr>
                <w:rFonts w:hint="eastAsia" w:ascii="宋体" w:eastAsia="宋体"/>
                <w:color w:val="000000"/>
              </w:rPr>
              <w:t>县城执字[2020]55号、《庞口镇农村环卫市场化项目合同》</w:t>
            </w:r>
          </w:p>
        </w:tc>
      </w:tr>
      <w:tr w14:paraId="668FB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5E12894"/>
        </w:tc>
        <w:tc>
          <w:tcPr>
            <w:tcW w:w="2268" w:type="dxa"/>
            <w:tcBorders>
              <w:top w:val="single" w:color="000000" w:sz="6" w:space="0"/>
              <w:left w:val="single" w:color="000000" w:sz="6" w:space="0"/>
              <w:bottom w:val="single" w:color="000000" w:sz="6" w:space="0"/>
              <w:right w:val="single" w:color="000000" w:sz="6" w:space="0"/>
            </w:tcBorders>
            <w:vAlign w:val="center"/>
          </w:tcPr>
          <w:p w14:paraId="38C77804">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9D5EDD4">
            <w:pPr>
              <w:pStyle w:val="18"/>
              <w:rPr>
                <w:rFonts w:hint="eastAsia" w:ascii="宋体" w:eastAsia="宋体"/>
                <w:color w:val="000000"/>
              </w:rPr>
            </w:pPr>
            <w:r>
              <w:rPr>
                <w:rFonts w:hint="eastAsia" w:ascii="宋体" w:eastAsia="宋体"/>
                <w:color w:val="000000"/>
              </w:rPr>
              <w:t>清洁程度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74EDCF88">
            <w:pPr>
              <w:pStyle w:val="18"/>
              <w:rPr>
                <w:rFonts w:hint="eastAsia" w:ascii="宋体" w:eastAsia="宋体"/>
                <w:color w:val="000000"/>
              </w:rPr>
            </w:pPr>
            <w:r>
              <w:rPr>
                <w:rFonts w:hint="eastAsia" w:ascii="宋体" w:eastAsia="宋体"/>
                <w:color w:val="000000"/>
              </w:rPr>
              <w:t>达到合同标准</w:t>
            </w:r>
          </w:p>
        </w:tc>
        <w:tc>
          <w:tcPr>
            <w:tcW w:w="2551" w:type="dxa"/>
            <w:tcBorders>
              <w:top w:val="single" w:color="000000" w:sz="6" w:space="0"/>
              <w:left w:val="single" w:color="000000" w:sz="6" w:space="0"/>
              <w:bottom w:val="single" w:color="000000" w:sz="6" w:space="0"/>
              <w:right w:val="single" w:color="000000" w:sz="6" w:space="0"/>
            </w:tcBorders>
            <w:vAlign w:val="center"/>
          </w:tcPr>
          <w:p w14:paraId="6A63A624">
            <w:pPr>
              <w:pStyle w:val="18"/>
              <w:rPr>
                <w:rFonts w:hint="eastAsia" w:ascii="宋体" w:eastAsia="宋体"/>
                <w:color w:val="000000"/>
              </w:rPr>
            </w:pPr>
            <w:r>
              <w:rPr>
                <w:rFonts w:hint="eastAsia" w:ascii="宋体" w:eastAsia="宋体"/>
                <w:color w:val="000000"/>
              </w:rPr>
              <w:t>达到合同标准</w:t>
            </w:r>
          </w:p>
        </w:tc>
        <w:tc>
          <w:tcPr>
            <w:tcW w:w="2268" w:type="dxa"/>
            <w:tcBorders>
              <w:top w:val="single" w:color="000000" w:sz="6" w:space="0"/>
              <w:left w:val="single" w:color="000000" w:sz="6" w:space="0"/>
              <w:bottom w:val="single" w:color="000000" w:sz="6" w:space="0"/>
              <w:right w:val="single" w:color="000000" w:sz="6" w:space="0"/>
            </w:tcBorders>
            <w:vAlign w:val="center"/>
          </w:tcPr>
          <w:p w14:paraId="250F5550">
            <w:pPr>
              <w:pStyle w:val="18"/>
              <w:rPr>
                <w:rFonts w:hint="eastAsia" w:ascii="宋体" w:eastAsia="宋体"/>
                <w:color w:val="000000"/>
              </w:rPr>
            </w:pPr>
            <w:r>
              <w:rPr>
                <w:rFonts w:hint="eastAsia" w:ascii="宋体" w:eastAsia="宋体"/>
                <w:color w:val="000000"/>
              </w:rPr>
              <w:t>县城执字[2020]55号、《庞口镇农村环卫市场化项目合同》</w:t>
            </w:r>
          </w:p>
        </w:tc>
      </w:tr>
      <w:tr w14:paraId="6C96B6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C5BDB47"/>
        </w:tc>
        <w:tc>
          <w:tcPr>
            <w:tcW w:w="2268" w:type="dxa"/>
            <w:tcBorders>
              <w:top w:val="single" w:color="000000" w:sz="6" w:space="0"/>
              <w:left w:val="single" w:color="000000" w:sz="6" w:space="0"/>
              <w:bottom w:val="single" w:color="000000" w:sz="6" w:space="0"/>
              <w:right w:val="single" w:color="000000" w:sz="6" w:space="0"/>
            </w:tcBorders>
            <w:vAlign w:val="center"/>
          </w:tcPr>
          <w:p w14:paraId="024F219C">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9CC35B1">
            <w:pPr>
              <w:pStyle w:val="18"/>
              <w:rPr>
                <w:rFonts w:hint="eastAsia" w:ascii="宋体" w:eastAsia="宋体"/>
                <w:color w:val="000000"/>
              </w:rPr>
            </w:pPr>
            <w:r>
              <w:rPr>
                <w:rFonts w:hint="eastAsia" w:ascii="宋体" w:eastAsia="宋体"/>
                <w:color w:val="000000"/>
              </w:rPr>
              <w:t>资金支付及时性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49425103">
            <w:pPr>
              <w:pStyle w:val="18"/>
              <w:rPr>
                <w:rFonts w:hint="eastAsia" w:ascii="宋体" w:eastAsia="宋体"/>
                <w:color w:val="000000"/>
              </w:rPr>
            </w:pPr>
            <w:r>
              <w:rPr>
                <w:rFonts w:hint="eastAsia" w:ascii="宋体" w:eastAsia="宋体"/>
                <w:color w:val="000000"/>
              </w:rPr>
              <w:t>及时拨付环卫工人工资、老旧设备及时更新</w:t>
            </w:r>
          </w:p>
        </w:tc>
        <w:tc>
          <w:tcPr>
            <w:tcW w:w="2551" w:type="dxa"/>
            <w:tcBorders>
              <w:top w:val="single" w:color="000000" w:sz="6" w:space="0"/>
              <w:left w:val="single" w:color="000000" w:sz="6" w:space="0"/>
              <w:bottom w:val="single" w:color="000000" w:sz="6" w:space="0"/>
              <w:right w:val="single" w:color="000000" w:sz="6" w:space="0"/>
            </w:tcBorders>
            <w:vAlign w:val="center"/>
          </w:tcPr>
          <w:p w14:paraId="62C3AE92">
            <w:pPr>
              <w:pStyle w:val="18"/>
              <w:rPr>
                <w:rFonts w:hint="eastAsia" w:ascii="宋体" w:eastAsia="宋体"/>
                <w:color w:val="000000"/>
              </w:rPr>
            </w:pPr>
            <w:r>
              <w:rPr>
                <w:rFonts w:hint="eastAsia" w:ascii="宋体" w:eastAsia="宋体"/>
                <w:color w:val="000000"/>
              </w:rPr>
              <w:t>及时拨付，及时更新</w:t>
            </w:r>
          </w:p>
        </w:tc>
        <w:tc>
          <w:tcPr>
            <w:tcW w:w="2268" w:type="dxa"/>
            <w:tcBorders>
              <w:top w:val="single" w:color="000000" w:sz="6" w:space="0"/>
              <w:left w:val="single" w:color="000000" w:sz="6" w:space="0"/>
              <w:bottom w:val="single" w:color="000000" w:sz="6" w:space="0"/>
              <w:right w:val="single" w:color="000000" w:sz="6" w:space="0"/>
            </w:tcBorders>
            <w:vAlign w:val="center"/>
          </w:tcPr>
          <w:p w14:paraId="38A8443F">
            <w:pPr>
              <w:pStyle w:val="18"/>
              <w:rPr>
                <w:rFonts w:hint="eastAsia" w:ascii="宋体" w:eastAsia="宋体"/>
                <w:color w:val="000000"/>
              </w:rPr>
            </w:pPr>
            <w:r>
              <w:rPr>
                <w:rFonts w:hint="eastAsia" w:ascii="宋体" w:eastAsia="宋体"/>
                <w:color w:val="000000"/>
              </w:rPr>
              <w:t>县城执字[2020]55号、《庞口镇农村环卫市场化项目合同》</w:t>
            </w:r>
          </w:p>
        </w:tc>
      </w:tr>
      <w:tr w14:paraId="474A2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1DD87D0"/>
        </w:tc>
        <w:tc>
          <w:tcPr>
            <w:tcW w:w="2268" w:type="dxa"/>
            <w:tcBorders>
              <w:top w:val="single" w:color="000000" w:sz="6" w:space="0"/>
              <w:left w:val="single" w:color="000000" w:sz="6" w:space="0"/>
              <w:bottom w:val="single" w:color="000000" w:sz="6" w:space="0"/>
              <w:right w:val="single" w:color="000000" w:sz="6" w:space="0"/>
            </w:tcBorders>
            <w:vAlign w:val="center"/>
          </w:tcPr>
          <w:p w14:paraId="48D2DF06">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17A4162">
            <w:pPr>
              <w:pStyle w:val="18"/>
              <w:rPr>
                <w:rFonts w:hint="eastAsia" w:ascii="宋体" w:eastAsia="宋体"/>
                <w:color w:val="000000"/>
              </w:rPr>
            </w:pPr>
            <w:r>
              <w:rPr>
                <w:rFonts w:hint="eastAsia" w:ascii="宋体" w:eastAsia="宋体"/>
                <w:color w:val="000000"/>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35484072">
            <w:pPr>
              <w:pStyle w:val="18"/>
              <w:rPr>
                <w:rFonts w:hint="eastAsia" w:ascii="宋体" w:eastAsia="宋体"/>
                <w:color w:val="000000"/>
              </w:rPr>
            </w:pPr>
            <w:r>
              <w:rPr>
                <w:rFonts w:hint="eastAsia" w:ascii="宋体" w:eastAsia="宋体"/>
                <w:color w:val="000000"/>
              </w:rPr>
              <w:t>成本控制</w:t>
            </w:r>
          </w:p>
        </w:tc>
        <w:tc>
          <w:tcPr>
            <w:tcW w:w="2551" w:type="dxa"/>
            <w:tcBorders>
              <w:top w:val="single" w:color="000000" w:sz="6" w:space="0"/>
              <w:left w:val="single" w:color="000000" w:sz="6" w:space="0"/>
              <w:bottom w:val="single" w:color="000000" w:sz="6" w:space="0"/>
              <w:right w:val="single" w:color="000000" w:sz="6" w:space="0"/>
            </w:tcBorders>
            <w:vAlign w:val="center"/>
          </w:tcPr>
          <w:p w14:paraId="181E40B5">
            <w:pPr>
              <w:pStyle w:val="18"/>
              <w:rPr>
                <w:rFonts w:hint="eastAsia" w:ascii="宋体" w:eastAsia="宋体"/>
                <w:color w:val="000000"/>
              </w:rPr>
            </w:pPr>
            <w:r>
              <w:rPr>
                <w:rFonts w:hint="eastAsia" w:ascii="宋体" w:eastAsia="宋体"/>
                <w:color w:val="000000"/>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2D3F946F">
            <w:pPr>
              <w:pStyle w:val="18"/>
              <w:rPr>
                <w:rFonts w:hint="eastAsia" w:ascii="宋体" w:eastAsia="宋体"/>
                <w:color w:val="000000"/>
              </w:rPr>
            </w:pPr>
            <w:r>
              <w:rPr>
                <w:rFonts w:hint="eastAsia" w:ascii="宋体" w:eastAsia="宋体"/>
                <w:color w:val="000000"/>
              </w:rPr>
              <w:t>县城执字[2020]55号、《庞口镇农村环卫市场化项目合同》</w:t>
            </w:r>
          </w:p>
        </w:tc>
      </w:tr>
      <w:tr w14:paraId="1990A2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5B3FA7E1">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1CFE37B">
            <w:pPr>
              <w:pStyle w:val="18"/>
              <w:rPr>
                <w:rFonts w:hint="eastAsia" w:ascii="宋体" w:eastAsia="宋体"/>
                <w:color w:val="000000"/>
              </w:rPr>
            </w:pPr>
            <w:r>
              <w:rPr>
                <w:rFonts w:hint="eastAsia" w:ascii="宋体" w:eastAsia="宋体"/>
                <w:color w:val="000000"/>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1191262">
            <w:pPr>
              <w:pStyle w:val="18"/>
              <w:rPr>
                <w:rFonts w:hint="eastAsia" w:ascii="宋体" w:eastAsia="宋体"/>
                <w:color w:val="000000"/>
              </w:rPr>
            </w:pPr>
            <w:r>
              <w:rPr>
                <w:rFonts w:hint="eastAsia" w:ascii="宋体" w:eastAsia="宋体"/>
                <w:color w:val="000000"/>
              </w:rPr>
              <w:t>改善生活环境</w:t>
            </w:r>
          </w:p>
        </w:tc>
        <w:tc>
          <w:tcPr>
            <w:tcW w:w="2835" w:type="dxa"/>
            <w:tcBorders>
              <w:top w:val="single" w:color="000000" w:sz="6" w:space="0"/>
              <w:left w:val="single" w:color="000000" w:sz="6" w:space="0"/>
              <w:bottom w:val="single" w:color="000000" w:sz="6" w:space="0"/>
              <w:right w:val="single" w:color="000000" w:sz="6" w:space="0"/>
            </w:tcBorders>
            <w:vAlign w:val="center"/>
          </w:tcPr>
          <w:p w14:paraId="7E64F545">
            <w:pPr>
              <w:pStyle w:val="18"/>
              <w:rPr>
                <w:rFonts w:hint="eastAsia" w:ascii="宋体" w:eastAsia="宋体"/>
                <w:color w:val="000000"/>
              </w:rPr>
            </w:pPr>
            <w:r>
              <w:rPr>
                <w:rFonts w:hint="eastAsia" w:ascii="宋体" w:eastAsia="宋体"/>
                <w:color w:val="000000"/>
              </w:rPr>
              <w:t>优化营商环境</w:t>
            </w:r>
          </w:p>
        </w:tc>
        <w:tc>
          <w:tcPr>
            <w:tcW w:w="2551" w:type="dxa"/>
            <w:tcBorders>
              <w:top w:val="single" w:color="000000" w:sz="6" w:space="0"/>
              <w:left w:val="single" w:color="000000" w:sz="6" w:space="0"/>
              <w:bottom w:val="single" w:color="000000" w:sz="6" w:space="0"/>
              <w:right w:val="single" w:color="000000" w:sz="6" w:space="0"/>
            </w:tcBorders>
            <w:vAlign w:val="center"/>
          </w:tcPr>
          <w:p w14:paraId="0552BF2F">
            <w:pPr>
              <w:pStyle w:val="18"/>
              <w:rPr>
                <w:rFonts w:hint="eastAsia" w:ascii="宋体" w:eastAsia="宋体"/>
                <w:color w:val="000000"/>
              </w:rPr>
            </w:pPr>
            <w:r>
              <w:rPr>
                <w:rFonts w:hint="eastAsia" w:ascii="宋体" w:eastAsia="宋体"/>
                <w:color w:val="000000"/>
              </w:rPr>
              <w:t>促进社会经济综合发展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40CA6BFB">
            <w:pPr>
              <w:pStyle w:val="18"/>
              <w:rPr>
                <w:rFonts w:hint="eastAsia" w:ascii="宋体" w:eastAsia="宋体"/>
                <w:color w:val="000000"/>
              </w:rPr>
            </w:pPr>
            <w:r>
              <w:rPr>
                <w:rFonts w:hint="eastAsia" w:ascii="宋体" w:eastAsia="宋体"/>
                <w:color w:val="000000"/>
              </w:rPr>
              <w:t>县城执字[2020]55号、《庞口镇农村环卫市场化项目合同》</w:t>
            </w:r>
          </w:p>
        </w:tc>
      </w:tr>
      <w:tr w14:paraId="782A59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684FB20"/>
        </w:tc>
        <w:tc>
          <w:tcPr>
            <w:tcW w:w="2268" w:type="dxa"/>
            <w:tcBorders>
              <w:top w:val="single" w:color="000000" w:sz="6" w:space="0"/>
              <w:left w:val="single" w:color="000000" w:sz="6" w:space="0"/>
              <w:bottom w:val="single" w:color="000000" w:sz="6" w:space="0"/>
              <w:right w:val="single" w:color="000000" w:sz="6" w:space="0"/>
            </w:tcBorders>
            <w:vAlign w:val="center"/>
          </w:tcPr>
          <w:p w14:paraId="000152DB">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44EA502">
            <w:pPr>
              <w:pStyle w:val="18"/>
              <w:rPr>
                <w:rFonts w:hint="eastAsia" w:ascii="宋体" w:eastAsia="宋体"/>
                <w:color w:val="000000"/>
              </w:rPr>
            </w:pPr>
            <w:r>
              <w:rPr>
                <w:rFonts w:hint="eastAsia" w:ascii="宋体" w:eastAsia="宋体"/>
                <w:color w:val="000000"/>
              </w:rPr>
              <w:t>建设绿色家园</w:t>
            </w:r>
          </w:p>
        </w:tc>
        <w:tc>
          <w:tcPr>
            <w:tcW w:w="2835" w:type="dxa"/>
            <w:tcBorders>
              <w:top w:val="single" w:color="000000" w:sz="6" w:space="0"/>
              <w:left w:val="single" w:color="000000" w:sz="6" w:space="0"/>
              <w:bottom w:val="single" w:color="000000" w:sz="6" w:space="0"/>
              <w:right w:val="single" w:color="000000" w:sz="6" w:space="0"/>
            </w:tcBorders>
            <w:vAlign w:val="center"/>
          </w:tcPr>
          <w:p w14:paraId="129303D9">
            <w:pPr>
              <w:pStyle w:val="18"/>
              <w:rPr>
                <w:rFonts w:hint="eastAsia" w:ascii="宋体" w:eastAsia="宋体"/>
                <w:color w:val="000000"/>
              </w:rPr>
            </w:pPr>
            <w:r>
              <w:rPr>
                <w:rFonts w:hint="eastAsia" w:ascii="宋体" w:eastAsia="宋体"/>
                <w:color w:val="000000"/>
              </w:rPr>
              <w:t>提升居民的生活质量和幸福指数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728694C1">
            <w:pPr>
              <w:pStyle w:val="18"/>
              <w:rPr>
                <w:rFonts w:hint="eastAsia" w:ascii="宋体" w:eastAsia="宋体"/>
                <w:color w:val="000000"/>
              </w:rPr>
            </w:pPr>
            <w:r>
              <w:rPr>
                <w:rFonts w:hint="eastAsia" w:ascii="宋体" w:eastAsia="宋体"/>
                <w:color w:val="000000"/>
              </w:rPr>
              <w:t>能够实现</w:t>
            </w:r>
          </w:p>
        </w:tc>
        <w:tc>
          <w:tcPr>
            <w:tcW w:w="2268" w:type="dxa"/>
            <w:tcBorders>
              <w:top w:val="single" w:color="000000" w:sz="6" w:space="0"/>
              <w:left w:val="single" w:color="000000" w:sz="6" w:space="0"/>
              <w:bottom w:val="single" w:color="000000" w:sz="6" w:space="0"/>
              <w:right w:val="single" w:color="000000" w:sz="6" w:space="0"/>
            </w:tcBorders>
            <w:vAlign w:val="center"/>
          </w:tcPr>
          <w:p w14:paraId="2960A508">
            <w:pPr>
              <w:pStyle w:val="18"/>
              <w:rPr>
                <w:rFonts w:hint="eastAsia" w:ascii="宋体" w:eastAsia="宋体"/>
                <w:color w:val="000000"/>
              </w:rPr>
            </w:pPr>
            <w:r>
              <w:rPr>
                <w:rFonts w:hint="eastAsia" w:ascii="宋体" w:eastAsia="宋体"/>
                <w:color w:val="000000"/>
              </w:rPr>
              <w:t>县城执字[2020]55号、《庞口镇农村环卫市场化项目合同》</w:t>
            </w:r>
          </w:p>
        </w:tc>
      </w:tr>
      <w:tr w14:paraId="7700E5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D5A8DF3"/>
        </w:tc>
        <w:tc>
          <w:tcPr>
            <w:tcW w:w="2268" w:type="dxa"/>
            <w:tcBorders>
              <w:top w:val="single" w:color="000000" w:sz="6" w:space="0"/>
              <w:left w:val="single" w:color="000000" w:sz="6" w:space="0"/>
              <w:bottom w:val="single" w:color="000000" w:sz="6" w:space="0"/>
              <w:right w:val="single" w:color="000000" w:sz="6" w:space="0"/>
            </w:tcBorders>
            <w:vAlign w:val="center"/>
          </w:tcPr>
          <w:p w14:paraId="290B5115">
            <w:pPr>
              <w:pStyle w:val="18"/>
              <w:rPr>
                <w:rFonts w:hint="eastAsia" w:ascii="宋体" w:eastAsia="宋体"/>
                <w:color w:val="000000"/>
              </w:rPr>
            </w:pPr>
            <w:r>
              <w:rPr>
                <w:rFonts w:hint="eastAsia" w:ascii="宋体" w:eastAsia="宋体"/>
                <w:color w:val="000000"/>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6DB5274">
            <w:pPr>
              <w:pStyle w:val="18"/>
              <w:rPr>
                <w:rFonts w:hint="eastAsia" w:ascii="宋体" w:eastAsia="宋体"/>
                <w:color w:val="000000"/>
              </w:rPr>
            </w:pPr>
            <w:r>
              <w:rPr>
                <w:rFonts w:hint="eastAsia" w:ascii="宋体" w:eastAsia="宋体"/>
                <w:color w:val="000000"/>
              </w:rPr>
              <w:t>改善农村人居环境程度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760BE791">
            <w:pPr>
              <w:pStyle w:val="18"/>
              <w:rPr>
                <w:rFonts w:hint="eastAsia" w:ascii="宋体" w:eastAsia="宋体"/>
                <w:color w:val="000000"/>
              </w:rPr>
            </w:pPr>
            <w:r>
              <w:rPr>
                <w:rFonts w:hint="eastAsia" w:ascii="宋体" w:eastAsia="宋体"/>
                <w:color w:val="000000"/>
              </w:rPr>
              <w:t>改善全镇农村人居环境，使环境优美整洁</w:t>
            </w:r>
          </w:p>
        </w:tc>
        <w:tc>
          <w:tcPr>
            <w:tcW w:w="2551" w:type="dxa"/>
            <w:tcBorders>
              <w:top w:val="single" w:color="000000" w:sz="6" w:space="0"/>
              <w:left w:val="single" w:color="000000" w:sz="6" w:space="0"/>
              <w:bottom w:val="single" w:color="000000" w:sz="6" w:space="0"/>
              <w:right w:val="single" w:color="000000" w:sz="6" w:space="0"/>
            </w:tcBorders>
            <w:vAlign w:val="center"/>
          </w:tcPr>
          <w:p w14:paraId="7A816E1B">
            <w:pPr>
              <w:pStyle w:val="18"/>
              <w:rPr>
                <w:rFonts w:hint="eastAsia" w:ascii="宋体" w:eastAsia="宋体"/>
                <w:color w:val="000000"/>
              </w:rPr>
            </w:pPr>
            <w:r>
              <w:rPr>
                <w:rFonts w:hint="eastAsia" w:ascii="宋体" w:eastAsia="宋体"/>
                <w:color w:val="000000"/>
              </w:rPr>
              <w:t>能够得到改善</w:t>
            </w:r>
          </w:p>
        </w:tc>
        <w:tc>
          <w:tcPr>
            <w:tcW w:w="2268" w:type="dxa"/>
            <w:tcBorders>
              <w:top w:val="single" w:color="000000" w:sz="6" w:space="0"/>
              <w:left w:val="single" w:color="000000" w:sz="6" w:space="0"/>
              <w:bottom w:val="single" w:color="000000" w:sz="6" w:space="0"/>
              <w:right w:val="single" w:color="000000" w:sz="6" w:space="0"/>
            </w:tcBorders>
            <w:vAlign w:val="center"/>
          </w:tcPr>
          <w:p w14:paraId="304A7968">
            <w:pPr>
              <w:pStyle w:val="18"/>
              <w:rPr>
                <w:rFonts w:hint="eastAsia" w:ascii="宋体" w:eastAsia="宋体"/>
                <w:color w:val="000000"/>
              </w:rPr>
            </w:pPr>
            <w:r>
              <w:rPr>
                <w:rFonts w:hint="eastAsia" w:ascii="宋体" w:eastAsia="宋体"/>
                <w:color w:val="000000"/>
              </w:rPr>
              <w:t>县城执字[2020]55号、《庞口镇农村环卫市场化项目合同》</w:t>
            </w:r>
          </w:p>
        </w:tc>
      </w:tr>
      <w:tr w14:paraId="09A0C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AF8FF34"/>
        </w:tc>
        <w:tc>
          <w:tcPr>
            <w:tcW w:w="2268" w:type="dxa"/>
            <w:tcBorders>
              <w:top w:val="single" w:color="000000" w:sz="6" w:space="0"/>
              <w:left w:val="single" w:color="000000" w:sz="6" w:space="0"/>
              <w:bottom w:val="single" w:color="000000" w:sz="6" w:space="0"/>
              <w:right w:val="single" w:color="000000" w:sz="6" w:space="0"/>
            </w:tcBorders>
            <w:vAlign w:val="center"/>
          </w:tcPr>
          <w:p w14:paraId="44B3E73A">
            <w:pPr>
              <w:pStyle w:val="18"/>
              <w:rPr>
                <w:rFonts w:hint="eastAsia" w:ascii="宋体" w:eastAsia="宋体"/>
                <w:color w:val="000000"/>
              </w:rPr>
            </w:pPr>
            <w:r>
              <w:rPr>
                <w:rFonts w:hint="eastAsia" w:ascii="宋体" w:eastAsia="宋体"/>
                <w:color w:val="000000"/>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F9DF409">
            <w:pPr>
              <w:pStyle w:val="18"/>
              <w:rPr>
                <w:rFonts w:hint="eastAsia" w:ascii="宋体" w:eastAsia="宋体"/>
                <w:color w:val="000000"/>
              </w:rPr>
            </w:pPr>
            <w:r>
              <w:rPr>
                <w:rFonts w:hint="eastAsia" w:ascii="宋体" w:eastAsia="宋体"/>
                <w:color w:val="000000"/>
              </w:rPr>
              <w:t>生态环境持续优化</w:t>
            </w:r>
          </w:p>
        </w:tc>
        <w:tc>
          <w:tcPr>
            <w:tcW w:w="2835" w:type="dxa"/>
            <w:tcBorders>
              <w:top w:val="single" w:color="000000" w:sz="6" w:space="0"/>
              <w:left w:val="single" w:color="000000" w:sz="6" w:space="0"/>
              <w:bottom w:val="single" w:color="000000" w:sz="6" w:space="0"/>
              <w:right w:val="single" w:color="000000" w:sz="6" w:space="0"/>
            </w:tcBorders>
            <w:vAlign w:val="center"/>
          </w:tcPr>
          <w:p w14:paraId="578B48F6">
            <w:pPr>
              <w:pStyle w:val="18"/>
              <w:rPr>
                <w:rFonts w:hint="eastAsia" w:ascii="宋体" w:eastAsia="宋体"/>
                <w:color w:val="000000"/>
              </w:rPr>
            </w:pPr>
            <w:r>
              <w:rPr>
                <w:rFonts w:hint="eastAsia" w:ascii="宋体" w:eastAsia="宋体"/>
                <w:color w:val="000000"/>
              </w:rPr>
              <w:t>减少环境污染和影响</w:t>
            </w:r>
          </w:p>
        </w:tc>
        <w:tc>
          <w:tcPr>
            <w:tcW w:w="2551" w:type="dxa"/>
            <w:tcBorders>
              <w:top w:val="single" w:color="000000" w:sz="6" w:space="0"/>
              <w:left w:val="single" w:color="000000" w:sz="6" w:space="0"/>
              <w:bottom w:val="single" w:color="000000" w:sz="6" w:space="0"/>
              <w:right w:val="single" w:color="000000" w:sz="6" w:space="0"/>
            </w:tcBorders>
            <w:vAlign w:val="center"/>
          </w:tcPr>
          <w:p w14:paraId="1725FF79">
            <w:pPr>
              <w:pStyle w:val="18"/>
              <w:rPr>
                <w:rFonts w:hint="eastAsia" w:ascii="宋体" w:eastAsia="宋体"/>
                <w:color w:val="000000"/>
              </w:rPr>
            </w:pPr>
            <w:r>
              <w:rPr>
                <w:rFonts w:hint="eastAsia" w:ascii="宋体" w:eastAsia="宋体"/>
                <w:color w:val="000000"/>
              </w:rPr>
              <w:t>生态环境持续优化</w:t>
            </w:r>
          </w:p>
        </w:tc>
        <w:tc>
          <w:tcPr>
            <w:tcW w:w="2268" w:type="dxa"/>
            <w:tcBorders>
              <w:top w:val="single" w:color="000000" w:sz="6" w:space="0"/>
              <w:left w:val="single" w:color="000000" w:sz="6" w:space="0"/>
              <w:bottom w:val="single" w:color="000000" w:sz="6" w:space="0"/>
              <w:right w:val="single" w:color="000000" w:sz="6" w:space="0"/>
            </w:tcBorders>
            <w:vAlign w:val="center"/>
          </w:tcPr>
          <w:p w14:paraId="375C53A4">
            <w:pPr>
              <w:pStyle w:val="18"/>
              <w:rPr>
                <w:rFonts w:hint="eastAsia" w:ascii="宋体" w:eastAsia="宋体"/>
                <w:color w:val="000000"/>
              </w:rPr>
            </w:pPr>
            <w:r>
              <w:rPr>
                <w:rFonts w:hint="eastAsia" w:ascii="宋体" w:eastAsia="宋体"/>
                <w:color w:val="000000"/>
              </w:rPr>
              <w:t>县城执字[2020]55号、《庞口镇农村环卫市场化项目合同》</w:t>
            </w:r>
          </w:p>
        </w:tc>
      </w:tr>
      <w:tr w14:paraId="3EEBB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3EA090B9">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237CF3C">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4082ECB">
            <w:pPr>
              <w:pStyle w:val="18"/>
              <w:rPr>
                <w:rFonts w:hint="eastAsia" w:ascii="宋体" w:eastAsia="宋体"/>
                <w:color w:val="000000"/>
              </w:rPr>
            </w:pPr>
            <w:r>
              <w:rPr>
                <w:rFonts w:hint="eastAsia" w:ascii="宋体" w:eastAsia="宋体"/>
                <w:color w:val="000000"/>
              </w:rPr>
              <w:t>公众满意度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6AD8B386">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1D4337D5">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26E83908">
            <w:pPr>
              <w:pStyle w:val="18"/>
              <w:rPr>
                <w:rFonts w:hint="eastAsia" w:ascii="宋体" w:eastAsia="宋体"/>
                <w:color w:val="000000"/>
              </w:rPr>
            </w:pPr>
            <w:r>
              <w:rPr>
                <w:rFonts w:hint="eastAsia" w:ascii="宋体" w:eastAsia="宋体"/>
                <w:color w:val="000000"/>
              </w:rPr>
              <w:t>县城执字[2020]55号、《庞口镇农村环卫市场化项目合同》</w:t>
            </w:r>
          </w:p>
        </w:tc>
      </w:tr>
    </w:tbl>
    <w:p w14:paraId="267DDE34">
      <w:pPr>
        <w:rPr>
          <w:color w:val="000000"/>
        </w:rPr>
        <w:sectPr>
          <w:pgSz w:w="16840" w:h="11900" w:orient="landscape"/>
          <w:pgMar w:top="1361" w:right="1020" w:bottom="1134" w:left="1020" w:header="720" w:footer="720" w:gutter="0"/>
          <w:cols w:space="720" w:num="1"/>
          <w:docGrid w:linePitch="326" w:charSpace="0"/>
        </w:sectPr>
      </w:pPr>
    </w:p>
    <w:p w14:paraId="289C0088">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13、农村及无业城镇居民独生子女父母奖励绩效目标表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655F98F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7A2CD3E5">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391A9535">
            <w:pPr>
              <w:pStyle w:val="18"/>
              <w:rPr>
                <w:rFonts w:hint="eastAsia" w:ascii="宋体" w:eastAsia="宋体"/>
                <w:color w:val="000000"/>
              </w:rPr>
            </w:pPr>
            <w:r>
              <w:rPr>
                <w:rFonts w:hint="eastAsia" w:ascii="宋体" w:eastAsia="宋体"/>
                <w:color w:val="000000"/>
              </w:rPr>
              <w:t>1.独生子女费奖励落实率，增强群众自觉实行计划生育的积极性</w:t>
            </w:r>
          </w:p>
        </w:tc>
      </w:tr>
    </w:tbl>
    <w:p w14:paraId="16FF1ADC">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B49A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F814152">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E6096AA">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EAE6E13">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AF53F6E">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4F02C490">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37F0DE3F">
            <w:pPr>
              <w:pStyle w:val="16"/>
              <w:rPr>
                <w:rFonts w:hint="eastAsia" w:ascii="宋体" w:eastAsia="宋体"/>
                <w:color w:val="000000"/>
              </w:rPr>
            </w:pPr>
            <w:r>
              <w:rPr>
                <w:rFonts w:hint="eastAsia" w:ascii="宋体" w:eastAsia="宋体"/>
                <w:color w:val="000000"/>
              </w:rPr>
              <w:t>指标值确定依据</w:t>
            </w:r>
          </w:p>
        </w:tc>
      </w:tr>
      <w:tr w14:paraId="633B6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785D6F57">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44E2DBC">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100A9BC">
            <w:pPr>
              <w:pStyle w:val="18"/>
              <w:rPr>
                <w:rFonts w:hint="eastAsia" w:ascii="宋体" w:eastAsia="宋体"/>
                <w:color w:val="000000"/>
              </w:rPr>
            </w:pPr>
            <w:r>
              <w:rPr>
                <w:rFonts w:hint="eastAsia" w:ascii="宋体" w:eastAsia="宋体"/>
                <w:color w:val="000000"/>
              </w:rPr>
              <w:t>涉及户数</w:t>
            </w:r>
          </w:p>
        </w:tc>
        <w:tc>
          <w:tcPr>
            <w:tcW w:w="2835" w:type="dxa"/>
            <w:tcBorders>
              <w:top w:val="single" w:color="000000" w:sz="6" w:space="0"/>
              <w:left w:val="single" w:color="000000" w:sz="6" w:space="0"/>
              <w:bottom w:val="single" w:color="000000" w:sz="6" w:space="0"/>
              <w:right w:val="single" w:color="000000" w:sz="6" w:space="0"/>
            </w:tcBorders>
            <w:vAlign w:val="center"/>
          </w:tcPr>
          <w:p w14:paraId="297F24A5">
            <w:pPr>
              <w:pStyle w:val="18"/>
              <w:rPr>
                <w:rFonts w:hint="eastAsia" w:ascii="宋体" w:eastAsia="宋体"/>
                <w:color w:val="000000"/>
              </w:rPr>
            </w:pPr>
            <w:r>
              <w:rPr>
                <w:rFonts w:hint="eastAsia" w:ascii="宋体" w:eastAsia="宋体"/>
                <w:color w:val="000000"/>
              </w:rPr>
              <w:t>全镇26个村及镇政府独生子女父母户数</w:t>
            </w:r>
          </w:p>
        </w:tc>
        <w:tc>
          <w:tcPr>
            <w:tcW w:w="2551" w:type="dxa"/>
            <w:tcBorders>
              <w:top w:val="single" w:color="000000" w:sz="6" w:space="0"/>
              <w:left w:val="single" w:color="000000" w:sz="6" w:space="0"/>
              <w:bottom w:val="single" w:color="000000" w:sz="6" w:space="0"/>
              <w:right w:val="single" w:color="000000" w:sz="6" w:space="0"/>
            </w:tcBorders>
            <w:vAlign w:val="center"/>
          </w:tcPr>
          <w:p w14:paraId="70A48192">
            <w:pPr>
              <w:pStyle w:val="18"/>
              <w:rPr>
                <w:rFonts w:hint="eastAsia" w:ascii="宋体" w:eastAsia="宋体"/>
                <w:color w:val="000000"/>
              </w:rPr>
            </w:pPr>
            <w:r>
              <w:rPr>
                <w:rFonts w:hint="eastAsia" w:ascii="宋体" w:eastAsia="宋体"/>
                <w:color w:val="000000"/>
              </w:rPr>
              <w:t>317户</w:t>
            </w:r>
          </w:p>
        </w:tc>
        <w:tc>
          <w:tcPr>
            <w:tcW w:w="2268" w:type="dxa"/>
            <w:tcBorders>
              <w:top w:val="single" w:color="000000" w:sz="6" w:space="0"/>
              <w:left w:val="single" w:color="000000" w:sz="6" w:space="0"/>
              <w:bottom w:val="single" w:color="000000" w:sz="6" w:space="0"/>
              <w:right w:val="single" w:color="000000" w:sz="6" w:space="0"/>
            </w:tcBorders>
            <w:vAlign w:val="center"/>
          </w:tcPr>
          <w:p w14:paraId="59A76BEE">
            <w:pPr>
              <w:pStyle w:val="18"/>
              <w:rPr>
                <w:rFonts w:hint="eastAsia" w:ascii="宋体" w:eastAsia="宋体"/>
                <w:color w:val="000000"/>
              </w:rPr>
            </w:pPr>
            <w:r>
              <w:rPr>
                <w:rFonts w:hint="eastAsia" w:ascii="宋体" w:eastAsia="宋体"/>
                <w:color w:val="000000"/>
              </w:rPr>
              <w:t>《河北省计生条例》、《庞口镇独生子女统计表》</w:t>
            </w:r>
          </w:p>
        </w:tc>
      </w:tr>
      <w:tr w14:paraId="30A068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88F009F"/>
        </w:tc>
        <w:tc>
          <w:tcPr>
            <w:tcW w:w="2268" w:type="dxa"/>
            <w:tcBorders>
              <w:top w:val="single" w:color="000000" w:sz="6" w:space="0"/>
              <w:left w:val="single" w:color="000000" w:sz="6" w:space="0"/>
              <w:bottom w:val="single" w:color="000000" w:sz="6" w:space="0"/>
              <w:right w:val="single" w:color="000000" w:sz="6" w:space="0"/>
            </w:tcBorders>
            <w:vAlign w:val="center"/>
          </w:tcPr>
          <w:p w14:paraId="62762F95">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C19A684">
            <w:pPr>
              <w:pStyle w:val="18"/>
              <w:rPr>
                <w:rFonts w:hint="eastAsia" w:ascii="宋体" w:eastAsia="宋体"/>
                <w:color w:val="000000"/>
              </w:rPr>
            </w:pPr>
            <w:r>
              <w:rPr>
                <w:rFonts w:hint="eastAsia" w:ascii="宋体" w:eastAsia="宋体"/>
                <w:color w:val="000000"/>
              </w:rPr>
              <w:t>奖励标准</w:t>
            </w:r>
          </w:p>
        </w:tc>
        <w:tc>
          <w:tcPr>
            <w:tcW w:w="2835" w:type="dxa"/>
            <w:tcBorders>
              <w:top w:val="single" w:color="000000" w:sz="6" w:space="0"/>
              <w:left w:val="single" w:color="000000" w:sz="6" w:space="0"/>
              <w:bottom w:val="single" w:color="000000" w:sz="6" w:space="0"/>
              <w:right w:val="single" w:color="000000" w:sz="6" w:space="0"/>
            </w:tcBorders>
            <w:vAlign w:val="center"/>
          </w:tcPr>
          <w:p w14:paraId="3CCA1A62">
            <w:pPr>
              <w:pStyle w:val="18"/>
              <w:rPr>
                <w:rFonts w:hint="eastAsia" w:ascii="宋体" w:eastAsia="宋体"/>
                <w:color w:val="000000"/>
              </w:rPr>
            </w:pPr>
            <w:r>
              <w:rPr>
                <w:rFonts w:hint="eastAsia" w:ascii="宋体" w:eastAsia="宋体"/>
                <w:color w:val="000000"/>
              </w:rPr>
              <w:t>奖励标准</w:t>
            </w:r>
          </w:p>
        </w:tc>
        <w:tc>
          <w:tcPr>
            <w:tcW w:w="2551" w:type="dxa"/>
            <w:tcBorders>
              <w:top w:val="single" w:color="000000" w:sz="6" w:space="0"/>
              <w:left w:val="single" w:color="000000" w:sz="6" w:space="0"/>
              <w:bottom w:val="single" w:color="000000" w:sz="6" w:space="0"/>
              <w:right w:val="single" w:color="000000" w:sz="6" w:space="0"/>
            </w:tcBorders>
            <w:vAlign w:val="center"/>
          </w:tcPr>
          <w:p w14:paraId="245AD6BA">
            <w:pPr>
              <w:pStyle w:val="18"/>
              <w:rPr>
                <w:rFonts w:hint="eastAsia" w:ascii="宋体" w:eastAsia="宋体"/>
                <w:color w:val="000000"/>
              </w:rPr>
            </w:pPr>
            <w:r>
              <w:rPr>
                <w:rFonts w:hint="eastAsia" w:ascii="宋体" w:eastAsia="宋体"/>
                <w:color w:val="000000"/>
              </w:rPr>
              <w:t>10元/人/月</w:t>
            </w:r>
          </w:p>
        </w:tc>
        <w:tc>
          <w:tcPr>
            <w:tcW w:w="2268" w:type="dxa"/>
            <w:tcBorders>
              <w:top w:val="single" w:color="000000" w:sz="6" w:space="0"/>
              <w:left w:val="single" w:color="000000" w:sz="6" w:space="0"/>
              <w:bottom w:val="single" w:color="000000" w:sz="6" w:space="0"/>
              <w:right w:val="single" w:color="000000" w:sz="6" w:space="0"/>
            </w:tcBorders>
            <w:vAlign w:val="center"/>
          </w:tcPr>
          <w:p w14:paraId="6697AE15">
            <w:pPr>
              <w:pStyle w:val="18"/>
              <w:rPr>
                <w:rFonts w:hint="eastAsia" w:ascii="宋体" w:eastAsia="宋体"/>
                <w:color w:val="000000"/>
              </w:rPr>
            </w:pPr>
            <w:r>
              <w:rPr>
                <w:rFonts w:hint="eastAsia" w:ascii="宋体" w:eastAsia="宋体"/>
                <w:color w:val="000000"/>
              </w:rPr>
              <w:t>《河北省计生条例》、《庞口镇独生子女统计表》</w:t>
            </w:r>
          </w:p>
        </w:tc>
      </w:tr>
      <w:tr w14:paraId="211636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1B4B8595"/>
        </w:tc>
        <w:tc>
          <w:tcPr>
            <w:tcW w:w="2268" w:type="dxa"/>
            <w:tcBorders>
              <w:top w:val="single" w:color="000000" w:sz="6" w:space="0"/>
              <w:left w:val="single" w:color="000000" w:sz="6" w:space="0"/>
              <w:bottom w:val="single" w:color="000000" w:sz="6" w:space="0"/>
              <w:right w:val="single" w:color="000000" w:sz="6" w:space="0"/>
            </w:tcBorders>
            <w:vAlign w:val="center"/>
          </w:tcPr>
          <w:p w14:paraId="34890E7E">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C1F1242">
            <w:pPr>
              <w:pStyle w:val="18"/>
              <w:rPr>
                <w:rFonts w:hint="eastAsia" w:ascii="宋体" w:eastAsia="宋体"/>
                <w:color w:val="000000"/>
              </w:rPr>
            </w:pPr>
            <w:r>
              <w:rPr>
                <w:rFonts w:hint="eastAsia" w:ascii="宋体" w:eastAsia="宋体"/>
                <w:color w:val="000000"/>
              </w:rPr>
              <w:t>奖励金拨付时间</w:t>
            </w:r>
          </w:p>
        </w:tc>
        <w:tc>
          <w:tcPr>
            <w:tcW w:w="2835" w:type="dxa"/>
            <w:tcBorders>
              <w:top w:val="single" w:color="000000" w:sz="6" w:space="0"/>
              <w:left w:val="single" w:color="000000" w:sz="6" w:space="0"/>
              <w:bottom w:val="single" w:color="000000" w:sz="6" w:space="0"/>
              <w:right w:val="single" w:color="000000" w:sz="6" w:space="0"/>
            </w:tcBorders>
            <w:vAlign w:val="center"/>
          </w:tcPr>
          <w:p w14:paraId="1DCFC9E6">
            <w:pPr>
              <w:pStyle w:val="18"/>
              <w:rPr>
                <w:rFonts w:hint="eastAsia" w:ascii="宋体" w:eastAsia="宋体"/>
                <w:color w:val="000000"/>
              </w:rPr>
            </w:pPr>
            <w:r>
              <w:rPr>
                <w:rFonts w:hint="eastAsia" w:ascii="宋体" w:eastAsia="宋体"/>
                <w:color w:val="000000"/>
              </w:rPr>
              <w:t>奖励金拨付时间</w:t>
            </w:r>
          </w:p>
        </w:tc>
        <w:tc>
          <w:tcPr>
            <w:tcW w:w="2551" w:type="dxa"/>
            <w:tcBorders>
              <w:top w:val="single" w:color="000000" w:sz="6" w:space="0"/>
              <w:left w:val="single" w:color="000000" w:sz="6" w:space="0"/>
              <w:bottom w:val="single" w:color="000000" w:sz="6" w:space="0"/>
              <w:right w:val="single" w:color="000000" w:sz="6" w:space="0"/>
            </w:tcBorders>
            <w:vAlign w:val="center"/>
          </w:tcPr>
          <w:p w14:paraId="1E8BA08E">
            <w:pPr>
              <w:pStyle w:val="18"/>
              <w:rPr>
                <w:rFonts w:hint="eastAsia" w:ascii="宋体" w:eastAsia="宋体"/>
                <w:color w:val="000000"/>
              </w:rPr>
            </w:pPr>
            <w:r>
              <w:rPr>
                <w:rFonts w:hint="eastAsia" w:ascii="宋体" w:eastAsia="宋体"/>
                <w:color w:val="000000"/>
              </w:rPr>
              <w:t>12月</w:t>
            </w:r>
          </w:p>
        </w:tc>
        <w:tc>
          <w:tcPr>
            <w:tcW w:w="2268" w:type="dxa"/>
            <w:tcBorders>
              <w:top w:val="single" w:color="000000" w:sz="6" w:space="0"/>
              <w:left w:val="single" w:color="000000" w:sz="6" w:space="0"/>
              <w:bottom w:val="single" w:color="000000" w:sz="6" w:space="0"/>
              <w:right w:val="single" w:color="000000" w:sz="6" w:space="0"/>
            </w:tcBorders>
            <w:vAlign w:val="center"/>
          </w:tcPr>
          <w:p w14:paraId="00F664AF">
            <w:pPr>
              <w:pStyle w:val="18"/>
              <w:rPr>
                <w:rFonts w:hint="eastAsia" w:ascii="宋体" w:eastAsia="宋体"/>
                <w:color w:val="000000"/>
              </w:rPr>
            </w:pPr>
            <w:r>
              <w:rPr>
                <w:rFonts w:hint="eastAsia" w:ascii="宋体" w:eastAsia="宋体"/>
                <w:color w:val="000000"/>
              </w:rPr>
              <w:t>《河北省计生条例》、《庞口镇独生子女统计表》</w:t>
            </w:r>
          </w:p>
        </w:tc>
      </w:tr>
      <w:tr w14:paraId="08ECAB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DDD5BC9"/>
        </w:tc>
        <w:tc>
          <w:tcPr>
            <w:tcW w:w="2268" w:type="dxa"/>
            <w:tcBorders>
              <w:top w:val="single" w:color="000000" w:sz="6" w:space="0"/>
              <w:left w:val="single" w:color="000000" w:sz="6" w:space="0"/>
              <w:bottom w:val="single" w:color="000000" w:sz="6" w:space="0"/>
              <w:right w:val="single" w:color="000000" w:sz="6" w:space="0"/>
            </w:tcBorders>
            <w:vAlign w:val="center"/>
          </w:tcPr>
          <w:p w14:paraId="3DB0D463">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7EE9EEA">
            <w:pPr>
              <w:pStyle w:val="18"/>
              <w:rPr>
                <w:rFonts w:hint="eastAsia" w:ascii="宋体" w:eastAsia="宋体"/>
                <w:color w:val="000000"/>
              </w:rPr>
            </w:pPr>
            <w:r>
              <w:rPr>
                <w:rFonts w:hint="eastAsia" w:ascii="宋体" w:eastAsia="宋体"/>
                <w:color w:val="000000"/>
              </w:rPr>
              <w:t>成本控制</w:t>
            </w:r>
          </w:p>
        </w:tc>
        <w:tc>
          <w:tcPr>
            <w:tcW w:w="2835" w:type="dxa"/>
            <w:tcBorders>
              <w:top w:val="single" w:color="000000" w:sz="6" w:space="0"/>
              <w:left w:val="single" w:color="000000" w:sz="6" w:space="0"/>
              <w:bottom w:val="single" w:color="000000" w:sz="6" w:space="0"/>
              <w:right w:val="single" w:color="000000" w:sz="6" w:space="0"/>
            </w:tcBorders>
            <w:vAlign w:val="center"/>
          </w:tcPr>
          <w:p w14:paraId="01A95CA0">
            <w:pPr>
              <w:pStyle w:val="18"/>
              <w:rPr>
                <w:rFonts w:hint="eastAsia" w:ascii="宋体" w:eastAsia="宋体"/>
                <w:color w:val="000000"/>
              </w:rPr>
            </w:pPr>
            <w:r>
              <w:rPr>
                <w:rFonts w:hint="eastAsia" w:ascii="宋体" w:eastAsia="宋体"/>
                <w:color w:val="000000"/>
              </w:rPr>
              <w:t>成本控制</w:t>
            </w:r>
          </w:p>
        </w:tc>
        <w:tc>
          <w:tcPr>
            <w:tcW w:w="2551" w:type="dxa"/>
            <w:tcBorders>
              <w:top w:val="single" w:color="000000" w:sz="6" w:space="0"/>
              <w:left w:val="single" w:color="000000" w:sz="6" w:space="0"/>
              <w:bottom w:val="single" w:color="000000" w:sz="6" w:space="0"/>
              <w:right w:val="single" w:color="000000" w:sz="6" w:space="0"/>
            </w:tcBorders>
            <w:vAlign w:val="center"/>
          </w:tcPr>
          <w:p w14:paraId="5B0E8F75">
            <w:pPr>
              <w:pStyle w:val="18"/>
              <w:rPr>
                <w:rFonts w:hint="eastAsia" w:ascii="宋体" w:eastAsia="宋体"/>
                <w:color w:val="000000"/>
              </w:rPr>
            </w:pPr>
            <w:r>
              <w:rPr>
                <w:rFonts w:hint="eastAsia" w:ascii="宋体" w:eastAsia="宋体"/>
                <w:color w:val="000000"/>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3CA206B9">
            <w:pPr>
              <w:pStyle w:val="18"/>
              <w:rPr>
                <w:rFonts w:hint="eastAsia" w:ascii="宋体" w:eastAsia="宋体"/>
                <w:color w:val="000000"/>
              </w:rPr>
            </w:pPr>
            <w:r>
              <w:rPr>
                <w:rFonts w:hint="eastAsia" w:ascii="宋体" w:eastAsia="宋体"/>
                <w:color w:val="000000"/>
              </w:rPr>
              <w:t>《河北省计生条例》、《庞口镇独生子女统计表》</w:t>
            </w:r>
          </w:p>
        </w:tc>
      </w:tr>
      <w:tr w14:paraId="3C55A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25BA6008">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C7C06EF">
            <w:pPr>
              <w:pStyle w:val="18"/>
              <w:rPr>
                <w:rFonts w:hint="eastAsia" w:ascii="宋体" w:eastAsia="宋体"/>
                <w:color w:val="000000"/>
              </w:rPr>
            </w:pPr>
            <w:r>
              <w:rPr>
                <w:rFonts w:hint="eastAsia" w:ascii="宋体" w:eastAsia="宋体"/>
                <w:color w:val="000000"/>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4FBCFE9">
            <w:pPr>
              <w:pStyle w:val="18"/>
              <w:rPr>
                <w:rFonts w:hint="eastAsia" w:ascii="宋体" w:eastAsia="宋体"/>
                <w:color w:val="000000"/>
              </w:rPr>
            </w:pPr>
            <w:r>
              <w:rPr>
                <w:rFonts w:hint="eastAsia" w:ascii="宋体" w:eastAsia="宋体"/>
                <w:color w:val="000000"/>
              </w:rPr>
              <w:t>奖励对象生活质量逐步提高</w:t>
            </w:r>
          </w:p>
        </w:tc>
        <w:tc>
          <w:tcPr>
            <w:tcW w:w="2835" w:type="dxa"/>
            <w:tcBorders>
              <w:top w:val="single" w:color="000000" w:sz="6" w:space="0"/>
              <w:left w:val="single" w:color="000000" w:sz="6" w:space="0"/>
              <w:bottom w:val="single" w:color="000000" w:sz="6" w:space="0"/>
              <w:right w:val="single" w:color="000000" w:sz="6" w:space="0"/>
            </w:tcBorders>
            <w:vAlign w:val="center"/>
          </w:tcPr>
          <w:p w14:paraId="21D80076">
            <w:pPr>
              <w:pStyle w:val="18"/>
              <w:rPr>
                <w:rFonts w:hint="eastAsia" w:ascii="宋体" w:eastAsia="宋体"/>
                <w:color w:val="000000"/>
              </w:rPr>
            </w:pPr>
            <w:r>
              <w:rPr>
                <w:rFonts w:hint="eastAsia" w:ascii="宋体" w:eastAsia="宋体"/>
                <w:color w:val="000000"/>
              </w:rPr>
              <w:t>奖励对象生活质量逐步提高</w:t>
            </w:r>
          </w:p>
        </w:tc>
        <w:tc>
          <w:tcPr>
            <w:tcW w:w="2551" w:type="dxa"/>
            <w:tcBorders>
              <w:top w:val="single" w:color="000000" w:sz="6" w:space="0"/>
              <w:left w:val="single" w:color="000000" w:sz="6" w:space="0"/>
              <w:bottom w:val="single" w:color="000000" w:sz="6" w:space="0"/>
              <w:right w:val="single" w:color="000000" w:sz="6" w:space="0"/>
            </w:tcBorders>
            <w:vAlign w:val="center"/>
          </w:tcPr>
          <w:p w14:paraId="18F7A1B6">
            <w:pPr>
              <w:pStyle w:val="18"/>
              <w:rPr>
                <w:rFonts w:hint="eastAsia" w:ascii="宋体" w:eastAsia="宋体"/>
                <w:color w:val="000000"/>
              </w:rPr>
            </w:pPr>
            <w:r>
              <w:rPr>
                <w:rFonts w:hint="eastAsia" w:ascii="宋体" w:eastAsia="宋体"/>
                <w:color w:val="000000"/>
              </w:rPr>
              <w:t>显著提高</w:t>
            </w:r>
          </w:p>
        </w:tc>
        <w:tc>
          <w:tcPr>
            <w:tcW w:w="2268" w:type="dxa"/>
            <w:tcBorders>
              <w:top w:val="single" w:color="000000" w:sz="6" w:space="0"/>
              <w:left w:val="single" w:color="000000" w:sz="6" w:space="0"/>
              <w:bottom w:val="single" w:color="000000" w:sz="6" w:space="0"/>
              <w:right w:val="single" w:color="000000" w:sz="6" w:space="0"/>
            </w:tcBorders>
            <w:vAlign w:val="center"/>
          </w:tcPr>
          <w:p w14:paraId="08FBBF3C">
            <w:pPr>
              <w:pStyle w:val="18"/>
              <w:rPr>
                <w:rFonts w:hint="eastAsia" w:ascii="宋体" w:eastAsia="宋体"/>
                <w:color w:val="000000"/>
              </w:rPr>
            </w:pPr>
            <w:r>
              <w:rPr>
                <w:rFonts w:hint="eastAsia" w:ascii="宋体" w:eastAsia="宋体"/>
                <w:color w:val="000000"/>
              </w:rPr>
              <w:t>《河北省计生条例》、《庞口镇独生子女统计表》</w:t>
            </w:r>
          </w:p>
        </w:tc>
      </w:tr>
      <w:tr w14:paraId="24A294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BB328F4"/>
        </w:tc>
        <w:tc>
          <w:tcPr>
            <w:tcW w:w="2268" w:type="dxa"/>
            <w:tcBorders>
              <w:top w:val="single" w:color="000000" w:sz="6" w:space="0"/>
              <w:left w:val="single" w:color="000000" w:sz="6" w:space="0"/>
              <w:bottom w:val="single" w:color="000000" w:sz="6" w:space="0"/>
              <w:right w:val="single" w:color="000000" w:sz="6" w:space="0"/>
            </w:tcBorders>
            <w:vAlign w:val="center"/>
          </w:tcPr>
          <w:p w14:paraId="59D4B48F">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62E57F7">
            <w:pPr>
              <w:pStyle w:val="18"/>
              <w:rPr>
                <w:rFonts w:hint="eastAsia" w:ascii="宋体" w:eastAsia="宋体"/>
                <w:color w:val="000000"/>
              </w:rPr>
            </w:pPr>
            <w:r>
              <w:rPr>
                <w:rFonts w:hint="eastAsia" w:ascii="宋体" w:eastAsia="宋体"/>
                <w:color w:val="000000"/>
              </w:rPr>
              <w:t>建立长效机制</w:t>
            </w:r>
          </w:p>
        </w:tc>
        <w:tc>
          <w:tcPr>
            <w:tcW w:w="2835" w:type="dxa"/>
            <w:tcBorders>
              <w:top w:val="single" w:color="000000" w:sz="6" w:space="0"/>
              <w:left w:val="single" w:color="000000" w:sz="6" w:space="0"/>
              <w:bottom w:val="single" w:color="000000" w:sz="6" w:space="0"/>
              <w:right w:val="single" w:color="000000" w:sz="6" w:space="0"/>
            </w:tcBorders>
            <w:vAlign w:val="center"/>
          </w:tcPr>
          <w:p w14:paraId="633F7B28">
            <w:pPr>
              <w:pStyle w:val="18"/>
              <w:rPr>
                <w:rFonts w:hint="eastAsia" w:ascii="宋体" w:eastAsia="宋体"/>
                <w:color w:val="000000"/>
              </w:rPr>
            </w:pPr>
            <w:r>
              <w:rPr>
                <w:rFonts w:hint="eastAsia" w:ascii="宋体" w:eastAsia="宋体"/>
                <w:color w:val="000000"/>
              </w:rPr>
              <w:t>独生子女父母的生活质量和幸福指数得到提高</w:t>
            </w:r>
          </w:p>
        </w:tc>
        <w:tc>
          <w:tcPr>
            <w:tcW w:w="2551" w:type="dxa"/>
            <w:tcBorders>
              <w:top w:val="single" w:color="000000" w:sz="6" w:space="0"/>
              <w:left w:val="single" w:color="000000" w:sz="6" w:space="0"/>
              <w:bottom w:val="single" w:color="000000" w:sz="6" w:space="0"/>
              <w:right w:val="single" w:color="000000" w:sz="6" w:space="0"/>
            </w:tcBorders>
            <w:vAlign w:val="center"/>
          </w:tcPr>
          <w:p w14:paraId="483E5067">
            <w:pPr>
              <w:pStyle w:val="18"/>
              <w:rPr>
                <w:rFonts w:hint="eastAsia" w:ascii="宋体" w:eastAsia="宋体"/>
                <w:color w:val="000000"/>
              </w:rPr>
            </w:pPr>
            <w:r>
              <w:rPr>
                <w:rFonts w:hint="eastAsia" w:ascii="宋体" w:eastAsia="宋体"/>
                <w:color w:val="000000"/>
              </w:rPr>
              <w:t>能够提高</w:t>
            </w:r>
          </w:p>
        </w:tc>
        <w:tc>
          <w:tcPr>
            <w:tcW w:w="2268" w:type="dxa"/>
            <w:tcBorders>
              <w:top w:val="single" w:color="000000" w:sz="6" w:space="0"/>
              <w:left w:val="single" w:color="000000" w:sz="6" w:space="0"/>
              <w:bottom w:val="single" w:color="000000" w:sz="6" w:space="0"/>
              <w:right w:val="single" w:color="000000" w:sz="6" w:space="0"/>
            </w:tcBorders>
            <w:vAlign w:val="center"/>
          </w:tcPr>
          <w:p w14:paraId="5143F329">
            <w:pPr>
              <w:pStyle w:val="18"/>
              <w:rPr>
                <w:rFonts w:hint="eastAsia" w:ascii="宋体" w:eastAsia="宋体"/>
                <w:color w:val="000000"/>
              </w:rPr>
            </w:pPr>
            <w:r>
              <w:rPr>
                <w:rFonts w:hint="eastAsia" w:ascii="宋体" w:eastAsia="宋体"/>
                <w:color w:val="000000"/>
              </w:rPr>
              <w:t>《河北省计生条例》、《庞口镇独生子女统计表》</w:t>
            </w:r>
          </w:p>
        </w:tc>
      </w:tr>
      <w:tr w14:paraId="64B68C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5DF5F8D"/>
        </w:tc>
        <w:tc>
          <w:tcPr>
            <w:tcW w:w="2268" w:type="dxa"/>
            <w:tcBorders>
              <w:top w:val="single" w:color="000000" w:sz="6" w:space="0"/>
              <w:left w:val="single" w:color="000000" w:sz="6" w:space="0"/>
              <w:bottom w:val="single" w:color="000000" w:sz="6" w:space="0"/>
              <w:right w:val="single" w:color="000000" w:sz="6" w:space="0"/>
            </w:tcBorders>
            <w:vAlign w:val="center"/>
          </w:tcPr>
          <w:p w14:paraId="3B95B91A">
            <w:pPr>
              <w:pStyle w:val="18"/>
              <w:rPr>
                <w:rFonts w:hint="eastAsia" w:ascii="宋体" w:eastAsia="宋体"/>
                <w:color w:val="000000"/>
              </w:rPr>
            </w:pPr>
            <w:r>
              <w:rPr>
                <w:rFonts w:hint="eastAsia" w:ascii="宋体" w:eastAsia="宋体"/>
                <w:color w:val="000000"/>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351DB0D">
            <w:pPr>
              <w:pStyle w:val="18"/>
              <w:rPr>
                <w:rFonts w:hint="eastAsia" w:ascii="宋体" w:eastAsia="宋体"/>
                <w:color w:val="000000"/>
              </w:rPr>
            </w:pPr>
            <w:r>
              <w:rPr>
                <w:rFonts w:hint="eastAsia" w:ascii="宋体" w:eastAsia="宋体"/>
                <w:color w:val="000000"/>
              </w:rPr>
              <w:t>改善全镇农村人居环境</w:t>
            </w:r>
          </w:p>
        </w:tc>
        <w:tc>
          <w:tcPr>
            <w:tcW w:w="2835" w:type="dxa"/>
            <w:tcBorders>
              <w:top w:val="single" w:color="000000" w:sz="6" w:space="0"/>
              <w:left w:val="single" w:color="000000" w:sz="6" w:space="0"/>
              <w:bottom w:val="single" w:color="000000" w:sz="6" w:space="0"/>
              <w:right w:val="single" w:color="000000" w:sz="6" w:space="0"/>
            </w:tcBorders>
            <w:vAlign w:val="center"/>
          </w:tcPr>
          <w:p w14:paraId="611B6EA3">
            <w:pPr>
              <w:pStyle w:val="18"/>
              <w:rPr>
                <w:rFonts w:hint="eastAsia" w:ascii="宋体" w:eastAsia="宋体"/>
                <w:color w:val="000000"/>
              </w:rPr>
            </w:pPr>
            <w:r>
              <w:rPr>
                <w:rFonts w:hint="eastAsia" w:ascii="宋体" w:eastAsia="宋体"/>
                <w:color w:val="000000"/>
              </w:rPr>
              <w:t>改善全镇农村人居环境，使环境优美整洁</w:t>
            </w:r>
          </w:p>
        </w:tc>
        <w:tc>
          <w:tcPr>
            <w:tcW w:w="2551" w:type="dxa"/>
            <w:tcBorders>
              <w:top w:val="single" w:color="000000" w:sz="6" w:space="0"/>
              <w:left w:val="single" w:color="000000" w:sz="6" w:space="0"/>
              <w:bottom w:val="single" w:color="000000" w:sz="6" w:space="0"/>
              <w:right w:val="single" w:color="000000" w:sz="6" w:space="0"/>
            </w:tcBorders>
            <w:vAlign w:val="center"/>
          </w:tcPr>
          <w:p w14:paraId="6AF5EE4A">
            <w:pPr>
              <w:pStyle w:val="18"/>
              <w:rPr>
                <w:rFonts w:hint="eastAsia" w:ascii="宋体" w:eastAsia="宋体"/>
                <w:color w:val="000000"/>
              </w:rPr>
            </w:pPr>
            <w:r>
              <w:rPr>
                <w:rFonts w:hint="eastAsia" w:ascii="宋体" w:eastAsia="宋体"/>
                <w:color w:val="000000"/>
              </w:rPr>
              <w:t>能够得到改善</w:t>
            </w:r>
          </w:p>
        </w:tc>
        <w:tc>
          <w:tcPr>
            <w:tcW w:w="2268" w:type="dxa"/>
            <w:tcBorders>
              <w:top w:val="single" w:color="000000" w:sz="6" w:space="0"/>
              <w:left w:val="single" w:color="000000" w:sz="6" w:space="0"/>
              <w:bottom w:val="single" w:color="000000" w:sz="6" w:space="0"/>
              <w:right w:val="single" w:color="000000" w:sz="6" w:space="0"/>
            </w:tcBorders>
            <w:vAlign w:val="center"/>
          </w:tcPr>
          <w:p w14:paraId="7BE853B3">
            <w:pPr>
              <w:pStyle w:val="18"/>
              <w:rPr>
                <w:rFonts w:hint="eastAsia" w:ascii="宋体" w:eastAsia="宋体"/>
                <w:color w:val="000000"/>
              </w:rPr>
            </w:pPr>
            <w:r>
              <w:rPr>
                <w:rFonts w:hint="eastAsia" w:ascii="宋体" w:eastAsia="宋体"/>
                <w:color w:val="000000"/>
              </w:rPr>
              <w:t>《河北省计生条例》、《庞口镇独生子女统计表》</w:t>
            </w:r>
          </w:p>
        </w:tc>
      </w:tr>
      <w:tr w14:paraId="093DA3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DE73DC5"/>
        </w:tc>
        <w:tc>
          <w:tcPr>
            <w:tcW w:w="2268" w:type="dxa"/>
            <w:tcBorders>
              <w:top w:val="single" w:color="000000" w:sz="6" w:space="0"/>
              <w:left w:val="single" w:color="000000" w:sz="6" w:space="0"/>
              <w:bottom w:val="single" w:color="000000" w:sz="6" w:space="0"/>
              <w:right w:val="single" w:color="000000" w:sz="6" w:space="0"/>
            </w:tcBorders>
            <w:vAlign w:val="center"/>
          </w:tcPr>
          <w:p w14:paraId="7CA5B1F2">
            <w:pPr>
              <w:pStyle w:val="18"/>
              <w:rPr>
                <w:rFonts w:hint="eastAsia" w:ascii="宋体" w:eastAsia="宋体"/>
                <w:color w:val="000000"/>
              </w:rPr>
            </w:pPr>
            <w:r>
              <w:rPr>
                <w:rFonts w:hint="eastAsia" w:ascii="宋体" w:eastAsia="宋体"/>
                <w:color w:val="000000"/>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A712825">
            <w:pPr>
              <w:pStyle w:val="18"/>
              <w:rPr>
                <w:rFonts w:hint="eastAsia" w:ascii="宋体" w:eastAsia="宋体"/>
                <w:color w:val="000000"/>
              </w:rPr>
            </w:pPr>
            <w:r>
              <w:rPr>
                <w:rFonts w:hint="eastAsia" w:ascii="宋体" w:eastAsia="宋体"/>
                <w:color w:val="000000"/>
              </w:rPr>
              <w:t>建立长效机制</w:t>
            </w:r>
          </w:p>
        </w:tc>
        <w:tc>
          <w:tcPr>
            <w:tcW w:w="2835" w:type="dxa"/>
            <w:tcBorders>
              <w:top w:val="single" w:color="000000" w:sz="6" w:space="0"/>
              <w:left w:val="single" w:color="000000" w:sz="6" w:space="0"/>
              <w:bottom w:val="single" w:color="000000" w:sz="6" w:space="0"/>
              <w:right w:val="single" w:color="000000" w:sz="6" w:space="0"/>
            </w:tcBorders>
            <w:vAlign w:val="center"/>
          </w:tcPr>
          <w:p w14:paraId="79688973">
            <w:pPr>
              <w:pStyle w:val="18"/>
              <w:rPr>
                <w:rFonts w:hint="eastAsia" w:ascii="宋体" w:eastAsia="宋体"/>
                <w:color w:val="000000"/>
              </w:rPr>
            </w:pPr>
            <w:r>
              <w:rPr>
                <w:rFonts w:hint="eastAsia" w:ascii="宋体" w:eastAsia="宋体"/>
                <w:color w:val="000000"/>
              </w:rPr>
              <w:t>社会经济的综合发展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355E00F2">
            <w:pPr>
              <w:pStyle w:val="18"/>
              <w:rPr>
                <w:rFonts w:hint="eastAsia" w:ascii="宋体" w:eastAsia="宋体"/>
                <w:color w:val="000000"/>
              </w:rPr>
            </w:pPr>
            <w:r>
              <w:rPr>
                <w:rFonts w:hint="eastAsia" w:ascii="宋体" w:eastAsia="宋体"/>
                <w:color w:val="000000"/>
              </w:rPr>
              <w:t>持续发展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38AEDB5B">
            <w:pPr>
              <w:pStyle w:val="18"/>
              <w:rPr>
                <w:rFonts w:hint="eastAsia" w:ascii="宋体" w:eastAsia="宋体"/>
                <w:color w:val="000000"/>
              </w:rPr>
            </w:pPr>
            <w:r>
              <w:rPr>
                <w:rFonts w:hint="eastAsia" w:ascii="宋体" w:eastAsia="宋体"/>
                <w:color w:val="000000"/>
              </w:rPr>
              <w:t>《河北省计生条例》、《庞口镇独生子女统计表》</w:t>
            </w:r>
          </w:p>
        </w:tc>
      </w:tr>
      <w:tr w14:paraId="7DACA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50B07DB">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03D0A54">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32E5CBF">
            <w:pPr>
              <w:pStyle w:val="18"/>
              <w:rPr>
                <w:rFonts w:hint="eastAsia" w:ascii="宋体" w:eastAsia="宋体"/>
                <w:color w:val="000000"/>
              </w:rPr>
            </w:pPr>
            <w:r>
              <w:rPr>
                <w:rFonts w:hint="eastAsia" w:ascii="宋体" w:eastAsia="宋体"/>
                <w:color w:val="000000"/>
              </w:rPr>
              <w:t>公众满意度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05A94E4F">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709F4005">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5058C142">
            <w:pPr>
              <w:pStyle w:val="18"/>
              <w:rPr>
                <w:rFonts w:hint="eastAsia" w:ascii="宋体" w:eastAsia="宋体"/>
                <w:color w:val="000000"/>
              </w:rPr>
            </w:pPr>
            <w:r>
              <w:rPr>
                <w:rFonts w:hint="eastAsia" w:ascii="宋体" w:eastAsia="宋体"/>
                <w:color w:val="000000"/>
              </w:rPr>
              <w:t>《河北省计生条例》、《庞口镇独生子女统计表》</w:t>
            </w:r>
          </w:p>
        </w:tc>
      </w:tr>
    </w:tbl>
    <w:p w14:paraId="21F3330B">
      <w:pPr>
        <w:rPr>
          <w:color w:val="000000"/>
        </w:rPr>
        <w:sectPr>
          <w:pgSz w:w="16840" w:h="11900" w:orient="landscape"/>
          <w:pgMar w:top="1361" w:right="1020" w:bottom="1134" w:left="1020" w:header="720" w:footer="720" w:gutter="0"/>
          <w:cols w:space="720" w:num="1"/>
          <w:docGrid w:linePitch="326" w:charSpace="0"/>
        </w:sectPr>
      </w:pPr>
    </w:p>
    <w:p w14:paraId="37428DE8">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14、庞口大道路灯电费绩效目标表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54E4AE2E">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70A92F40">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5633391B">
            <w:pPr>
              <w:pStyle w:val="18"/>
              <w:rPr>
                <w:rFonts w:hint="eastAsia" w:ascii="宋体" w:eastAsia="宋体"/>
                <w:color w:val="000000"/>
              </w:rPr>
            </w:pPr>
            <w:r>
              <w:rPr>
                <w:rFonts w:hint="eastAsia" w:ascii="宋体" w:eastAsia="宋体"/>
                <w:color w:val="000000"/>
              </w:rPr>
              <w:t>1.改善生态环境，营造良好的投资环境，扩大招商引资。亮灯率达到98%以上。进一步美化人居环境，方便夜间出行，提高居民的幸福感。</w:t>
            </w:r>
          </w:p>
        </w:tc>
      </w:tr>
    </w:tbl>
    <w:p w14:paraId="3163D270">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79DAC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4B4A38AE">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286BFF6">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75C8A61">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70794B1">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59D7639B">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2A5434EA">
            <w:pPr>
              <w:pStyle w:val="16"/>
              <w:rPr>
                <w:rFonts w:hint="eastAsia" w:ascii="宋体" w:eastAsia="宋体"/>
                <w:color w:val="000000"/>
              </w:rPr>
            </w:pPr>
            <w:r>
              <w:rPr>
                <w:rFonts w:hint="eastAsia" w:ascii="宋体" w:eastAsia="宋体"/>
                <w:color w:val="000000"/>
              </w:rPr>
              <w:t>指标值确定依据</w:t>
            </w:r>
          </w:p>
        </w:tc>
      </w:tr>
      <w:tr w14:paraId="65EB5D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1766509D">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4F2939D">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CBCEF69">
            <w:pPr>
              <w:pStyle w:val="18"/>
              <w:rPr>
                <w:rFonts w:hint="eastAsia" w:ascii="宋体" w:eastAsia="宋体"/>
                <w:color w:val="000000"/>
              </w:rPr>
            </w:pPr>
            <w:r>
              <w:rPr>
                <w:rFonts w:hint="eastAsia" w:ascii="宋体" w:eastAsia="宋体"/>
                <w:color w:val="000000"/>
              </w:rPr>
              <w:t>路灯数量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4D6ACAB8">
            <w:pPr>
              <w:pStyle w:val="18"/>
              <w:rPr>
                <w:rFonts w:hint="eastAsia" w:ascii="宋体" w:eastAsia="宋体"/>
                <w:color w:val="000000"/>
              </w:rPr>
            </w:pPr>
            <w:r>
              <w:rPr>
                <w:rFonts w:hint="eastAsia" w:ascii="宋体" w:eastAsia="宋体"/>
                <w:color w:val="000000"/>
              </w:rPr>
              <w:t>路灯数量</w:t>
            </w:r>
          </w:p>
        </w:tc>
        <w:tc>
          <w:tcPr>
            <w:tcW w:w="2551" w:type="dxa"/>
            <w:tcBorders>
              <w:top w:val="single" w:color="000000" w:sz="6" w:space="0"/>
              <w:left w:val="single" w:color="000000" w:sz="6" w:space="0"/>
              <w:bottom w:val="single" w:color="000000" w:sz="6" w:space="0"/>
              <w:right w:val="single" w:color="000000" w:sz="6" w:space="0"/>
            </w:tcBorders>
            <w:vAlign w:val="center"/>
          </w:tcPr>
          <w:p w14:paraId="3BBA3983">
            <w:pPr>
              <w:pStyle w:val="18"/>
              <w:rPr>
                <w:rFonts w:hint="eastAsia" w:ascii="宋体" w:eastAsia="宋体"/>
                <w:color w:val="000000"/>
              </w:rPr>
            </w:pPr>
            <w:r>
              <w:rPr>
                <w:rFonts w:hint="eastAsia" w:ascii="宋体" w:eastAsia="宋体"/>
                <w:color w:val="000000"/>
              </w:rPr>
              <w:t>202盏</w:t>
            </w:r>
          </w:p>
        </w:tc>
        <w:tc>
          <w:tcPr>
            <w:tcW w:w="2268" w:type="dxa"/>
            <w:tcBorders>
              <w:top w:val="single" w:color="000000" w:sz="6" w:space="0"/>
              <w:left w:val="single" w:color="000000" w:sz="6" w:space="0"/>
              <w:bottom w:val="single" w:color="000000" w:sz="6" w:space="0"/>
              <w:right w:val="single" w:color="000000" w:sz="6" w:space="0"/>
            </w:tcBorders>
            <w:vAlign w:val="center"/>
          </w:tcPr>
          <w:p w14:paraId="2CDDA244">
            <w:pPr>
              <w:pStyle w:val="18"/>
              <w:rPr>
                <w:rFonts w:hint="eastAsia" w:ascii="宋体" w:eastAsia="宋体"/>
                <w:color w:val="000000"/>
              </w:rPr>
            </w:pPr>
            <w:r>
              <w:rPr>
                <w:rFonts w:hint="eastAsia" w:ascii="宋体" w:eastAsia="宋体"/>
                <w:color w:val="000000"/>
              </w:rPr>
              <w:t>《庞口镇2023年工作计划》</w:t>
            </w:r>
          </w:p>
        </w:tc>
      </w:tr>
      <w:tr w14:paraId="78B3C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8605713"/>
        </w:tc>
        <w:tc>
          <w:tcPr>
            <w:tcW w:w="2268" w:type="dxa"/>
            <w:tcBorders>
              <w:top w:val="single" w:color="000000" w:sz="6" w:space="0"/>
              <w:left w:val="single" w:color="000000" w:sz="6" w:space="0"/>
              <w:bottom w:val="single" w:color="000000" w:sz="6" w:space="0"/>
              <w:right w:val="single" w:color="000000" w:sz="6" w:space="0"/>
            </w:tcBorders>
            <w:vAlign w:val="center"/>
          </w:tcPr>
          <w:p w14:paraId="42FD97CE">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C2B1428">
            <w:pPr>
              <w:pStyle w:val="18"/>
              <w:rPr>
                <w:rFonts w:hint="eastAsia" w:ascii="宋体" w:eastAsia="宋体"/>
                <w:color w:val="000000"/>
              </w:rPr>
            </w:pPr>
            <w:r>
              <w:rPr>
                <w:rFonts w:hint="eastAsia" w:ascii="宋体" w:eastAsia="宋体"/>
                <w:color w:val="000000"/>
              </w:rPr>
              <w:t>亮化面积</w:t>
            </w:r>
          </w:p>
        </w:tc>
        <w:tc>
          <w:tcPr>
            <w:tcW w:w="2835" w:type="dxa"/>
            <w:tcBorders>
              <w:top w:val="single" w:color="000000" w:sz="6" w:space="0"/>
              <w:left w:val="single" w:color="000000" w:sz="6" w:space="0"/>
              <w:bottom w:val="single" w:color="000000" w:sz="6" w:space="0"/>
              <w:right w:val="single" w:color="000000" w:sz="6" w:space="0"/>
            </w:tcBorders>
            <w:vAlign w:val="center"/>
          </w:tcPr>
          <w:p w14:paraId="2FAA959E">
            <w:pPr>
              <w:pStyle w:val="18"/>
              <w:rPr>
                <w:rFonts w:hint="eastAsia" w:ascii="宋体" w:eastAsia="宋体"/>
                <w:color w:val="000000"/>
              </w:rPr>
            </w:pPr>
            <w:r>
              <w:rPr>
                <w:rFonts w:hint="eastAsia" w:ascii="宋体" w:eastAsia="宋体"/>
                <w:color w:val="000000"/>
              </w:rPr>
              <w:t>路灯亮化面积</w:t>
            </w:r>
          </w:p>
        </w:tc>
        <w:tc>
          <w:tcPr>
            <w:tcW w:w="2551" w:type="dxa"/>
            <w:tcBorders>
              <w:top w:val="single" w:color="000000" w:sz="6" w:space="0"/>
              <w:left w:val="single" w:color="000000" w:sz="6" w:space="0"/>
              <w:bottom w:val="single" w:color="000000" w:sz="6" w:space="0"/>
              <w:right w:val="single" w:color="000000" w:sz="6" w:space="0"/>
            </w:tcBorders>
            <w:vAlign w:val="center"/>
          </w:tcPr>
          <w:p w14:paraId="586BB172">
            <w:pPr>
              <w:pStyle w:val="18"/>
              <w:rPr>
                <w:rFonts w:hint="eastAsia" w:ascii="宋体" w:eastAsia="宋体"/>
                <w:color w:val="000000"/>
              </w:rPr>
            </w:pPr>
            <w:r>
              <w:rPr>
                <w:rFonts w:hint="eastAsia" w:ascii="宋体" w:eastAsia="宋体"/>
                <w:color w:val="000000"/>
              </w:rPr>
              <w:t>8000平方米</w:t>
            </w:r>
          </w:p>
        </w:tc>
        <w:tc>
          <w:tcPr>
            <w:tcW w:w="2268" w:type="dxa"/>
            <w:tcBorders>
              <w:top w:val="single" w:color="000000" w:sz="6" w:space="0"/>
              <w:left w:val="single" w:color="000000" w:sz="6" w:space="0"/>
              <w:bottom w:val="single" w:color="000000" w:sz="6" w:space="0"/>
              <w:right w:val="single" w:color="000000" w:sz="6" w:space="0"/>
            </w:tcBorders>
            <w:vAlign w:val="center"/>
          </w:tcPr>
          <w:p w14:paraId="5AE3DA38">
            <w:pPr>
              <w:pStyle w:val="18"/>
              <w:rPr>
                <w:rFonts w:hint="eastAsia" w:ascii="宋体" w:eastAsia="宋体"/>
                <w:color w:val="000000"/>
              </w:rPr>
            </w:pPr>
            <w:r>
              <w:rPr>
                <w:rFonts w:hint="eastAsia" w:ascii="宋体" w:eastAsia="宋体"/>
                <w:color w:val="000000"/>
              </w:rPr>
              <w:t>《庞口镇2023年工作计划》</w:t>
            </w:r>
          </w:p>
        </w:tc>
      </w:tr>
      <w:tr w14:paraId="426007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03814D73"/>
        </w:tc>
        <w:tc>
          <w:tcPr>
            <w:tcW w:w="2268" w:type="dxa"/>
            <w:tcBorders>
              <w:top w:val="single" w:color="000000" w:sz="6" w:space="0"/>
              <w:left w:val="single" w:color="000000" w:sz="6" w:space="0"/>
              <w:bottom w:val="single" w:color="000000" w:sz="6" w:space="0"/>
              <w:right w:val="single" w:color="000000" w:sz="6" w:space="0"/>
            </w:tcBorders>
            <w:vAlign w:val="center"/>
          </w:tcPr>
          <w:p w14:paraId="39A07F41">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513B58F">
            <w:pPr>
              <w:pStyle w:val="18"/>
              <w:rPr>
                <w:rFonts w:hint="eastAsia" w:ascii="宋体" w:eastAsia="宋体"/>
                <w:color w:val="000000"/>
              </w:rPr>
            </w:pPr>
            <w:r>
              <w:rPr>
                <w:rFonts w:hint="eastAsia" w:ascii="宋体" w:eastAsia="宋体"/>
                <w:color w:val="000000"/>
              </w:rPr>
              <w:t>电费缴纳时间</w:t>
            </w:r>
          </w:p>
        </w:tc>
        <w:tc>
          <w:tcPr>
            <w:tcW w:w="2835" w:type="dxa"/>
            <w:tcBorders>
              <w:top w:val="single" w:color="000000" w:sz="6" w:space="0"/>
              <w:left w:val="single" w:color="000000" w:sz="6" w:space="0"/>
              <w:bottom w:val="single" w:color="000000" w:sz="6" w:space="0"/>
              <w:right w:val="single" w:color="000000" w:sz="6" w:space="0"/>
            </w:tcBorders>
            <w:vAlign w:val="center"/>
          </w:tcPr>
          <w:p w14:paraId="022C70CE">
            <w:pPr>
              <w:pStyle w:val="18"/>
              <w:rPr>
                <w:rFonts w:hint="eastAsia" w:ascii="宋体" w:eastAsia="宋体"/>
                <w:color w:val="000000"/>
              </w:rPr>
            </w:pPr>
            <w:r>
              <w:rPr>
                <w:rFonts w:hint="eastAsia" w:ascii="宋体" w:eastAsia="宋体"/>
                <w:color w:val="000000"/>
              </w:rPr>
              <w:t>及时缴纳电费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4198651E">
            <w:pPr>
              <w:pStyle w:val="18"/>
              <w:rPr>
                <w:rFonts w:hint="eastAsia" w:ascii="宋体" w:eastAsia="宋体"/>
                <w:color w:val="000000"/>
              </w:rPr>
            </w:pPr>
            <w:r>
              <w:rPr>
                <w:rFonts w:hint="eastAsia" w:ascii="宋体" w:eastAsia="宋体"/>
                <w:color w:val="000000"/>
              </w:rPr>
              <w:t>及时缴纳电费，确保路灯夜晚亮灯率</w:t>
            </w:r>
          </w:p>
        </w:tc>
        <w:tc>
          <w:tcPr>
            <w:tcW w:w="2268" w:type="dxa"/>
            <w:tcBorders>
              <w:top w:val="single" w:color="000000" w:sz="6" w:space="0"/>
              <w:left w:val="single" w:color="000000" w:sz="6" w:space="0"/>
              <w:bottom w:val="single" w:color="000000" w:sz="6" w:space="0"/>
              <w:right w:val="single" w:color="000000" w:sz="6" w:space="0"/>
            </w:tcBorders>
            <w:vAlign w:val="center"/>
          </w:tcPr>
          <w:p w14:paraId="41CD9028">
            <w:pPr>
              <w:pStyle w:val="18"/>
              <w:rPr>
                <w:rFonts w:hint="eastAsia" w:ascii="宋体" w:eastAsia="宋体"/>
                <w:color w:val="000000"/>
              </w:rPr>
            </w:pPr>
            <w:r>
              <w:rPr>
                <w:rFonts w:hint="eastAsia" w:ascii="宋体" w:eastAsia="宋体"/>
                <w:color w:val="000000"/>
              </w:rPr>
              <w:t>《庞口镇2023年工作计划》</w:t>
            </w:r>
          </w:p>
        </w:tc>
      </w:tr>
      <w:tr w14:paraId="13192D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4F326F4C"/>
        </w:tc>
        <w:tc>
          <w:tcPr>
            <w:tcW w:w="2268" w:type="dxa"/>
            <w:tcBorders>
              <w:top w:val="single" w:color="000000" w:sz="6" w:space="0"/>
              <w:left w:val="single" w:color="000000" w:sz="6" w:space="0"/>
              <w:bottom w:val="single" w:color="000000" w:sz="6" w:space="0"/>
              <w:right w:val="single" w:color="000000" w:sz="6" w:space="0"/>
            </w:tcBorders>
            <w:vAlign w:val="center"/>
          </w:tcPr>
          <w:p w14:paraId="427BBC07">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742DAA9">
            <w:pPr>
              <w:pStyle w:val="18"/>
              <w:rPr>
                <w:rFonts w:hint="eastAsia" w:ascii="宋体" w:eastAsia="宋体"/>
                <w:color w:val="000000"/>
              </w:rPr>
            </w:pPr>
            <w:r>
              <w:rPr>
                <w:rFonts w:hint="eastAsia" w:ascii="宋体" w:eastAsia="宋体"/>
                <w:color w:val="000000"/>
              </w:rPr>
              <w:t>拨付金额</w:t>
            </w:r>
          </w:p>
        </w:tc>
        <w:tc>
          <w:tcPr>
            <w:tcW w:w="2835" w:type="dxa"/>
            <w:tcBorders>
              <w:top w:val="single" w:color="000000" w:sz="6" w:space="0"/>
              <w:left w:val="single" w:color="000000" w:sz="6" w:space="0"/>
              <w:bottom w:val="single" w:color="000000" w:sz="6" w:space="0"/>
              <w:right w:val="single" w:color="000000" w:sz="6" w:space="0"/>
            </w:tcBorders>
            <w:vAlign w:val="center"/>
          </w:tcPr>
          <w:p w14:paraId="7107184B">
            <w:pPr>
              <w:pStyle w:val="18"/>
              <w:rPr>
                <w:rFonts w:hint="eastAsia" w:ascii="宋体" w:eastAsia="宋体"/>
                <w:color w:val="000000"/>
              </w:rPr>
            </w:pPr>
            <w:r>
              <w:rPr>
                <w:rFonts w:hint="eastAsia" w:ascii="宋体" w:eastAsia="宋体"/>
                <w:color w:val="000000"/>
              </w:rPr>
              <w:t>资金拨付</w:t>
            </w:r>
          </w:p>
        </w:tc>
        <w:tc>
          <w:tcPr>
            <w:tcW w:w="2551" w:type="dxa"/>
            <w:tcBorders>
              <w:top w:val="single" w:color="000000" w:sz="6" w:space="0"/>
              <w:left w:val="single" w:color="000000" w:sz="6" w:space="0"/>
              <w:bottom w:val="single" w:color="000000" w:sz="6" w:space="0"/>
              <w:right w:val="single" w:color="000000" w:sz="6" w:space="0"/>
            </w:tcBorders>
            <w:vAlign w:val="center"/>
          </w:tcPr>
          <w:p w14:paraId="5D4A52FC">
            <w:pPr>
              <w:pStyle w:val="18"/>
              <w:rPr>
                <w:rFonts w:hint="eastAsia" w:ascii="宋体" w:eastAsia="宋体"/>
                <w:color w:val="000000"/>
              </w:rPr>
            </w:pPr>
            <w:r>
              <w:rPr>
                <w:rFonts w:hint="eastAsia" w:ascii="宋体" w:eastAsia="宋体"/>
                <w:color w:val="000000"/>
              </w:rPr>
              <w:t>7.9万元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332BAF70">
            <w:pPr>
              <w:pStyle w:val="18"/>
              <w:rPr>
                <w:rFonts w:hint="eastAsia" w:ascii="宋体" w:eastAsia="宋体"/>
                <w:color w:val="000000"/>
              </w:rPr>
            </w:pPr>
            <w:r>
              <w:rPr>
                <w:rFonts w:hint="eastAsia" w:ascii="宋体" w:eastAsia="宋体"/>
                <w:color w:val="000000"/>
              </w:rPr>
              <w:t>《庞口镇2023年工作计划》</w:t>
            </w:r>
          </w:p>
        </w:tc>
      </w:tr>
      <w:tr w14:paraId="113538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11B264E4">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7F7CC94">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CE1D7EB">
            <w:pPr>
              <w:pStyle w:val="18"/>
              <w:rPr>
                <w:rFonts w:hint="eastAsia" w:ascii="宋体" w:eastAsia="宋体"/>
                <w:color w:val="000000"/>
              </w:rPr>
            </w:pPr>
            <w:r>
              <w:rPr>
                <w:rFonts w:hint="eastAsia" w:ascii="宋体" w:eastAsia="宋体"/>
                <w:color w:val="000000"/>
              </w:rPr>
              <w:t>美化城镇夜景，提升城镇品位。</w:t>
            </w:r>
          </w:p>
        </w:tc>
        <w:tc>
          <w:tcPr>
            <w:tcW w:w="2835" w:type="dxa"/>
            <w:tcBorders>
              <w:top w:val="single" w:color="000000" w:sz="6" w:space="0"/>
              <w:left w:val="single" w:color="000000" w:sz="6" w:space="0"/>
              <w:bottom w:val="single" w:color="000000" w:sz="6" w:space="0"/>
              <w:right w:val="single" w:color="000000" w:sz="6" w:space="0"/>
            </w:tcBorders>
            <w:vAlign w:val="center"/>
          </w:tcPr>
          <w:p w14:paraId="6766AC95">
            <w:pPr>
              <w:pStyle w:val="18"/>
              <w:rPr>
                <w:rFonts w:hint="eastAsia" w:ascii="宋体" w:eastAsia="宋体"/>
                <w:color w:val="000000"/>
              </w:rPr>
            </w:pPr>
            <w:r>
              <w:rPr>
                <w:rFonts w:hint="eastAsia" w:ascii="宋体" w:eastAsia="宋体"/>
                <w:color w:val="000000"/>
              </w:rPr>
              <w:t>美化城镇夜景，提升城镇品位。</w:t>
            </w:r>
          </w:p>
        </w:tc>
        <w:tc>
          <w:tcPr>
            <w:tcW w:w="2551" w:type="dxa"/>
            <w:tcBorders>
              <w:top w:val="single" w:color="000000" w:sz="6" w:space="0"/>
              <w:left w:val="single" w:color="000000" w:sz="6" w:space="0"/>
              <w:bottom w:val="single" w:color="000000" w:sz="6" w:space="0"/>
              <w:right w:val="single" w:color="000000" w:sz="6" w:space="0"/>
            </w:tcBorders>
            <w:vAlign w:val="center"/>
          </w:tcPr>
          <w:p w14:paraId="56714484">
            <w:pPr>
              <w:pStyle w:val="18"/>
              <w:rPr>
                <w:rFonts w:hint="eastAsia" w:ascii="宋体" w:eastAsia="宋体"/>
                <w:color w:val="000000"/>
              </w:rPr>
            </w:pPr>
            <w:r>
              <w:rPr>
                <w:rFonts w:hint="eastAsia" w:ascii="宋体" w:eastAsia="宋体"/>
                <w:color w:val="000000"/>
              </w:rPr>
              <w:t>提升城镇品位</w:t>
            </w:r>
          </w:p>
        </w:tc>
        <w:tc>
          <w:tcPr>
            <w:tcW w:w="2268" w:type="dxa"/>
            <w:tcBorders>
              <w:top w:val="single" w:color="000000" w:sz="6" w:space="0"/>
              <w:left w:val="single" w:color="000000" w:sz="6" w:space="0"/>
              <w:bottom w:val="single" w:color="000000" w:sz="6" w:space="0"/>
              <w:right w:val="single" w:color="000000" w:sz="6" w:space="0"/>
            </w:tcBorders>
            <w:vAlign w:val="center"/>
          </w:tcPr>
          <w:p w14:paraId="66CE8A66">
            <w:pPr>
              <w:pStyle w:val="18"/>
              <w:rPr>
                <w:rFonts w:hint="eastAsia" w:ascii="宋体" w:eastAsia="宋体"/>
                <w:color w:val="000000"/>
              </w:rPr>
            </w:pPr>
            <w:r>
              <w:rPr>
                <w:rFonts w:hint="eastAsia" w:ascii="宋体" w:eastAsia="宋体"/>
                <w:color w:val="000000"/>
              </w:rPr>
              <w:t>《庞口镇2023年工作计划》</w:t>
            </w:r>
          </w:p>
        </w:tc>
      </w:tr>
      <w:tr w14:paraId="174EC1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2E4EA7E"/>
        </w:tc>
        <w:tc>
          <w:tcPr>
            <w:tcW w:w="2268" w:type="dxa"/>
            <w:tcBorders>
              <w:top w:val="single" w:color="000000" w:sz="6" w:space="0"/>
              <w:left w:val="single" w:color="000000" w:sz="6" w:space="0"/>
              <w:bottom w:val="single" w:color="000000" w:sz="6" w:space="0"/>
              <w:right w:val="single" w:color="000000" w:sz="6" w:space="0"/>
            </w:tcBorders>
            <w:vAlign w:val="center"/>
          </w:tcPr>
          <w:p w14:paraId="6BB4A2EF">
            <w:pPr>
              <w:pStyle w:val="18"/>
              <w:rPr>
                <w:rFonts w:hint="eastAsia" w:ascii="宋体" w:eastAsia="宋体"/>
                <w:color w:val="000000"/>
              </w:rPr>
            </w:pPr>
            <w:r>
              <w:rPr>
                <w:rFonts w:hint="eastAsia" w:ascii="宋体" w:eastAsia="宋体"/>
                <w:color w:val="000000"/>
              </w:rPr>
              <w:t>经济效益指标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9B7AE8B">
            <w:pPr>
              <w:pStyle w:val="18"/>
              <w:rPr>
                <w:rFonts w:hint="eastAsia" w:ascii="宋体" w:eastAsia="宋体"/>
                <w:color w:val="000000"/>
              </w:rPr>
            </w:pPr>
            <w:r>
              <w:rPr>
                <w:rFonts w:hint="eastAsia" w:ascii="宋体" w:eastAsia="宋体"/>
                <w:color w:val="000000"/>
              </w:rPr>
              <w:t>安全保障</w:t>
            </w:r>
          </w:p>
        </w:tc>
        <w:tc>
          <w:tcPr>
            <w:tcW w:w="2835" w:type="dxa"/>
            <w:tcBorders>
              <w:top w:val="single" w:color="000000" w:sz="6" w:space="0"/>
              <w:left w:val="single" w:color="000000" w:sz="6" w:space="0"/>
              <w:bottom w:val="single" w:color="000000" w:sz="6" w:space="0"/>
              <w:right w:val="single" w:color="000000" w:sz="6" w:space="0"/>
            </w:tcBorders>
            <w:vAlign w:val="center"/>
          </w:tcPr>
          <w:p w14:paraId="0901A854">
            <w:pPr>
              <w:pStyle w:val="18"/>
              <w:rPr>
                <w:rFonts w:hint="eastAsia" w:ascii="宋体" w:eastAsia="宋体"/>
                <w:color w:val="000000"/>
              </w:rPr>
            </w:pPr>
            <w:r>
              <w:rPr>
                <w:rFonts w:hint="eastAsia" w:ascii="宋体" w:eastAsia="宋体"/>
                <w:color w:val="000000"/>
              </w:rPr>
              <w:t>保障居民夜间出行安全，无重大事故发生。</w:t>
            </w:r>
          </w:p>
        </w:tc>
        <w:tc>
          <w:tcPr>
            <w:tcW w:w="2551" w:type="dxa"/>
            <w:tcBorders>
              <w:top w:val="single" w:color="000000" w:sz="6" w:space="0"/>
              <w:left w:val="single" w:color="000000" w:sz="6" w:space="0"/>
              <w:bottom w:val="single" w:color="000000" w:sz="6" w:space="0"/>
              <w:right w:val="single" w:color="000000" w:sz="6" w:space="0"/>
            </w:tcBorders>
            <w:vAlign w:val="center"/>
          </w:tcPr>
          <w:p w14:paraId="520BF0FD">
            <w:pPr>
              <w:pStyle w:val="18"/>
              <w:rPr>
                <w:rFonts w:hint="eastAsia" w:ascii="宋体" w:eastAsia="宋体"/>
                <w:color w:val="000000"/>
              </w:rPr>
            </w:pPr>
            <w:r>
              <w:rPr>
                <w:rFonts w:hint="eastAsia" w:ascii="宋体" w:eastAsia="宋体"/>
                <w:color w:val="000000"/>
              </w:rPr>
              <w:t>≤1件</w:t>
            </w:r>
          </w:p>
        </w:tc>
        <w:tc>
          <w:tcPr>
            <w:tcW w:w="2268" w:type="dxa"/>
            <w:tcBorders>
              <w:top w:val="single" w:color="000000" w:sz="6" w:space="0"/>
              <w:left w:val="single" w:color="000000" w:sz="6" w:space="0"/>
              <w:bottom w:val="single" w:color="000000" w:sz="6" w:space="0"/>
              <w:right w:val="single" w:color="000000" w:sz="6" w:space="0"/>
            </w:tcBorders>
            <w:vAlign w:val="center"/>
          </w:tcPr>
          <w:p w14:paraId="0DEC83F5">
            <w:pPr>
              <w:pStyle w:val="18"/>
              <w:rPr>
                <w:rFonts w:hint="eastAsia" w:ascii="宋体" w:eastAsia="宋体"/>
                <w:color w:val="000000"/>
              </w:rPr>
            </w:pPr>
            <w:r>
              <w:rPr>
                <w:rFonts w:hint="eastAsia" w:ascii="宋体" w:eastAsia="宋体"/>
                <w:color w:val="000000"/>
              </w:rPr>
              <w:t>《庞口镇2023年工作计划》</w:t>
            </w:r>
          </w:p>
        </w:tc>
      </w:tr>
      <w:tr w14:paraId="2BF1F0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68519C2E"/>
        </w:tc>
        <w:tc>
          <w:tcPr>
            <w:tcW w:w="2268" w:type="dxa"/>
            <w:tcBorders>
              <w:top w:val="single" w:color="000000" w:sz="6" w:space="0"/>
              <w:left w:val="single" w:color="000000" w:sz="6" w:space="0"/>
              <w:bottom w:val="single" w:color="000000" w:sz="6" w:space="0"/>
              <w:right w:val="single" w:color="000000" w:sz="6" w:space="0"/>
            </w:tcBorders>
            <w:vAlign w:val="center"/>
          </w:tcPr>
          <w:p w14:paraId="324EEFAD">
            <w:pPr>
              <w:pStyle w:val="18"/>
              <w:rPr>
                <w:rFonts w:hint="eastAsia" w:ascii="宋体" w:eastAsia="宋体"/>
                <w:color w:val="000000"/>
              </w:rPr>
            </w:pPr>
            <w:r>
              <w:rPr>
                <w:rFonts w:hint="eastAsia" w:ascii="宋体" w:eastAsia="宋体"/>
                <w:color w:val="000000"/>
              </w:rPr>
              <w:t>生态效益指标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9F2773E">
            <w:pPr>
              <w:pStyle w:val="18"/>
              <w:rPr>
                <w:rFonts w:hint="eastAsia" w:ascii="宋体" w:eastAsia="宋体"/>
                <w:color w:val="000000"/>
              </w:rPr>
            </w:pPr>
            <w:r>
              <w:rPr>
                <w:rFonts w:hint="eastAsia" w:ascii="宋体" w:eastAsia="宋体"/>
                <w:color w:val="000000"/>
              </w:rPr>
              <w:t>节能环保</w:t>
            </w:r>
          </w:p>
        </w:tc>
        <w:tc>
          <w:tcPr>
            <w:tcW w:w="2835" w:type="dxa"/>
            <w:tcBorders>
              <w:top w:val="single" w:color="000000" w:sz="6" w:space="0"/>
              <w:left w:val="single" w:color="000000" w:sz="6" w:space="0"/>
              <w:bottom w:val="single" w:color="000000" w:sz="6" w:space="0"/>
              <w:right w:val="single" w:color="000000" w:sz="6" w:space="0"/>
            </w:tcBorders>
            <w:vAlign w:val="center"/>
          </w:tcPr>
          <w:p w14:paraId="0C211556">
            <w:pPr>
              <w:pStyle w:val="18"/>
              <w:rPr>
                <w:rFonts w:hint="eastAsia" w:ascii="宋体" w:eastAsia="宋体"/>
                <w:color w:val="000000"/>
              </w:rPr>
            </w:pPr>
            <w:r>
              <w:rPr>
                <w:rFonts w:hint="eastAsia" w:ascii="宋体" w:eastAsia="宋体"/>
                <w:color w:val="000000"/>
              </w:rPr>
              <w:t>使用节能灯具，达到环保标准。</w:t>
            </w:r>
          </w:p>
        </w:tc>
        <w:tc>
          <w:tcPr>
            <w:tcW w:w="2551" w:type="dxa"/>
            <w:tcBorders>
              <w:top w:val="single" w:color="000000" w:sz="6" w:space="0"/>
              <w:left w:val="single" w:color="000000" w:sz="6" w:space="0"/>
              <w:bottom w:val="single" w:color="000000" w:sz="6" w:space="0"/>
              <w:right w:val="single" w:color="000000" w:sz="6" w:space="0"/>
            </w:tcBorders>
            <w:vAlign w:val="center"/>
          </w:tcPr>
          <w:p w14:paraId="16C2C169">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7FB5DCB5">
            <w:pPr>
              <w:pStyle w:val="18"/>
              <w:rPr>
                <w:rFonts w:hint="eastAsia" w:ascii="宋体" w:eastAsia="宋体"/>
                <w:color w:val="000000"/>
              </w:rPr>
            </w:pPr>
            <w:r>
              <w:rPr>
                <w:rFonts w:hint="eastAsia" w:ascii="宋体" w:eastAsia="宋体"/>
                <w:color w:val="000000"/>
              </w:rPr>
              <w:t>《庞口镇2023年工作计划》</w:t>
            </w:r>
          </w:p>
        </w:tc>
      </w:tr>
      <w:tr w14:paraId="49536B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40D81C9"/>
        </w:tc>
        <w:tc>
          <w:tcPr>
            <w:tcW w:w="2268" w:type="dxa"/>
            <w:tcBorders>
              <w:top w:val="single" w:color="000000" w:sz="6" w:space="0"/>
              <w:left w:val="single" w:color="000000" w:sz="6" w:space="0"/>
              <w:bottom w:val="single" w:color="000000" w:sz="6" w:space="0"/>
              <w:right w:val="single" w:color="000000" w:sz="6" w:space="0"/>
            </w:tcBorders>
            <w:vAlign w:val="center"/>
          </w:tcPr>
          <w:p w14:paraId="02ED5FBE">
            <w:pPr>
              <w:pStyle w:val="18"/>
              <w:rPr>
                <w:rFonts w:hint="eastAsia" w:ascii="宋体" w:eastAsia="宋体"/>
                <w:color w:val="000000"/>
              </w:rPr>
            </w:pPr>
            <w:r>
              <w:rPr>
                <w:rFonts w:hint="eastAsia" w:ascii="宋体" w:eastAsia="宋体"/>
                <w:color w:val="000000"/>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19AB9E1">
            <w:pPr>
              <w:pStyle w:val="18"/>
              <w:rPr>
                <w:rFonts w:hint="eastAsia" w:ascii="宋体" w:eastAsia="宋体"/>
                <w:color w:val="000000"/>
              </w:rPr>
            </w:pPr>
            <w:r>
              <w:rPr>
                <w:rFonts w:hint="eastAsia" w:ascii="宋体" w:eastAsia="宋体"/>
                <w:color w:val="000000"/>
              </w:rPr>
              <w:t>亮灯率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2E553205">
            <w:pPr>
              <w:pStyle w:val="18"/>
              <w:rPr>
                <w:rFonts w:hint="eastAsia" w:ascii="宋体" w:eastAsia="宋体"/>
                <w:color w:val="000000"/>
              </w:rPr>
            </w:pPr>
            <w:r>
              <w:rPr>
                <w:rFonts w:hint="eastAsia" w:ascii="宋体" w:eastAsia="宋体"/>
                <w:color w:val="000000"/>
              </w:rPr>
              <w:t>保障路灯亮灯率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2293FCD5">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4A972FCE">
            <w:pPr>
              <w:pStyle w:val="18"/>
              <w:rPr>
                <w:rFonts w:hint="eastAsia" w:ascii="宋体" w:eastAsia="宋体"/>
                <w:color w:val="000000"/>
              </w:rPr>
            </w:pPr>
            <w:r>
              <w:rPr>
                <w:rFonts w:hint="eastAsia" w:ascii="宋体" w:eastAsia="宋体"/>
                <w:color w:val="000000"/>
              </w:rPr>
              <w:t>《庞口镇2023年工作计划》</w:t>
            </w:r>
          </w:p>
        </w:tc>
      </w:tr>
      <w:tr w14:paraId="29F3E9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5946AA75">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AC82188">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686C477">
            <w:pPr>
              <w:pStyle w:val="18"/>
              <w:rPr>
                <w:rFonts w:hint="eastAsia" w:ascii="宋体" w:eastAsia="宋体"/>
                <w:color w:val="000000"/>
              </w:rPr>
            </w:pPr>
            <w:r>
              <w:rPr>
                <w:rFonts w:hint="eastAsia" w:ascii="宋体" w:eastAsia="宋体"/>
                <w:color w:val="000000"/>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1F57915E">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3FB11C30">
            <w:pPr>
              <w:pStyle w:val="18"/>
              <w:rPr>
                <w:rFonts w:hint="eastAsia" w:ascii="宋体" w:eastAsia="宋体"/>
                <w:color w:val="000000"/>
              </w:rPr>
            </w:pPr>
            <w:r>
              <w:rPr>
                <w:rFonts w:hint="eastAsia" w:ascii="宋体" w:eastAsia="宋体"/>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0DA0A902">
            <w:pPr>
              <w:pStyle w:val="18"/>
              <w:rPr>
                <w:rFonts w:hint="eastAsia" w:ascii="宋体" w:eastAsia="宋体"/>
                <w:color w:val="000000"/>
              </w:rPr>
            </w:pPr>
            <w:r>
              <w:rPr>
                <w:rFonts w:hint="eastAsia" w:ascii="宋体" w:eastAsia="宋体"/>
                <w:color w:val="000000"/>
              </w:rPr>
              <w:t>《庞口镇2023年工作计划》</w:t>
            </w:r>
          </w:p>
        </w:tc>
      </w:tr>
    </w:tbl>
    <w:p w14:paraId="45254884">
      <w:pPr>
        <w:rPr>
          <w:color w:val="000000"/>
        </w:rPr>
        <w:sectPr>
          <w:pgSz w:w="16840" w:h="11900" w:orient="landscape"/>
          <w:pgMar w:top="1361" w:right="1020" w:bottom="1134" w:left="1020" w:header="720" w:footer="720" w:gutter="0"/>
          <w:cols w:space="720" w:num="1"/>
          <w:docGrid w:linePitch="326" w:charSpace="0"/>
        </w:sectPr>
      </w:pPr>
    </w:p>
    <w:p w14:paraId="33326C6F">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15、乡镇事业费绩效目标表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11D90EDB">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115D0C7A">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0FBAA77D">
            <w:pPr>
              <w:pStyle w:val="18"/>
              <w:rPr>
                <w:rFonts w:hint="eastAsia" w:ascii="宋体" w:eastAsia="宋体"/>
                <w:color w:val="000000"/>
              </w:rPr>
            </w:pPr>
            <w:r>
              <w:rPr>
                <w:rFonts w:hint="eastAsia" w:ascii="宋体" w:eastAsia="宋体"/>
                <w:color w:val="000000"/>
              </w:rPr>
              <w:t>1.办公资金及时拨付到位，确保日常工作正常运转，人员经费及时拨付到位，确保工作人员正常开展工作。</w:t>
            </w:r>
          </w:p>
        </w:tc>
      </w:tr>
    </w:tbl>
    <w:p w14:paraId="0DD91BD7">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7C5992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79EFA125">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20600F02">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B188A21">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E15C347">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23BD7C1F">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18DBE78C">
            <w:pPr>
              <w:pStyle w:val="16"/>
              <w:rPr>
                <w:rFonts w:hint="eastAsia" w:ascii="宋体" w:eastAsia="宋体"/>
                <w:color w:val="000000"/>
              </w:rPr>
            </w:pPr>
            <w:r>
              <w:rPr>
                <w:rFonts w:hint="eastAsia" w:ascii="宋体" w:eastAsia="宋体"/>
                <w:color w:val="000000"/>
              </w:rPr>
              <w:t>指标值确定依据</w:t>
            </w:r>
          </w:p>
        </w:tc>
      </w:tr>
      <w:tr w14:paraId="50D4C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BD73E86">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061D04C">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AE9058D">
            <w:pPr>
              <w:pStyle w:val="18"/>
              <w:rPr>
                <w:rFonts w:hint="eastAsia" w:ascii="宋体" w:eastAsia="宋体"/>
                <w:color w:val="000000"/>
              </w:rPr>
            </w:pPr>
            <w:r>
              <w:rPr>
                <w:rFonts w:hint="eastAsia" w:ascii="宋体" w:eastAsia="宋体"/>
                <w:color w:val="000000"/>
              </w:rPr>
              <w:t>经费覆盖率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7438A4E">
            <w:pPr>
              <w:pStyle w:val="18"/>
              <w:rPr>
                <w:rFonts w:hint="eastAsia" w:ascii="宋体" w:eastAsia="宋体"/>
                <w:color w:val="000000"/>
              </w:rPr>
            </w:pPr>
            <w:r>
              <w:rPr>
                <w:rFonts w:hint="eastAsia" w:ascii="宋体" w:eastAsia="宋体"/>
                <w:color w:val="000000"/>
              </w:rPr>
              <w:t>自收自支人员覆盖</w:t>
            </w:r>
          </w:p>
        </w:tc>
        <w:tc>
          <w:tcPr>
            <w:tcW w:w="2551" w:type="dxa"/>
            <w:tcBorders>
              <w:top w:val="single" w:color="000000" w:sz="6" w:space="0"/>
              <w:left w:val="single" w:color="000000" w:sz="6" w:space="0"/>
              <w:bottom w:val="single" w:color="000000" w:sz="6" w:space="0"/>
              <w:right w:val="single" w:color="000000" w:sz="6" w:space="0"/>
            </w:tcBorders>
            <w:vAlign w:val="center"/>
          </w:tcPr>
          <w:p w14:paraId="3C583587">
            <w:pPr>
              <w:pStyle w:val="18"/>
              <w:rPr>
                <w:rFonts w:hint="eastAsia" w:ascii="宋体" w:eastAsia="宋体"/>
                <w:color w:val="000000"/>
              </w:rPr>
            </w:pPr>
            <w:r>
              <w:rPr>
                <w:rFonts w:hint="eastAsia" w:ascii="宋体" w:eastAsia="宋体"/>
                <w:color w:val="000000"/>
              </w:rPr>
              <w:t>100%</w:t>
            </w:r>
          </w:p>
        </w:tc>
        <w:tc>
          <w:tcPr>
            <w:tcW w:w="2268" w:type="dxa"/>
            <w:tcBorders>
              <w:top w:val="single" w:color="000000" w:sz="6" w:space="0"/>
              <w:left w:val="single" w:color="000000" w:sz="6" w:space="0"/>
              <w:bottom w:val="single" w:color="000000" w:sz="6" w:space="0"/>
              <w:right w:val="single" w:color="000000" w:sz="6" w:space="0"/>
            </w:tcBorders>
            <w:vAlign w:val="center"/>
          </w:tcPr>
          <w:p w14:paraId="541A8BC4">
            <w:pPr>
              <w:pStyle w:val="18"/>
              <w:rPr>
                <w:rFonts w:hint="eastAsia" w:ascii="宋体" w:eastAsia="宋体"/>
                <w:color w:val="000000"/>
              </w:rPr>
            </w:pPr>
            <w:r>
              <w:rPr>
                <w:rFonts w:hint="eastAsia" w:ascii="宋体" w:eastAsia="宋体"/>
                <w:color w:val="000000"/>
              </w:rPr>
              <w:t>《庞口镇2023年工作计划》</w:t>
            </w:r>
          </w:p>
        </w:tc>
      </w:tr>
      <w:tr w14:paraId="41484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435E57A"/>
        </w:tc>
        <w:tc>
          <w:tcPr>
            <w:tcW w:w="2268" w:type="dxa"/>
            <w:tcBorders>
              <w:top w:val="single" w:color="000000" w:sz="6" w:space="0"/>
              <w:left w:val="single" w:color="000000" w:sz="6" w:space="0"/>
              <w:bottom w:val="single" w:color="000000" w:sz="6" w:space="0"/>
              <w:right w:val="single" w:color="000000" w:sz="6" w:space="0"/>
            </w:tcBorders>
            <w:vAlign w:val="center"/>
          </w:tcPr>
          <w:p w14:paraId="1E80E491">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8F021AD">
            <w:pPr>
              <w:pStyle w:val="18"/>
              <w:rPr>
                <w:rFonts w:hint="eastAsia" w:ascii="宋体" w:eastAsia="宋体"/>
                <w:color w:val="000000"/>
              </w:rPr>
            </w:pPr>
            <w:r>
              <w:rPr>
                <w:rFonts w:hint="eastAsia" w:ascii="宋体" w:eastAsia="宋体"/>
                <w:color w:val="000000"/>
              </w:rPr>
              <w:t>日常工作正常运转</w:t>
            </w:r>
          </w:p>
        </w:tc>
        <w:tc>
          <w:tcPr>
            <w:tcW w:w="2835" w:type="dxa"/>
            <w:tcBorders>
              <w:top w:val="single" w:color="000000" w:sz="6" w:space="0"/>
              <w:left w:val="single" w:color="000000" w:sz="6" w:space="0"/>
              <w:bottom w:val="single" w:color="000000" w:sz="6" w:space="0"/>
              <w:right w:val="single" w:color="000000" w:sz="6" w:space="0"/>
            </w:tcBorders>
            <w:vAlign w:val="center"/>
          </w:tcPr>
          <w:p w14:paraId="373D45E3">
            <w:pPr>
              <w:pStyle w:val="18"/>
              <w:rPr>
                <w:rFonts w:hint="eastAsia" w:ascii="宋体" w:eastAsia="宋体"/>
                <w:color w:val="000000"/>
              </w:rPr>
            </w:pPr>
            <w:r>
              <w:rPr>
                <w:rFonts w:hint="eastAsia" w:ascii="宋体" w:eastAsia="宋体"/>
                <w:color w:val="000000"/>
              </w:rPr>
              <w:t>日常工作正常运转</w:t>
            </w:r>
          </w:p>
        </w:tc>
        <w:tc>
          <w:tcPr>
            <w:tcW w:w="2551" w:type="dxa"/>
            <w:tcBorders>
              <w:top w:val="single" w:color="000000" w:sz="6" w:space="0"/>
              <w:left w:val="single" w:color="000000" w:sz="6" w:space="0"/>
              <w:bottom w:val="single" w:color="000000" w:sz="6" w:space="0"/>
              <w:right w:val="single" w:color="000000" w:sz="6" w:space="0"/>
            </w:tcBorders>
            <w:vAlign w:val="center"/>
          </w:tcPr>
          <w:p w14:paraId="298F83F6">
            <w:pPr>
              <w:pStyle w:val="18"/>
              <w:rPr>
                <w:rFonts w:hint="eastAsia" w:ascii="宋体" w:eastAsia="宋体"/>
                <w:color w:val="000000"/>
              </w:rPr>
            </w:pPr>
            <w:r>
              <w:rPr>
                <w:rFonts w:hint="eastAsia" w:ascii="宋体" w:eastAsia="宋体"/>
                <w:color w:val="000000"/>
              </w:rPr>
              <w:t>正常运转</w:t>
            </w:r>
          </w:p>
        </w:tc>
        <w:tc>
          <w:tcPr>
            <w:tcW w:w="2268" w:type="dxa"/>
            <w:tcBorders>
              <w:top w:val="single" w:color="000000" w:sz="6" w:space="0"/>
              <w:left w:val="single" w:color="000000" w:sz="6" w:space="0"/>
              <w:bottom w:val="single" w:color="000000" w:sz="6" w:space="0"/>
              <w:right w:val="single" w:color="000000" w:sz="6" w:space="0"/>
            </w:tcBorders>
            <w:vAlign w:val="center"/>
          </w:tcPr>
          <w:p w14:paraId="22CA2DF9">
            <w:pPr>
              <w:pStyle w:val="18"/>
              <w:rPr>
                <w:rFonts w:hint="eastAsia" w:ascii="宋体" w:eastAsia="宋体"/>
                <w:color w:val="000000"/>
              </w:rPr>
            </w:pPr>
            <w:r>
              <w:rPr>
                <w:rFonts w:hint="eastAsia" w:ascii="宋体" w:eastAsia="宋体"/>
                <w:color w:val="000000"/>
              </w:rPr>
              <w:t>《庞口镇2023年工作计划》</w:t>
            </w:r>
          </w:p>
        </w:tc>
      </w:tr>
      <w:tr w14:paraId="56939C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306C384"/>
        </w:tc>
        <w:tc>
          <w:tcPr>
            <w:tcW w:w="2268" w:type="dxa"/>
            <w:tcBorders>
              <w:top w:val="single" w:color="000000" w:sz="6" w:space="0"/>
              <w:left w:val="single" w:color="000000" w:sz="6" w:space="0"/>
              <w:bottom w:val="single" w:color="000000" w:sz="6" w:space="0"/>
              <w:right w:val="single" w:color="000000" w:sz="6" w:space="0"/>
            </w:tcBorders>
            <w:vAlign w:val="center"/>
          </w:tcPr>
          <w:p w14:paraId="5E555D50">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78B1EF2">
            <w:pPr>
              <w:pStyle w:val="18"/>
              <w:rPr>
                <w:rFonts w:hint="eastAsia" w:ascii="宋体" w:eastAsia="宋体"/>
                <w:color w:val="000000"/>
              </w:rPr>
            </w:pPr>
            <w:r>
              <w:rPr>
                <w:rFonts w:hint="eastAsia" w:ascii="宋体" w:eastAsia="宋体"/>
                <w:color w:val="000000"/>
              </w:rPr>
              <w:t>资金支付及时性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04685BF3">
            <w:pPr>
              <w:pStyle w:val="18"/>
              <w:rPr>
                <w:rFonts w:hint="eastAsia" w:ascii="宋体" w:eastAsia="宋体"/>
                <w:color w:val="000000"/>
              </w:rPr>
            </w:pPr>
            <w:r>
              <w:rPr>
                <w:rFonts w:hint="eastAsia" w:ascii="宋体" w:eastAsia="宋体"/>
                <w:color w:val="000000"/>
              </w:rPr>
              <w:t>按季度均衡生成</w:t>
            </w:r>
          </w:p>
        </w:tc>
        <w:tc>
          <w:tcPr>
            <w:tcW w:w="2551" w:type="dxa"/>
            <w:tcBorders>
              <w:top w:val="single" w:color="000000" w:sz="6" w:space="0"/>
              <w:left w:val="single" w:color="000000" w:sz="6" w:space="0"/>
              <w:bottom w:val="single" w:color="000000" w:sz="6" w:space="0"/>
              <w:right w:val="single" w:color="000000" w:sz="6" w:space="0"/>
            </w:tcBorders>
            <w:vAlign w:val="center"/>
          </w:tcPr>
          <w:p w14:paraId="330DEFD0">
            <w:pPr>
              <w:pStyle w:val="18"/>
              <w:rPr>
                <w:rFonts w:hint="eastAsia" w:ascii="宋体" w:eastAsia="宋体"/>
                <w:color w:val="000000"/>
              </w:rPr>
            </w:pPr>
            <w:r>
              <w:rPr>
                <w:rFonts w:hint="eastAsia" w:ascii="宋体" w:eastAsia="宋体"/>
                <w:color w:val="000000"/>
              </w:rPr>
              <w:t>10万元</w:t>
            </w:r>
          </w:p>
        </w:tc>
        <w:tc>
          <w:tcPr>
            <w:tcW w:w="2268" w:type="dxa"/>
            <w:tcBorders>
              <w:top w:val="single" w:color="000000" w:sz="6" w:space="0"/>
              <w:left w:val="single" w:color="000000" w:sz="6" w:space="0"/>
              <w:bottom w:val="single" w:color="000000" w:sz="6" w:space="0"/>
              <w:right w:val="single" w:color="000000" w:sz="6" w:space="0"/>
            </w:tcBorders>
            <w:vAlign w:val="center"/>
          </w:tcPr>
          <w:p w14:paraId="4912D52C">
            <w:pPr>
              <w:pStyle w:val="18"/>
              <w:rPr>
                <w:rFonts w:hint="eastAsia" w:ascii="宋体" w:eastAsia="宋体"/>
                <w:color w:val="000000"/>
              </w:rPr>
            </w:pPr>
            <w:r>
              <w:rPr>
                <w:rFonts w:hint="eastAsia" w:ascii="宋体" w:eastAsia="宋体"/>
                <w:color w:val="000000"/>
              </w:rPr>
              <w:t>《庞口镇2023年工作计划》</w:t>
            </w:r>
          </w:p>
        </w:tc>
      </w:tr>
      <w:tr w14:paraId="5EE77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2B0F5108"/>
        </w:tc>
        <w:tc>
          <w:tcPr>
            <w:tcW w:w="2268" w:type="dxa"/>
            <w:tcBorders>
              <w:top w:val="single" w:color="000000" w:sz="6" w:space="0"/>
              <w:left w:val="single" w:color="000000" w:sz="6" w:space="0"/>
              <w:bottom w:val="single" w:color="000000" w:sz="6" w:space="0"/>
              <w:right w:val="single" w:color="000000" w:sz="6" w:space="0"/>
            </w:tcBorders>
            <w:vAlign w:val="center"/>
          </w:tcPr>
          <w:p w14:paraId="3DF60B20">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46C11812">
            <w:pPr>
              <w:pStyle w:val="18"/>
              <w:rPr>
                <w:rFonts w:hint="eastAsia" w:ascii="宋体" w:eastAsia="宋体"/>
                <w:color w:val="000000"/>
              </w:rPr>
            </w:pPr>
            <w:r>
              <w:rPr>
                <w:rFonts w:hint="eastAsia" w:ascii="宋体" w:eastAsia="宋体"/>
                <w:color w:val="000000"/>
              </w:rPr>
              <w:t>成本控制</w:t>
            </w:r>
          </w:p>
        </w:tc>
        <w:tc>
          <w:tcPr>
            <w:tcW w:w="2835" w:type="dxa"/>
            <w:tcBorders>
              <w:top w:val="single" w:color="000000" w:sz="6" w:space="0"/>
              <w:left w:val="single" w:color="000000" w:sz="6" w:space="0"/>
              <w:bottom w:val="single" w:color="000000" w:sz="6" w:space="0"/>
              <w:right w:val="single" w:color="000000" w:sz="6" w:space="0"/>
            </w:tcBorders>
            <w:vAlign w:val="center"/>
          </w:tcPr>
          <w:p w14:paraId="5FBCC8AB">
            <w:pPr>
              <w:pStyle w:val="18"/>
              <w:rPr>
                <w:rFonts w:hint="eastAsia" w:ascii="宋体" w:eastAsia="宋体"/>
                <w:color w:val="000000"/>
              </w:rPr>
            </w:pPr>
            <w:r>
              <w:rPr>
                <w:rFonts w:hint="eastAsia" w:ascii="宋体" w:eastAsia="宋体"/>
                <w:color w:val="000000"/>
              </w:rPr>
              <w:t>成本控制</w:t>
            </w:r>
          </w:p>
        </w:tc>
        <w:tc>
          <w:tcPr>
            <w:tcW w:w="2551" w:type="dxa"/>
            <w:tcBorders>
              <w:top w:val="single" w:color="000000" w:sz="6" w:space="0"/>
              <w:left w:val="single" w:color="000000" w:sz="6" w:space="0"/>
              <w:bottom w:val="single" w:color="000000" w:sz="6" w:space="0"/>
              <w:right w:val="single" w:color="000000" w:sz="6" w:space="0"/>
            </w:tcBorders>
            <w:vAlign w:val="center"/>
          </w:tcPr>
          <w:p w14:paraId="4BCDFF48">
            <w:pPr>
              <w:pStyle w:val="18"/>
              <w:rPr>
                <w:rFonts w:hint="eastAsia" w:ascii="宋体" w:eastAsia="宋体"/>
                <w:color w:val="000000"/>
              </w:rPr>
            </w:pPr>
            <w:r>
              <w:rPr>
                <w:rFonts w:hint="eastAsia" w:ascii="宋体" w:eastAsia="宋体"/>
                <w:color w:val="000000"/>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616C07C6">
            <w:pPr>
              <w:pStyle w:val="18"/>
              <w:rPr>
                <w:rFonts w:hint="eastAsia" w:ascii="宋体" w:eastAsia="宋体"/>
                <w:color w:val="000000"/>
              </w:rPr>
            </w:pPr>
            <w:r>
              <w:rPr>
                <w:rFonts w:hint="eastAsia" w:ascii="宋体" w:eastAsia="宋体"/>
                <w:color w:val="000000"/>
              </w:rPr>
              <w:t>《庞口镇2023年工作计划》</w:t>
            </w:r>
          </w:p>
        </w:tc>
      </w:tr>
      <w:tr w14:paraId="1AAD8E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62AA93BE">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4EB21A78">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DAD152C">
            <w:pPr>
              <w:pStyle w:val="18"/>
              <w:rPr>
                <w:rFonts w:hint="eastAsia" w:ascii="宋体" w:eastAsia="宋体"/>
                <w:color w:val="000000"/>
              </w:rPr>
            </w:pPr>
            <w:r>
              <w:rPr>
                <w:rFonts w:hint="eastAsia" w:ascii="宋体" w:eastAsia="宋体"/>
                <w:color w:val="000000"/>
              </w:rPr>
              <w:t>全面实现工作目标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57658135">
            <w:pPr>
              <w:pStyle w:val="18"/>
              <w:rPr>
                <w:rFonts w:hint="eastAsia" w:ascii="宋体" w:eastAsia="宋体"/>
                <w:color w:val="000000"/>
              </w:rPr>
            </w:pPr>
            <w:r>
              <w:rPr>
                <w:rFonts w:hint="eastAsia" w:ascii="宋体" w:eastAsia="宋体"/>
                <w:color w:val="000000"/>
              </w:rPr>
              <w:t>社会经济高质量发展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1EAE8A99">
            <w:pPr>
              <w:pStyle w:val="18"/>
              <w:rPr>
                <w:rFonts w:hint="eastAsia" w:ascii="宋体" w:eastAsia="宋体"/>
                <w:color w:val="000000"/>
              </w:rPr>
            </w:pPr>
            <w:r>
              <w:rPr>
                <w:rFonts w:hint="eastAsia" w:ascii="宋体" w:eastAsia="宋体"/>
                <w:color w:val="000000"/>
              </w:rPr>
              <w:t>高质量发展</w:t>
            </w:r>
          </w:p>
        </w:tc>
        <w:tc>
          <w:tcPr>
            <w:tcW w:w="2268" w:type="dxa"/>
            <w:tcBorders>
              <w:top w:val="single" w:color="000000" w:sz="6" w:space="0"/>
              <w:left w:val="single" w:color="000000" w:sz="6" w:space="0"/>
              <w:bottom w:val="single" w:color="000000" w:sz="6" w:space="0"/>
              <w:right w:val="single" w:color="000000" w:sz="6" w:space="0"/>
            </w:tcBorders>
            <w:vAlign w:val="center"/>
          </w:tcPr>
          <w:p w14:paraId="41EADB39">
            <w:pPr>
              <w:pStyle w:val="18"/>
              <w:rPr>
                <w:rFonts w:hint="eastAsia" w:ascii="宋体" w:eastAsia="宋体"/>
                <w:color w:val="000000"/>
              </w:rPr>
            </w:pPr>
            <w:r>
              <w:rPr>
                <w:rFonts w:hint="eastAsia" w:ascii="宋体" w:eastAsia="宋体"/>
                <w:color w:val="000000"/>
              </w:rPr>
              <w:t>《庞口镇2023年工作计划》</w:t>
            </w:r>
          </w:p>
        </w:tc>
      </w:tr>
      <w:tr w14:paraId="3ACA18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3FEB766A"/>
        </w:tc>
        <w:tc>
          <w:tcPr>
            <w:tcW w:w="2268" w:type="dxa"/>
            <w:tcBorders>
              <w:top w:val="single" w:color="000000" w:sz="6" w:space="0"/>
              <w:left w:val="single" w:color="000000" w:sz="6" w:space="0"/>
              <w:bottom w:val="single" w:color="000000" w:sz="6" w:space="0"/>
              <w:right w:val="single" w:color="000000" w:sz="6" w:space="0"/>
            </w:tcBorders>
            <w:vAlign w:val="center"/>
          </w:tcPr>
          <w:p w14:paraId="3F00A841">
            <w:pPr>
              <w:pStyle w:val="18"/>
              <w:rPr>
                <w:rFonts w:hint="eastAsia" w:ascii="宋体" w:eastAsia="宋体"/>
                <w:color w:val="000000"/>
              </w:rPr>
            </w:pPr>
            <w:r>
              <w:rPr>
                <w:rFonts w:hint="eastAsia" w:ascii="宋体" w:eastAsia="宋体"/>
                <w:color w:val="000000"/>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1B16450">
            <w:pPr>
              <w:pStyle w:val="18"/>
              <w:rPr>
                <w:rFonts w:hint="eastAsia" w:ascii="宋体" w:eastAsia="宋体"/>
                <w:color w:val="000000"/>
              </w:rPr>
            </w:pPr>
            <w:r>
              <w:rPr>
                <w:rFonts w:hint="eastAsia" w:ascii="宋体" w:eastAsia="宋体"/>
                <w:color w:val="000000"/>
              </w:rPr>
              <w:t>工作开展持续性</w:t>
            </w:r>
          </w:p>
        </w:tc>
        <w:tc>
          <w:tcPr>
            <w:tcW w:w="2835" w:type="dxa"/>
            <w:tcBorders>
              <w:top w:val="single" w:color="000000" w:sz="6" w:space="0"/>
              <w:left w:val="single" w:color="000000" w:sz="6" w:space="0"/>
              <w:bottom w:val="single" w:color="000000" w:sz="6" w:space="0"/>
              <w:right w:val="single" w:color="000000" w:sz="6" w:space="0"/>
            </w:tcBorders>
            <w:vAlign w:val="center"/>
          </w:tcPr>
          <w:p w14:paraId="701CAB5D">
            <w:pPr>
              <w:pStyle w:val="18"/>
              <w:rPr>
                <w:rFonts w:hint="eastAsia" w:ascii="宋体" w:eastAsia="宋体"/>
                <w:color w:val="000000"/>
              </w:rPr>
            </w:pPr>
            <w:r>
              <w:rPr>
                <w:rFonts w:hint="eastAsia" w:ascii="宋体" w:eastAsia="宋体"/>
                <w:color w:val="000000"/>
              </w:rPr>
              <w:t>工作可持续开展</w:t>
            </w:r>
          </w:p>
        </w:tc>
        <w:tc>
          <w:tcPr>
            <w:tcW w:w="2551" w:type="dxa"/>
            <w:tcBorders>
              <w:top w:val="single" w:color="000000" w:sz="6" w:space="0"/>
              <w:left w:val="single" w:color="000000" w:sz="6" w:space="0"/>
              <w:bottom w:val="single" w:color="000000" w:sz="6" w:space="0"/>
              <w:right w:val="single" w:color="000000" w:sz="6" w:space="0"/>
            </w:tcBorders>
            <w:vAlign w:val="center"/>
          </w:tcPr>
          <w:p w14:paraId="7CDC6F23">
            <w:pPr>
              <w:pStyle w:val="18"/>
              <w:rPr>
                <w:rFonts w:hint="eastAsia" w:ascii="宋体" w:eastAsia="宋体"/>
                <w:color w:val="000000"/>
              </w:rPr>
            </w:pPr>
            <w:r>
              <w:rPr>
                <w:rFonts w:hint="eastAsia" w:ascii="宋体" w:eastAsia="宋体"/>
                <w:color w:val="000000"/>
              </w:rPr>
              <w:t>可持续</w:t>
            </w:r>
          </w:p>
        </w:tc>
        <w:tc>
          <w:tcPr>
            <w:tcW w:w="2268" w:type="dxa"/>
            <w:tcBorders>
              <w:top w:val="single" w:color="000000" w:sz="6" w:space="0"/>
              <w:left w:val="single" w:color="000000" w:sz="6" w:space="0"/>
              <w:bottom w:val="single" w:color="000000" w:sz="6" w:space="0"/>
              <w:right w:val="single" w:color="000000" w:sz="6" w:space="0"/>
            </w:tcBorders>
            <w:vAlign w:val="center"/>
          </w:tcPr>
          <w:p w14:paraId="42D42415">
            <w:pPr>
              <w:pStyle w:val="18"/>
              <w:rPr>
                <w:rFonts w:hint="eastAsia" w:ascii="宋体" w:eastAsia="宋体"/>
                <w:color w:val="000000"/>
              </w:rPr>
            </w:pPr>
            <w:r>
              <w:rPr>
                <w:rFonts w:hint="eastAsia" w:ascii="宋体" w:eastAsia="宋体"/>
                <w:color w:val="000000"/>
              </w:rPr>
              <w:t>《庞口镇2023年工作计划》</w:t>
            </w:r>
          </w:p>
        </w:tc>
      </w:tr>
      <w:tr w14:paraId="79DAD1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6EC3AA4B">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33CEBA47">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621D007">
            <w:pPr>
              <w:pStyle w:val="18"/>
              <w:rPr>
                <w:rFonts w:hint="eastAsia" w:ascii="宋体" w:eastAsia="宋体"/>
                <w:color w:val="000000"/>
              </w:rPr>
            </w:pPr>
            <w:r>
              <w:rPr>
                <w:rFonts w:hint="eastAsia" w:ascii="宋体" w:eastAsia="宋体"/>
                <w:color w:val="000000"/>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600AE008">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681C4081">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339919CA">
            <w:pPr>
              <w:pStyle w:val="18"/>
              <w:rPr>
                <w:rFonts w:hint="eastAsia" w:ascii="宋体" w:eastAsia="宋体"/>
                <w:color w:val="000000"/>
              </w:rPr>
            </w:pPr>
            <w:r>
              <w:rPr>
                <w:rFonts w:hint="eastAsia" w:ascii="宋体" w:eastAsia="宋体"/>
                <w:color w:val="000000"/>
              </w:rPr>
              <w:t>《庞口镇2023年工作计划》</w:t>
            </w:r>
          </w:p>
        </w:tc>
      </w:tr>
    </w:tbl>
    <w:p w14:paraId="7D72740E">
      <w:pPr>
        <w:rPr>
          <w:color w:val="000000"/>
        </w:rPr>
        <w:sectPr>
          <w:pgSz w:w="16840" w:h="11900" w:orient="landscape"/>
          <w:pgMar w:top="1361" w:right="1020" w:bottom="1134" w:left="1020" w:header="720" w:footer="720" w:gutter="0"/>
          <w:cols w:space="720" w:num="1"/>
          <w:docGrid w:linePitch="326" w:charSpace="0"/>
        </w:sectPr>
      </w:pPr>
    </w:p>
    <w:p w14:paraId="1D4D2AB2">
      <w:pPr>
        <w:spacing w:before="0" w:after="0"/>
        <w:ind w:firstLine="560"/>
        <w:jc w:val="left"/>
        <w:outlineLvl w:val="9"/>
        <w:rPr>
          <w:rFonts w:hint="eastAsia" w:ascii="宋体" w:eastAsia="宋体"/>
          <w:color w:val="000000"/>
        </w:rPr>
      </w:pPr>
      <w:r>
        <w:rPr>
          <w:rFonts w:hint="eastAsia" w:ascii="宋体" w:eastAsia="宋体" w:cs="方正仿宋_GBK"/>
          <w:b/>
          <w:color w:val="000000"/>
          <w:sz w:val="28"/>
        </w:rPr>
        <w:t>16、信访稳定经费绩效目标表</w:t>
      </w:r>
    </w:p>
    <w:tbl>
      <w:tblPr>
        <w:tblStyle w:val="11"/>
        <w:tblW w:w="0" w:type="auto"/>
        <w:jc w:val="center"/>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Layout w:type="fixed"/>
        <w:tblCellMar>
          <w:top w:w="0" w:type="dxa"/>
          <w:left w:w="108" w:type="dxa"/>
          <w:bottom w:w="0" w:type="dxa"/>
          <w:right w:w="108" w:type="dxa"/>
        </w:tblCellMar>
      </w:tblPr>
      <w:tblGrid>
        <w:gridCol w:w="1417"/>
        <w:gridCol w:w="12756"/>
      </w:tblGrid>
      <w:tr w14:paraId="4F481E53">
        <w:tblPrEx>
          <w:tblBorders>
            <w:top w:val="single" w:color="000000" w:sz="6" w:space="0"/>
            <w:left w:val="single" w:color="000000" w:sz="6" w:space="0"/>
            <w:bottom w:val="single" w:color="FFFFFF" w:sz="6" w:space="0"/>
            <w:right w:val="single" w:color="000000" w:sz="6" w:space="0"/>
            <w:insideH w:val="single" w:color="auto" w:sz="4"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FFFFFF" w:sz="6" w:space="0"/>
              <w:right w:val="single" w:color="000000" w:sz="6" w:space="0"/>
            </w:tcBorders>
            <w:vAlign w:val="center"/>
          </w:tcPr>
          <w:p w14:paraId="7BA9ED5C">
            <w:pPr>
              <w:pStyle w:val="16"/>
              <w:rPr>
                <w:rFonts w:hint="eastAsia" w:ascii="宋体" w:eastAsia="宋体"/>
                <w:color w:val="000000"/>
              </w:rPr>
            </w:pPr>
            <w:r>
              <w:rPr>
                <w:rFonts w:hint="eastAsia" w:ascii="宋体" w:eastAsia="宋体"/>
                <w:color w:val="000000"/>
              </w:rPr>
              <w:t>绩效目标</w:t>
            </w:r>
          </w:p>
        </w:tc>
        <w:tc>
          <w:tcPr>
            <w:tcW w:w="12756" w:type="dxa"/>
            <w:tcBorders>
              <w:top w:val="single" w:color="000000" w:sz="6" w:space="0"/>
              <w:left w:val="single" w:color="000000" w:sz="6" w:space="0"/>
              <w:bottom w:val="single" w:color="FFFFFF" w:sz="6" w:space="0"/>
              <w:right w:val="single" w:color="000000" w:sz="6" w:space="0"/>
            </w:tcBorders>
            <w:vAlign w:val="center"/>
          </w:tcPr>
          <w:p w14:paraId="2BBB5D3A">
            <w:pPr>
              <w:pStyle w:val="18"/>
              <w:rPr>
                <w:rFonts w:hint="eastAsia" w:ascii="宋体" w:eastAsia="宋体"/>
                <w:color w:val="000000"/>
              </w:rPr>
            </w:pPr>
            <w:r>
              <w:rPr>
                <w:rFonts w:hint="eastAsia" w:ascii="宋体" w:eastAsia="宋体"/>
                <w:color w:val="000000"/>
              </w:rPr>
              <w:t>1.及时解决人民群众反映的各类突出问题。进一步畅通信访渠道，建立良好的信访工作秩序。</w:t>
            </w:r>
          </w:p>
        </w:tc>
      </w:tr>
    </w:tbl>
    <w:p w14:paraId="29A3CF19">
      <w:pPr>
        <w:spacing w:before="0" w:after="0" w:line="2" w:lineRule="exact"/>
        <w:ind w:firstLine="0"/>
        <w:jc w:val="center"/>
        <w:outlineLvl w:val="9"/>
        <w:rPr>
          <w:rFonts w:hint="eastAsia" w:ascii="宋体" w:eastAsia="宋体"/>
          <w:color w:val="000000"/>
        </w:rPr>
      </w:pPr>
      <w:r>
        <w:rPr>
          <w:rFonts w:hint="eastAsia" w:ascii="宋体" w:eastAsia="宋体" w:cs="方正书宋_GBK"/>
          <w:color w:val="000000"/>
          <w:sz w:val="18"/>
        </w:rPr>
        <w:t xml:space="preserve"> </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17"/>
        <w:gridCol w:w="2268"/>
        <w:gridCol w:w="2835"/>
        <w:gridCol w:w="2835"/>
        <w:gridCol w:w="2551"/>
        <w:gridCol w:w="2268"/>
      </w:tblGrid>
      <w:tr w14:paraId="0014C2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17F706D5">
            <w:pPr>
              <w:pStyle w:val="16"/>
              <w:rPr>
                <w:rFonts w:hint="eastAsia" w:ascii="宋体" w:eastAsia="宋体"/>
                <w:color w:val="000000"/>
              </w:rPr>
            </w:pPr>
            <w:r>
              <w:rPr>
                <w:rFonts w:hint="eastAsia" w:ascii="宋体" w:eastAsia="宋体"/>
                <w:color w:val="000000"/>
              </w:rPr>
              <w:t>一级指标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544948A1">
            <w:pPr>
              <w:pStyle w:val="16"/>
              <w:rPr>
                <w:rFonts w:hint="eastAsia" w:ascii="宋体" w:eastAsia="宋体"/>
                <w:color w:val="000000"/>
              </w:rPr>
            </w:pPr>
            <w:r>
              <w:rPr>
                <w:rFonts w:hint="eastAsia" w:ascii="宋体" w:eastAsia="宋体"/>
                <w:color w:val="000000"/>
              </w:rPr>
              <w:t>二级指标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21B3CFB">
            <w:pPr>
              <w:pStyle w:val="16"/>
              <w:rPr>
                <w:rFonts w:hint="eastAsia" w:ascii="宋体" w:eastAsia="宋体"/>
                <w:color w:val="000000"/>
              </w:rPr>
            </w:pPr>
            <w:r>
              <w:rPr>
                <w:rFonts w:hint="eastAsia" w:ascii="宋体" w:eastAsia="宋体"/>
                <w:color w:val="000000"/>
              </w:rPr>
              <w:t>三级指标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A628CC7">
            <w:pPr>
              <w:pStyle w:val="16"/>
              <w:rPr>
                <w:rFonts w:hint="eastAsia" w:ascii="宋体" w:eastAsia="宋体"/>
                <w:color w:val="000000"/>
              </w:rPr>
            </w:pPr>
            <w:r>
              <w:rPr>
                <w:rFonts w:hint="eastAsia" w:ascii="宋体" w:eastAsia="宋体"/>
                <w:color w:val="000000"/>
              </w:rPr>
              <w:t>绩效指标描述</w:t>
            </w:r>
          </w:p>
        </w:tc>
        <w:tc>
          <w:tcPr>
            <w:tcW w:w="2551" w:type="dxa"/>
            <w:tcBorders>
              <w:top w:val="single" w:color="000000" w:sz="6" w:space="0"/>
              <w:left w:val="single" w:color="000000" w:sz="6" w:space="0"/>
              <w:bottom w:val="single" w:color="000000" w:sz="6" w:space="0"/>
              <w:right w:val="single" w:color="000000" w:sz="6" w:space="0"/>
            </w:tcBorders>
            <w:vAlign w:val="center"/>
          </w:tcPr>
          <w:p w14:paraId="0EABC74E">
            <w:pPr>
              <w:pStyle w:val="16"/>
              <w:rPr>
                <w:rFonts w:hint="eastAsia" w:ascii="宋体" w:eastAsia="宋体"/>
                <w:color w:val="000000"/>
              </w:rPr>
            </w:pPr>
            <w:r>
              <w:rPr>
                <w:rFonts w:hint="eastAsia" w:ascii="宋体" w:eastAsia="宋体"/>
                <w:color w:val="000000"/>
              </w:rPr>
              <w:t>指标值</w:t>
            </w:r>
          </w:p>
        </w:tc>
        <w:tc>
          <w:tcPr>
            <w:tcW w:w="2268" w:type="dxa"/>
            <w:tcBorders>
              <w:top w:val="single" w:color="000000" w:sz="6" w:space="0"/>
              <w:left w:val="single" w:color="000000" w:sz="6" w:space="0"/>
              <w:bottom w:val="single" w:color="000000" w:sz="6" w:space="0"/>
              <w:right w:val="single" w:color="000000" w:sz="6" w:space="0"/>
            </w:tcBorders>
            <w:vAlign w:val="center"/>
          </w:tcPr>
          <w:p w14:paraId="46D63EF3">
            <w:pPr>
              <w:pStyle w:val="16"/>
              <w:rPr>
                <w:rFonts w:hint="eastAsia" w:ascii="宋体" w:eastAsia="宋体"/>
                <w:color w:val="000000"/>
              </w:rPr>
            </w:pPr>
            <w:r>
              <w:rPr>
                <w:rFonts w:hint="eastAsia" w:ascii="宋体" w:eastAsia="宋体"/>
                <w:color w:val="000000"/>
              </w:rPr>
              <w:t>指标值确定依据</w:t>
            </w:r>
          </w:p>
        </w:tc>
      </w:tr>
      <w:tr w14:paraId="4E998E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3606EBC7">
            <w:pPr>
              <w:pStyle w:val="19"/>
              <w:rPr>
                <w:rFonts w:hint="eastAsia" w:ascii="宋体" w:eastAsia="宋体"/>
                <w:color w:val="000000"/>
              </w:rPr>
            </w:pPr>
            <w:r>
              <w:rPr>
                <w:rFonts w:hint="eastAsia" w:ascii="宋体" w:eastAsia="宋体"/>
                <w:color w:val="000000"/>
              </w:rPr>
              <w:t>产出指标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05302C98">
            <w:pPr>
              <w:pStyle w:val="18"/>
              <w:rPr>
                <w:rFonts w:hint="eastAsia" w:ascii="宋体" w:eastAsia="宋体"/>
                <w:color w:val="000000"/>
              </w:rPr>
            </w:pPr>
            <w:r>
              <w:rPr>
                <w:rFonts w:hint="eastAsia" w:ascii="宋体" w:eastAsia="宋体"/>
                <w:color w:val="000000"/>
              </w:rPr>
              <w:t>数量指标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0E10E08F">
            <w:pPr>
              <w:pStyle w:val="18"/>
              <w:rPr>
                <w:rFonts w:hint="eastAsia" w:ascii="宋体" w:eastAsia="宋体"/>
                <w:color w:val="000000"/>
              </w:rPr>
            </w:pPr>
            <w:r>
              <w:rPr>
                <w:rFonts w:hint="eastAsia" w:ascii="宋体" w:eastAsia="宋体"/>
                <w:color w:val="000000"/>
              </w:rPr>
              <w:t>优良率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4D88964A">
            <w:pPr>
              <w:pStyle w:val="18"/>
              <w:rPr>
                <w:rFonts w:hint="eastAsia" w:ascii="宋体" w:eastAsia="宋体"/>
                <w:color w:val="000000"/>
              </w:rPr>
            </w:pPr>
            <w:r>
              <w:rPr>
                <w:rFonts w:hint="eastAsia" w:ascii="宋体" w:eastAsia="宋体"/>
                <w:color w:val="000000"/>
              </w:rPr>
              <w:t>结案案件优秀等级项目数量占部结案案件项目数量的比例</w:t>
            </w:r>
          </w:p>
        </w:tc>
        <w:tc>
          <w:tcPr>
            <w:tcW w:w="2551" w:type="dxa"/>
            <w:tcBorders>
              <w:top w:val="single" w:color="000000" w:sz="6" w:space="0"/>
              <w:left w:val="single" w:color="000000" w:sz="6" w:space="0"/>
              <w:bottom w:val="single" w:color="000000" w:sz="6" w:space="0"/>
              <w:right w:val="single" w:color="000000" w:sz="6" w:space="0"/>
            </w:tcBorders>
            <w:vAlign w:val="center"/>
          </w:tcPr>
          <w:p w14:paraId="366E8F03">
            <w:pPr>
              <w:pStyle w:val="18"/>
              <w:rPr>
                <w:rFonts w:hint="eastAsia" w:ascii="宋体" w:eastAsia="宋体"/>
                <w:color w:val="000000"/>
              </w:rPr>
            </w:pPr>
            <w:r>
              <w:rPr>
                <w:rFonts w:hint="eastAsia" w:ascii="宋体" w:eastAsia="宋体"/>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1309B510">
            <w:pPr>
              <w:pStyle w:val="18"/>
              <w:rPr>
                <w:rFonts w:hint="eastAsia" w:ascii="宋体" w:eastAsia="宋体"/>
                <w:color w:val="000000"/>
              </w:rPr>
            </w:pPr>
            <w:r>
              <w:rPr>
                <w:rFonts w:hint="eastAsia" w:ascii="宋体" w:eastAsia="宋体"/>
                <w:color w:val="000000"/>
              </w:rPr>
              <w:t>《庞口镇2023年工作计划》</w:t>
            </w:r>
          </w:p>
        </w:tc>
      </w:tr>
      <w:tr w14:paraId="3A883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8F30EFF"/>
        </w:tc>
        <w:tc>
          <w:tcPr>
            <w:tcW w:w="2268" w:type="dxa"/>
            <w:tcBorders>
              <w:top w:val="single" w:color="000000" w:sz="6" w:space="0"/>
              <w:left w:val="single" w:color="000000" w:sz="6" w:space="0"/>
              <w:bottom w:val="single" w:color="000000" w:sz="6" w:space="0"/>
              <w:right w:val="single" w:color="000000" w:sz="6" w:space="0"/>
            </w:tcBorders>
            <w:vAlign w:val="center"/>
          </w:tcPr>
          <w:p w14:paraId="0AC80A4A">
            <w:pPr>
              <w:pStyle w:val="18"/>
              <w:rPr>
                <w:rFonts w:hint="eastAsia" w:ascii="宋体" w:eastAsia="宋体"/>
                <w:color w:val="000000"/>
              </w:rPr>
            </w:pPr>
            <w:r>
              <w:rPr>
                <w:rFonts w:hint="eastAsia" w:ascii="宋体" w:eastAsia="宋体"/>
                <w:color w:val="000000"/>
              </w:rPr>
              <w:t>质量指标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7884880D">
            <w:pPr>
              <w:pStyle w:val="18"/>
              <w:rPr>
                <w:rFonts w:hint="eastAsia" w:ascii="宋体" w:eastAsia="宋体"/>
                <w:color w:val="000000"/>
              </w:rPr>
            </w:pPr>
            <w:r>
              <w:rPr>
                <w:rFonts w:hint="eastAsia" w:ascii="宋体" w:eastAsia="宋体"/>
                <w:color w:val="000000"/>
              </w:rPr>
              <w:t>信访矛盾及时化解满意度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5A5B1553">
            <w:pPr>
              <w:pStyle w:val="18"/>
              <w:rPr>
                <w:rFonts w:hint="eastAsia" w:ascii="宋体" w:eastAsia="宋体"/>
                <w:color w:val="000000"/>
              </w:rPr>
            </w:pPr>
            <w:r>
              <w:rPr>
                <w:rFonts w:hint="eastAsia" w:ascii="宋体" w:eastAsia="宋体"/>
                <w:color w:val="000000"/>
              </w:rPr>
              <w:t>信访矛盾及时化解满意度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0ACD6702">
            <w:pPr>
              <w:pStyle w:val="18"/>
              <w:rPr>
                <w:rFonts w:hint="eastAsia" w:ascii="宋体" w:eastAsia="宋体"/>
                <w:color w:val="000000"/>
              </w:rPr>
            </w:pPr>
            <w:r>
              <w:rPr>
                <w:rFonts w:hint="eastAsia" w:ascii="宋体" w:eastAsia="宋体"/>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732956F3">
            <w:pPr>
              <w:pStyle w:val="18"/>
              <w:rPr>
                <w:rFonts w:hint="eastAsia" w:ascii="宋体" w:eastAsia="宋体"/>
                <w:color w:val="000000"/>
              </w:rPr>
            </w:pPr>
            <w:r>
              <w:rPr>
                <w:rFonts w:hint="eastAsia" w:ascii="宋体" w:eastAsia="宋体"/>
                <w:color w:val="000000"/>
              </w:rPr>
              <w:t>《庞口镇2023年工作计划》</w:t>
            </w:r>
          </w:p>
        </w:tc>
      </w:tr>
      <w:tr w14:paraId="39A313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94D690C"/>
        </w:tc>
        <w:tc>
          <w:tcPr>
            <w:tcW w:w="2268" w:type="dxa"/>
            <w:tcBorders>
              <w:top w:val="single" w:color="000000" w:sz="6" w:space="0"/>
              <w:left w:val="single" w:color="000000" w:sz="6" w:space="0"/>
              <w:bottom w:val="single" w:color="000000" w:sz="6" w:space="0"/>
              <w:right w:val="single" w:color="000000" w:sz="6" w:space="0"/>
            </w:tcBorders>
            <w:vAlign w:val="center"/>
          </w:tcPr>
          <w:p w14:paraId="2483B525">
            <w:pPr>
              <w:pStyle w:val="18"/>
              <w:rPr>
                <w:rFonts w:hint="eastAsia" w:ascii="宋体" w:eastAsia="宋体"/>
                <w:color w:val="000000"/>
              </w:rPr>
            </w:pPr>
            <w:r>
              <w:rPr>
                <w:rFonts w:hint="eastAsia" w:ascii="宋体" w:eastAsia="宋体"/>
                <w:color w:val="000000"/>
              </w:rPr>
              <w:t>时效指标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95AA8E9">
            <w:pPr>
              <w:pStyle w:val="18"/>
              <w:rPr>
                <w:rFonts w:hint="eastAsia" w:ascii="宋体" w:eastAsia="宋体"/>
                <w:color w:val="000000"/>
              </w:rPr>
            </w:pPr>
            <w:r>
              <w:rPr>
                <w:rFonts w:hint="eastAsia" w:ascii="宋体" w:eastAsia="宋体"/>
                <w:color w:val="000000"/>
              </w:rPr>
              <w:t>及时处置率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57AE9B6E">
            <w:pPr>
              <w:pStyle w:val="18"/>
              <w:rPr>
                <w:rFonts w:hint="eastAsia" w:ascii="宋体" w:eastAsia="宋体"/>
                <w:color w:val="000000"/>
              </w:rPr>
            </w:pPr>
            <w:r>
              <w:rPr>
                <w:rFonts w:hint="eastAsia" w:ascii="宋体" w:eastAsia="宋体"/>
                <w:color w:val="000000"/>
              </w:rPr>
              <w:t>信访矛盾及时化解率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60DDEB3C">
            <w:pPr>
              <w:pStyle w:val="18"/>
              <w:rPr>
                <w:rFonts w:hint="eastAsia" w:ascii="宋体" w:eastAsia="宋体"/>
                <w:color w:val="000000"/>
              </w:rPr>
            </w:pPr>
            <w:r>
              <w:rPr>
                <w:rFonts w:hint="eastAsia" w:ascii="宋体" w:eastAsia="宋体"/>
                <w:color w:val="000000"/>
              </w:rPr>
              <w:t>≥90%</w:t>
            </w:r>
          </w:p>
        </w:tc>
        <w:tc>
          <w:tcPr>
            <w:tcW w:w="2268" w:type="dxa"/>
            <w:tcBorders>
              <w:top w:val="single" w:color="000000" w:sz="6" w:space="0"/>
              <w:left w:val="single" w:color="000000" w:sz="6" w:space="0"/>
              <w:bottom w:val="single" w:color="000000" w:sz="6" w:space="0"/>
              <w:right w:val="single" w:color="000000" w:sz="6" w:space="0"/>
            </w:tcBorders>
            <w:vAlign w:val="center"/>
          </w:tcPr>
          <w:p w14:paraId="323FD74C">
            <w:pPr>
              <w:pStyle w:val="18"/>
              <w:rPr>
                <w:rFonts w:hint="eastAsia" w:ascii="宋体" w:eastAsia="宋体"/>
                <w:color w:val="000000"/>
              </w:rPr>
            </w:pPr>
            <w:r>
              <w:rPr>
                <w:rFonts w:hint="eastAsia" w:ascii="宋体" w:eastAsia="宋体"/>
                <w:color w:val="000000"/>
              </w:rPr>
              <w:t>《庞口镇2023年工作计划》</w:t>
            </w:r>
          </w:p>
        </w:tc>
      </w:tr>
      <w:tr w14:paraId="76C32F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58A0E3E4"/>
        </w:tc>
        <w:tc>
          <w:tcPr>
            <w:tcW w:w="2268" w:type="dxa"/>
            <w:tcBorders>
              <w:top w:val="single" w:color="000000" w:sz="6" w:space="0"/>
              <w:left w:val="single" w:color="000000" w:sz="6" w:space="0"/>
              <w:bottom w:val="single" w:color="000000" w:sz="6" w:space="0"/>
              <w:right w:val="single" w:color="000000" w:sz="6" w:space="0"/>
            </w:tcBorders>
            <w:vAlign w:val="center"/>
          </w:tcPr>
          <w:p w14:paraId="4B06445F">
            <w:pPr>
              <w:pStyle w:val="18"/>
              <w:rPr>
                <w:rFonts w:hint="eastAsia" w:ascii="宋体" w:eastAsia="宋体"/>
                <w:color w:val="000000"/>
              </w:rPr>
            </w:pPr>
            <w:r>
              <w:rPr>
                <w:rFonts w:hint="eastAsia" w:ascii="宋体" w:eastAsia="宋体"/>
                <w:color w:val="000000"/>
              </w:rPr>
              <w:t>成本指标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65191E3D">
            <w:pPr>
              <w:pStyle w:val="18"/>
              <w:rPr>
                <w:rFonts w:hint="eastAsia" w:ascii="宋体" w:eastAsia="宋体"/>
                <w:color w:val="000000"/>
              </w:rPr>
            </w:pPr>
            <w:r>
              <w:rPr>
                <w:rFonts w:hint="eastAsia" w:ascii="宋体" w:eastAsia="宋体"/>
                <w:color w:val="000000"/>
              </w:rPr>
              <w:t>成本控制率</w:t>
            </w:r>
          </w:p>
        </w:tc>
        <w:tc>
          <w:tcPr>
            <w:tcW w:w="2835" w:type="dxa"/>
            <w:tcBorders>
              <w:top w:val="single" w:color="000000" w:sz="6" w:space="0"/>
              <w:left w:val="single" w:color="000000" w:sz="6" w:space="0"/>
              <w:bottom w:val="single" w:color="000000" w:sz="6" w:space="0"/>
              <w:right w:val="single" w:color="000000" w:sz="6" w:space="0"/>
            </w:tcBorders>
            <w:vAlign w:val="center"/>
          </w:tcPr>
          <w:p w14:paraId="6F53B1A0">
            <w:pPr>
              <w:pStyle w:val="18"/>
              <w:rPr>
                <w:rFonts w:hint="eastAsia" w:ascii="宋体" w:eastAsia="宋体"/>
                <w:color w:val="000000"/>
              </w:rPr>
            </w:pPr>
            <w:r>
              <w:rPr>
                <w:rFonts w:hint="eastAsia" w:ascii="宋体" w:eastAsia="宋体"/>
                <w:color w:val="000000"/>
              </w:rPr>
              <w:t>成本控制率</w:t>
            </w:r>
          </w:p>
        </w:tc>
        <w:tc>
          <w:tcPr>
            <w:tcW w:w="2551" w:type="dxa"/>
            <w:tcBorders>
              <w:top w:val="single" w:color="000000" w:sz="6" w:space="0"/>
              <w:left w:val="single" w:color="000000" w:sz="6" w:space="0"/>
              <w:bottom w:val="single" w:color="000000" w:sz="6" w:space="0"/>
              <w:right w:val="single" w:color="000000" w:sz="6" w:space="0"/>
            </w:tcBorders>
            <w:vAlign w:val="center"/>
          </w:tcPr>
          <w:p w14:paraId="5E43AE82">
            <w:pPr>
              <w:pStyle w:val="18"/>
              <w:rPr>
                <w:rFonts w:hint="eastAsia" w:ascii="宋体" w:eastAsia="宋体"/>
                <w:color w:val="000000"/>
              </w:rPr>
            </w:pPr>
            <w:r>
              <w:rPr>
                <w:rFonts w:hint="eastAsia" w:ascii="宋体" w:eastAsia="宋体"/>
                <w:color w:val="000000"/>
              </w:rPr>
              <w:t>成本控制在预算内</w:t>
            </w:r>
          </w:p>
        </w:tc>
        <w:tc>
          <w:tcPr>
            <w:tcW w:w="2268" w:type="dxa"/>
            <w:tcBorders>
              <w:top w:val="single" w:color="000000" w:sz="6" w:space="0"/>
              <w:left w:val="single" w:color="000000" w:sz="6" w:space="0"/>
              <w:bottom w:val="single" w:color="000000" w:sz="6" w:space="0"/>
              <w:right w:val="single" w:color="000000" w:sz="6" w:space="0"/>
            </w:tcBorders>
            <w:vAlign w:val="center"/>
          </w:tcPr>
          <w:p w14:paraId="318F2F9F">
            <w:pPr>
              <w:pStyle w:val="18"/>
              <w:rPr>
                <w:rFonts w:hint="eastAsia" w:ascii="宋体" w:eastAsia="宋体"/>
                <w:color w:val="000000"/>
              </w:rPr>
            </w:pPr>
            <w:r>
              <w:rPr>
                <w:rFonts w:hint="eastAsia" w:ascii="宋体" w:eastAsia="宋体"/>
                <w:color w:val="000000"/>
              </w:rPr>
              <w:t>《庞口镇2023年工作计划》</w:t>
            </w:r>
          </w:p>
        </w:tc>
      </w:tr>
      <w:tr w14:paraId="621F8C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restart"/>
            <w:tcBorders>
              <w:top w:val="single" w:color="000000" w:sz="6" w:space="0"/>
              <w:left w:val="single" w:color="000000" w:sz="6" w:space="0"/>
              <w:bottom w:val="single" w:color="000000" w:sz="6" w:space="0"/>
              <w:right w:val="single" w:color="000000" w:sz="6" w:space="0"/>
            </w:tcBorders>
            <w:vAlign w:val="center"/>
          </w:tcPr>
          <w:p w14:paraId="76F75AEB">
            <w:pPr>
              <w:pStyle w:val="19"/>
              <w:rPr>
                <w:rFonts w:hint="eastAsia" w:ascii="宋体" w:eastAsia="宋体"/>
                <w:color w:val="000000"/>
              </w:rPr>
            </w:pPr>
            <w:r>
              <w:rPr>
                <w:rFonts w:hint="eastAsia" w:ascii="宋体" w:eastAsia="宋体"/>
                <w:color w:val="000000"/>
              </w:rPr>
              <w:t>效益指标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7C843069">
            <w:pPr>
              <w:pStyle w:val="18"/>
              <w:rPr>
                <w:rFonts w:hint="eastAsia" w:ascii="宋体" w:eastAsia="宋体"/>
                <w:color w:val="000000"/>
              </w:rPr>
            </w:pPr>
            <w:r>
              <w:rPr>
                <w:rFonts w:hint="eastAsia" w:ascii="宋体" w:eastAsia="宋体"/>
                <w:color w:val="000000"/>
              </w:rPr>
              <w:t>社会效益指标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3923B58D">
            <w:pPr>
              <w:pStyle w:val="18"/>
              <w:rPr>
                <w:rFonts w:hint="eastAsia" w:ascii="宋体" w:eastAsia="宋体"/>
                <w:color w:val="000000"/>
              </w:rPr>
            </w:pPr>
            <w:r>
              <w:rPr>
                <w:rFonts w:hint="eastAsia" w:ascii="宋体" w:eastAsia="宋体"/>
                <w:color w:val="000000"/>
              </w:rPr>
              <w:t>避免群体超级上访</w:t>
            </w:r>
          </w:p>
        </w:tc>
        <w:tc>
          <w:tcPr>
            <w:tcW w:w="2835" w:type="dxa"/>
            <w:tcBorders>
              <w:top w:val="single" w:color="000000" w:sz="6" w:space="0"/>
              <w:left w:val="single" w:color="000000" w:sz="6" w:space="0"/>
              <w:bottom w:val="single" w:color="000000" w:sz="6" w:space="0"/>
              <w:right w:val="single" w:color="000000" w:sz="6" w:space="0"/>
            </w:tcBorders>
            <w:vAlign w:val="center"/>
          </w:tcPr>
          <w:p w14:paraId="5E0E553B">
            <w:pPr>
              <w:pStyle w:val="18"/>
              <w:rPr>
                <w:rFonts w:hint="eastAsia" w:ascii="宋体" w:eastAsia="宋体"/>
                <w:color w:val="000000"/>
              </w:rPr>
            </w:pPr>
            <w:r>
              <w:rPr>
                <w:rFonts w:hint="eastAsia" w:ascii="宋体" w:eastAsia="宋体"/>
                <w:color w:val="000000"/>
              </w:rPr>
              <w:t>最大限度避免避免群体超级上访</w:t>
            </w:r>
          </w:p>
        </w:tc>
        <w:tc>
          <w:tcPr>
            <w:tcW w:w="2551" w:type="dxa"/>
            <w:tcBorders>
              <w:top w:val="single" w:color="000000" w:sz="6" w:space="0"/>
              <w:left w:val="single" w:color="000000" w:sz="6" w:space="0"/>
              <w:bottom w:val="single" w:color="000000" w:sz="6" w:space="0"/>
              <w:right w:val="single" w:color="000000" w:sz="6" w:space="0"/>
            </w:tcBorders>
            <w:vAlign w:val="center"/>
          </w:tcPr>
          <w:p w14:paraId="64A88B59">
            <w:pPr>
              <w:pStyle w:val="18"/>
              <w:rPr>
                <w:rFonts w:hint="eastAsia" w:ascii="宋体" w:eastAsia="宋体"/>
                <w:color w:val="000000"/>
              </w:rPr>
            </w:pPr>
            <w:r>
              <w:rPr>
                <w:rFonts w:hint="eastAsia" w:ascii="宋体" w:eastAsia="宋体"/>
                <w:color w:val="000000"/>
              </w:rPr>
              <w:t>≤3件</w:t>
            </w:r>
          </w:p>
        </w:tc>
        <w:tc>
          <w:tcPr>
            <w:tcW w:w="2268" w:type="dxa"/>
            <w:tcBorders>
              <w:top w:val="single" w:color="000000" w:sz="6" w:space="0"/>
              <w:left w:val="single" w:color="000000" w:sz="6" w:space="0"/>
              <w:bottom w:val="single" w:color="000000" w:sz="6" w:space="0"/>
              <w:right w:val="single" w:color="000000" w:sz="6" w:space="0"/>
            </w:tcBorders>
            <w:vAlign w:val="center"/>
          </w:tcPr>
          <w:p w14:paraId="09040DF7">
            <w:pPr>
              <w:pStyle w:val="18"/>
              <w:rPr>
                <w:rFonts w:hint="eastAsia" w:ascii="宋体" w:eastAsia="宋体"/>
                <w:color w:val="000000"/>
              </w:rPr>
            </w:pPr>
            <w:r>
              <w:rPr>
                <w:rFonts w:hint="eastAsia" w:ascii="宋体" w:eastAsia="宋体"/>
                <w:color w:val="000000"/>
              </w:rPr>
              <w:t>《庞口镇2023年工作计划》</w:t>
            </w:r>
          </w:p>
        </w:tc>
      </w:tr>
      <w:tr w14:paraId="538EBE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vMerge w:val="continue"/>
            <w:tcBorders>
              <w:top w:val="single" w:color="000000" w:sz="6" w:space="0"/>
              <w:left w:val="single" w:color="000000" w:sz="6" w:space="0"/>
              <w:bottom w:val="single" w:color="000000" w:sz="6" w:space="0"/>
              <w:right w:val="single" w:color="000000" w:sz="6" w:space="0"/>
            </w:tcBorders>
            <w:vAlign w:val="center"/>
          </w:tcPr>
          <w:p w14:paraId="733F79B1"/>
        </w:tc>
        <w:tc>
          <w:tcPr>
            <w:tcW w:w="2268" w:type="dxa"/>
            <w:tcBorders>
              <w:top w:val="single" w:color="000000" w:sz="6" w:space="0"/>
              <w:left w:val="single" w:color="000000" w:sz="6" w:space="0"/>
              <w:bottom w:val="single" w:color="000000" w:sz="6" w:space="0"/>
              <w:right w:val="single" w:color="000000" w:sz="6" w:space="0"/>
            </w:tcBorders>
            <w:vAlign w:val="center"/>
          </w:tcPr>
          <w:p w14:paraId="3E3BB58E">
            <w:pPr>
              <w:pStyle w:val="18"/>
              <w:rPr>
                <w:rFonts w:hint="eastAsia" w:ascii="宋体" w:eastAsia="宋体"/>
                <w:color w:val="000000"/>
              </w:rPr>
            </w:pPr>
            <w:r>
              <w:rPr>
                <w:rFonts w:hint="eastAsia" w:ascii="宋体" w:eastAsia="宋体"/>
                <w:color w:val="000000"/>
              </w:rPr>
              <w:t>可持续影响指标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29784238">
            <w:pPr>
              <w:pStyle w:val="18"/>
              <w:rPr>
                <w:rFonts w:hint="eastAsia" w:ascii="宋体" w:eastAsia="宋体"/>
                <w:color w:val="000000"/>
              </w:rPr>
            </w:pPr>
            <w:r>
              <w:rPr>
                <w:rFonts w:hint="eastAsia" w:ascii="宋体" w:eastAsia="宋体"/>
                <w:color w:val="000000"/>
              </w:rPr>
              <w:t>最大限度避免避免群体超级上访</w:t>
            </w:r>
          </w:p>
        </w:tc>
        <w:tc>
          <w:tcPr>
            <w:tcW w:w="2835" w:type="dxa"/>
            <w:tcBorders>
              <w:top w:val="single" w:color="000000" w:sz="6" w:space="0"/>
              <w:left w:val="single" w:color="000000" w:sz="6" w:space="0"/>
              <w:bottom w:val="single" w:color="000000" w:sz="6" w:space="0"/>
              <w:right w:val="single" w:color="000000" w:sz="6" w:space="0"/>
            </w:tcBorders>
            <w:vAlign w:val="center"/>
          </w:tcPr>
          <w:p w14:paraId="11CA073E">
            <w:pPr>
              <w:pStyle w:val="18"/>
              <w:rPr>
                <w:rFonts w:hint="eastAsia" w:ascii="宋体" w:eastAsia="宋体"/>
                <w:color w:val="000000"/>
              </w:rPr>
            </w:pPr>
            <w:r>
              <w:rPr>
                <w:rFonts w:hint="eastAsia" w:ascii="宋体" w:eastAsia="宋体"/>
                <w:color w:val="000000"/>
              </w:rPr>
              <w:t>规范信访制度，创造良好的信访氛围</w:t>
            </w:r>
          </w:p>
        </w:tc>
        <w:tc>
          <w:tcPr>
            <w:tcW w:w="2551" w:type="dxa"/>
            <w:tcBorders>
              <w:top w:val="single" w:color="000000" w:sz="6" w:space="0"/>
              <w:left w:val="single" w:color="000000" w:sz="6" w:space="0"/>
              <w:bottom w:val="single" w:color="000000" w:sz="6" w:space="0"/>
              <w:right w:val="single" w:color="000000" w:sz="6" w:space="0"/>
            </w:tcBorders>
            <w:vAlign w:val="center"/>
          </w:tcPr>
          <w:p w14:paraId="4E19D335">
            <w:pPr>
              <w:pStyle w:val="18"/>
              <w:rPr>
                <w:rFonts w:hint="eastAsia" w:ascii="宋体" w:eastAsia="宋体"/>
                <w:color w:val="000000"/>
              </w:rPr>
            </w:pPr>
            <w:r>
              <w:rPr>
                <w:rFonts w:hint="eastAsia" w:ascii="宋体" w:eastAsia="宋体"/>
                <w:color w:val="000000"/>
              </w:rPr>
              <w:t>信访氛围良好</w:t>
            </w:r>
          </w:p>
        </w:tc>
        <w:tc>
          <w:tcPr>
            <w:tcW w:w="2268" w:type="dxa"/>
            <w:tcBorders>
              <w:top w:val="single" w:color="000000" w:sz="6" w:space="0"/>
              <w:left w:val="single" w:color="000000" w:sz="6" w:space="0"/>
              <w:bottom w:val="single" w:color="000000" w:sz="6" w:space="0"/>
              <w:right w:val="single" w:color="000000" w:sz="6" w:space="0"/>
            </w:tcBorders>
            <w:vAlign w:val="center"/>
          </w:tcPr>
          <w:p w14:paraId="1E8BEAAE">
            <w:pPr>
              <w:pStyle w:val="18"/>
              <w:rPr>
                <w:rFonts w:hint="eastAsia" w:ascii="宋体" w:eastAsia="宋体"/>
                <w:color w:val="000000"/>
              </w:rPr>
            </w:pPr>
            <w:r>
              <w:rPr>
                <w:rFonts w:hint="eastAsia" w:ascii="宋体" w:eastAsia="宋体"/>
                <w:color w:val="000000"/>
              </w:rPr>
              <w:t>《庞口镇2023年工作计划》</w:t>
            </w:r>
          </w:p>
        </w:tc>
      </w:tr>
      <w:tr w14:paraId="5B7EA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417" w:type="dxa"/>
            <w:tcBorders>
              <w:top w:val="single" w:color="000000" w:sz="6" w:space="0"/>
              <w:left w:val="single" w:color="000000" w:sz="6" w:space="0"/>
              <w:bottom w:val="single" w:color="000000" w:sz="6" w:space="0"/>
              <w:right w:val="single" w:color="000000" w:sz="6" w:space="0"/>
            </w:tcBorders>
            <w:vAlign w:val="center"/>
          </w:tcPr>
          <w:p w14:paraId="062542C0">
            <w:pPr>
              <w:pStyle w:val="19"/>
              <w:rPr>
                <w:rFonts w:hint="eastAsia" w:ascii="宋体" w:eastAsia="宋体"/>
                <w:color w:val="000000"/>
              </w:rPr>
            </w:pPr>
            <w:r>
              <w:rPr>
                <w:rFonts w:hint="eastAsia" w:ascii="宋体" w:eastAsia="宋体"/>
                <w:color w:val="000000"/>
              </w:rPr>
              <w:t>满意度指标</w:t>
            </w:r>
          </w:p>
        </w:tc>
        <w:tc>
          <w:tcPr>
            <w:tcW w:w="2268" w:type="dxa"/>
            <w:tcBorders>
              <w:top w:val="single" w:color="000000" w:sz="6" w:space="0"/>
              <w:left w:val="single" w:color="000000" w:sz="6" w:space="0"/>
              <w:bottom w:val="single" w:color="000000" w:sz="6" w:space="0"/>
              <w:right w:val="single" w:color="000000" w:sz="6" w:space="0"/>
            </w:tcBorders>
            <w:vAlign w:val="center"/>
          </w:tcPr>
          <w:p w14:paraId="1138C20A">
            <w:pPr>
              <w:pStyle w:val="18"/>
              <w:rPr>
                <w:rFonts w:hint="eastAsia" w:ascii="宋体" w:eastAsia="宋体"/>
                <w:color w:val="000000"/>
              </w:rPr>
            </w:pPr>
            <w:r>
              <w:rPr>
                <w:rFonts w:hint="eastAsia" w:ascii="宋体" w:eastAsia="宋体"/>
                <w:color w:val="000000"/>
              </w:rPr>
              <w:t>服务对象满意度指标</w:t>
            </w:r>
          </w:p>
        </w:tc>
        <w:tc>
          <w:tcPr>
            <w:tcW w:w="2835" w:type="dxa"/>
            <w:tcBorders>
              <w:top w:val="single" w:color="000000" w:sz="6" w:space="0"/>
              <w:left w:val="single" w:color="000000" w:sz="6" w:space="0"/>
              <w:bottom w:val="single" w:color="000000" w:sz="6" w:space="0"/>
              <w:right w:val="single" w:color="000000" w:sz="6" w:space="0"/>
            </w:tcBorders>
            <w:vAlign w:val="center"/>
          </w:tcPr>
          <w:p w14:paraId="1FF31087">
            <w:pPr>
              <w:pStyle w:val="18"/>
              <w:rPr>
                <w:rFonts w:hint="eastAsia" w:ascii="宋体" w:eastAsia="宋体"/>
                <w:color w:val="000000"/>
              </w:rPr>
            </w:pPr>
            <w:r>
              <w:rPr>
                <w:rFonts w:hint="eastAsia" w:ascii="宋体" w:eastAsia="宋体"/>
                <w:color w:val="000000"/>
              </w:rPr>
              <w:t>满意度</w:t>
            </w:r>
          </w:p>
        </w:tc>
        <w:tc>
          <w:tcPr>
            <w:tcW w:w="2835" w:type="dxa"/>
            <w:tcBorders>
              <w:top w:val="single" w:color="000000" w:sz="6" w:space="0"/>
              <w:left w:val="single" w:color="000000" w:sz="6" w:space="0"/>
              <w:bottom w:val="single" w:color="000000" w:sz="6" w:space="0"/>
              <w:right w:val="single" w:color="000000" w:sz="6" w:space="0"/>
            </w:tcBorders>
            <w:vAlign w:val="center"/>
          </w:tcPr>
          <w:p w14:paraId="5B571A10">
            <w:pPr>
              <w:pStyle w:val="18"/>
              <w:rPr>
                <w:rFonts w:hint="eastAsia" w:ascii="宋体" w:eastAsia="宋体"/>
                <w:color w:val="000000"/>
              </w:rPr>
            </w:pPr>
            <w:r>
              <w:rPr>
                <w:rFonts w:hint="eastAsia" w:ascii="宋体" w:eastAsia="宋体"/>
                <w:color w:val="000000"/>
              </w:rPr>
              <w:t>社会公众满意度</w:t>
            </w:r>
          </w:p>
        </w:tc>
        <w:tc>
          <w:tcPr>
            <w:tcW w:w="2551" w:type="dxa"/>
            <w:tcBorders>
              <w:top w:val="single" w:color="000000" w:sz="6" w:space="0"/>
              <w:left w:val="single" w:color="000000" w:sz="6" w:space="0"/>
              <w:bottom w:val="single" w:color="000000" w:sz="6" w:space="0"/>
              <w:right w:val="single" w:color="000000" w:sz="6" w:space="0"/>
            </w:tcBorders>
            <w:vAlign w:val="center"/>
          </w:tcPr>
          <w:p w14:paraId="672E48A5">
            <w:pPr>
              <w:pStyle w:val="18"/>
              <w:rPr>
                <w:rFonts w:hint="eastAsia" w:ascii="宋体" w:eastAsia="宋体"/>
                <w:color w:val="000000"/>
              </w:rPr>
            </w:pPr>
            <w:r>
              <w:rPr>
                <w:rFonts w:hint="eastAsia" w:ascii="宋体" w:eastAsia="宋体"/>
                <w:color w:val="000000"/>
              </w:rPr>
              <w:t>≥95%</w:t>
            </w:r>
          </w:p>
        </w:tc>
        <w:tc>
          <w:tcPr>
            <w:tcW w:w="2268" w:type="dxa"/>
            <w:tcBorders>
              <w:top w:val="single" w:color="000000" w:sz="6" w:space="0"/>
              <w:left w:val="single" w:color="000000" w:sz="6" w:space="0"/>
              <w:bottom w:val="single" w:color="000000" w:sz="6" w:space="0"/>
              <w:right w:val="single" w:color="000000" w:sz="6" w:space="0"/>
            </w:tcBorders>
            <w:vAlign w:val="center"/>
          </w:tcPr>
          <w:p w14:paraId="52BAFAED">
            <w:pPr>
              <w:pStyle w:val="18"/>
              <w:rPr>
                <w:rFonts w:hint="eastAsia" w:ascii="宋体" w:eastAsia="宋体"/>
                <w:color w:val="000000"/>
              </w:rPr>
            </w:pPr>
            <w:r>
              <w:rPr>
                <w:rFonts w:hint="eastAsia" w:ascii="宋体" w:eastAsia="宋体"/>
                <w:color w:val="000000"/>
              </w:rPr>
              <w:t>《庞口镇2023年工作计划》</w:t>
            </w:r>
          </w:p>
        </w:tc>
      </w:tr>
    </w:tbl>
    <w:p w14:paraId="1C92AB55">
      <w:pPr>
        <w:rPr>
          <w:color w:val="000000"/>
        </w:rPr>
        <w:sectPr>
          <w:pgSz w:w="16840" w:h="11900" w:orient="landscape"/>
          <w:pgMar w:top="1361" w:right="1020" w:bottom="1134" w:left="1020" w:header="720" w:footer="720" w:gutter="0"/>
          <w:cols w:space="720" w:num="1"/>
          <w:docGrid w:linePitch="326" w:charSpace="0"/>
        </w:sectPr>
      </w:pPr>
    </w:p>
    <w:p w14:paraId="68CB2BE2">
      <w:pPr>
        <w:spacing w:before="10" w:after="10" w:line="240" w:lineRule="auto"/>
        <w:ind w:firstLine="640"/>
        <w:jc w:val="left"/>
        <w:outlineLvl w:val="0"/>
        <w:rPr>
          <w:color w:val="000000"/>
        </w:rPr>
      </w:pPr>
      <w:bookmarkStart w:id="10" w:name="_Toc7182"/>
      <w:r>
        <w:rPr>
          <w:rFonts w:ascii="黑体" w:eastAsia="黑体" w:cs="黑体"/>
          <w:color w:val="000000"/>
          <w:sz w:val="32"/>
        </w:rPr>
        <w:t>六、政府采购预算情况</w:t>
      </w:r>
      <w:bookmarkEnd w:id="10"/>
    </w:p>
    <w:p w14:paraId="63475861">
      <w:pPr>
        <w:spacing w:before="0" w:after="0" w:line="500" w:lineRule="exact"/>
        <w:ind w:firstLine="560"/>
        <w:jc w:val="left"/>
        <w:outlineLvl w:val="9"/>
        <w:rPr>
          <w:rFonts w:hint="eastAsia" w:ascii="宋体" w:eastAsia="宋体"/>
          <w:color w:val="000000"/>
        </w:rPr>
      </w:pPr>
      <w:r>
        <w:rPr>
          <w:rFonts w:hint="eastAsia" w:ascii="宋体" w:eastAsia="宋体" w:cs="Times New Roman"/>
          <w:b w:val="0"/>
          <w:color w:val="000000"/>
          <w:sz w:val="28"/>
        </w:rPr>
        <w:t>2023年，高阳县庞口镇安排政府采购预算398.40万元。具体内容见下表。</w:t>
      </w:r>
    </w:p>
    <w:p w14:paraId="23CD238D">
      <w:pPr>
        <w:spacing w:before="0" w:after="0" w:line="240" w:lineRule="auto"/>
        <w:ind w:firstLine="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单位政府采购预算</w:t>
      </w:r>
    </w:p>
    <w:tbl>
      <w:tblPr>
        <w:tblStyle w:val="11"/>
        <w:tblW w:w="1513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2"/>
        <w:gridCol w:w="897"/>
        <w:gridCol w:w="1055"/>
        <w:gridCol w:w="1055"/>
        <w:gridCol w:w="813"/>
        <w:gridCol w:w="600"/>
        <w:gridCol w:w="930"/>
        <w:gridCol w:w="960"/>
        <w:gridCol w:w="960"/>
        <w:gridCol w:w="1049"/>
        <w:gridCol w:w="661"/>
        <w:gridCol w:w="750"/>
        <w:gridCol w:w="896"/>
        <w:gridCol w:w="896"/>
        <w:gridCol w:w="897"/>
        <w:gridCol w:w="1135"/>
      </w:tblGrid>
      <w:tr w14:paraId="46E4BD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6932" w:type="dxa"/>
            <w:gridSpan w:val="7"/>
            <w:tcBorders>
              <w:top w:val="single" w:color="FFFFFF" w:sz="6" w:space="0"/>
              <w:left w:val="single" w:color="FFFFFF" w:sz="6" w:space="0"/>
              <w:bottom w:val="single" w:color="000000" w:sz="6" w:space="0"/>
              <w:right w:val="single" w:color="FFFFFF" w:sz="6" w:space="0"/>
            </w:tcBorders>
            <w:vAlign w:val="center"/>
          </w:tcPr>
          <w:p w14:paraId="7EF5B697">
            <w:pPr>
              <w:pStyle w:val="15"/>
              <w:rPr>
                <w:rFonts w:hint="eastAsia" w:ascii="宋体" w:eastAsia="宋体"/>
                <w:color w:val="000000"/>
              </w:rPr>
            </w:pPr>
            <w:r>
              <w:rPr>
                <w:rFonts w:hint="eastAsia" w:ascii="宋体" w:eastAsia="宋体"/>
                <w:color w:val="000000"/>
              </w:rPr>
              <w:t>451001高阳县庞口镇</w:t>
            </w:r>
          </w:p>
        </w:tc>
        <w:tc>
          <w:tcPr>
            <w:tcW w:w="8204" w:type="dxa"/>
            <w:gridSpan w:val="9"/>
            <w:tcBorders>
              <w:top w:val="single" w:color="FFFFFF" w:sz="6" w:space="0"/>
              <w:left w:val="single" w:color="FFFFFF" w:sz="6" w:space="0"/>
              <w:bottom w:val="single" w:color="000000" w:sz="6" w:space="0"/>
              <w:right w:val="single" w:color="FFFFFF" w:sz="6" w:space="0"/>
            </w:tcBorders>
            <w:vAlign w:val="center"/>
          </w:tcPr>
          <w:p w14:paraId="59CA6A0A">
            <w:pPr>
              <w:pStyle w:val="30"/>
              <w:rPr>
                <w:rFonts w:hint="eastAsia" w:ascii="宋体" w:eastAsia="宋体"/>
                <w:color w:val="000000"/>
              </w:rPr>
            </w:pPr>
            <w:r>
              <w:rPr>
                <w:rFonts w:hint="eastAsia" w:ascii="宋体" w:eastAsia="宋体"/>
                <w:color w:val="000000"/>
              </w:rPr>
              <w:t>单位：万元</w:t>
            </w:r>
          </w:p>
        </w:tc>
      </w:tr>
      <w:tr w14:paraId="4B083A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96" w:hRule="atLeast"/>
          <w:tblHeader/>
          <w:jc w:val="center"/>
        </w:trPr>
        <w:tc>
          <w:tcPr>
            <w:tcW w:w="2479" w:type="dxa"/>
            <w:gridSpan w:val="2"/>
            <w:tcBorders>
              <w:top w:val="single" w:color="000000" w:sz="6" w:space="0"/>
              <w:left w:val="single" w:color="000000" w:sz="6" w:space="0"/>
              <w:bottom w:val="single" w:color="000000" w:sz="6" w:space="0"/>
              <w:right w:val="single" w:color="000000" w:sz="6" w:space="0"/>
            </w:tcBorders>
            <w:vAlign w:val="center"/>
          </w:tcPr>
          <w:p w14:paraId="0A87F3E4">
            <w:pPr>
              <w:pStyle w:val="16"/>
              <w:rPr>
                <w:rFonts w:hint="eastAsia" w:ascii="宋体" w:eastAsia="宋体"/>
                <w:color w:val="000000"/>
              </w:rPr>
            </w:pPr>
            <w:r>
              <w:rPr>
                <w:rFonts w:hint="eastAsia" w:ascii="宋体" w:eastAsia="宋体"/>
                <w:color w:val="000000"/>
              </w:rPr>
              <w:t>政府采购项目来源</w:t>
            </w:r>
          </w:p>
        </w:tc>
        <w:tc>
          <w:tcPr>
            <w:tcW w:w="1055" w:type="dxa"/>
            <w:vMerge w:val="restart"/>
            <w:tcBorders>
              <w:top w:val="single" w:color="000000" w:sz="6" w:space="0"/>
              <w:left w:val="single" w:color="000000" w:sz="6" w:space="0"/>
              <w:bottom w:val="single" w:color="000000" w:sz="6" w:space="0"/>
              <w:right w:val="single" w:color="000000" w:sz="6" w:space="0"/>
            </w:tcBorders>
            <w:vAlign w:val="center"/>
          </w:tcPr>
          <w:p w14:paraId="5F8EDF8F">
            <w:pPr>
              <w:pStyle w:val="16"/>
              <w:rPr>
                <w:rFonts w:hint="eastAsia" w:ascii="宋体" w:eastAsia="宋体"/>
                <w:color w:val="000000"/>
              </w:rPr>
            </w:pPr>
            <w:r>
              <w:rPr>
                <w:rFonts w:hint="eastAsia" w:ascii="宋体" w:eastAsia="宋体"/>
                <w:color w:val="000000"/>
              </w:rPr>
              <w:t>采购物品名称</w:t>
            </w:r>
          </w:p>
        </w:tc>
        <w:tc>
          <w:tcPr>
            <w:tcW w:w="1055" w:type="dxa"/>
            <w:vMerge w:val="restart"/>
            <w:tcBorders>
              <w:top w:val="single" w:color="000000" w:sz="6" w:space="0"/>
              <w:left w:val="single" w:color="000000" w:sz="6" w:space="0"/>
              <w:bottom w:val="single" w:color="000000" w:sz="6" w:space="0"/>
              <w:right w:val="single" w:color="000000" w:sz="6" w:space="0"/>
            </w:tcBorders>
            <w:vAlign w:val="center"/>
          </w:tcPr>
          <w:p w14:paraId="66C2719F">
            <w:pPr>
              <w:pStyle w:val="16"/>
              <w:rPr>
                <w:rFonts w:hint="eastAsia" w:ascii="宋体" w:eastAsia="宋体"/>
                <w:color w:val="000000"/>
              </w:rPr>
            </w:pPr>
            <w:r>
              <w:rPr>
                <w:rFonts w:hint="eastAsia" w:ascii="宋体" w:eastAsia="宋体"/>
                <w:color w:val="000000"/>
              </w:rPr>
              <w:t>政府采购目录序号</w:t>
            </w:r>
          </w:p>
        </w:tc>
        <w:tc>
          <w:tcPr>
            <w:tcW w:w="813" w:type="dxa"/>
            <w:vMerge w:val="restart"/>
            <w:tcBorders>
              <w:top w:val="single" w:color="000000" w:sz="6" w:space="0"/>
              <w:left w:val="single" w:color="000000" w:sz="6" w:space="0"/>
              <w:bottom w:val="single" w:color="000000" w:sz="6" w:space="0"/>
              <w:right w:val="single" w:color="000000" w:sz="6" w:space="0"/>
            </w:tcBorders>
            <w:vAlign w:val="center"/>
          </w:tcPr>
          <w:p w14:paraId="3E69D63E">
            <w:pPr>
              <w:pStyle w:val="16"/>
              <w:rPr>
                <w:rFonts w:hint="eastAsia" w:ascii="宋体" w:eastAsia="宋体"/>
                <w:color w:val="000000"/>
              </w:rPr>
            </w:pPr>
            <w:r>
              <w:rPr>
                <w:rFonts w:hint="eastAsia" w:ascii="宋体" w:eastAsia="宋体"/>
                <w:color w:val="000000"/>
              </w:rPr>
              <w:t>计量  单位</w:t>
            </w:r>
          </w:p>
        </w:tc>
        <w:tc>
          <w:tcPr>
            <w:tcW w:w="600" w:type="dxa"/>
            <w:vMerge w:val="restart"/>
            <w:tcBorders>
              <w:top w:val="single" w:color="000000" w:sz="6" w:space="0"/>
              <w:left w:val="single" w:color="000000" w:sz="6" w:space="0"/>
              <w:bottom w:val="single" w:color="000000" w:sz="6" w:space="0"/>
              <w:right w:val="single" w:color="000000" w:sz="6" w:space="0"/>
            </w:tcBorders>
            <w:vAlign w:val="center"/>
          </w:tcPr>
          <w:p w14:paraId="1A05DD88">
            <w:pPr>
              <w:pStyle w:val="16"/>
              <w:rPr>
                <w:rFonts w:hint="eastAsia" w:ascii="宋体" w:eastAsia="宋体"/>
                <w:color w:val="000000"/>
              </w:rPr>
            </w:pPr>
            <w:r>
              <w:rPr>
                <w:rFonts w:hint="eastAsia" w:ascii="宋体" w:eastAsia="宋体"/>
                <w:color w:val="000000"/>
              </w:rPr>
              <w:t>数量</w:t>
            </w:r>
          </w:p>
        </w:tc>
        <w:tc>
          <w:tcPr>
            <w:tcW w:w="930" w:type="dxa"/>
            <w:vMerge w:val="restart"/>
            <w:tcBorders>
              <w:top w:val="single" w:color="000000" w:sz="6" w:space="0"/>
              <w:left w:val="single" w:color="000000" w:sz="6" w:space="0"/>
              <w:bottom w:val="single" w:color="000000" w:sz="6" w:space="0"/>
              <w:right w:val="single" w:color="000000" w:sz="6" w:space="0"/>
            </w:tcBorders>
            <w:vAlign w:val="center"/>
          </w:tcPr>
          <w:p w14:paraId="38A8FA03">
            <w:pPr>
              <w:pStyle w:val="16"/>
              <w:rPr>
                <w:rFonts w:hint="eastAsia" w:ascii="宋体" w:eastAsia="宋体"/>
                <w:color w:val="000000"/>
              </w:rPr>
            </w:pPr>
            <w:r>
              <w:rPr>
                <w:rFonts w:hint="eastAsia" w:ascii="宋体" w:eastAsia="宋体"/>
                <w:color w:val="000000"/>
              </w:rPr>
              <w:t>单价</w:t>
            </w:r>
          </w:p>
        </w:tc>
        <w:tc>
          <w:tcPr>
            <w:tcW w:w="7069" w:type="dxa"/>
            <w:gridSpan w:val="8"/>
            <w:tcBorders>
              <w:top w:val="single" w:color="000000" w:sz="6" w:space="0"/>
              <w:left w:val="single" w:color="000000" w:sz="6" w:space="0"/>
              <w:bottom w:val="single" w:color="000000" w:sz="6" w:space="0"/>
              <w:right w:val="single" w:color="000000" w:sz="6" w:space="0"/>
            </w:tcBorders>
            <w:vAlign w:val="center"/>
          </w:tcPr>
          <w:p w14:paraId="36AACBF7">
            <w:pPr>
              <w:pStyle w:val="16"/>
              <w:rPr>
                <w:rFonts w:hint="eastAsia" w:ascii="宋体" w:eastAsia="宋体"/>
                <w:color w:val="000000"/>
              </w:rPr>
            </w:pPr>
            <w:r>
              <w:rPr>
                <w:rFonts w:hint="eastAsia" w:ascii="宋体" w:eastAsia="宋体"/>
                <w:color w:val="000000"/>
              </w:rPr>
              <w:t>政府采购金额（当年部门预算安排资金）</w:t>
            </w:r>
          </w:p>
        </w:tc>
        <w:tc>
          <w:tcPr>
            <w:tcW w:w="1135" w:type="dxa"/>
            <w:vMerge w:val="restart"/>
            <w:tcBorders>
              <w:top w:val="single" w:color="000000" w:sz="6" w:space="0"/>
              <w:left w:val="single" w:color="000000" w:sz="6" w:space="0"/>
              <w:bottom w:val="single" w:color="000000" w:sz="6" w:space="0"/>
              <w:right w:val="single" w:color="000000" w:sz="6" w:space="0"/>
            </w:tcBorders>
            <w:vAlign w:val="center"/>
          </w:tcPr>
          <w:p w14:paraId="5BB48B93">
            <w:pPr>
              <w:pStyle w:val="16"/>
              <w:rPr>
                <w:rFonts w:hint="eastAsia" w:ascii="宋体" w:eastAsia="宋体"/>
                <w:color w:val="000000"/>
              </w:rPr>
            </w:pPr>
            <w:r>
              <w:rPr>
                <w:rFonts w:hint="eastAsia" w:ascii="宋体" w:eastAsia="宋体"/>
                <w:color w:val="000000"/>
              </w:rPr>
              <w:t>2023年  预留中  小微企  业份额</w:t>
            </w:r>
          </w:p>
        </w:tc>
      </w:tr>
      <w:tr w14:paraId="28371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1859" w:hRule="atLeast"/>
          <w:tblHeader/>
          <w:jc w:val="center"/>
        </w:trPr>
        <w:tc>
          <w:tcPr>
            <w:tcW w:w="1582" w:type="dxa"/>
            <w:tcBorders>
              <w:top w:val="single" w:color="000000" w:sz="6" w:space="0"/>
              <w:left w:val="single" w:color="000000" w:sz="6" w:space="0"/>
              <w:bottom w:val="single" w:color="000000" w:sz="6" w:space="0"/>
              <w:right w:val="single" w:color="000000" w:sz="6" w:space="0"/>
            </w:tcBorders>
            <w:vAlign w:val="center"/>
          </w:tcPr>
          <w:p w14:paraId="50E02955">
            <w:pPr>
              <w:pStyle w:val="16"/>
              <w:rPr>
                <w:rFonts w:hint="eastAsia" w:ascii="宋体" w:eastAsia="宋体"/>
                <w:color w:val="000000"/>
              </w:rPr>
            </w:pPr>
            <w:r>
              <w:rPr>
                <w:rFonts w:hint="eastAsia" w:ascii="宋体" w:eastAsia="宋体"/>
                <w:color w:val="000000"/>
              </w:rPr>
              <w:t>项目名称</w:t>
            </w:r>
          </w:p>
        </w:tc>
        <w:tc>
          <w:tcPr>
            <w:tcW w:w="897" w:type="dxa"/>
            <w:tcBorders>
              <w:top w:val="single" w:color="000000" w:sz="6" w:space="0"/>
              <w:left w:val="single" w:color="000000" w:sz="6" w:space="0"/>
              <w:bottom w:val="single" w:color="000000" w:sz="6" w:space="0"/>
              <w:right w:val="single" w:color="000000" w:sz="6" w:space="0"/>
            </w:tcBorders>
            <w:vAlign w:val="center"/>
          </w:tcPr>
          <w:p w14:paraId="3F95392C">
            <w:pPr>
              <w:pStyle w:val="16"/>
              <w:rPr>
                <w:rFonts w:hint="eastAsia" w:ascii="宋体" w:eastAsia="宋体"/>
                <w:color w:val="000000"/>
              </w:rPr>
            </w:pPr>
            <w:r>
              <w:rPr>
                <w:rFonts w:hint="eastAsia" w:ascii="宋体" w:eastAsia="宋体"/>
                <w:color w:val="000000"/>
              </w:rPr>
              <w:t>预算    资金</w:t>
            </w:r>
          </w:p>
        </w:tc>
        <w:tc>
          <w:tcPr>
            <w:tcW w:w="1134" w:type="dxa"/>
            <w:vMerge w:val="continue"/>
            <w:tcBorders>
              <w:top w:val="single" w:color="000000" w:sz="6" w:space="0"/>
              <w:left w:val="single" w:color="000000" w:sz="6" w:space="0"/>
              <w:bottom w:val="single" w:color="000000" w:sz="6" w:space="0"/>
              <w:right w:val="single" w:color="000000" w:sz="6" w:space="0"/>
            </w:tcBorders>
          </w:tcPr>
          <w:p w14:paraId="78C49C73"/>
        </w:tc>
        <w:tc>
          <w:tcPr>
            <w:tcW w:w="1134" w:type="dxa"/>
            <w:vMerge w:val="continue"/>
            <w:tcBorders>
              <w:top w:val="single" w:color="000000" w:sz="6" w:space="0"/>
              <w:left w:val="single" w:color="000000" w:sz="6" w:space="0"/>
              <w:bottom w:val="single" w:color="000000" w:sz="6" w:space="0"/>
              <w:right w:val="single" w:color="000000" w:sz="6" w:space="0"/>
            </w:tcBorders>
          </w:tcPr>
          <w:p w14:paraId="70EF5D85"/>
        </w:tc>
        <w:tc>
          <w:tcPr>
            <w:tcW w:w="709" w:type="dxa"/>
            <w:vMerge w:val="continue"/>
            <w:tcBorders>
              <w:top w:val="single" w:color="000000" w:sz="6" w:space="0"/>
              <w:left w:val="single" w:color="000000" w:sz="6" w:space="0"/>
              <w:bottom w:val="single" w:color="000000" w:sz="6" w:space="0"/>
              <w:right w:val="single" w:color="000000" w:sz="6" w:space="0"/>
            </w:tcBorders>
          </w:tcPr>
          <w:p w14:paraId="57665E55"/>
        </w:tc>
        <w:tc>
          <w:tcPr>
            <w:tcW w:w="850" w:type="dxa"/>
            <w:vMerge w:val="continue"/>
            <w:tcBorders>
              <w:top w:val="single" w:color="000000" w:sz="6" w:space="0"/>
              <w:left w:val="single" w:color="000000" w:sz="6" w:space="0"/>
              <w:bottom w:val="single" w:color="000000" w:sz="6" w:space="0"/>
              <w:right w:val="single" w:color="000000" w:sz="6" w:space="0"/>
            </w:tcBorders>
          </w:tcPr>
          <w:p w14:paraId="1831B784"/>
        </w:tc>
        <w:tc>
          <w:tcPr>
            <w:tcW w:w="850" w:type="dxa"/>
            <w:vMerge w:val="continue"/>
            <w:tcBorders>
              <w:top w:val="single" w:color="000000" w:sz="6" w:space="0"/>
              <w:left w:val="single" w:color="000000" w:sz="6" w:space="0"/>
              <w:bottom w:val="single" w:color="000000" w:sz="6" w:space="0"/>
              <w:right w:val="single" w:color="000000" w:sz="6" w:space="0"/>
            </w:tcBorders>
          </w:tcPr>
          <w:p w14:paraId="562E9610"/>
        </w:tc>
        <w:tc>
          <w:tcPr>
            <w:tcW w:w="960" w:type="dxa"/>
            <w:tcBorders>
              <w:top w:val="single" w:color="000000" w:sz="6" w:space="0"/>
              <w:left w:val="single" w:color="000000" w:sz="6" w:space="0"/>
              <w:bottom w:val="single" w:color="000000" w:sz="6" w:space="0"/>
              <w:right w:val="single" w:color="000000" w:sz="6" w:space="0"/>
            </w:tcBorders>
            <w:vAlign w:val="center"/>
          </w:tcPr>
          <w:p w14:paraId="050363C1">
            <w:pPr>
              <w:pStyle w:val="16"/>
              <w:rPr>
                <w:rFonts w:hint="eastAsia" w:ascii="宋体" w:eastAsia="宋体"/>
                <w:color w:val="000000"/>
              </w:rPr>
            </w:pPr>
            <w:r>
              <w:rPr>
                <w:rFonts w:hint="eastAsia" w:ascii="宋体" w:eastAsia="宋体"/>
                <w:color w:val="000000"/>
              </w:rPr>
              <w:t>合计</w:t>
            </w:r>
          </w:p>
        </w:tc>
        <w:tc>
          <w:tcPr>
            <w:tcW w:w="960" w:type="dxa"/>
            <w:tcBorders>
              <w:top w:val="single" w:color="000000" w:sz="6" w:space="0"/>
              <w:left w:val="single" w:color="000000" w:sz="6" w:space="0"/>
              <w:bottom w:val="single" w:color="000000" w:sz="6" w:space="0"/>
              <w:right w:val="single" w:color="000000" w:sz="6" w:space="0"/>
            </w:tcBorders>
            <w:vAlign w:val="center"/>
          </w:tcPr>
          <w:p w14:paraId="34FFBE0E">
            <w:pPr>
              <w:pStyle w:val="16"/>
              <w:rPr>
                <w:rFonts w:hint="eastAsia" w:ascii="宋体" w:eastAsia="宋体"/>
                <w:color w:val="000000"/>
              </w:rPr>
            </w:pPr>
            <w:r>
              <w:rPr>
                <w:rFonts w:hint="eastAsia" w:ascii="宋体" w:eastAsia="宋体"/>
                <w:color w:val="000000"/>
              </w:rPr>
              <w:t>一般公共预算拨款</w:t>
            </w:r>
          </w:p>
        </w:tc>
        <w:tc>
          <w:tcPr>
            <w:tcW w:w="1049" w:type="dxa"/>
            <w:tcBorders>
              <w:top w:val="single" w:color="000000" w:sz="6" w:space="0"/>
              <w:left w:val="single" w:color="000000" w:sz="6" w:space="0"/>
              <w:bottom w:val="single" w:color="000000" w:sz="6" w:space="0"/>
              <w:right w:val="single" w:color="000000" w:sz="6" w:space="0"/>
            </w:tcBorders>
            <w:vAlign w:val="center"/>
          </w:tcPr>
          <w:p w14:paraId="04E7723E">
            <w:pPr>
              <w:pStyle w:val="16"/>
              <w:rPr>
                <w:rFonts w:hint="eastAsia" w:ascii="宋体" w:eastAsia="宋体"/>
                <w:color w:val="000000"/>
              </w:rPr>
            </w:pPr>
            <w:r>
              <w:rPr>
                <w:rFonts w:hint="eastAsia" w:ascii="宋体" w:eastAsia="宋体"/>
                <w:color w:val="000000"/>
              </w:rPr>
              <w:t>基金预算拨款</w:t>
            </w:r>
          </w:p>
        </w:tc>
        <w:tc>
          <w:tcPr>
            <w:tcW w:w="661" w:type="dxa"/>
            <w:tcBorders>
              <w:top w:val="single" w:color="000000" w:sz="6" w:space="0"/>
              <w:left w:val="single" w:color="000000" w:sz="6" w:space="0"/>
              <w:bottom w:val="single" w:color="000000" w:sz="6" w:space="0"/>
              <w:right w:val="single" w:color="000000" w:sz="6" w:space="0"/>
            </w:tcBorders>
            <w:vAlign w:val="center"/>
          </w:tcPr>
          <w:p w14:paraId="16277383">
            <w:pPr>
              <w:pStyle w:val="16"/>
              <w:rPr>
                <w:rFonts w:hint="eastAsia" w:ascii="宋体" w:eastAsia="宋体"/>
                <w:color w:val="000000"/>
              </w:rPr>
            </w:pPr>
            <w:r>
              <w:rPr>
                <w:rFonts w:hint="eastAsia" w:ascii="宋体" w:eastAsia="宋体"/>
                <w:color w:val="000000"/>
              </w:rPr>
              <w:t>国有资本经营预算拨款</w:t>
            </w:r>
          </w:p>
        </w:tc>
        <w:tc>
          <w:tcPr>
            <w:tcW w:w="750" w:type="dxa"/>
            <w:tcBorders>
              <w:top w:val="single" w:color="000000" w:sz="6" w:space="0"/>
              <w:left w:val="single" w:color="000000" w:sz="6" w:space="0"/>
              <w:bottom w:val="single" w:color="000000" w:sz="6" w:space="0"/>
              <w:right w:val="single" w:color="000000" w:sz="6" w:space="0"/>
            </w:tcBorders>
            <w:vAlign w:val="center"/>
          </w:tcPr>
          <w:p w14:paraId="1B035EE2">
            <w:pPr>
              <w:pStyle w:val="16"/>
              <w:rPr>
                <w:rFonts w:hint="eastAsia" w:ascii="宋体" w:eastAsia="宋体"/>
                <w:color w:val="000000"/>
              </w:rPr>
            </w:pPr>
            <w:r>
              <w:rPr>
                <w:rFonts w:hint="eastAsia" w:ascii="宋体" w:eastAsia="宋体"/>
                <w:color w:val="000000"/>
              </w:rPr>
              <w:t>财政专户核拨</w:t>
            </w:r>
          </w:p>
        </w:tc>
        <w:tc>
          <w:tcPr>
            <w:tcW w:w="896" w:type="dxa"/>
            <w:tcBorders>
              <w:top w:val="single" w:color="000000" w:sz="6" w:space="0"/>
              <w:left w:val="single" w:color="000000" w:sz="6" w:space="0"/>
              <w:bottom w:val="single" w:color="000000" w:sz="6" w:space="0"/>
              <w:right w:val="single" w:color="000000" w:sz="6" w:space="0"/>
            </w:tcBorders>
            <w:vAlign w:val="center"/>
          </w:tcPr>
          <w:p w14:paraId="6F8D4557">
            <w:pPr>
              <w:pStyle w:val="16"/>
              <w:rPr>
                <w:rFonts w:hint="eastAsia" w:ascii="宋体" w:eastAsia="宋体"/>
                <w:color w:val="000000"/>
              </w:rPr>
            </w:pPr>
            <w:r>
              <w:rPr>
                <w:rFonts w:hint="eastAsia" w:ascii="宋体" w:eastAsia="宋体"/>
                <w:color w:val="000000"/>
              </w:rPr>
              <w:t>单位    资金</w:t>
            </w:r>
          </w:p>
        </w:tc>
        <w:tc>
          <w:tcPr>
            <w:tcW w:w="896" w:type="dxa"/>
            <w:tcBorders>
              <w:top w:val="single" w:color="000000" w:sz="6" w:space="0"/>
              <w:left w:val="single" w:color="000000" w:sz="6" w:space="0"/>
              <w:bottom w:val="single" w:color="000000" w:sz="6" w:space="0"/>
              <w:right w:val="single" w:color="000000" w:sz="6" w:space="0"/>
            </w:tcBorders>
            <w:vAlign w:val="center"/>
          </w:tcPr>
          <w:p w14:paraId="3587BCBE">
            <w:pPr>
              <w:pStyle w:val="16"/>
              <w:rPr>
                <w:rFonts w:hint="eastAsia" w:ascii="宋体" w:eastAsia="宋体"/>
                <w:color w:val="000000"/>
              </w:rPr>
            </w:pPr>
            <w:r>
              <w:rPr>
                <w:rFonts w:hint="eastAsia" w:ascii="宋体" w:eastAsia="宋体"/>
                <w:color w:val="000000"/>
              </w:rPr>
              <w:t>财政拨    款结转</w:t>
            </w:r>
          </w:p>
        </w:tc>
        <w:tc>
          <w:tcPr>
            <w:tcW w:w="897" w:type="dxa"/>
            <w:tcBorders>
              <w:top w:val="single" w:color="000000" w:sz="6" w:space="0"/>
              <w:left w:val="single" w:color="000000" w:sz="6" w:space="0"/>
              <w:bottom w:val="single" w:color="000000" w:sz="6" w:space="0"/>
              <w:right w:val="single" w:color="000000" w:sz="6" w:space="0"/>
            </w:tcBorders>
            <w:vAlign w:val="center"/>
          </w:tcPr>
          <w:p w14:paraId="7D4EF1DE">
            <w:pPr>
              <w:pStyle w:val="16"/>
              <w:rPr>
                <w:rFonts w:hint="eastAsia" w:ascii="宋体" w:eastAsia="宋体"/>
                <w:color w:val="000000"/>
              </w:rPr>
            </w:pPr>
            <w:r>
              <w:rPr>
                <w:rFonts w:hint="eastAsia" w:ascii="宋体" w:eastAsia="宋体"/>
                <w:color w:val="000000"/>
              </w:rPr>
              <w:t>非财政    拨款结    转结余</w:t>
            </w:r>
          </w:p>
        </w:tc>
        <w:tc>
          <w:tcPr>
            <w:tcW w:w="1135" w:type="dxa"/>
            <w:vMerge w:val="continue"/>
            <w:tcBorders>
              <w:top w:val="single" w:color="000000" w:sz="6" w:space="0"/>
              <w:left w:val="single" w:color="000000" w:sz="6" w:space="0"/>
              <w:bottom w:val="single" w:color="000000" w:sz="6" w:space="0"/>
              <w:right w:val="single" w:color="000000" w:sz="6" w:space="0"/>
            </w:tcBorders>
            <w:vAlign w:val="center"/>
          </w:tcPr>
          <w:p w14:paraId="52499D50"/>
        </w:tc>
      </w:tr>
      <w:tr w14:paraId="6FAD4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82" w:type="dxa"/>
            <w:tcBorders>
              <w:top w:val="single" w:color="000000" w:sz="6" w:space="0"/>
              <w:left w:val="single" w:color="000000" w:sz="6" w:space="0"/>
              <w:bottom w:val="single" w:color="000000" w:sz="6" w:space="0"/>
              <w:right w:val="single" w:color="000000" w:sz="6" w:space="0"/>
            </w:tcBorders>
            <w:vAlign w:val="center"/>
          </w:tcPr>
          <w:p w14:paraId="3F45D3FA">
            <w:pPr>
              <w:pStyle w:val="20"/>
              <w:rPr>
                <w:rFonts w:hint="eastAsia" w:ascii="宋体" w:eastAsia="宋体"/>
                <w:color w:val="000000"/>
              </w:rPr>
            </w:pPr>
            <w:r>
              <w:rPr>
                <w:rFonts w:hint="eastAsia" w:ascii="宋体" w:eastAsia="宋体"/>
                <w:color w:val="000000"/>
              </w:rPr>
              <w:t>合  计</w:t>
            </w:r>
          </w:p>
        </w:tc>
        <w:tc>
          <w:tcPr>
            <w:tcW w:w="897" w:type="dxa"/>
            <w:tcBorders>
              <w:top w:val="single" w:color="000000" w:sz="6" w:space="0"/>
              <w:left w:val="single" w:color="000000" w:sz="6" w:space="0"/>
              <w:bottom w:val="single" w:color="000000" w:sz="6" w:space="0"/>
              <w:right w:val="single" w:color="000000" w:sz="6" w:space="0"/>
            </w:tcBorders>
            <w:vAlign w:val="center"/>
          </w:tcPr>
          <w:p w14:paraId="6FF78608">
            <w:pPr>
              <w:pStyle w:val="21"/>
              <w:rPr>
                <w:rFonts w:hint="eastAsia" w:ascii="宋体" w:eastAsia="宋体"/>
                <w:color w:val="000000"/>
              </w:rPr>
            </w:pPr>
          </w:p>
        </w:tc>
        <w:tc>
          <w:tcPr>
            <w:tcW w:w="1055" w:type="dxa"/>
            <w:tcBorders>
              <w:top w:val="single" w:color="000000" w:sz="6" w:space="0"/>
              <w:left w:val="single" w:color="000000" w:sz="6" w:space="0"/>
              <w:bottom w:val="single" w:color="000000" w:sz="6" w:space="0"/>
              <w:right w:val="single" w:color="000000" w:sz="6" w:space="0"/>
            </w:tcBorders>
            <w:vAlign w:val="center"/>
          </w:tcPr>
          <w:p w14:paraId="6034A7E6">
            <w:pPr>
              <w:pStyle w:val="22"/>
              <w:rPr>
                <w:rFonts w:hint="eastAsia" w:ascii="宋体" w:eastAsia="宋体"/>
                <w:color w:val="000000"/>
              </w:rPr>
            </w:pPr>
          </w:p>
        </w:tc>
        <w:tc>
          <w:tcPr>
            <w:tcW w:w="1055" w:type="dxa"/>
            <w:tcBorders>
              <w:top w:val="single" w:color="000000" w:sz="6" w:space="0"/>
              <w:left w:val="single" w:color="000000" w:sz="6" w:space="0"/>
              <w:bottom w:val="single" w:color="000000" w:sz="6" w:space="0"/>
              <w:right w:val="single" w:color="000000" w:sz="6" w:space="0"/>
            </w:tcBorders>
            <w:vAlign w:val="center"/>
          </w:tcPr>
          <w:p w14:paraId="580D702A">
            <w:pPr>
              <w:pStyle w:val="22"/>
              <w:rPr>
                <w:rFonts w:hint="eastAsia" w:ascii="宋体" w:eastAsia="宋体"/>
                <w:color w:val="000000"/>
              </w:rPr>
            </w:pPr>
          </w:p>
        </w:tc>
        <w:tc>
          <w:tcPr>
            <w:tcW w:w="813" w:type="dxa"/>
            <w:tcBorders>
              <w:top w:val="single" w:color="000000" w:sz="6" w:space="0"/>
              <w:left w:val="single" w:color="000000" w:sz="6" w:space="0"/>
              <w:bottom w:val="single" w:color="000000" w:sz="6" w:space="0"/>
              <w:right w:val="single" w:color="000000" w:sz="6" w:space="0"/>
            </w:tcBorders>
            <w:vAlign w:val="center"/>
          </w:tcPr>
          <w:p w14:paraId="5EE0C01D">
            <w:pPr>
              <w:pStyle w:val="20"/>
              <w:rPr>
                <w:rFonts w:hint="eastAsia" w:ascii="宋体" w:eastAsia="宋体"/>
                <w:color w:val="000000"/>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562E8A23">
            <w:pPr>
              <w:pStyle w:val="21"/>
              <w:rPr>
                <w:rFonts w:hint="eastAsia" w:ascii="宋体" w:eastAsia="宋体"/>
                <w:color w:val="000000"/>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3A6B6EF9">
            <w:pPr>
              <w:pStyle w:val="21"/>
              <w:rPr>
                <w:rFonts w:hint="eastAsia" w:ascii="宋体" w:eastAsia="宋体"/>
                <w:color w:val="000000"/>
              </w:rPr>
            </w:pPr>
          </w:p>
        </w:tc>
        <w:tc>
          <w:tcPr>
            <w:tcW w:w="960" w:type="dxa"/>
            <w:tcBorders>
              <w:top w:val="single" w:color="000000" w:sz="6" w:space="0"/>
              <w:left w:val="single" w:color="000000" w:sz="6" w:space="0"/>
              <w:bottom w:val="single" w:color="000000" w:sz="6" w:space="0"/>
              <w:right w:val="single" w:color="000000" w:sz="6" w:space="0"/>
            </w:tcBorders>
            <w:vAlign w:val="center"/>
          </w:tcPr>
          <w:p w14:paraId="7707E9ED">
            <w:pPr>
              <w:pStyle w:val="21"/>
              <w:rPr>
                <w:rFonts w:hint="eastAsia" w:ascii="宋体" w:eastAsia="宋体"/>
                <w:color w:val="000000"/>
              </w:rPr>
            </w:pPr>
            <w:r>
              <w:rPr>
                <w:rFonts w:hint="eastAsia" w:ascii="宋体" w:eastAsia="宋体"/>
                <w:color w:val="000000"/>
              </w:rPr>
              <w:t>398.40</w:t>
            </w:r>
          </w:p>
        </w:tc>
        <w:tc>
          <w:tcPr>
            <w:tcW w:w="960" w:type="dxa"/>
            <w:tcBorders>
              <w:top w:val="single" w:color="000000" w:sz="6" w:space="0"/>
              <w:left w:val="single" w:color="000000" w:sz="6" w:space="0"/>
              <w:bottom w:val="single" w:color="000000" w:sz="6" w:space="0"/>
              <w:right w:val="single" w:color="000000" w:sz="6" w:space="0"/>
            </w:tcBorders>
            <w:vAlign w:val="center"/>
          </w:tcPr>
          <w:p w14:paraId="609BFDB0">
            <w:pPr>
              <w:pStyle w:val="21"/>
              <w:rPr>
                <w:rFonts w:hint="eastAsia" w:ascii="宋体" w:eastAsia="宋体"/>
                <w:color w:val="000000"/>
              </w:rPr>
            </w:pPr>
          </w:p>
        </w:tc>
        <w:tc>
          <w:tcPr>
            <w:tcW w:w="1049" w:type="dxa"/>
            <w:tcBorders>
              <w:top w:val="single" w:color="000000" w:sz="6" w:space="0"/>
              <w:left w:val="single" w:color="000000" w:sz="6" w:space="0"/>
              <w:bottom w:val="single" w:color="000000" w:sz="6" w:space="0"/>
              <w:right w:val="single" w:color="000000" w:sz="6" w:space="0"/>
            </w:tcBorders>
            <w:vAlign w:val="center"/>
          </w:tcPr>
          <w:p w14:paraId="53B7F49F">
            <w:pPr>
              <w:pStyle w:val="21"/>
              <w:rPr>
                <w:rFonts w:hint="eastAsia" w:ascii="宋体" w:eastAsia="宋体"/>
                <w:color w:val="000000"/>
              </w:rPr>
            </w:pPr>
            <w:r>
              <w:rPr>
                <w:rFonts w:hint="eastAsia" w:ascii="宋体" w:eastAsia="宋体"/>
                <w:color w:val="000000"/>
              </w:rPr>
              <w:t>398.40</w:t>
            </w:r>
          </w:p>
        </w:tc>
        <w:tc>
          <w:tcPr>
            <w:tcW w:w="661" w:type="dxa"/>
            <w:tcBorders>
              <w:top w:val="single" w:color="000000" w:sz="6" w:space="0"/>
              <w:left w:val="single" w:color="000000" w:sz="6" w:space="0"/>
              <w:bottom w:val="single" w:color="000000" w:sz="6" w:space="0"/>
              <w:right w:val="single" w:color="000000" w:sz="6" w:space="0"/>
            </w:tcBorders>
            <w:vAlign w:val="center"/>
          </w:tcPr>
          <w:p w14:paraId="2568DC65">
            <w:pPr>
              <w:pStyle w:val="21"/>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72E4F807">
            <w:pPr>
              <w:pStyle w:val="21"/>
              <w:rPr>
                <w:rFonts w:hint="eastAsia" w:ascii="宋体" w:eastAsia="宋体"/>
                <w:color w:val="000000"/>
              </w:rPr>
            </w:pPr>
          </w:p>
        </w:tc>
        <w:tc>
          <w:tcPr>
            <w:tcW w:w="896" w:type="dxa"/>
            <w:tcBorders>
              <w:top w:val="single" w:color="000000" w:sz="6" w:space="0"/>
              <w:left w:val="single" w:color="000000" w:sz="6" w:space="0"/>
              <w:bottom w:val="single" w:color="000000" w:sz="6" w:space="0"/>
              <w:right w:val="single" w:color="000000" w:sz="6" w:space="0"/>
            </w:tcBorders>
            <w:vAlign w:val="center"/>
          </w:tcPr>
          <w:p w14:paraId="665ABD8D">
            <w:pPr>
              <w:pStyle w:val="21"/>
              <w:rPr>
                <w:rFonts w:hint="eastAsia" w:ascii="宋体" w:eastAsia="宋体"/>
                <w:color w:val="000000"/>
              </w:rPr>
            </w:pPr>
          </w:p>
        </w:tc>
        <w:tc>
          <w:tcPr>
            <w:tcW w:w="896" w:type="dxa"/>
            <w:tcBorders>
              <w:top w:val="single" w:color="000000" w:sz="6" w:space="0"/>
              <w:left w:val="single" w:color="000000" w:sz="6" w:space="0"/>
              <w:bottom w:val="single" w:color="000000" w:sz="6" w:space="0"/>
              <w:right w:val="single" w:color="000000" w:sz="6" w:space="0"/>
            </w:tcBorders>
            <w:vAlign w:val="center"/>
          </w:tcPr>
          <w:p w14:paraId="3410D595">
            <w:pPr>
              <w:pStyle w:val="21"/>
              <w:rPr>
                <w:rFonts w:hint="eastAsia" w:ascii="宋体" w:eastAsia="宋体"/>
                <w:color w:val="000000"/>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2213EDB1">
            <w:pPr>
              <w:pStyle w:val="21"/>
              <w:rPr>
                <w:rFonts w:hint="eastAsia" w:ascii="宋体" w:eastAsia="宋体"/>
                <w:color w:val="000000"/>
              </w:rPr>
            </w:pPr>
          </w:p>
        </w:tc>
        <w:tc>
          <w:tcPr>
            <w:tcW w:w="1135" w:type="dxa"/>
            <w:tcBorders>
              <w:top w:val="single" w:color="000000" w:sz="6" w:space="0"/>
              <w:left w:val="single" w:color="000000" w:sz="6" w:space="0"/>
              <w:bottom w:val="single" w:color="000000" w:sz="6" w:space="0"/>
              <w:right w:val="single" w:color="000000" w:sz="6" w:space="0"/>
            </w:tcBorders>
            <w:vAlign w:val="center"/>
          </w:tcPr>
          <w:p w14:paraId="18726ACD">
            <w:pPr>
              <w:pStyle w:val="21"/>
              <w:rPr>
                <w:rFonts w:hint="eastAsia" w:ascii="宋体" w:eastAsia="宋体"/>
                <w:color w:val="000000"/>
              </w:rPr>
            </w:pPr>
            <w:r>
              <w:rPr>
                <w:rFonts w:hint="eastAsia" w:ascii="宋体" w:eastAsia="宋体"/>
                <w:color w:val="000000"/>
              </w:rPr>
              <w:t>398.40</w:t>
            </w:r>
          </w:p>
        </w:tc>
      </w:tr>
      <w:tr w14:paraId="1D655A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582" w:type="dxa"/>
            <w:tcBorders>
              <w:top w:val="single" w:color="000000" w:sz="6" w:space="0"/>
              <w:left w:val="single" w:color="000000" w:sz="6" w:space="0"/>
              <w:bottom w:val="single" w:color="000000" w:sz="6" w:space="0"/>
              <w:right w:val="single" w:color="000000" w:sz="6" w:space="0"/>
            </w:tcBorders>
            <w:vAlign w:val="center"/>
          </w:tcPr>
          <w:p w14:paraId="68DE2B53">
            <w:pPr>
              <w:pStyle w:val="20"/>
              <w:rPr>
                <w:rFonts w:hint="eastAsia" w:ascii="宋体" w:eastAsia="宋体"/>
                <w:color w:val="000000"/>
              </w:rPr>
            </w:pPr>
            <w:r>
              <w:rPr>
                <w:rFonts w:hint="eastAsia" w:ascii="宋体" w:eastAsia="宋体"/>
                <w:color w:val="000000"/>
              </w:rPr>
              <w:t>高阳县庞口镇小计</w:t>
            </w:r>
          </w:p>
        </w:tc>
        <w:tc>
          <w:tcPr>
            <w:tcW w:w="897" w:type="dxa"/>
            <w:tcBorders>
              <w:top w:val="single" w:color="000000" w:sz="6" w:space="0"/>
              <w:left w:val="single" w:color="000000" w:sz="6" w:space="0"/>
              <w:bottom w:val="single" w:color="000000" w:sz="6" w:space="0"/>
              <w:right w:val="single" w:color="000000" w:sz="6" w:space="0"/>
            </w:tcBorders>
            <w:vAlign w:val="center"/>
          </w:tcPr>
          <w:p w14:paraId="654DD327">
            <w:pPr>
              <w:pStyle w:val="21"/>
              <w:rPr>
                <w:rFonts w:hint="eastAsia" w:ascii="宋体" w:eastAsia="宋体"/>
                <w:color w:val="000000"/>
              </w:rPr>
            </w:pPr>
          </w:p>
        </w:tc>
        <w:tc>
          <w:tcPr>
            <w:tcW w:w="1055" w:type="dxa"/>
            <w:tcBorders>
              <w:top w:val="single" w:color="000000" w:sz="6" w:space="0"/>
              <w:left w:val="single" w:color="000000" w:sz="6" w:space="0"/>
              <w:bottom w:val="single" w:color="000000" w:sz="6" w:space="0"/>
              <w:right w:val="single" w:color="000000" w:sz="6" w:space="0"/>
            </w:tcBorders>
            <w:vAlign w:val="center"/>
          </w:tcPr>
          <w:p w14:paraId="0677C3B4">
            <w:pPr>
              <w:pStyle w:val="22"/>
              <w:rPr>
                <w:rFonts w:hint="eastAsia" w:ascii="宋体" w:eastAsia="宋体"/>
                <w:color w:val="000000"/>
              </w:rPr>
            </w:pPr>
          </w:p>
        </w:tc>
        <w:tc>
          <w:tcPr>
            <w:tcW w:w="1055" w:type="dxa"/>
            <w:tcBorders>
              <w:top w:val="single" w:color="000000" w:sz="6" w:space="0"/>
              <w:left w:val="single" w:color="000000" w:sz="6" w:space="0"/>
              <w:bottom w:val="single" w:color="000000" w:sz="6" w:space="0"/>
              <w:right w:val="single" w:color="000000" w:sz="6" w:space="0"/>
            </w:tcBorders>
            <w:vAlign w:val="center"/>
          </w:tcPr>
          <w:p w14:paraId="71AACF3F">
            <w:pPr>
              <w:pStyle w:val="22"/>
              <w:rPr>
                <w:rFonts w:hint="eastAsia" w:ascii="宋体" w:eastAsia="宋体"/>
                <w:color w:val="000000"/>
              </w:rPr>
            </w:pPr>
          </w:p>
        </w:tc>
        <w:tc>
          <w:tcPr>
            <w:tcW w:w="813" w:type="dxa"/>
            <w:tcBorders>
              <w:top w:val="single" w:color="000000" w:sz="6" w:space="0"/>
              <w:left w:val="single" w:color="000000" w:sz="6" w:space="0"/>
              <w:bottom w:val="single" w:color="000000" w:sz="6" w:space="0"/>
              <w:right w:val="single" w:color="000000" w:sz="6" w:space="0"/>
            </w:tcBorders>
            <w:vAlign w:val="center"/>
          </w:tcPr>
          <w:p w14:paraId="2FD5C241">
            <w:pPr>
              <w:pStyle w:val="20"/>
              <w:rPr>
                <w:rFonts w:hint="eastAsia" w:ascii="宋体" w:eastAsia="宋体"/>
                <w:color w:val="000000"/>
              </w:rPr>
            </w:pPr>
          </w:p>
        </w:tc>
        <w:tc>
          <w:tcPr>
            <w:tcW w:w="600" w:type="dxa"/>
            <w:tcBorders>
              <w:top w:val="single" w:color="000000" w:sz="6" w:space="0"/>
              <w:left w:val="single" w:color="000000" w:sz="6" w:space="0"/>
              <w:bottom w:val="single" w:color="000000" w:sz="6" w:space="0"/>
              <w:right w:val="single" w:color="000000" w:sz="6" w:space="0"/>
            </w:tcBorders>
            <w:vAlign w:val="center"/>
          </w:tcPr>
          <w:p w14:paraId="6BA862C4">
            <w:pPr>
              <w:pStyle w:val="21"/>
              <w:rPr>
                <w:rFonts w:hint="eastAsia" w:ascii="宋体" w:eastAsia="宋体"/>
                <w:color w:val="000000"/>
              </w:rPr>
            </w:pPr>
          </w:p>
        </w:tc>
        <w:tc>
          <w:tcPr>
            <w:tcW w:w="930" w:type="dxa"/>
            <w:tcBorders>
              <w:top w:val="single" w:color="000000" w:sz="6" w:space="0"/>
              <w:left w:val="single" w:color="000000" w:sz="6" w:space="0"/>
              <w:bottom w:val="single" w:color="000000" w:sz="6" w:space="0"/>
              <w:right w:val="single" w:color="000000" w:sz="6" w:space="0"/>
            </w:tcBorders>
            <w:vAlign w:val="center"/>
          </w:tcPr>
          <w:p w14:paraId="371F5098">
            <w:pPr>
              <w:pStyle w:val="21"/>
              <w:rPr>
                <w:rFonts w:hint="eastAsia" w:ascii="宋体" w:eastAsia="宋体"/>
                <w:color w:val="000000"/>
              </w:rPr>
            </w:pPr>
          </w:p>
        </w:tc>
        <w:tc>
          <w:tcPr>
            <w:tcW w:w="960" w:type="dxa"/>
            <w:tcBorders>
              <w:top w:val="single" w:color="000000" w:sz="6" w:space="0"/>
              <w:left w:val="single" w:color="000000" w:sz="6" w:space="0"/>
              <w:bottom w:val="single" w:color="000000" w:sz="6" w:space="0"/>
              <w:right w:val="single" w:color="000000" w:sz="6" w:space="0"/>
            </w:tcBorders>
            <w:vAlign w:val="center"/>
          </w:tcPr>
          <w:p w14:paraId="654B2EA6">
            <w:pPr>
              <w:pStyle w:val="21"/>
              <w:rPr>
                <w:rFonts w:hint="eastAsia" w:ascii="宋体" w:eastAsia="宋体"/>
                <w:color w:val="000000"/>
              </w:rPr>
            </w:pPr>
            <w:r>
              <w:rPr>
                <w:rFonts w:hint="eastAsia" w:ascii="宋体" w:eastAsia="宋体"/>
                <w:color w:val="000000"/>
              </w:rPr>
              <w:t>398.40</w:t>
            </w:r>
          </w:p>
        </w:tc>
        <w:tc>
          <w:tcPr>
            <w:tcW w:w="960" w:type="dxa"/>
            <w:tcBorders>
              <w:top w:val="single" w:color="000000" w:sz="6" w:space="0"/>
              <w:left w:val="single" w:color="000000" w:sz="6" w:space="0"/>
              <w:bottom w:val="single" w:color="000000" w:sz="6" w:space="0"/>
              <w:right w:val="single" w:color="000000" w:sz="6" w:space="0"/>
            </w:tcBorders>
            <w:vAlign w:val="center"/>
          </w:tcPr>
          <w:p w14:paraId="15A90131">
            <w:pPr>
              <w:pStyle w:val="21"/>
              <w:rPr>
                <w:rFonts w:hint="eastAsia" w:ascii="宋体" w:eastAsia="宋体"/>
                <w:color w:val="000000"/>
              </w:rPr>
            </w:pPr>
          </w:p>
        </w:tc>
        <w:tc>
          <w:tcPr>
            <w:tcW w:w="1049" w:type="dxa"/>
            <w:tcBorders>
              <w:top w:val="single" w:color="000000" w:sz="6" w:space="0"/>
              <w:left w:val="single" w:color="000000" w:sz="6" w:space="0"/>
              <w:bottom w:val="single" w:color="000000" w:sz="6" w:space="0"/>
              <w:right w:val="single" w:color="000000" w:sz="6" w:space="0"/>
            </w:tcBorders>
            <w:vAlign w:val="center"/>
          </w:tcPr>
          <w:p w14:paraId="58561307">
            <w:pPr>
              <w:pStyle w:val="21"/>
              <w:rPr>
                <w:rFonts w:hint="eastAsia" w:ascii="宋体" w:eastAsia="宋体"/>
                <w:color w:val="000000"/>
              </w:rPr>
            </w:pPr>
            <w:r>
              <w:rPr>
                <w:rFonts w:hint="eastAsia" w:ascii="宋体" w:eastAsia="宋体"/>
                <w:color w:val="000000"/>
              </w:rPr>
              <w:t>398.40</w:t>
            </w:r>
          </w:p>
        </w:tc>
        <w:tc>
          <w:tcPr>
            <w:tcW w:w="661" w:type="dxa"/>
            <w:tcBorders>
              <w:top w:val="single" w:color="000000" w:sz="6" w:space="0"/>
              <w:left w:val="single" w:color="000000" w:sz="6" w:space="0"/>
              <w:bottom w:val="single" w:color="000000" w:sz="6" w:space="0"/>
              <w:right w:val="single" w:color="000000" w:sz="6" w:space="0"/>
            </w:tcBorders>
            <w:vAlign w:val="center"/>
          </w:tcPr>
          <w:p w14:paraId="13D979C2">
            <w:pPr>
              <w:pStyle w:val="21"/>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2418CEEF">
            <w:pPr>
              <w:pStyle w:val="21"/>
              <w:rPr>
                <w:rFonts w:hint="eastAsia" w:ascii="宋体" w:eastAsia="宋体"/>
                <w:color w:val="000000"/>
              </w:rPr>
            </w:pPr>
          </w:p>
        </w:tc>
        <w:tc>
          <w:tcPr>
            <w:tcW w:w="896" w:type="dxa"/>
            <w:tcBorders>
              <w:top w:val="single" w:color="000000" w:sz="6" w:space="0"/>
              <w:left w:val="single" w:color="000000" w:sz="6" w:space="0"/>
              <w:bottom w:val="single" w:color="000000" w:sz="6" w:space="0"/>
              <w:right w:val="single" w:color="000000" w:sz="6" w:space="0"/>
            </w:tcBorders>
            <w:vAlign w:val="center"/>
          </w:tcPr>
          <w:p w14:paraId="3BF94685">
            <w:pPr>
              <w:pStyle w:val="21"/>
              <w:rPr>
                <w:rFonts w:hint="eastAsia" w:ascii="宋体" w:eastAsia="宋体"/>
                <w:color w:val="000000"/>
              </w:rPr>
            </w:pPr>
          </w:p>
        </w:tc>
        <w:tc>
          <w:tcPr>
            <w:tcW w:w="896" w:type="dxa"/>
            <w:tcBorders>
              <w:top w:val="single" w:color="000000" w:sz="6" w:space="0"/>
              <w:left w:val="single" w:color="000000" w:sz="6" w:space="0"/>
              <w:bottom w:val="single" w:color="000000" w:sz="6" w:space="0"/>
              <w:right w:val="single" w:color="000000" w:sz="6" w:space="0"/>
            </w:tcBorders>
            <w:vAlign w:val="center"/>
          </w:tcPr>
          <w:p w14:paraId="2C1C8CA3">
            <w:pPr>
              <w:pStyle w:val="21"/>
              <w:rPr>
                <w:rFonts w:hint="eastAsia" w:ascii="宋体" w:eastAsia="宋体"/>
                <w:color w:val="000000"/>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797DB9A9">
            <w:pPr>
              <w:pStyle w:val="21"/>
              <w:rPr>
                <w:rFonts w:hint="eastAsia" w:ascii="宋体" w:eastAsia="宋体"/>
                <w:color w:val="000000"/>
              </w:rPr>
            </w:pPr>
          </w:p>
        </w:tc>
        <w:tc>
          <w:tcPr>
            <w:tcW w:w="1135" w:type="dxa"/>
            <w:tcBorders>
              <w:top w:val="single" w:color="000000" w:sz="6" w:space="0"/>
              <w:left w:val="single" w:color="000000" w:sz="6" w:space="0"/>
              <w:bottom w:val="single" w:color="000000" w:sz="6" w:space="0"/>
              <w:right w:val="single" w:color="000000" w:sz="6" w:space="0"/>
            </w:tcBorders>
            <w:vAlign w:val="center"/>
          </w:tcPr>
          <w:p w14:paraId="48CCD299">
            <w:pPr>
              <w:pStyle w:val="21"/>
              <w:rPr>
                <w:rFonts w:hint="eastAsia" w:ascii="宋体" w:eastAsia="宋体"/>
                <w:color w:val="000000"/>
              </w:rPr>
            </w:pPr>
            <w:r>
              <w:rPr>
                <w:rFonts w:hint="eastAsia" w:ascii="宋体" w:eastAsia="宋体"/>
                <w:color w:val="000000"/>
              </w:rPr>
              <w:t>398.40</w:t>
            </w:r>
          </w:p>
        </w:tc>
      </w:tr>
      <w:tr w14:paraId="33910A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856" w:hRule="atLeast"/>
          <w:jc w:val="center"/>
        </w:trPr>
        <w:tc>
          <w:tcPr>
            <w:tcW w:w="1582" w:type="dxa"/>
            <w:tcBorders>
              <w:top w:val="single" w:color="000000" w:sz="6" w:space="0"/>
              <w:left w:val="single" w:color="000000" w:sz="6" w:space="0"/>
              <w:bottom w:val="single" w:color="000000" w:sz="6" w:space="0"/>
              <w:right w:val="single" w:color="000000" w:sz="6" w:space="0"/>
            </w:tcBorders>
            <w:vAlign w:val="center"/>
          </w:tcPr>
          <w:p w14:paraId="470003E4">
            <w:pPr>
              <w:pStyle w:val="18"/>
              <w:rPr>
                <w:rFonts w:hint="eastAsia" w:ascii="宋体" w:eastAsia="宋体"/>
                <w:color w:val="000000"/>
              </w:rPr>
            </w:pPr>
            <w:r>
              <w:rPr>
                <w:rFonts w:hint="eastAsia" w:ascii="宋体" w:eastAsia="宋体"/>
                <w:color w:val="000000"/>
              </w:rPr>
              <w:t>农村环卫作业市场化经费</w:t>
            </w:r>
          </w:p>
        </w:tc>
        <w:tc>
          <w:tcPr>
            <w:tcW w:w="897" w:type="dxa"/>
            <w:tcBorders>
              <w:top w:val="single" w:color="000000" w:sz="6" w:space="0"/>
              <w:left w:val="single" w:color="000000" w:sz="6" w:space="0"/>
              <w:bottom w:val="single" w:color="000000" w:sz="6" w:space="0"/>
              <w:right w:val="single" w:color="000000" w:sz="6" w:space="0"/>
            </w:tcBorders>
            <w:vAlign w:val="center"/>
          </w:tcPr>
          <w:p w14:paraId="2291CFAA">
            <w:pPr>
              <w:pStyle w:val="17"/>
              <w:rPr>
                <w:rFonts w:hint="eastAsia" w:ascii="宋体" w:eastAsia="宋体"/>
                <w:color w:val="000000"/>
              </w:rPr>
            </w:pPr>
            <w:r>
              <w:rPr>
                <w:rFonts w:hint="eastAsia" w:ascii="宋体" w:eastAsia="宋体"/>
                <w:color w:val="000000"/>
              </w:rPr>
              <w:t>398.40</w:t>
            </w:r>
          </w:p>
        </w:tc>
        <w:tc>
          <w:tcPr>
            <w:tcW w:w="1055" w:type="dxa"/>
            <w:tcBorders>
              <w:top w:val="single" w:color="000000" w:sz="6" w:space="0"/>
              <w:left w:val="single" w:color="000000" w:sz="6" w:space="0"/>
              <w:bottom w:val="single" w:color="000000" w:sz="6" w:space="0"/>
              <w:right w:val="single" w:color="000000" w:sz="6" w:space="0"/>
            </w:tcBorders>
            <w:vAlign w:val="center"/>
          </w:tcPr>
          <w:p w14:paraId="7868F0B5">
            <w:pPr>
              <w:pStyle w:val="18"/>
              <w:rPr>
                <w:rFonts w:hint="eastAsia" w:ascii="宋体" w:eastAsia="宋体"/>
                <w:color w:val="000000"/>
              </w:rPr>
            </w:pPr>
            <w:r>
              <w:rPr>
                <w:rFonts w:hint="eastAsia" w:ascii="宋体" w:eastAsia="宋体"/>
                <w:color w:val="000000"/>
              </w:rPr>
              <w:t>市容管理服务</w:t>
            </w:r>
          </w:p>
        </w:tc>
        <w:tc>
          <w:tcPr>
            <w:tcW w:w="1055" w:type="dxa"/>
            <w:tcBorders>
              <w:top w:val="single" w:color="000000" w:sz="6" w:space="0"/>
              <w:left w:val="single" w:color="000000" w:sz="6" w:space="0"/>
              <w:bottom w:val="single" w:color="000000" w:sz="6" w:space="0"/>
              <w:right w:val="single" w:color="000000" w:sz="6" w:space="0"/>
            </w:tcBorders>
            <w:vAlign w:val="center"/>
          </w:tcPr>
          <w:p w14:paraId="625281E8">
            <w:pPr>
              <w:pStyle w:val="18"/>
              <w:rPr>
                <w:rFonts w:hint="eastAsia" w:ascii="宋体" w:eastAsia="宋体"/>
                <w:color w:val="000000"/>
              </w:rPr>
            </w:pPr>
            <w:r>
              <w:rPr>
                <w:rFonts w:hint="eastAsia" w:ascii="宋体" w:eastAsia="宋体"/>
                <w:color w:val="000000"/>
              </w:rPr>
              <w:t>C13040000</w:t>
            </w:r>
          </w:p>
        </w:tc>
        <w:tc>
          <w:tcPr>
            <w:tcW w:w="813" w:type="dxa"/>
            <w:tcBorders>
              <w:top w:val="single" w:color="000000" w:sz="6" w:space="0"/>
              <w:left w:val="single" w:color="000000" w:sz="6" w:space="0"/>
              <w:bottom w:val="single" w:color="000000" w:sz="6" w:space="0"/>
              <w:right w:val="single" w:color="000000" w:sz="6" w:space="0"/>
            </w:tcBorders>
            <w:vAlign w:val="center"/>
          </w:tcPr>
          <w:p w14:paraId="0B45FE9A">
            <w:pPr>
              <w:pStyle w:val="19"/>
              <w:rPr>
                <w:rFonts w:hint="eastAsia" w:ascii="宋体" w:eastAsia="宋体"/>
                <w:color w:val="000000"/>
              </w:rPr>
            </w:pPr>
            <w:r>
              <w:rPr>
                <w:rFonts w:hint="eastAsia" w:ascii="宋体" w:eastAsia="宋体"/>
                <w:color w:val="000000"/>
              </w:rPr>
              <w:t>398.4</w:t>
            </w:r>
          </w:p>
        </w:tc>
        <w:tc>
          <w:tcPr>
            <w:tcW w:w="600" w:type="dxa"/>
            <w:tcBorders>
              <w:top w:val="single" w:color="000000" w:sz="6" w:space="0"/>
              <w:left w:val="single" w:color="000000" w:sz="6" w:space="0"/>
              <w:bottom w:val="single" w:color="000000" w:sz="6" w:space="0"/>
              <w:right w:val="single" w:color="000000" w:sz="6" w:space="0"/>
            </w:tcBorders>
            <w:vAlign w:val="center"/>
          </w:tcPr>
          <w:p w14:paraId="743562C9">
            <w:pPr>
              <w:pStyle w:val="17"/>
              <w:rPr>
                <w:rFonts w:hint="eastAsia" w:ascii="宋体" w:eastAsia="宋体"/>
                <w:color w:val="000000"/>
              </w:rPr>
            </w:pPr>
            <w:r>
              <w:rPr>
                <w:rFonts w:hint="eastAsia" w:ascii="宋体" w:eastAsia="宋体"/>
                <w:color w:val="000000"/>
              </w:rPr>
              <w:t>1</w:t>
            </w:r>
          </w:p>
        </w:tc>
        <w:tc>
          <w:tcPr>
            <w:tcW w:w="930" w:type="dxa"/>
            <w:tcBorders>
              <w:top w:val="single" w:color="000000" w:sz="6" w:space="0"/>
              <w:left w:val="single" w:color="000000" w:sz="6" w:space="0"/>
              <w:bottom w:val="single" w:color="000000" w:sz="6" w:space="0"/>
              <w:right w:val="single" w:color="000000" w:sz="6" w:space="0"/>
            </w:tcBorders>
            <w:vAlign w:val="center"/>
          </w:tcPr>
          <w:p w14:paraId="6938C098">
            <w:pPr>
              <w:pStyle w:val="17"/>
              <w:rPr>
                <w:rFonts w:hint="eastAsia" w:ascii="宋体" w:eastAsia="宋体"/>
                <w:color w:val="000000"/>
              </w:rPr>
            </w:pPr>
            <w:r>
              <w:rPr>
                <w:rFonts w:hint="eastAsia" w:ascii="宋体" w:eastAsia="宋体"/>
                <w:color w:val="000000"/>
              </w:rPr>
              <w:t>398.40</w:t>
            </w:r>
          </w:p>
        </w:tc>
        <w:tc>
          <w:tcPr>
            <w:tcW w:w="960" w:type="dxa"/>
            <w:tcBorders>
              <w:top w:val="single" w:color="000000" w:sz="6" w:space="0"/>
              <w:left w:val="single" w:color="000000" w:sz="6" w:space="0"/>
              <w:bottom w:val="single" w:color="000000" w:sz="6" w:space="0"/>
              <w:right w:val="single" w:color="000000" w:sz="6" w:space="0"/>
            </w:tcBorders>
            <w:vAlign w:val="center"/>
          </w:tcPr>
          <w:p w14:paraId="45A6EB70">
            <w:pPr>
              <w:pStyle w:val="17"/>
              <w:rPr>
                <w:rFonts w:hint="eastAsia" w:ascii="宋体" w:eastAsia="宋体"/>
                <w:color w:val="000000"/>
              </w:rPr>
            </w:pPr>
            <w:r>
              <w:rPr>
                <w:rFonts w:hint="eastAsia" w:ascii="宋体" w:eastAsia="宋体"/>
                <w:color w:val="000000"/>
              </w:rPr>
              <w:t>398.40</w:t>
            </w:r>
          </w:p>
        </w:tc>
        <w:tc>
          <w:tcPr>
            <w:tcW w:w="960" w:type="dxa"/>
            <w:tcBorders>
              <w:top w:val="single" w:color="000000" w:sz="6" w:space="0"/>
              <w:left w:val="single" w:color="000000" w:sz="6" w:space="0"/>
              <w:bottom w:val="single" w:color="000000" w:sz="6" w:space="0"/>
              <w:right w:val="single" w:color="000000" w:sz="6" w:space="0"/>
            </w:tcBorders>
            <w:vAlign w:val="center"/>
          </w:tcPr>
          <w:p w14:paraId="6C238F95">
            <w:pPr>
              <w:pStyle w:val="17"/>
              <w:rPr>
                <w:rFonts w:hint="eastAsia" w:ascii="宋体" w:eastAsia="宋体"/>
                <w:color w:val="000000"/>
              </w:rPr>
            </w:pPr>
          </w:p>
        </w:tc>
        <w:tc>
          <w:tcPr>
            <w:tcW w:w="1049" w:type="dxa"/>
            <w:tcBorders>
              <w:top w:val="single" w:color="000000" w:sz="6" w:space="0"/>
              <w:left w:val="single" w:color="000000" w:sz="6" w:space="0"/>
              <w:bottom w:val="single" w:color="000000" w:sz="6" w:space="0"/>
              <w:right w:val="single" w:color="000000" w:sz="6" w:space="0"/>
            </w:tcBorders>
            <w:vAlign w:val="center"/>
          </w:tcPr>
          <w:p w14:paraId="12869E7C">
            <w:pPr>
              <w:pStyle w:val="17"/>
              <w:rPr>
                <w:rFonts w:hint="eastAsia" w:ascii="宋体" w:eastAsia="宋体"/>
                <w:color w:val="000000"/>
              </w:rPr>
            </w:pPr>
            <w:r>
              <w:rPr>
                <w:rFonts w:hint="eastAsia" w:ascii="宋体" w:eastAsia="宋体"/>
                <w:color w:val="000000"/>
              </w:rPr>
              <w:t>398.40</w:t>
            </w:r>
          </w:p>
        </w:tc>
        <w:tc>
          <w:tcPr>
            <w:tcW w:w="661" w:type="dxa"/>
            <w:tcBorders>
              <w:top w:val="single" w:color="000000" w:sz="6" w:space="0"/>
              <w:left w:val="single" w:color="000000" w:sz="6" w:space="0"/>
              <w:bottom w:val="single" w:color="000000" w:sz="6" w:space="0"/>
              <w:right w:val="single" w:color="000000" w:sz="6" w:space="0"/>
            </w:tcBorders>
            <w:vAlign w:val="center"/>
          </w:tcPr>
          <w:p w14:paraId="7FCB0CD3">
            <w:pPr>
              <w:pStyle w:val="17"/>
              <w:rPr>
                <w:rFonts w:hint="eastAsia" w:ascii="宋体" w:eastAsia="宋体"/>
                <w:color w:val="000000"/>
              </w:rPr>
            </w:pPr>
          </w:p>
        </w:tc>
        <w:tc>
          <w:tcPr>
            <w:tcW w:w="750" w:type="dxa"/>
            <w:tcBorders>
              <w:top w:val="single" w:color="000000" w:sz="6" w:space="0"/>
              <w:left w:val="single" w:color="000000" w:sz="6" w:space="0"/>
              <w:bottom w:val="single" w:color="000000" w:sz="6" w:space="0"/>
              <w:right w:val="single" w:color="000000" w:sz="6" w:space="0"/>
            </w:tcBorders>
            <w:vAlign w:val="center"/>
          </w:tcPr>
          <w:p w14:paraId="78B23A1C">
            <w:pPr>
              <w:pStyle w:val="17"/>
              <w:rPr>
                <w:rFonts w:hint="eastAsia" w:ascii="宋体" w:eastAsia="宋体"/>
                <w:color w:val="000000"/>
              </w:rPr>
            </w:pPr>
          </w:p>
        </w:tc>
        <w:tc>
          <w:tcPr>
            <w:tcW w:w="896" w:type="dxa"/>
            <w:tcBorders>
              <w:top w:val="single" w:color="000000" w:sz="6" w:space="0"/>
              <w:left w:val="single" w:color="000000" w:sz="6" w:space="0"/>
              <w:bottom w:val="single" w:color="000000" w:sz="6" w:space="0"/>
              <w:right w:val="single" w:color="000000" w:sz="6" w:space="0"/>
            </w:tcBorders>
            <w:vAlign w:val="center"/>
          </w:tcPr>
          <w:p w14:paraId="037C7A66">
            <w:pPr>
              <w:pStyle w:val="17"/>
              <w:rPr>
                <w:rFonts w:hint="eastAsia" w:ascii="宋体" w:eastAsia="宋体"/>
                <w:color w:val="000000"/>
              </w:rPr>
            </w:pPr>
          </w:p>
        </w:tc>
        <w:tc>
          <w:tcPr>
            <w:tcW w:w="896" w:type="dxa"/>
            <w:tcBorders>
              <w:top w:val="single" w:color="000000" w:sz="6" w:space="0"/>
              <w:left w:val="single" w:color="000000" w:sz="6" w:space="0"/>
              <w:bottom w:val="single" w:color="000000" w:sz="6" w:space="0"/>
              <w:right w:val="single" w:color="000000" w:sz="6" w:space="0"/>
            </w:tcBorders>
            <w:vAlign w:val="center"/>
          </w:tcPr>
          <w:p w14:paraId="39BE76FA">
            <w:pPr>
              <w:pStyle w:val="17"/>
              <w:rPr>
                <w:rFonts w:hint="eastAsia" w:ascii="宋体" w:eastAsia="宋体"/>
                <w:color w:val="000000"/>
              </w:rPr>
            </w:pPr>
          </w:p>
        </w:tc>
        <w:tc>
          <w:tcPr>
            <w:tcW w:w="897" w:type="dxa"/>
            <w:tcBorders>
              <w:top w:val="single" w:color="000000" w:sz="6" w:space="0"/>
              <w:left w:val="single" w:color="000000" w:sz="6" w:space="0"/>
              <w:bottom w:val="single" w:color="000000" w:sz="6" w:space="0"/>
              <w:right w:val="single" w:color="000000" w:sz="6" w:space="0"/>
            </w:tcBorders>
            <w:vAlign w:val="center"/>
          </w:tcPr>
          <w:p w14:paraId="0F17486D">
            <w:pPr>
              <w:pStyle w:val="17"/>
              <w:rPr>
                <w:rFonts w:hint="eastAsia" w:ascii="宋体" w:eastAsia="宋体"/>
                <w:color w:val="000000"/>
              </w:rPr>
            </w:pPr>
          </w:p>
        </w:tc>
        <w:tc>
          <w:tcPr>
            <w:tcW w:w="1135" w:type="dxa"/>
            <w:tcBorders>
              <w:top w:val="single" w:color="000000" w:sz="6" w:space="0"/>
              <w:left w:val="single" w:color="000000" w:sz="6" w:space="0"/>
              <w:bottom w:val="single" w:color="000000" w:sz="6" w:space="0"/>
              <w:right w:val="single" w:color="000000" w:sz="6" w:space="0"/>
            </w:tcBorders>
            <w:vAlign w:val="center"/>
          </w:tcPr>
          <w:p w14:paraId="6004A157">
            <w:pPr>
              <w:pStyle w:val="17"/>
              <w:rPr>
                <w:rFonts w:hint="eastAsia" w:ascii="宋体" w:eastAsia="宋体"/>
                <w:color w:val="000000"/>
              </w:rPr>
            </w:pPr>
            <w:r>
              <w:rPr>
                <w:rFonts w:hint="eastAsia" w:ascii="宋体" w:eastAsia="宋体"/>
                <w:color w:val="000000"/>
              </w:rPr>
              <w:t>398.40</w:t>
            </w:r>
          </w:p>
        </w:tc>
      </w:tr>
    </w:tbl>
    <w:p w14:paraId="5655CDDC">
      <w:pPr>
        <w:spacing w:before="0" w:after="0" w:line="500" w:lineRule="exact"/>
        <w:ind w:firstLine="420"/>
        <w:jc w:val="left"/>
        <w:outlineLvl w:val="9"/>
        <w:rPr>
          <w:color w:val="000000"/>
        </w:rPr>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02CB84C9">
      <w:pPr>
        <w:spacing w:before="0" w:after="0"/>
        <w:ind w:firstLine="640"/>
        <w:jc w:val="left"/>
        <w:outlineLvl w:val="9"/>
        <w:rPr>
          <w:color w:val="000000"/>
        </w:rPr>
      </w:pPr>
      <w:r>
        <w:rPr>
          <w:rFonts w:ascii="Times New Roman" w:hAnsi="Times New Roman" w:eastAsia="方正仿宋_GBK" w:cs="Times New Roman"/>
          <w:color w:val="000000"/>
          <w:sz w:val="32"/>
        </w:rPr>
        <w:t xml:space="preserve"> </w:t>
      </w:r>
    </w:p>
    <w:p w14:paraId="2F9DAE77">
      <w:pPr>
        <w:spacing w:before="10" w:after="10" w:line="560" w:lineRule="exact"/>
        <w:ind w:firstLine="640" w:firstLineChars="200"/>
        <w:jc w:val="left"/>
        <w:outlineLvl w:val="0"/>
        <w:rPr>
          <w:rFonts w:hint="eastAsia" w:ascii="黑体" w:eastAsia="黑体"/>
          <w:color w:val="000000"/>
          <w:sz w:val="32"/>
          <w:szCs w:val="32"/>
        </w:rPr>
      </w:pPr>
      <w:bookmarkStart w:id="11" w:name="_Toc16215"/>
      <w:r>
        <w:rPr>
          <w:rFonts w:hint="eastAsia" w:ascii="黑体" w:eastAsia="黑体" w:cs="黑体"/>
          <w:color w:val="000000"/>
          <w:sz w:val="32"/>
          <w:szCs w:val="32"/>
        </w:rPr>
        <w:t>七、国有资产信息</w:t>
      </w:r>
      <w:bookmarkEnd w:id="11"/>
    </w:p>
    <w:p w14:paraId="7D69DF78">
      <w:pPr>
        <w:spacing w:before="0" w:after="0" w:line="560" w:lineRule="exact"/>
        <w:ind w:firstLine="560" w:firstLineChars="200"/>
        <w:jc w:val="left"/>
        <w:outlineLvl w:val="9"/>
        <w:rPr>
          <w:rFonts w:hint="eastAsia" w:ascii="宋体" w:eastAsia="宋体"/>
          <w:color w:val="000000"/>
          <w:sz w:val="28"/>
          <w:szCs w:val="28"/>
          <w:lang w:val="en-US" w:eastAsia="zh-CN"/>
        </w:rPr>
      </w:pPr>
      <w:r>
        <w:rPr>
          <w:rFonts w:hint="eastAsia" w:ascii="宋体" w:eastAsia="宋体" w:cs="Times New Roman"/>
          <w:b w:val="0"/>
          <w:color w:val="000000"/>
          <w:sz w:val="28"/>
          <w:szCs w:val="28"/>
        </w:rPr>
        <w:t>高阳县庞口镇上年末固定资产金额为324.36万元（详见下表）。本年度拟购置固定资产总额为39.47万元</w:t>
      </w:r>
      <w:r>
        <w:rPr>
          <w:rFonts w:hint="eastAsia" w:ascii="宋体" w:eastAsia="宋体" w:cs="Times New Roman"/>
          <w:b w:val="0"/>
          <w:color w:val="000000"/>
          <w:sz w:val="28"/>
          <w:szCs w:val="28"/>
          <w:lang w:val="en-US" w:eastAsia="zh-CN"/>
        </w:rPr>
        <w:t>,</w:t>
      </w:r>
      <w:r>
        <w:rPr>
          <w:rFonts w:hint="eastAsia" w:ascii="宋体" w:eastAsia="宋体" w:cs="Times New Roman"/>
          <w:b w:val="0"/>
          <w:color w:val="000000"/>
          <w:sz w:val="28"/>
        </w:rPr>
        <w:t>已按要求列入政府采购预算，详见政府采购预算表</w:t>
      </w:r>
      <w:r>
        <w:rPr>
          <w:rFonts w:hint="eastAsia" w:ascii="宋体" w:eastAsia="宋体" w:cs="Times New Roman"/>
          <w:b w:val="0"/>
          <w:color w:val="000000"/>
          <w:sz w:val="28"/>
          <w:szCs w:val="28"/>
          <w:lang w:val="en-US" w:eastAsia="zh-CN"/>
        </w:rPr>
        <w:t>。</w:t>
      </w:r>
    </w:p>
    <w:p w14:paraId="6F0BBA9E">
      <w:pPr>
        <w:spacing w:before="0" w:after="0" w:line="240" w:lineRule="auto"/>
        <w:ind w:firstLine="0"/>
        <w:jc w:val="center"/>
        <w:outlineLvl w:val="9"/>
        <w:rPr>
          <w:rFonts w:ascii="方正小标宋_GBK" w:eastAsia="方正小标宋_GBK" w:cs="方正小标宋_GBK"/>
          <w:color w:val="000000"/>
          <w:sz w:val="36"/>
        </w:rPr>
      </w:pPr>
      <w:bookmarkStart w:id="58" w:name="_GoBack"/>
      <w:bookmarkEnd w:id="58"/>
    </w:p>
    <w:p w14:paraId="55C43312">
      <w:pPr>
        <w:spacing w:before="0" w:after="0" w:line="240" w:lineRule="auto"/>
        <w:ind w:firstLine="0"/>
        <w:jc w:val="center"/>
        <w:outlineLvl w:val="9"/>
        <w:rPr>
          <w:rFonts w:ascii="方正小标宋_GBK" w:eastAsia="方正小标宋_GBK" w:cs="方正小标宋_GBK"/>
          <w:color w:val="000000"/>
          <w:sz w:val="36"/>
        </w:rPr>
      </w:pPr>
    </w:p>
    <w:p w14:paraId="244F89EF">
      <w:pPr>
        <w:spacing w:before="0" w:after="0" w:line="240" w:lineRule="auto"/>
        <w:ind w:firstLine="0"/>
        <w:jc w:val="center"/>
        <w:outlineLvl w:val="9"/>
        <w:rPr>
          <w:rFonts w:hint="eastAsia" w:ascii="宋体" w:eastAsia="宋体" w:cs="方正小标宋_GBK"/>
          <w:color w:val="000000"/>
          <w:sz w:val="32"/>
          <w:szCs w:val="32"/>
        </w:rPr>
      </w:pPr>
    </w:p>
    <w:p w14:paraId="7BD8C8FD">
      <w:pPr>
        <w:spacing w:before="0" w:after="0" w:line="240" w:lineRule="auto"/>
        <w:ind w:firstLine="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单位固定资产占用情况表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4156F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14:paraId="4D104E81">
            <w:pPr>
              <w:pStyle w:val="15"/>
              <w:rPr>
                <w:rFonts w:hint="eastAsia" w:ascii="宋体" w:eastAsia="宋体"/>
                <w:color w:val="000000"/>
              </w:rPr>
            </w:pPr>
            <w:r>
              <w:rPr>
                <w:rFonts w:hint="eastAsia" w:ascii="宋体" w:eastAsia="宋体"/>
                <w:color w:val="000000"/>
              </w:rPr>
              <w:t>451001高阳县庞口镇</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14:paraId="55892160">
            <w:pPr>
              <w:pStyle w:val="13"/>
              <w:rPr>
                <w:rFonts w:hint="eastAsia" w:ascii="宋体" w:eastAsia="宋体"/>
                <w:color w:val="000000"/>
              </w:rPr>
            </w:pPr>
            <w:r>
              <w:rPr>
                <w:rFonts w:hint="eastAsia" w:ascii="宋体" w:eastAsia="宋体"/>
                <w:color w:val="000000"/>
              </w:rPr>
              <w:t>截止时间：2022-12-31</w:t>
            </w:r>
          </w:p>
        </w:tc>
      </w:tr>
      <w:tr w14:paraId="1F9C8E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980D341">
            <w:pPr>
              <w:pStyle w:val="16"/>
              <w:rPr>
                <w:rFonts w:hint="eastAsia" w:ascii="宋体" w:eastAsia="宋体"/>
                <w:color w:val="000000"/>
              </w:rPr>
            </w:pPr>
            <w:r>
              <w:rPr>
                <w:rFonts w:hint="eastAsia" w:ascii="宋体" w:eastAsia="宋体"/>
                <w:color w:val="000000"/>
              </w:rP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14:paraId="291EDE72">
            <w:pPr>
              <w:pStyle w:val="16"/>
              <w:rPr>
                <w:rFonts w:hint="eastAsia" w:ascii="宋体" w:eastAsia="宋体"/>
                <w:color w:val="000000"/>
              </w:rPr>
            </w:pPr>
            <w:r>
              <w:rPr>
                <w:rFonts w:hint="eastAsia" w:ascii="宋体" w:eastAsia="宋体"/>
                <w:color w:val="000000"/>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07556447">
            <w:pPr>
              <w:pStyle w:val="16"/>
              <w:rPr>
                <w:rFonts w:hint="eastAsia" w:ascii="宋体" w:eastAsia="宋体"/>
                <w:color w:val="000000"/>
              </w:rPr>
            </w:pPr>
            <w:r>
              <w:rPr>
                <w:rFonts w:hint="eastAsia" w:ascii="宋体" w:eastAsia="宋体"/>
                <w:color w:val="000000"/>
              </w:rPr>
              <w:t>价值（金额单位：万元）</w:t>
            </w:r>
          </w:p>
        </w:tc>
      </w:tr>
      <w:tr w14:paraId="7A8455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16A1EF2A">
            <w:pPr>
              <w:pStyle w:val="18"/>
              <w:rPr>
                <w:rFonts w:hint="eastAsia" w:ascii="宋体" w:eastAsia="宋体"/>
                <w:color w:val="000000"/>
              </w:rPr>
            </w:pPr>
            <w:r>
              <w:rPr>
                <w:rFonts w:hint="eastAsia" w:ascii="宋体" w:eastAsia="宋体"/>
                <w:color w:val="000000"/>
              </w:rP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14:paraId="7B137C12">
            <w:pPr>
              <w:pStyle w:val="19"/>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368C4856">
            <w:pPr>
              <w:pStyle w:val="17"/>
              <w:rPr>
                <w:rFonts w:hint="eastAsia" w:ascii="宋体" w:eastAsia="宋体"/>
                <w:color w:val="000000"/>
              </w:rPr>
            </w:pPr>
            <w:r>
              <w:rPr>
                <w:rFonts w:hint="eastAsia" w:ascii="宋体" w:eastAsia="宋体"/>
                <w:color w:val="000000"/>
              </w:rPr>
              <w:t>324.36</w:t>
            </w:r>
          </w:p>
        </w:tc>
      </w:tr>
      <w:tr w14:paraId="58EDAD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25158208">
            <w:pPr>
              <w:pStyle w:val="18"/>
              <w:rPr>
                <w:rFonts w:hint="eastAsia" w:ascii="宋体" w:eastAsia="宋体"/>
                <w:color w:val="000000"/>
              </w:rPr>
            </w:pPr>
            <w:r>
              <w:rPr>
                <w:rFonts w:hint="eastAsia" w:ascii="宋体" w:eastAsia="宋体"/>
                <w:color w:val="000000"/>
              </w:rP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0C447517">
            <w:pPr>
              <w:pStyle w:val="19"/>
              <w:rPr>
                <w:rFonts w:hint="eastAsia" w:ascii="宋体" w:eastAsia="宋体"/>
                <w:color w:val="000000"/>
              </w:rPr>
            </w:pPr>
            <w:r>
              <w:rPr>
                <w:rFonts w:hint="eastAsia" w:ascii="宋体" w:eastAsia="宋体"/>
                <w:color w:val="000000"/>
              </w:rPr>
              <w:t>2778.54</w:t>
            </w:r>
          </w:p>
        </w:tc>
        <w:tc>
          <w:tcPr>
            <w:tcW w:w="2835" w:type="dxa"/>
            <w:tcBorders>
              <w:top w:val="single" w:color="000000" w:sz="6" w:space="0"/>
              <w:left w:val="single" w:color="000000" w:sz="6" w:space="0"/>
              <w:bottom w:val="single" w:color="000000" w:sz="6" w:space="0"/>
              <w:right w:val="single" w:color="000000" w:sz="6" w:space="0"/>
            </w:tcBorders>
            <w:vAlign w:val="center"/>
          </w:tcPr>
          <w:p w14:paraId="786D5C8E">
            <w:pPr>
              <w:pStyle w:val="17"/>
              <w:rPr>
                <w:rFonts w:hint="eastAsia" w:ascii="宋体" w:eastAsia="宋体"/>
                <w:color w:val="000000"/>
              </w:rPr>
            </w:pPr>
            <w:r>
              <w:rPr>
                <w:rFonts w:hint="eastAsia" w:ascii="宋体" w:eastAsia="宋体"/>
                <w:color w:val="000000"/>
              </w:rPr>
              <w:t>217.96</w:t>
            </w:r>
          </w:p>
        </w:tc>
      </w:tr>
      <w:tr w14:paraId="675088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16ECAD1E">
            <w:pPr>
              <w:pStyle w:val="18"/>
              <w:rPr>
                <w:rFonts w:hint="eastAsia" w:ascii="宋体" w:eastAsia="宋体"/>
                <w:color w:val="000000"/>
              </w:rPr>
            </w:pPr>
            <w:r>
              <w:rPr>
                <w:rFonts w:hint="eastAsia" w:ascii="宋体" w:eastAsia="宋体"/>
                <w:color w:val="000000"/>
              </w:rP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7CA4AEAA">
            <w:pPr>
              <w:pStyle w:val="19"/>
              <w:rPr>
                <w:rFonts w:hint="eastAsia" w:ascii="宋体" w:eastAsia="宋体"/>
                <w:color w:val="000000"/>
              </w:rPr>
            </w:pPr>
            <w:r>
              <w:rPr>
                <w:rFonts w:hint="eastAsia" w:ascii="宋体" w:eastAsia="宋体"/>
                <w:color w:val="000000"/>
              </w:rPr>
              <w:t>2778.54</w:t>
            </w:r>
          </w:p>
        </w:tc>
        <w:tc>
          <w:tcPr>
            <w:tcW w:w="2835" w:type="dxa"/>
            <w:tcBorders>
              <w:top w:val="single" w:color="000000" w:sz="6" w:space="0"/>
              <w:left w:val="single" w:color="000000" w:sz="6" w:space="0"/>
              <w:bottom w:val="single" w:color="000000" w:sz="6" w:space="0"/>
              <w:right w:val="single" w:color="000000" w:sz="6" w:space="0"/>
            </w:tcBorders>
            <w:vAlign w:val="center"/>
          </w:tcPr>
          <w:p w14:paraId="28D7369E">
            <w:pPr>
              <w:pStyle w:val="17"/>
              <w:rPr>
                <w:rFonts w:hint="eastAsia" w:ascii="宋体" w:eastAsia="宋体"/>
                <w:color w:val="000000"/>
              </w:rPr>
            </w:pPr>
            <w:r>
              <w:rPr>
                <w:rFonts w:hint="eastAsia" w:ascii="宋体" w:eastAsia="宋体"/>
                <w:color w:val="000000"/>
              </w:rPr>
              <w:t>217.96</w:t>
            </w:r>
          </w:p>
        </w:tc>
      </w:tr>
      <w:tr w14:paraId="13A676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274E9B64">
            <w:pPr>
              <w:pStyle w:val="18"/>
              <w:rPr>
                <w:rFonts w:hint="eastAsia" w:ascii="宋体" w:eastAsia="宋体"/>
                <w:color w:val="000000"/>
              </w:rPr>
            </w:pPr>
            <w:r>
              <w:rPr>
                <w:rFonts w:hint="eastAsia" w:ascii="宋体" w:eastAsia="宋体"/>
                <w:color w:val="000000"/>
              </w:rP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14:paraId="681872E7">
            <w:pPr>
              <w:pStyle w:val="19"/>
              <w:rPr>
                <w:rFonts w:hint="eastAsia" w:ascii="宋体" w:eastAsia="宋体"/>
                <w:color w:val="000000"/>
              </w:rPr>
            </w:pPr>
            <w:r>
              <w:rPr>
                <w:rFonts w:hint="eastAsia" w:ascii="宋体" w:eastAsia="宋体"/>
                <w:color w:val="000000"/>
              </w:rPr>
              <w:t>3</w:t>
            </w:r>
          </w:p>
        </w:tc>
        <w:tc>
          <w:tcPr>
            <w:tcW w:w="2835" w:type="dxa"/>
            <w:tcBorders>
              <w:top w:val="single" w:color="000000" w:sz="6" w:space="0"/>
              <w:left w:val="single" w:color="000000" w:sz="6" w:space="0"/>
              <w:bottom w:val="single" w:color="000000" w:sz="6" w:space="0"/>
              <w:right w:val="single" w:color="000000" w:sz="6" w:space="0"/>
            </w:tcBorders>
            <w:vAlign w:val="center"/>
          </w:tcPr>
          <w:p w14:paraId="42B2E82A">
            <w:pPr>
              <w:pStyle w:val="17"/>
              <w:rPr>
                <w:rFonts w:hint="eastAsia" w:ascii="宋体" w:eastAsia="宋体"/>
                <w:color w:val="000000"/>
              </w:rPr>
            </w:pPr>
            <w:r>
              <w:rPr>
                <w:rFonts w:hint="eastAsia" w:ascii="宋体" w:eastAsia="宋体"/>
                <w:color w:val="000000"/>
              </w:rPr>
              <w:t>36.28</w:t>
            </w:r>
          </w:p>
        </w:tc>
      </w:tr>
      <w:tr w14:paraId="5C8436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4E35C597">
            <w:pPr>
              <w:pStyle w:val="18"/>
              <w:rPr>
                <w:rFonts w:hint="eastAsia" w:ascii="宋体" w:eastAsia="宋体"/>
                <w:color w:val="000000"/>
              </w:rPr>
            </w:pPr>
            <w:r>
              <w:rPr>
                <w:rFonts w:hint="eastAsia" w:ascii="宋体" w:eastAsia="宋体"/>
                <w:color w:val="000000"/>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14:paraId="146B4672">
            <w:pPr>
              <w:pStyle w:val="19"/>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02F986A6">
            <w:pPr>
              <w:pStyle w:val="17"/>
              <w:rPr>
                <w:rFonts w:hint="eastAsia" w:ascii="宋体" w:eastAsia="宋体"/>
                <w:color w:val="000000"/>
              </w:rPr>
            </w:pPr>
          </w:p>
        </w:tc>
      </w:tr>
      <w:tr w14:paraId="451B606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389F52F1">
            <w:pPr>
              <w:pStyle w:val="18"/>
              <w:rPr>
                <w:rFonts w:hint="eastAsia" w:ascii="宋体" w:eastAsia="宋体"/>
                <w:color w:val="000000"/>
              </w:rPr>
            </w:pPr>
            <w:r>
              <w:rPr>
                <w:rFonts w:hint="eastAsia" w:ascii="宋体" w:eastAsia="宋体"/>
                <w:color w:val="000000"/>
              </w:rP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14:paraId="179E1822">
            <w:pPr>
              <w:pStyle w:val="19"/>
              <w:rPr>
                <w:rFonts w:hint="eastAsia" w:ascii="宋体" w:eastAsia="宋体"/>
                <w:color w:val="000000"/>
              </w:rPr>
            </w:pPr>
            <w:r>
              <w:rPr>
                <w:rFonts w:hint="eastAsia" w:ascii="宋体" w:eastAsia="宋体"/>
                <w:color w:val="000000"/>
              </w:rPr>
              <w:t>171</w:t>
            </w:r>
          </w:p>
        </w:tc>
        <w:tc>
          <w:tcPr>
            <w:tcW w:w="2835" w:type="dxa"/>
            <w:tcBorders>
              <w:top w:val="single" w:color="000000" w:sz="6" w:space="0"/>
              <w:left w:val="single" w:color="000000" w:sz="6" w:space="0"/>
              <w:bottom w:val="single" w:color="000000" w:sz="6" w:space="0"/>
              <w:right w:val="single" w:color="000000" w:sz="6" w:space="0"/>
            </w:tcBorders>
            <w:vAlign w:val="center"/>
          </w:tcPr>
          <w:p w14:paraId="4021B85A">
            <w:pPr>
              <w:pStyle w:val="17"/>
              <w:rPr>
                <w:rFonts w:hint="eastAsia" w:ascii="宋体" w:eastAsia="宋体"/>
                <w:color w:val="000000"/>
              </w:rPr>
            </w:pPr>
            <w:r>
              <w:rPr>
                <w:rFonts w:hint="eastAsia" w:ascii="宋体" w:eastAsia="宋体"/>
                <w:color w:val="000000"/>
              </w:rPr>
              <w:t>70.12</w:t>
            </w:r>
          </w:p>
        </w:tc>
      </w:tr>
    </w:tbl>
    <w:p w14:paraId="37C84D4D">
      <w:pPr>
        <w:spacing w:before="0" w:after="0"/>
        <w:ind w:firstLine="640"/>
        <w:jc w:val="left"/>
        <w:outlineLvl w:val="9"/>
        <w:rPr>
          <w:rFonts w:hint="eastAsia" w:ascii="宋体" w:eastAsia="宋体"/>
          <w:color w:val="000000"/>
        </w:rPr>
      </w:pPr>
      <w:r>
        <w:rPr>
          <w:rFonts w:hint="eastAsia" w:ascii="宋体" w:eastAsia="宋体" w:cs="Times New Roman"/>
          <w:color w:val="000000"/>
          <w:sz w:val="32"/>
        </w:rPr>
        <w:t xml:space="preserve"> </w:t>
      </w:r>
    </w:p>
    <w:p w14:paraId="568BE710">
      <w:pPr>
        <w:spacing w:before="10" w:after="10" w:line="240" w:lineRule="auto"/>
        <w:ind w:firstLine="640"/>
        <w:jc w:val="left"/>
        <w:outlineLvl w:val="0"/>
        <w:rPr>
          <w:rFonts w:hint="eastAsia" w:ascii="黑体" w:eastAsia="黑体"/>
          <w:color w:val="000000"/>
          <w:sz w:val="32"/>
          <w:szCs w:val="32"/>
        </w:rPr>
      </w:pPr>
      <w:bookmarkStart w:id="12" w:name="_Toc4417"/>
      <w:r>
        <w:rPr>
          <w:rFonts w:hint="eastAsia" w:ascii="黑体" w:eastAsia="黑体" w:cs="黑体"/>
          <w:color w:val="000000"/>
          <w:sz w:val="32"/>
          <w:szCs w:val="32"/>
        </w:rPr>
        <w:t>八、名词解释</w:t>
      </w:r>
      <w:bookmarkEnd w:id="12"/>
    </w:p>
    <w:p w14:paraId="3E9E106F">
      <w:pPr>
        <w:spacing w:before="0" w:after="0" w:line="500" w:lineRule="exact"/>
        <w:ind w:firstLine="560"/>
        <w:jc w:val="left"/>
        <w:outlineLvl w:val="9"/>
        <w:rPr>
          <w:rFonts w:hint="eastAsia" w:ascii="宋体" w:eastAsia="宋体"/>
          <w:color w:val="000000"/>
          <w:sz w:val="28"/>
          <w:szCs w:val="28"/>
        </w:rPr>
      </w:pPr>
      <w:r>
        <w:rPr>
          <w:rFonts w:hint="eastAsia" w:ascii="宋体" w:eastAsia="宋体" w:cs="Times New Roman"/>
          <w:b w:val="0"/>
          <w:color w:val="000000"/>
          <w:sz w:val="28"/>
          <w:szCs w:val="28"/>
        </w:rPr>
        <w:t>1、</w:t>
      </w:r>
      <w:r>
        <w:rPr>
          <w:rFonts w:hint="eastAsia" w:ascii="宋体" w:eastAsia="宋体" w:cs="Times New Roman"/>
          <w:b/>
          <w:color w:val="000000"/>
          <w:sz w:val="28"/>
          <w:szCs w:val="28"/>
        </w:rPr>
        <w:t>一般公共预算拨款收入：</w:t>
      </w:r>
      <w:r>
        <w:rPr>
          <w:rFonts w:hint="eastAsia" w:ascii="宋体" w:eastAsia="宋体" w:cs="Times New Roman"/>
          <w:b w:val="0"/>
          <w:color w:val="000000"/>
          <w:sz w:val="28"/>
          <w:szCs w:val="28"/>
        </w:rPr>
        <w:t>指县级财政当年拨付的资金。</w:t>
      </w:r>
    </w:p>
    <w:p w14:paraId="3ABE3742">
      <w:pPr>
        <w:spacing w:before="0" w:after="0" w:line="500" w:lineRule="exact"/>
        <w:ind w:firstLine="560"/>
        <w:jc w:val="left"/>
        <w:outlineLvl w:val="9"/>
        <w:rPr>
          <w:rFonts w:hint="eastAsia" w:ascii="宋体" w:eastAsia="宋体"/>
          <w:color w:val="000000"/>
          <w:sz w:val="28"/>
          <w:szCs w:val="28"/>
        </w:rPr>
      </w:pPr>
      <w:r>
        <w:rPr>
          <w:rFonts w:hint="eastAsia" w:ascii="宋体" w:eastAsia="宋体" w:cs="Times New Roman"/>
          <w:b w:val="0"/>
          <w:color w:val="000000"/>
          <w:sz w:val="28"/>
          <w:szCs w:val="28"/>
        </w:rPr>
        <w:t>2、</w:t>
      </w:r>
      <w:r>
        <w:rPr>
          <w:rFonts w:hint="eastAsia" w:ascii="宋体" w:eastAsia="宋体" w:cs="Times New Roman"/>
          <w:b/>
          <w:color w:val="000000"/>
          <w:sz w:val="28"/>
          <w:szCs w:val="28"/>
        </w:rPr>
        <w:t>事业收入：</w:t>
      </w:r>
      <w:r>
        <w:rPr>
          <w:rFonts w:hint="eastAsia" w:ascii="宋体" w:eastAsia="宋体" w:cs="Times New Roman"/>
          <w:b w:val="0"/>
          <w:color w:val="000000"/>
          <w:sz w:val="28"/>
          <w:szCs w:val="28"/>
        </w:rPr>
        <w:t>指事业单位开展专业业务活动及辅助活动所取得的收入。</w:t>
      </w:r>
    </w:p>
    <w:p w14:paraId="70E91A8C">
      <w:pPr>
        <w:spacing w:before="0" w:after="0" w:line="500" w:lineRule="exact"/>
        <w:ind w:firstLine="560"/>
        <w:jc w:val="left"/>
        <w:outlineLvl w:val="9"/>
        <w:rPr>
          <w:rFonts w:hint="eastAsia" w:ascii="宋体" w:eastAsia="宋体"/>
          <w:color w:val="000000"/>
          <w:sz w:val="28"/>
          <w:szCs w:val="28"/>
        </w:rPr>
      </w:pPr>
      <w:r>
        <w:rPr>
          <w:rFonts w:hint="eastAsia" w:ascii="宋体" w:eastAsia="宋体" w:cs="Times New Roman"/>
          <w:b w:val="0"/>
          <w:color w:val="000000"/>
          <w:sz w:val="28"/>
          <w:szCs w:val="28"/>
        </w:rPr>
        <w:t>3、</w:t>
      </w:r>
      <w:r>
        <w:rPr>
          <w:rFonts w:hint="eastAsia" w:ascii="宋体" w:eastAsia="宋体" w:cs="Times New Roman"/>
          <w:b/>
          <w:color w:val="000000"/>
          <w:sz w:val="28"/>
          <w:szCs w:val="28"/>
        </w:rPr>
        <w:t>其他收入：</w:t>
      </w:r>
      <w:r>
        <w:rPr>
          <w:rFonts w:hint="eastAsia" w:ascii="宋体" w:eastAsia="宋体" w:cs="Times New Roman"/>
          <w:b w:val="0"/>
          <w:color w:val="000000"/>
          <w:sz w:val="28"/>
          <w:szCs w:val="28"/>
        </w:rPr>
        <w:t>指除“一般公共预算拨款收入”、“事业收入”等以外的收入。主要是按规定动用的租房收入、存款利息收入等。</w:t>
      </w:r>
    </w:p>
    <w:p w14:paraId="6F9B0FF8">
      <w:pPr>
        <w:spacing w:before="0" w:after="0" w:line="500" w:lineRule="exact"/>
        <w:ind w:firstLine="560"/>
        <w:jc w:val="left"/>
        <w:outlineLvl w:val="9"/>
        <w:rPr>
          <w:rFonts w:hint="eastAsia" w:ascii="宋体" w:eastAsia="宋体"/>
          <w:color w:val="000000"/>
          <w:sz w:val="28"/>
          <w:szCs w:val="28"/>
        </w:rPr>
      </w:pPr>
      <w:r>
        <w:rPr>
          <w:rFonts w:hint="eastAsia" w:ascii="宋体" w:eastAsia="宋体" w:cs="Times New Roman"/>
          <w:b w:val="0"/>
          <w:color w:val="000000"/>
          <w:sz w:val="28"/>
          <w:szCs w:val="28"/>
        </w:rPr>
        <w:t>4、</w:t>
      </w:r>
      <w:r>
        <w:rPr>
          <w:rFonts w:hint="eastAsia" w:ascii="宋体" w:eastAsia="宋体" w:cs="Times New Roman"/>
          <w:b/>
          <w:color w:val="000000"/>
          <w:sz w:val="28"/>
          <w:szCs w:val="28"/>
        </w:rPr>
        <w:t>基本支出：</w:t>
      </w:r>
      <w:r>
        <w:rPr>
          <w:rFonts w:hint="eastAsia" w:ascii="宋体" w:eastAsia="宋体" w:cs="Times New Roman"/>
          <w:b w:val="0"/>
          <w:color w:val="000000"/>
          <w:sz w:val="28"/>
          <w:szCs w:val="28"/>
        </w:rPr>
        <w:t>指为保障机构正常运转、完成日常工作任务而发生的人员支出和公用支出。</w:t>
      </w:r>
    </w:p>
    <w:p w14:paraId="200CE9BE">
      <w:pPr>
        <w:spacing w:before="0" w:after="0" w:line="500" w:lineRule="exact"/>
        <w:ind w:firstLine="560"/>
        <w:jc w:val="left"/>
        <w:outlineLvl w:val="9"/>
        <w:rPr>
          <w:rFonts w:hint="eastAsia" w:ascii="宋体" w:eastAsia="宋体"/>
          <w:color w:val="000000"/>
          <w:sz w:val="28"/>
          <w:szCs w:val="28"/>
        </w:rPr>
      </w:pPr>
      <w:r>
        <w:rPr>
          <w:rFonts w:hint="eastAsia" w:ascii="宋体" w:eastAsia="宋体" w:cs="Times New Roman"/>
          <w:b w:val="0"/>
          <w:color w:val="000000"/>
          <w:sz w:val="28"/>
          <w:szCs w:val="28"/>
        </w:rPr>
        <w:t>5、</w:t>
      </w:r>
      <w:r>
        <w:rPr>
          <w:rFonts w:hint="eastAsia" w:ascii="宋体" w:eastAsia="宋体" w:cs="Times New Roman"/>
          <w:b/>
          <w:color w:val="000000"/>
          <w:sz w:val="28"/>
          <w:szCs w:val="28"/>
        </w:rPr>
        <w:t>项目支出：</w:t>
      </w:r>
      <w:r>
        <w:rPr>
          <w:rFonts w:hint="eastAsia" w:ascii="宋体" w:eastAsia="宋体" w:cs="Times New Roman"/>
          <w:b w:val="0"/>
          <w:color w:val="000000"/>
          <w:sz w:val="28"/>
          <w:szCs w:val="28"/>
        </w:rPr>
        <w:t>指在基本支出之外为完成特定行政任务和事业发展目标所发生的支出。</w:t>
      </w:r>
    </w:p>
    <w:p w14:paraId="754B5B04">
      <w:pPr>
        <w:spacing w:before="0" w:after="0" w:line="500" w:lineRule="exact"/>
        <w:ind w:firstLine="560"/>
        <w:jc w:val="left"/>
        <w:outlineLvl w:val="9"/>
        <w:rPr>
          <w:rFonts w:hint="eastAsia" w:ascii="宋体" w:eastAsia="宋体"/>
          <w:color w:val="000000"/>
          <w:sz w:val="28"/>
          <w:szCs w:val="28"/>
        </w:rPr>
      </w:pPr>
      <w:r>
        <w:rPr>
          <w:rFonts w:hint="eastAsia" w:ascii="宋体" w:eastAsia="宋体" w:cs="Times New Roman"/>
          <w:b w:val="0"/>
          <w:color w:val="000000"/>
          <w:sz w:val="28"/>
          <w:szCs w:val="28"/>
        </w:rPr>
        <w:t>6、</w:t>
      </w:r>
      <w:r>
        <w:rPr>
          <w:rFonts w:hint="eastAsia" w:ascii="宋体" w:eastAsia="宋体" w:cs="Times New Roman"/>
          <w:b/>
          <w:color w:val="000000"/>
          <w:sz w:val="28"/>
          <w:szCs w:val="28"/>
        </w:rPr>
        <w:t>上缴上级支出：</w:t>
      </w:r>
      <w:r>
        <w:rPr>
          <w:rFonts w:hint="eastAsia" w:ascii="宋体" w:eastAsia="宋体" w:cs="Times New Roman"/>
          <w:b w:val="0"/>
          <w:color w:val="000000"/>
          <w:sz w:val="28"/>
          <w:szCs w:val="28"/>
        </w:rPr>
        <w:t>指下级单位上缴上级的支出。</w:t>
      </w:r>
    </w:p>
    <w:p w14:paraId="359C46C9">
      <w:pPr>
        <w:spacing w:before="0" w:after="0" w:line="500" w:lineRule="exact"/>
        <w:ind w:firstLine="560"/>
        <w:jc w:val="left"/>
        <w:outlineLvl w:val="9"/>
        <w:rPr>
          <w:rFonts w:hint="eastAsia" w:ascii="宋体" w:eastAsia="宋体"/>
          <w:color w:val="000000"/>
          <w:sz w:val="28"/>
          <w:szCs w:val="28"/>
        </w:rPr>
      </w:pPr>
      <w:r>
        <w:rPr>
          <w:rFonts w:hint="eastAsia" w:ascii="宋体" w:eastAsia="宋体" w:cs="Times New Roman"/>
          <w:b w:val="0"/>
          <w:color w:val="000000"/>
          <w:sz w:val="28"/>
          <w:szCs w:val="28"/>
        </w:rPr>
        <w:t>7、</w:t>
      </w:r>
      <w:r>
        <w:rPr>
          <w:rFonts w:hint="eastAsia" w:ascii="宋体" w:eastAsia="宋体" w:cs="Times New Roman"/>
          <w:b/>
          <w:color w:val="000000"/>
          <w:sz w:val="28"/>
          <w:szCs w:val="28"/>
        </w:rPr>
        <w:t>“三公”经费：</w:t>
      </w:r>
      <w:r>
        <w:rPr>
          <w:rFonts w:hint="eastAsia" w:ascii="宋体" w:eastAsia="宋体" w:cs="Times New Roman"/>
          <w:b w:val="0"/>
          <w:color w:val="000000"/>
          <w:sz w:val="28"/>
          <w:szCs w:val="28"/>
        </w:rPr>
        <w:t>纳入县 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184B60F4">
      <w:pPr>
        <w:spacing w:before="0" w:after="0" w:line="500" w:lineRule="exact"/>
        <w:ind w:firstLine="560"/>
        <w:jc w:val="left"/>
        <w:outlineLvl w:val="9"/>
        <w:rPr>
          <w:rFonts w:hint="eastAsia" w:ascii="宋体" w:eastAsia="宋体"/>
          <w:color w:val="000000"/>
          <w:sz w:val="28"/>
          <w:szCs w:val="28"/>
        </w:rPr>
      </w:pPr>
      <w:r>
        <w:rPr>
          <w:rFonts w:hint="eastAsia" w:ascii="宋体" w:eastAsia="宋体" w:cs="Times New Roman"/>
          <w:b w:val="0"/>
          <w:color w:val="000000"/>
          <w:sz w:val="28"/>
          <w:szCs w:val="28"/>
        </w:rPr>
        <w:t>8、</w:t>
      </w:r>
      <w:r>
        <w:rPr>
          <w:rFonts w:hint="eastAsia" w:ascii="宋体" w:eastAsia="宋体" w:cs="Times New Roman"/>
          <w:b/>
          <w:color w:val="000000"/>
          <w:sz w:val="28"/>
          <w:szCs w:val="28"/>
        </w:rPr>
        <w:t>机关运行费：</w:t>
      </w:r>
      <w:r>
        <w:rPr>
          <w:rFonts w:hint="eastAsia" w:ascii="宋体" w:eastAsia="宋体" w:cs="Times New Roman"/>
          <w:b w:val="0"/>
          <w:color w:val="000000"/>
          <w:sz w:val="28"/>
          <w:szCs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3D5C99A">
      <w:pPr>
        <w:spacing w:before="0" w:after="0" w:line="500" w:lineRule="exact"/>
        <w:ind w:firstLine="560"/>
        <w:jc w:val="left"/>
        <w:outlineLvl w:val="9"/>
        <w:rPr>
          <w:rFonts w:hint="eastAsia" w:ascii="宋体" w:eastAsia="宋体"/>
          <w:color w:val="000000"/>
          <w:sz w:val="28"/>
          <w:szCs w:val="28"/>
        </w:rPr>
      </w:pPr>
      <w:r>
        <w:rPr>
          <w:rFonts w:hint="eastAsia" w:ascii="宋体" w:eastAsia="宋体" w:cs="Times New Roman"/>
          <w:b w:val="0"/>
          <w:color w:val="000000"/>
          <w:sz w:val="28"/>
          <w:szCs w:val="28"/>
        </w:rPr>
        <w:t>9、</w:t>
      </w:r>
      <w:r>
        <w:rPr>
          <w:rFonts w:hint="eastAsia" w:ascii="宋体" w:eastAsia="宋体" w:cs="Times New Roman"/>
          <w:b/>
          <w:color w:val="000000"/>
          <w:sz w:val="28"/>
          <w:szCs w:val="28"/>
        </w:rPr>
        <w:t>上年结转：</w:t>
      </w:r>
      <w:r>
        <w:rPr>
          <w:rFonts w:hint="eastAsia" w:ascii="宋体" w:eastAsia="宋体" w:cs="Times New Roman"/>
          <w:b w:val="0"/>
          <w:color w:val="000000"/>
          <w:sz w:val="28"/>
          <w:szCs w:val="28"/>
        </w:rPr>
        <w:t>指以前年度尚未完成、结转到本年仍按原规定用途继续使用的资金。</w:t>
      </w:r>
    </w:p>
    <w:p w14:paraId="6D1C93D2">
      <w:pPr>
        <w:spacing w:before="0" w:after="0" w:line="500" w:lineRule="exact"/>
        <w:ind w:firstLine="560"/>
        <w:jc w:val="left"/>
        <w:outlineLvl w:val="9"/>
        <w:rPr>
          <w:rFonts w:hint="eastAsia" w:ascii="宋体" w:eastAsia="宋体"/>
          <w:color w:val="000000"/>
          <w:sz w:val="28"/>
          <w:szCs w:val="28"/>
        </w:rPr>
      </w:pPr>
      <w:r>
        <w:rPr>
          <w:rFonts w:hint="eastAsia" w:ascii="宋体" w:eastAsia="宋体" w:cs="Times New Roman"/>
          <w:b w:val="0"/>
          <w:color w:val="000000"/>
          <w:sz w:val="28"/>
          <w:szCs w:val="28"/>
        </w:rPr>
        <w:t>10、</w:t>
      </w:r>
      <w:r>
        <w:rPr>
          <w:rFonts w:hint="eastAsia" w:ascii="宋体" w:eastAsia="宋体" w:cs="Times New Roman"/>
          <w:b/>
          <w:color w:val="000000"/>
          <w:sz w:val="28"/>
          <w:szCs w:val="28"/>
        </w:rPr>
        <w:t>事业单位经营支出：</w:t>
      </w:r>
      <w:r>
        <w:rPr>
          <w:rFonts w:hint="eastAsia" w:ascii="宋体" w:eastAsia="宋体" w:cs="Times New Roman"/>
          <w:b w:val="0"/>
          <w:color w:val="000000"/>
          <w:sz w:val="28"/>
          <w:szCs w:val="28"/>
        </w:rPr>
        <w:t>指事业单位在专业业务活动及其辅助活动之外开展非独立核算经营活动发生的支出。</w:t>
      </w:r>
    </w:p>
    <w:p w14:paraId="50A0966B">
      <w:pPr>
        <w:spacing w:before="10" w:after="10" w:line="240" w:lineRule="auto"/>
        <w:ind w:firstLine="640"/>
        <w:jc w:val="left"/>
        <w:outlineLvl w:val="0"/>
        <w:rPr>
          <w:rFonts w:hint="eastAsia" w:ascii="黑体" w:eastAsia="黑体"/>
          <w:color w:val="000000"/>
          <w:sz w:val="32"/>
          <w:szCs w:val="32"/>
        </w:rPr>
      </w:pPr>
      <w:bookmarkStart w:id="13" w:name="_Toc10080"/>
      <w:r>
        <w:rPr>
          <w:rFonts w:hint="eastAsia" w:ascii="黑体" w:eastAsia="黑体" w:cs="黑体"/>
          <w:color w:val="000000"/>
          <w:sz w:val="32"/>
          <w:szCs w:val="32"/>
        </w:rPr>
        <w:t>九、其他需要说明的事项</w:t>
      </w:r>
      <w:bookmarkEnd w:id="13"/>
    </w:p>
    <w:p w14:paraId="7FB472E9">
      <w:pPr>
        <w:spacing w:before="0" w:after="0" w:line="500" w:lineRule="exact"/>
        <w:ind w:firstLine="560"/>
        <w:jc w:val="left"/>
        <w:outlineLvl w:val="9"/>
        <w:rPr>
          <w:rFonts w:hint="eastAsia" w:ascii="宋体" w:eastAsia="宋体" w:cs="Times New Roman"/>
          <w:b w:val="0"/>
          <w:color w:val="000000"/>
          <w:sz w:val="28"/>
          <w:szCs w:val="28"/>
        </w:rPr>
      </w:pPr>
      <w:r>
        <w:rPr>
          <w:rFonts w:hint="eastAsia" w:ascii="宋体" w:eastAsia="宋体" w:cs="Times New Roman"/>
          <w:b w:val="0"/>
          <w:color w:val="000000"/>
          <w:sz w:val="28"/>
          <w:szCs w:val="28"/>
        </w:rPr>
        <w:t>我单位无其他需要说明的事项。</w:t>
      </w:r>
    </w:p>
    <w:p w14:paraId="4301EA9F">
      <w:pPr>
        <w:spacing w:before="0" w:after="0" w:line="500" w:lineRule="exact"/>
        <w:ind w:firstLine="560"/>
        <w:jc w:val="left"/>
        <w:outlineLvl w:val="9"/>
        <w:rPr>
          <w:rFonts w:hint="eastAsia" w:ascii="宋体" w:eastAsia="宋体" w:cs="Times New Roman"/>
          <w:b w:val="0"/>
          <w:color w:val="000000"/>
          <w:sz w:val="28"/>
          <w:szCs w:val="28"/>
        </w:rPr>
      </w:pPr>
    </w:p>
    <w:p w14:paraId="7D883D32">
      <w:pPr>
        <w:spacing w:before="0" w:after="0" w:line="500" w:lineRule="exact"/>
        <w:ind w:firstLine="560"/>
        <w:jc w:val="left"/>
        <w:outlineLvl w:val="9"/>
        <w:rPr>
          <w:rFonts w:hint="eastAsia" w:ascii="宋体" w:eastAsia="宋体" w:cs="Times New Roman"/>
          <w:b w:val="0"/>
          <w:color w:val="000000"/>
          <w:sz w:val="28"/>
          <w:szCs w:val="28"/>
        </w:rPr>
      </w:pPr>
    </w:p>
    <w:p w14:paraId="53E7A1B0">
      <w:pPr>
        <w:spacing w:before="0" w:after="0" w:line="500" w:lineRule="exact"/>
        <w:ind w:firstLine="560"/>
        <w:jc w:val="left"/>
        <w:outlineLvl w:val="9"/>
        <w:rPr>
          <w:rFonts w:hint="eastAsia" w:ascii="宋体" w:eastAsia="宋体" w:cs="Times New Roman"/>
          <w:b w:val="0"/>
          <w:color w:val="000000"/>
          <w:sz w:val="28"/>
          <w:szCs w:val="28"/>
        </w:rPr>
      </w:pPr>
    </w:p>
    <w:p w14:paraId="352761E5">
      <w:pPr>
        <w:spacing w:before="0" w:after="0" w:line="500" w:lineRule="exact"/>
        <w:ind w:firstLine="560"/>
        <w:jc w:val="left"/>
        <w:outlineLvl w:val="9"/>
        <w:rPr>
          <w:rFonts w:hint="eastAsia" w:ascii="宋体" w:eastAsia="宋体" w:cs="Times New Roman"/>
          <w:b w:val="0"/>
          <w:color w:val="000000"/>
          <w:sz w:val="28"/>
          <w:szCs w:val="28"/>
        </w:rPr>
      </w:pPr>
    </w:p>
    <w:p w14:paraId="1DC835B7">
      <w:pPr>
        <w:spacing w:before="0" w:after="0" w:line="500" w:lineRule="exact"/>
        <w:ind w:firstLine="560"/>
        <w:jc w:val="left"/>
        <w:outlineLvl w:val="9"/>
        <w:rPr>
          <w:rFonts w:hint="eastAsia" w:ascii="宋体" w:eastAsia="宋体" w:cs="Times New Roman"/>
          <w:b w:val="0"/>
          <w:color w:val="000000"/>
          <w:sz w:val="28"/>
          <w:szCs w:val="28"/>
        </w:rPr>
      </w:pPr>
    </w:p>
    <w:p w14:paraId="3525CC23">
      <w:pPr>
        <w:spacing w:before="0" w:after="0" w:line="500" w:lineRule="exact"/>
        <w:ind w:firstLine="560"/>
        <w:jc w:val="left"/>
        <w:outlineLvl w:val="9"/>
        <w:rPr>
          <w:rFonts w:hint="eastAsia" w:ascii="宋体" w:eastAsia="宋体" w:cs="Times New Roman"/>
          <w:b w:val="0"/>
          <w:color w:val="000000"/>
          <w:sz w:val="28"/>
          <w:szCs w:val="28"/>
        </w:rPr>
      </w:pPr>
    </w:p>
    <w:p w14:paraId="13806D4A">
      <w:pPr>
        <w:spacing w:before="0" w:after="0" w:line="500" w:lineRule="exact"/>
        <w:ind w:firstLine="560"/>
        <w:jc w:val="left"/>
        <w:outlineLvl w:val="9"/>
        <w:rPr>
          <w:rFonts w:hint="eastAsia" w:ascii="宋体" w:eastAsia="宋体" w:cs="Times New Roman"/>
          <w:b w:val="0"/>
          <w:color w:val="000000"/>
          <w:sz w:val="28"/>
          <w:szCs w:val="28"/>
        </w:rPr>
      </w:pPr>
    </w:p>
    <w:p w14:paraId="69D90561">
      <w:pPr>
        <w:spacing w:before="0" w:after="0" w:line="500" w:lineRule="exact"/>
        <w:ind w:firstLine="560"/>
        <w:jc w:val="left"/>
        <w:outlineLvl w:val="9"/>
        <w:rPr>
          <w:rFonts w:hint="eastAsia" w:ascii="宋体" w:eastAsia="宋体" w:cs="Times New Roman"/>
          <w:b w:val="0"/>
          <w:color w:val="000000"/>
          <w:sz w:val="28"/>
          <w:szCs w:val="28"/>
        </w:rPr>
      </w:pPr>
    </w:p>
    <w:p w14:paraId="39E4CA32">
      <w:pPr>
        <w:spacing w:before="0" w:after="0" w:line="500" w:lineRule="exact"/>
        <w:ind w:firstLine="560"/>
        <w:jc w:val="left"/>
        <w:outlineLvl w:val="9"/>
        <w:rPr>
          <w:rFonts w:hint="eastAsia" w:ascii="宋体" w:eastAsia="宋体" w:cs="Times New Roman"/>
          <w:b w:val="0"/>
          <w:color w:val="000000"/>
          <w:sz w:val="28"/>
          <w:szCs w:val="28"/>
        </w:rPr>
      </w:pPr>
    </w:p>
    <w:p w14:paraId="654951C8">
      <w:pPr>
        <w:spacing w:before="0" w:after="0" w:line="500" w:lineRule="exact"/>
        <w:ind w:left="0"/>
        <w:jc w:val="left"/>
        <w:outlineLvl w:val="9"/>
        <w:rPr>
          <w:rFonts w:hint="eastAsia" w:ascii="宋体" w:eastAsia="宋体"/>
          <w:color w:val="000000"/>
          <w:sz w:val="28"/>
          <w:szCs w:val="28"/>
        </w:rPr>
        <w:sectPr>
          <w:pgSz w:w="16840" w:h="11900" w:orient="landscape"/>
          <w:pgMar w:top="1361" w:right="1020" w:bottom="1134" w:left="1020" w:header="720" w:footer="720" w:gutter="0"/>
          <w:cols w:space="720" w:num="1"/>
          <w:docGrid w:linePitch="326" w:charSpace="0"/>
        </w:sectPr>
      </w:pPr>
    </w:p>
    <w:p w14:paraId="35F96A3E">
      <w:pPr>
        <w:spacing w:before="0" w:after="0"/>
        <w:ind w:firstLine="0"/>
        <w:jc w:val="center"/>
        <w:outlineLvl w:val="0"/>
        <w:rPr>
          <w:rFonts w:hint="eastAsia" w:ascii="宋体" w:eastAsia="宋体"/>
          <w:color w:val="000000"/>
          <w:sz w:val="32"/>
          <w:szCs w:val="32"/>
        </w:rPr>
      </w:pPr>
      <w:bookmarkStart w:id="14" w:name="_Toc_4_4_0000000020"/>
      <w:bookmarkStart w:id="15" w:name="_Toc17370"/>
      <w:r>
        <w:rPr>
          <w:rFonts w:hint="eastAsia" w:ascii="宋体" w:eastAsia="宋体" w:cs="方正小标宋_GBK"/>
          <w:b w:val="0"/>
          <w:color w:val="000000"/>
          <w:sz w:val="32"/>
          <w:szCs w:val="32"/>
        </w:rPr>
        <w:t>二、高阳县庞口镇行政综合服务中心收支预算</w:t>
      </w:r>
      <w:bookmarkEnd w:id="14"/>
      <w:bookmarkEnd w:id="15"/>
    </w:p>
    <w:p w14:paraId="4F44CC4E">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单位预算收支总表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416E52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14:paraId="14D5C34C">
            <w:pPr>
              <w:pStyle w:val="15"/>
              <w:rPr>
                <w:rFonts w:hint="eastAsia" w:ascii="宋体" w:eastAsia="宋体"/>
                <w:color w:val="000000"/>
              </w:rPr>
            </w:pPr>
            <w:r>
              <w:rPr>
                <w:rFonts w:hint="eastAsia" w:ascii="宋体" w:eastAsia="宋体"/>
                <w:color w:val="000000"/>
              </w:rPr>
              <w:t>451002高阳县庞口镇行政综合服务中心</w:t>
            </w:r>
          </w:p>
        </w:tc>
        <w:tc>
          <w:tcPr>
            <w:tcW w:w="2126" w:type="dxa"/>
            <w:tcBorders>
              <w:top w:val="single" w:color="FFFFFF" w:sz="6" w:space="0"/>
              <w:left w:val="single" w:color="FFFFFF" w:sz="6" w:space="0"/>
              <w:bottom w:val="single" w:color="000000" w:sz="6" w:space="0"/>
              <w:right w:val="single" w:color="FFFFFF" w:sz="6" w:space="0"/>
            </w:tcBorders>
            <w:vAlign w:val="center"/>
          </w:tcPr>
          <w:p w14:paraId="773600E1">
            <w:pPr>
              <w:pStyle w:val="14"/>
              <w:rPr>
                <w:rFonts w:hint="eastAsia" w:ascii="宋体" w:eastAsia="宋体"/>
                <w:color w:val="000000"/>
              </w:rPr>
            </w:pPr>
            <w:r>
              <w:rPr>
                <w:rFonts w:hint="eastAsia" w:ascii="宋体" w:eastAsia="宋体"/>
                <w:color w:val="000000"/>
              </w:rPr>
              <w:t>预算年度：2023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14:paraId="7FD26CBB">
            <w:pPr>
              <w:pStyle w:val="13"/>
              <w:rPr>
                <w:rFonts w:hint="eastAsia" w:ascii="宋体" w:eastAsia="宋体"/>
                <w:color w:val="000000"/>
              </w:rPr>
            </w:pPr>
            <w:r>
              <w:rPr>
                <w:rFonts w:hint="eastAsia" w:ascii="宋体" w:eastAsia="宋体"/>
                <w:color w:val="000000"/>
              </w:rPr>
              <w:t>单位：万元</w:t>
            </w:r>
          </w:p>
        </w:tc>
      </w:tr>
      <w:tr w14:paraId="361916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350B392A">
            <w:pPr>
              <w:pStyle w:val="16"/>
              <w:rPr>
                <w:rFonts w:hint="eastAsia" w:ascii="宋体" w:eastAsia="宋体"/>
                <w:color w:val="000000"/>
              </w:rPr>
            </w:pPr>
            <w:r>
              <w:rPr>
                <w:rFonts w:hint="eastAsia" w:ascii="宋体" w:eastAsia="宋体"/>
                <w:color w:val="000000"/>
              </w:rPr>
              <w:t>序号</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5E4784BA">
            <w:pPr>
              <w:pStyle w:val="16"/>
              <w:rPr>
                <w:rFonts w:hint="eastAsia" w:ascii="宋体" w:eastAsia="宋体"/>
                <w:color w:val="000000"/>
              </w:rPr>
            </w:pPr>
            <w:r>
              <w:rPr>
                <w:rFonts w:hint="eastAsia" w:ascii="宋体" w:eastAsia="宋体"/>
                <w:color w:val="000000"/>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07CA42E3">
            <w:pPr>
              <w:pStyle w:val="16"/>
              <w:rPr>
                <w:rFonts w:hint="eastAsia" w:ascii="宋体" w:eastAsia="宋体"/>
                <w:color w:val="000000"/>
              </w:rPr>
            </w:pPr>
            <w:r>
              <w:rPr>
                <w:rFonts w:hint="eastAsia" w:ascii="宋体" w:eastAsia="宋体"/>
                <w:color w:val="000000"/>
              </w:rPr>
              <w:t>支出</w:t>
            </w:r>
          </w:p>
        </w:tc>
      </w:tr>
      <w:tr w14:paraId="5B5073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1A4529BA"/>
        </w:tc>
        <w:tc>
          <w:tcPr>
            <w:tcW w:w="4535" w:type="dxa"/>
            <w:tcBorders>
              <w:top w:val="single" w:color="000000" w:sz="6" w:space="0"/>
              <w:left w:val="single" w:color="000000" w:sz="6" w:space="0"/>
              <w:bottom w:val="single" w:color="000000" w:sz="6" w:space="0"/>
              <w:right w:val="single" w:color="000000" w:sz="6" w:space="0"/>
            </w:tcBorders>
            <w:vAlign w:val="center"/>
          </w:tcPr>
          <w:p w14:paraId="79D3E966">
            <w:pPr>
              <w:pStyle w:val="16"/>
              <w:rPr>
                <w:rFonts w:hint="eastAsia" w:ascii="宋体" w:eastAsia="宋体"/>
                <w:color w:val="000000"/>
              </w:rPr>
            </w:pPr>
            <w:r>
              <w:rPr>
                <w:rFonts w:hint="eastAsia" w:ascii="宋体" w:eastAsia="宋体"/>
                <w:color w:val="000000"/>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0130F582">
            <w:pPr>
              <w:pStyle w:val="16"/>
              <w:rPr>
                <w:rFonts w:hint="eastAsia" w:ascii="宋体" w:eastAsia="宋体"/>
                <w:color w:val="000000"/>
              </w:rPr>
            </w:pPr>
            <w:r>
              <w:rPr>
                <w:rFonts w:hint="eastAsia" w:ascii="宋体" w:eastAsia="宋体"/>
                <w:color w:val="000000"/>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14:paraId="27E5EA21">
            <w:pPr>
              <w:pStyle w:val="16"/>
              <w:rPr>
                <w:rFonts w:hint="eastAsia" w:ascii="宋体" w:eastAsia="宋体"/>
                <w:color w:val="000000"/>
              </w:rPr>
            </w:pPr>
            <w:r>
              <w:rPr>
                <w:rFonts w:hint="eastAsia" w:ascii="宋体" w:eastAsia="宋体"/>
                <w:color w:val="000000"/>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2E35FC92">
            <w:pPr>
              <w:pStyle w:val="16"/>
              <w:rPr>
                <w:rFonts w:hint="eastAsia" w:ascii="宋体" w:eastAsia="宋体"/>
                <w:color w:val="000000"/>
              </w:rPr>
            </w:pPr>
            <w:r>
              <w:rPr>
                <w:rFonts w:hint="eastAsia" w:ascii="宋体" w:eastAsia="宋体"/>
                <w:color w:val="000000"/>
              </w:rPr>
              <w:t>预算数</w:t>
            </w:r>
          </w:p>
        </w:tc>
      </w:tr>
      <w:tr w14:paraId="73A516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1371466">
            <w:pPr>
              <w:pStyle w:val="16"/>
              <w:rPr>
                <w:rFonts w:hint="eastAsia" w:ascii="宋体" w:eastAsia="宋体"/>
                <w:color w:val="000000"/>
              </w:rPr>
            </w:pPr>
            <w:r>
              <w:rPr>
                <w:rFonts w:hint="eastAsia" w:ascii="宋体" w:eastAsia="宋体"/>
                <w:color w:val="000000"/>
              </w:rPr>
              <w:t>栏次</w:t>
            </w:r>
          </w:p>
        </w:tc>
        <w:tc>
          <w:tcPr>
            <w:tcW w:w="4535" w:type="dxa"/>
            <w:tcBorders>
              <w:top w:val="single" w:color="000000" w:sz="6" w:space="0"/>
              <w:left w:val="single" w:color="000000" w:sz="6" w:space="0"/>
              <w:bottom w:val="single" w:color="000000" w:sz="6" w:space="0"/>
              <w:right w:val="single" w:color="000000" w:sz="6" w:space="0"/>
            </w:tcBorders>
            <w:vAlign w:val="center"/>
          </w:tcPr>
          <w:p w14:paraId="4B591A63">
            <w:pPr>
              <w:pStyle w:val="16"/>
              <w:rPr>
                <w:rFonts w:hint="eastAsia" w:ascii="宋体" w:eastAsia="宋体"/>
                <w:color w:val="000000"/>
              </w:rPr>
            </w:pPr>
            <w:r>
              <w:rPr>
                <w:rFonts w:hint="eastAsia" w:ascii="宋体" w:eastAsia="宋体"/>
                <w:color w:val="000000"/>
              </w:rPr>
              <w:t>1</w:t>
            </w:r>
          </w:p>
        </w:tc>
        <w:tc>
          <w:tcPr>
            <w:tcW w:w="2126" w:type="dxa"/>
            <w:tcBorders>
              <w:top w:val="single" w:color="000000" w:sz="6" w:space="0"/>
              <w:left w:val="single" w:color="000000" w:sz="6" w:space="0"/>
              <w:bottom w:val="single" w:color="000000" w:sz="6" w:space="0"/>
              <w:right w:val="single" w:color="000000" w:sz="6" w:space="0"/>
            </w:tcBorders>
            <w:vAlign w:val="center"/>
          </w:tcPr>
          <w:p w14:paraId="3D678EE5">
            <w:pPr>
              <w:pStyle w:val="16"/>
              <w:rPr>
                <w:rFonts w:hint="eastAsia" w:ascii="宋体" w:eastAsia="宋体"/>
                <w:color w:val="000000"/>
              </w:rPr>
            </w:pPr>
            <w:r>
              <w:rPr>
                <w:rFonts w:hint="eastAsia" w:ascii="宋体" w:eastAsia="宋体"/>
                <w:color w:val="000000"/>
              </w:rP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140AF15E">
            <w:pPr>
              <w:pStyle w:val="16"/>
              <w:rPr>
                <w:rFonts w:hint="eastAsia" w:ascii="宋体" w:eastAsia="宋体"/>
                <w:color w:val="000000"/>
              </w:rPr>
            </w:pPr>
            <w:r>
              <w:rPr>
                <w:rFonts w:hint="eastAsia" w:ascii="宋体" w:eastAsia="宋体"/>
                <w:color w:val="000000"/>
              </w:rPr>
              <w:t>3</w:t>
            </w:r>
          </w:p>
        </w:tc>
        <w:tc>
          <w:tcPr>
            <w:tcW w:w="2126" w:type="dxa"/>
            <w:tcBorders>
              <w:top w:val="single" w:color="000000" w:sz="6" w:space="0"/>
              <w:left w:val="single" w:color="000000" w:sz="6" w:space="0"/>
              <w:bottom w:val="single" w:color="000000" w:sz="6" w:space="0"/>
              <w:right w:val="single" w:color="000000" w:sz="6" w:space="0"/>
            </w:tcBorders>
            <w:vAlign w:val="center"/>
          </w:tcPr>
          <w:p w14:paraId="62B6D70C">
            <w:pPr>
              <w:pStyle w:val="16"/>
              <w:rPr>
                <w:rFonts w:hint="eastAsia" w:ascii="宋体" w:eastAsia="宋体"/>
                <w:color w:val="000000"/>
              </w:rPr>
            </w:pPr>
            <w:r>
              <w:rPr>
                <w:rFonts w:hint="eastAsia" w:ascii="宋体" w:eastAsia="宋体"/>
                <w:color w:val="000000"/>
              </w:rPr>
              <w:t>4</w:t>
            </w:r>
          </w:p>
        </w:tc>
      </w:tr>
      <w:tr w14:paraId="2CCE0C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B67B65D">
            <w:pPr>
              <w:pStyle w:val="19"/>
              <w:rPr>
                <w:rFonts w:hint="eastAsia" w:ascii="宋体" w:eastAsia="宋体"/>
                <w:color w:val="000000"/>
              </w:rPr>
            </w:pPr>
            <w:r>
              <w:rPr>
                <w:rFonts w:hint="eastAsia" w:ascii="宋体" w:eastAsia="宋体"/>
                <w:color w:val="000000"/>
              </w:rP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4A306462">
            <w:pPr>
              <w:pStyle w:val="18"/>
              <w:rPr>
                <w:rFonts w:hint="eastAsia" w:ascii="宋体" w:eastAsia="宋体"/>
                <w:color w:val="000000"/>
              </w:rPr>
            </w:pPr>
            <w:r>
              <w:rPr>
                <w:rFonts w:hint="eastAsia" w:ascii="宋体" w:eastAsia="宋体"/>
                <w:color w:val="000000"/>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513EEF88">
            <w:pPr>
              <w:pStyle w:val="17"/>
              <w:rPr>
                <w:rFonts w:hint="eastAsia" w:ascii="宋体" w:eastAsia="宋体"/>
                <w:color w:val="000000"/>
              </w:rPr>
            </w:pPr>
            <w:r>
              <w:rPr>
                <w:rFonts w:hint="eastAsia" w:ascii="宋体" w:eastAsia="宋体"/>
                <w:color w:val="000000"/>
              </w:rPr>
              <w:t>59.86</w:t>
            </w:r>
          </w:p>
        </w:tc>
        <w:tc>
          <w:tcPr>
            <w:tcW w:w="4535" w:type="dxa"/>
            <w:tcBorders>
              <w:top w:val="single" w:color="000000" w:sz="6" w:space="0"/>
              <w:left w:val="single" w:color="000000" w:sz="6" w:space="0"/>
              <w:bottom w:val="single" w:color="000000" w:sz="6" w:space="0"/>
              <w:right w:val="single" w:color="000000" w:sz="6" w:space="0"/>
            </w:tcBorders>
            <w:vAlign w:val="center"/>
          </w:tcPr>
          <w:p w14:paraId="3DFF2211">
            <w:pPr>
              <w:pStyle w:val="18"/>
              <w:rPr>
                <w:rFonts w:hint="eastAsia" w:ascii="宋体" w:eastAsia="宋体"/>
                <w:color w:val="000000"/>
              </w:rPr>
            </w:pPr>
            <w:r>
              <w:rPr>
                <w:rFonts w:hint="eastAsia" w:ascii="宋体" w:eastAsia="宋体"/>
                <w:color w:val="000000"/>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6E21095">
            <w:pPr>
              <w:pStyle w:val="17"/>
              <w:rPr>
                <w:rFonts w:hint="eastAsia" w:ascii="宋体" w:eastAsia="宋体"/>
                <w:color w:val="000000"/>
              </w:rPr>
            </w:pPr>
          </w:p>
        </w:tc>
      </w:tr>
      <w:tr w14:paraId="691113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540CFF6">
            <w:pPr>
              <w:pStyle w:val="19"/>
              <w:rPr>
                <w:rFonts w:hint="eastAsia" w:ascii="宋体" w:eastAsia="宋体"/>
                <w:color w:val="000000"/>
              </w:rPr>
            </w:pPr>
            <w:r>
              <w:rPr>
                <w:rFonts w:hint="eastAsia" w:ascii="宋体" w:eastAsia="宋体"/>
                <w:color w:val="000000"/>
              </w:rP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612D3178">
            <w:pPr>
              <w:pStyle w:val="18"/>
              <w:rPr>
                <w:rFonts w:hint="eastAsia" w:ascii="宋体" w:eastAsia="宋体"/>
                <w:color w:val="000000"/>
              </w:rPr>
            </w:pPr>
            <w:r>
              <w:rPr>
                <w:rFonts w:hint="eastAsia" w:ascii="宋体" w:eastAsia="宋体"/>
                <w:color w:val="000000"/>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1C48CAD">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FF6BF95">
            <w:pPr>
              <w:pStyle w:val="18"/>
              <w:rPr>
                <w:rFonts w:hint="eastAsia" w:ascii="宋体" w:eastAsia="宋体"/>
                <w:color w:val="000000"/>
              </w:rPr>
            </w:pPr>
            <w:r>
              <w:rPr>
                <w:rFonts w:hint="eastAsia" w:ascii="宋体" w:eastAsia="宋体"/>
                <w:color w:val="000000"/>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A6364EB">
            <w:pPr>
              <w:pStyle w:val="17"/>
              <w:rPr>
                <w:rFonts w:hint="eastAsia" w:ascii="宋体" w:eastAsia="宋体"/>
                <w:color w:val="000000"/>
              </w:rPr>
            </w:pPr>
          </w:p>
        </w:tc>
      </w:tr>
      <w:tr w14:paraId="186E15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44F6DDC">
            <w:pPr>
              <w:pStyle w:val="19"/>
              <w:rPr>
                <w:rFonts w:hint="eastAsia" w:ascii="宋体" w:eastAsia="宋体"/>
                <w:color w:val="000000"/>
              </w:rPr>
            </w:pPr>
            <w:r>
              <w:rPr>
                <w:rFonts w:hint="eastAsia" w:ascii="宋体" w:eastAsia="宋体"/>
                <w:color w:val="000000"/>
              </w:rPr>
              <w:t>3</w:t>
            </w:r>
          </w:p>
        </w:tc>
        <w:tc>
          <w:tcPr>
            <w:tcW w:w="4535" w:type="dxa"/>
            <w:tcBorders>
              <w:top w:val="single" w:color="000000" w:sz="6" w:space="0"/>
              <w:left w:val="single" w:color="000000" w:sz="6" w:space="0"/>
              <w:bottom w:val="single" w:color="000000" w:sz="6" w:space="0"/>
              <w:right w:val="single" w:color="000000" w:sz="6" w:space="0"/>
            </w:tcBorders>
            <w:vAlign w:val="center"/>
          </w:tcPr>
          <w:p w14:paraId="4345A539">
            <w:pPr>
              <w:pStyle w:val="18"/>
              <w:rPr>
                <w:rFonts w:hint="eastAsia" w:ascii="宋体" w:eastAsia="宋体"/>
                <w:color w:val="000000"/>
              </w:rPr>
            </w:pPr>
            <w:r>
              <w:rPr>
                <w:rFonts w:hint="eastAsia" w:ascii="宋体" w:eastAsia="宋体"/>
                <w:color w:val="000000"/>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73BB33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67F7364">
            <w:pPr>
              <w:pStyle w:val="18"/>
              <w:rPr>
                <w:rFonts w:hint="eastAsia" w:ascii="宋体" w:eastAsia="宋体"/>
                <w:color w:val="000000"/>
              </w:rPr>
            </w:pPr>
            <w:r>
              <w:rPr>
                <w:rFonts w:hint="eastAsia" w:ascii="宋体" w:eastAsia="宋体"/>
                <w:color w:val="000000"/>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A8DF144">
            <w:pPr>
              <w:pStyle w:val="17"/>
              <w:rPr>
                <w:rFonts w:hint="eastAsia" w:ascii="宋体" w:eastAsia="宋体"/>
                <w:color w:val="000000"/>
              </w:rPr>
            </w:pPr>
          </w:p>
        </w:tc>
      </w:tr>
      <w:tr w14:paraId="26C4D9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2A8CE71">
            <w:pPr>
              <w:pStyle w:val="19"/>
              <w:rPr>
                <w:rFonts w:hint="eastAsia" w:ascii="宋体" w:eastAsia="宋体"/>
                <w:color w:val="000000"/>
              </w:rPr>
            </w:pPr>
            <w:r>
              <w:rPr>
                <w:rFonts w:hint="eastAsia" w:ascii="宋体" w:eastAsia="宋体"/>
                <w:color w:val="000000"/>
              </w:rPr>
              <w:t>4</w:t>
            </w:r>
          </w:p>
        </w:tc>
        <w:tc>
          <w:tcPr>
            <w:tcW w:w="4535" w:type="dxa"/>
            <w:tcBorders>
              <w:top w:val="single" w:color="000000" w:sz="6" w:space="0"/>
              <w:left w:val="single" w:color="000000" w:sz="6" w:space="0"/>
              <w:bottom w:val="single" w:color="000000" w:sz="6" w:space="0"/>
              <w:right w:val="single" w:color="000000" w:sz="6" w:space="0"/>
            </w:tcBorders>
            <w:vAlign w:val="center"/>
          </w:tcPr>
          <w:p w14:paraId="6F553D34">
            <w:pPr>
              <w:pStyle w:val="18"/>
              <w:rPr>
                <w:rFonts w:hint="eastAsia" w:ascii="宋体" w:eastAsia="宋体"/>
                <w:color w:val="000000"/>
              </w:rPr>
            </w:pPr>
            <w:r>
              <w:rPr>
                <w:rFonts w:hint="eastAsia" w:ascii="宋体" w:eastAsia="宋体"/>
                <w:color w:val="000000"/>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FF7F860">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E62CBBD">
            <w:pPr>
              <w:pStyle w:val="18"/>
              <w:rPr>
                <w:rFonts w:hint="eastAsia" w:ascii="宋体" w:eastAsia="宋体"/>
                <w:color w:val="000000"/>
              </w:rPr>
            </w:pPr>
            <w:r>
              <w:rPr>
                <w:rFonts w:hint="eastAsia" w:ascii="宋体" w:eastAsia="宋体"/>
                <w:color w:val="000000"/>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CB1AD1B">
            <w:pPr>
              <w:pStyle w:val="17"/>
              <w:rPr>
                <w:rFonts w:hint="eastAsia" w:ascii="宋体" w:eastAsia="宋体"/>
                <w:color w:val="000000"/>
              </w:rPr>
            </w:pPr>
          </w:p>
        </w:tc>
      </w:tr>
      <w:tr w14:paraId="19F36C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7E9B77E">
            <w:pPr>
              <w:pStyle w:val="19"/>
              <w:rPr>
                <w:rFonts w:hint="eastAsia" w:ascii="宋体" w:eastAsia="宋体"/>
                <w:color w:val="000000"/>
              </w:rPr>
            </w:pPr>
            <w:r>
              <w:rPr>
                <w:rFonts w:hint="eastAsia" w:ascii="宋体" w:eastAsia="宋体"/>
                <w:color w:val="000000"/>
              </w:rPr>
              <w:t>5</w:t>
            </w:r>
          </w:p>
        </w:tc>
        <w:tc>
          <w:tcPr>
            <w:tcW w:w="4535" w:type="dxa"/>
            <w:tcBorders>
              <w:top w:val="single" w:color="000000" w:sz="6" w:space="0"/>
              <w:left w:val="single" w:color="000000" w:sz="6" w:space="0"/>
              <w:bottom w:val="single" w:color="000000" w:sz="6" w:space="0"/>
              <w:right w:val="single" w:color="000000" w:sz="6" w:space="0"/>
            </w:tcBorders>
            <w:vAlign w:val="center"/>
          </w:tcPr>
          <w:p w14:paraId="0C11364C">
            <w:pPr>
              <w:pStyle w:val="18"/>
              <w:rPr>
                <w:rFonts w:hint="eastAsia" w:ascii="宋体" w:eastAsia="宋体"/>
                <w:color w:val="000000"/>
              </w:rPr>
            </w:pPr>
            <w:r>
              <w:rPr>
                <w:rFonts w:hint="eastAsia" w:ascii="宋体" w:eastAsia="宋体"/>
                <w:color w:val="000000"/>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2E4B8C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D58FCC7">
            <w:pPr>
              <w:pStyle w:val="18"/>
              <w:rPr>
                <w:rFonts w:hint="eastAsia" w:ascii="宋体" w:eastAsia="宋体"/>
                <w:color w:val="000000"/>
              </w:rPr>
            </w:pPr>
            <w:r>
              <w:rPr>
                <w:rFonts w:hint="eastAsia" w:ascii="宋体" w:eastAsia="宋体"/>
                <w:color w:val="000000"/>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12C0394">
            <w:pPr>
              <w:pStyle w:val="17"/>
              <w:rPr>
                <w:rFonts w:hint="eastAsia" w:ascii="宋体" w:eastAsia="宋体"/>
                <w:color w:val="000000"/>
              </w:rPr>
            </w:pPr>
          </w:p>
        </w:tc>
      </w:tr>
      <w:tr w14:paraId="739EA4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B6D065C">
            <w:pPr>
              <w:pStyle w:val="19"/>
              <w:rPr>
                <w:rFonts w:hint="eastAsia" w:ascii="宋体" w:eastAsia="宋体"/>
                <w:color w:val="000000"/>
              </w:rPr>
            </w:pPr>
            <w:r>
              <w:rPr>
                <w:rFonts w:hint="eastAsia" w:ascii="宋体" w:eastAsia="宋体"/>
                <w:color w:val="000000"/>
              </w:rPr>
              <w:t>6</w:t>
            </w:r>
          </w:p>
        </w:tc>
        <w:tc>
          <w:tcPr>
            <w:tcW w:w="4535" w:type="dxa"/>
            <w:tcBorders>
              <w:top w:val="single" w:color="000000" w:sz="6" w:space="0"/>
              <w:left w:val="single" w:color="000000" w:sz="6" w:space="0"/>
              <w:bottom w:val="single" w:color="000000" w:sz="6" w:space="0"/>
              <w:right w:val="single" w:color="000000" w:sz="6" w:space="0"/>
            </w:tcBorders>
            <w:vAlign w:val="center"/>
          </w:tcPr>
          <w:p w14:paraId="53321D6D">
            <w:pPr>
              <w:pStyle w:val="18"/>
              <w:rPr>
                <w:rFonts w:hint="eastAsia" w:ascii="宋体" w:eastAsia="宋体"/>
                <w:color w:val="000000"/>
              </w:rPr>
            </w:pPr>
            <w:r>
              <w:rPr>
                <w:rFonts w:hint="eastAsia" w:ascii="宋体" w:eastAsia="宋体"/>
                <w:color w:val="000000"/>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58C127FD">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32CF482">
            <w:pPr>
              <w:pStyle w:val="18"/>
              <w:rPr>
                <w:rFonts w:hint="eastAsia" w:ascii="宋体" w:eastAsia="宋体"/>
                <w:color w:val="000000"/>
              </w:rPr>
            </w:pPr>
            <w:r>
              <w:rPr>
                <w:rFonts w:hint="eastAsia" w:ascii="宋体" w:eastAsia="宋体"/>
                <w:color w:val="000000"/>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3922735">
            <w:pPr>
              <w:pStyle w:val="17"/>
              <w:rPr>
                <w:rFonts w:hint="eastAsia" w:ascii="宋体" w:eastAsia="宋体"/>
                <w:color w:val="000000"/>
              </w:rPr>
            </w:pPr>
          </w:p>
        </w:tc>
      </w:tr>
      <w:tr w14:paraId="6B0E3A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6DA52C7">
            <w:pPr>
              <w:pStyle w:val="19"/>
              <w:rPr>
                <w:rFonts w:hint="eastAsia" w:ascii="宋体" w:eastAsia="宋体"/>
                <w:color w:val="000000"/>
              </w:rPr>
            </w:pPr>
            <w:r>
              <w:rPr>
                <w:rFonts w:hint="eastAsia" w:ascii="宋体" w:eastAsia="宋体"/>
                <w:color w:val="000000"/>
              </w:rPr>
              <w:t>7</w:t>
            </w:r>
          </w:p>
        </w:tc>
        <w:tc>
          <w:tcPr>
            <w:tcW w:w="4535" w:type="dxa"/>
            <w:tcBorders>
              <w:top w:val="single" w:color="000000" w:sz="6" w:space="0"/>
              <w:left w:val="single" w:color="000000" w:sz="6" w:space="0"/>
              <w:bottom w:val="single" w:color="000000" w:sz="6" w:space="0"/>
              <w:right w:val="single" w:color="000000" w:sz="6" w:space="0"/>
            </w:tcBorders>
            <w:vAlign w:val="center"/>
          </w:tcPr>
          <w:p w14:paraId="0CD10F74">
            <w:pPr>
              <w:pStyle w:val="18"/>
              <w:rPr>
                <w:rFonts w:hint="eastAsia" w:ascii="宋体" w:eastAsia="宋体"/>
                <w:color w:val="000000"/>
              </w:rPr>
            </w:pPr>
            <w:r>
              <w:rPr>
                <w:rFonts w:hint="eastAsia" w:ascii="宋体" w:eastAsia="宋体"/>
                <w:color w:val="000000"/>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72F3D80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5D681C6">
            <w:pPr>
              <w:pStyle w:val="18"/>
              <w:rPr>
                <w:rFonts w:hint="eastAsia" w:ascii="宋体" w:eastAsia="宋体"/>
                <w:color w:val="000000"/>
              </w:rPr>
            </w:pPr>
            <w:r>
              <w:rPr>
                <w:rFonts w:hint="eastAsia" w:ascii="宋体" w:eastAsia="宋体"/>
                <w:color w:val="000000"/>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C4A6A9F">
            <w:pPr>
              <w:pStyle w:val="17"/>
              <w:rPr>
                <w:rFonts w:hint="eastAsia" w:ascii="宋体" w:eastAsia="宋体"/>
                <w:color w:val="000000"/>
              </w:rPr>
            </w:pPr>
            <w:r>
              <w:rPr>
                <w:rFonts w:hint="eastAsia" w:ascii="宋体" w:eastAsia="宋体"/>
                <w:color w:val="000000"/>
              </w:rPr>
              <w:t>47.47</w:t>
            </w:r>
          </w:p>
        </w:tc>
      </w:tr>
      <w:tr w14:paraId="411207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A084846">
            <w:pPr>
              <w:pStyle w:val="19"/>
              <w:rPr>
                <w:rFonts w:hint="eastAsia" w:ascii="宋体" w:eastAsia="宋体"/>
                <w:color w:val="000000"/>
              </w:rPr>
            </w:pPr>
            <w:r>
              <w:rPr>
                <w:rFonts w:hint="eastAsia" w:ascii="宋体" w:eastAsia="宋体"/>
                <w:color w:val="000000"/>
              </w:rPr>
              <w:t>8</w:t>
            </w:r>
          </w:p>
        </w:tc>
        <w:tc>
          <w:tcPr>
            <w:tcW w:w="4535" w:type="dxa"/>
            <w:tcBorders>
              <w:top w:val="single" w:color="000000" w:sz="6" w:space="0"/>
              <w:left w:val="single" w:color="000000" w:sz="6" w:space="0"/>
              <w:bottom w:val="single" w:color="000000" w:sz="6" w:space="0"/>
              <w:right w:val="single" w:color="000000" w:sz="6" w:space="0"/>
            </w:tcBorders>
            <w:vAlign w:val="center"/>
          </w:tcPr>
          <w:p w14:paraId="6101C523">
            <w:pPr>
              <w:pStyle w:val="18"/>
              <w:rPr>
                <w:rFonts w:hint="eastAsia" w:ascii="宋体" w:eastAsia="宋体"/>
                <w:color w:val="000000"/>
              </w:rPr>
            </w:pPr>
            <w:r>
              <w:rPr>
                <w:rFonts w:hint="eastAsia" w:ascii="宋体" w:eastAsia="宋体"/>
                <w:color w:val="000000"/>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12E67EC0">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9F671FB">
            <w:pPr>
              <w:pStyle w:val="18"/>
              <w:rPr>
                <w:rFonts w:hint="eastAsia" w:ascii="宋体" w:eastAsia="宋体"/>
                <w:color w:val="000000"/>
              </w:rPr>
            </w:pPr>
            <w:r>
              <w:rPr>
                <w:rFonts w:hint="eastAsia" w:ascii="宋体" w:eastAsia="宋体"/>
                <w:color w:val="000000"/>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464D14D">
            <w:pPr>
              <w:pStyle w:val="17"/>
              <w:rPr>
                <w:rFonts w:hint="eastAsia" w:ascii="宋体" w:eastAsia="宋体"/>
                <w:color w:val="000000"/>
              </w:rPr>
            </w:pPr>
            <w:r>
              <w:rPr>
                <w:rFonts w:hint="eastAsia" w:ascii="宋体" w:eastAsia="宋体"/>
                <w:color w:val="000000"/>
              </w:rPr>
              <w:t>5.97</w:t>
            </w:r>
          </w:p>
        </w:tc>
      </w:tr>
      <w:tr w14:paraId="31CE0B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4DC911A">
            <w:pPr>
              <w:pStyle w:val="19"/>
              <w:rPr>
                <w:rFonts w:hint="eastAsia" w:ascii="宋体" w:eastAsia="宋体"/>
                <w:color w:val="000000"/>
              </w:rPr>
            </w:pPr>
            <w:r>
              <w:rPr>
                <w:rFonts w:hint="eastAsia" w:ascii="宋体" w:eastAsia="宋体"/>
                <w:color w:val="000000"/>
              </w:rPr>
              <w:t>9</w:t>
            </w:r>
          </w:p>
        </w:tc>
        <w:tc>
          <w:tcPr>
            <w:tcW w:w="4535" w:type="dxa"/>
            <w:tcBorders>
              <w:top w:val="single" w:color="000000" w:sz="6" w:space="0"/>
              <w:left w:val="single" w:color="000000" w:sz="6" w:space="0"/>
              <w:bottom w:val="single" w:color="000000" w:sz="6" w:space="0"/>
              <w:right w:val="single" w:color="000000" w:sz="6" w:space="0"/>
            </w:tcBorders>
            <w:vAlign w:val="center"/>
          </w:tcPr>
          <w:p w14:paraId="097BB936">
            <w:pPr>
              <w:pStyle w:val="18"/>
              <w:rPr>
                <w:rFonts w:hint="eastAsia" w:ascii="宋体" w:eastAsia="宋体"/>
                <w:color w:val="000000"/>
              </w:rPr>
            </w:pPr>
            <w:r>
              <w:rPr>
                <w:rFonts w:hint="eastAsia" w:ascii="宋体" w:eastAsia="宋体"/>
                <w:color w:val="000000"/>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2528C0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4A2F931">
            <w:pPr>
              <w:pStyle w:val="18"/>
              <w:rPr>
                <w:rFonts w:hint="eastAsia" w:ascii="宋体" w:eastAsia="宋体"/>
                <w:color w:val="000000"/>
              </w:rPr>
            </w:pPr>
            <w:r>
              <w:rPr>
                <w:rFonts w:hint="eastAsia" w:ascii="宋体" w:eastAsia="宋体"/>
                <w:color w:val="000000"/>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13FFEEF">
            <w:pPr>
              <w:pStyle w:val="17"/>
              <w:rPr>
                <w:rFonts w:hint="eastAsia" w:ascii="宋体" w:eastAsia="宋体"/>
                <w:color w:val="000000"/>
              </w:rPr>
            </w:pPr>
          </w:p>
        </w:tc>
      </w:tr>
      <w:tr w14:paraId="3573E4C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517E696">
            <w:pPr>
              <w:pStyle w:val="19"/>
              <w:rPr>
                <w:rFonts w:hint="eastAsia" w:ascii="宋体" w:eastAsia="宋体"/>
                <w:color w:val="000000"/>
              </w:rPr>
            </w:pPr>
            <w:r>
              <w:rPr>
                <w:rFonts w:hint="eastAsia" w:ascii="宋体" w:eastAsia="宋体"/>
                <w:color w:val="000000"/>
              </w:rPr>
              <w:t>10</w:t>
            </w:r>
          </w:p>
        </w:tc>
        <w:tc>
          <w:tcPr>
            <w:tcW w:w="4535" w:type="dxa"/>
            <w:tcBorders>
              <w:top w:val="single" w:color="000000" w:sz="6" w:space="0"/>
              <w:left w:val="single" w:color="000000" w:sz="6" w:space="0"/>
              <w:bottom w:val="single" w:color="000000" w:sz="6" w:space="0"/>
              <w:right w:val="single" w:color="000000" w:sz="6" w:space="0"/>
            </w:tcBorders>
            <w:vAlign w:val="center"/>
          </w:tcPr>
          <w:p w14:paraId="2E2708A2">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4E05AE0">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287A5FD">
            <w:pPr>
              <w:pStyle w:val="18"/>
              <w:rPr>
                <w:rFonts w:hint="eastAsia" w:ascii="宋体" w:eastAsia="宋体"/>
                <w:color w:val="000000"/>
              </w:rPr>
            </w:pPr>
            <w:r>
              <w:rPr>
                <w:rFonts w:hint="eastAsia" w:ascii="宋体" w:eastAsia="宋体"/>
                <w:color w:val="000000"/>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BCCE2E1">
            <w:pPr>
              <w:pStyle w:val="17"/>
              <w:rPr>
                <w:rFonts w:hint="eastAsia" w:ascii="宋体" w:eastAsia="宋体"/>
                <w:color w:val="000000"/>
              </w:rPr>
            </w:pPr>
            <w:r>
              <w:rPr>
                <w:rFonts w:hint="eastAsia" w:ascii="宋体" w:eastAsia="宋体"/>
                <w:color w:val="000000"/>
              </w:rPr>
              <w:t>2.49</w:t>
            </w:r>
          </w:p>
        </w:tc>
      </w:tr>
      <w:tr w14:paraId="1D1591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FA8B561">
            <w:pPr>
              <w:pStyle w:val="19"/>
              <w:rPr>
                <w:rFonts w:hint="eastAsia" w:ascii="宋体" w:eastAsia="宋体"/>
                <w:color w:val="000000"/>
              </w:rPr>
            </w:pPr>
            <w:r>
              <w:rPr>
                <w:rFonts w:hint="eastAsia" w:ascii="宋体" w:eastAsia="宋体"/>
                <w:color w:val="000000"/>
              </w:rPr>
              <w:t>11</w:t>
            </w:r>
          </w:p>
        </w:tc>
        <w:tc>
          <w:tcPr>
            <w:tcW w:w="4535" w:type="dxa"/>
            <w:tcBorders>
              <w:top w:val="single" w:color="000000" w:sz="6" w:space="0"/>
              <w:left w:val="single" w:color="000000" w:sz="6" w:space="0"/>
              <w:bottom w:val="single" w:color="000000" w:sz="6" w:space="0"/>
              <w:right w:val="single" w:color="000000" w:sz="6" w:space="0"/>
            </w:tcBorders>
            <w:vAlign w:val="center"/>
          </w:tcPr>
          <w:p w14:paraId="3DAE567A">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FC69BF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F08E911">
            <w:pPr>
              <w:pStyle w:val="18"/>
              <w:rPr>
                <w:rFonts w:hint="eastAsia" w:ascii="宋体" w:eastAsia="宋体"/>
                <w:color w:val="000000"/>
              </w:rPr>
            </w:pPr>
            <w:r>
              <w:rPr>
                <w:rFonts w:hint="eastAsia" w:ascii="宋体" w:eastAsia="宋体"/>
                <w:color w:val="000000"/>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D99B015">
            <w:pPr>
              <w:pStyle w:val="17"/>
              <w:rPr>
                <w:rFonts w:hint="eastAsia" w:ascii="宋体" w:eastAsia="宋体"/>
                <w:color w:val="000000"/>
              </w:rPr>
            </w:pPr>
          </w:p>
        </w:tc>
      </w:tr>
      <w:tr w14:paraId="67529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3EA7566">
            <w:pPr>
              <w:pStyle w:val="19"/>
              <w:rPr>
                <w:rFonts w:hint="eastAsia" w:ascii="宋体" w:eastAsia="宋体"/>
                <w:color w:val="000000"/>
              </w:rPr>
            </w:pPr>
            <w:r>
              <w:rPr>
                <w:rFonts w:hint="eastAsia" w:ascii="宋体" w:eastAsia="宋体"/>
                <w:color w:val="000000"/>
              </w:rPr>
              <w:t>12</w:t>
            </w:r>
          </w:p>
        </w:tc>
        <w:tc>
          <w:tcPr>
            <w:tcW w:w="4535" w:type="dxa"/>
            <w:tcBorders>
              <w:top w:val="single" w:color="000000" w:sz="6" w:space="0"/>
              <w:left w:val="single" w:color="000000" w:sz="6" w:space="0"/>
              <w:bottom w:val="single" w:color="000000" w:sz="6" w:space="0"/>
              <w:right w:val="single" w:color="000000" w:sz="6" w:space="0"/>
            </w:tcBorders>
            <w:vAlign w:val="center"/>
          </w:tcPr>
          <w:p w14:paraId="56DD3E12">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0BE93EE">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4CCBE65">
            <w:pPr>
              <w:pStyle w:val="18"/>
              <w:rPr>
                <w:rFonts w:hint="eastAsia" w:ascii="宋体" w:eastAsia="宋体"/>
                <w:color w:val="000000"/>
              </w:rPr>
            </w:pPr>
            <w:r>
              <w:rPr>
                <w:rFonts w:hint="eastAsia" w:ascii="宋体" w:eastAsia="宋体"/>
                <w:color w:val="000000"/>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0419A46">
            <w:pPr>
              <w:pStyle w:val="17"/>
              <w:rPr>
                <w:rFonts w:hint="eastAsia" w:ascii="宋体" w:eastAsia="宋体"/>
                <w:color w:val="000000"/>
              </w:rPr>
            </w:pPr>
          </w:p>
        </w:tc>
      </w:tr>
      <w:tr w14:paraId="77B78F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AE52291">
            <w:pPr>
              <w:pStyle w:val="19"/>
              <w:rPr>
                <w:rFonts w:hint="eastAsia" w:ascii="宋体" w:eastAsia="宋体"/>
                <w:color w:val="000000"/>
              </w:rPr>
            </w:pPr>
            <w:r>
              <w:rPr>
                <w:rFonts w:hint="eastAsia" w:ascii="宋体" w:eastAsia="宋体"/>
                <w:color w:val="000000"/>
              </w:rPr>
              <w:t>13</w:t>
            </w:r>
          </w:p>
        </w:tc>
        <w:tc>
          <w:tcPr>
            <w:tcW w:w="4535" w:type="dxa"/>
            <w:tcBorders>
              <w:top w:val="single" w:color="000000" w:sz="6" w:space="0"/>
              <w:left w:val="single" w:color="000000" w:sz="6" w:space="0"/>
              <w:bottom w:val="single" w:color="000000" w:sz="6" w:space="0"/>
              <w:right w:val="single" w:color="000000" w:sz="6" w:space="0"/>
            </w:tcBorders>
            <w:vAlign w:val="center"/>
          </w:tcPr>
          <w:p w14:paraId="13891998">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286E0A8">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7D2D41E">
            <w:pPr>
              <w:pStyle w:val="18"/>
              <w:rPr>
                <w:rFonts w:hint="eastAsia" w:ascii="宋体" w:eastAsia="宋体"/>
                <w:color w:val="000000"/>
              </w:rPr>
            </w:pPr>
            <w:r>
              <w:rPr>
                <w:rFonts w:hint="eastAsia" w:ascii="宋体" w:eastAsia="宋体"/>
                <w:color w:val="000000"/>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A58E4B7">
            <w:pPr>
              <w:pStyle w:val="17"/>
              <w:rPr>
                <w:rFonts w:hint="eastAsia" w:ascii="宋体" w:eastAsia="宋体"/>
                <w:color w:val="000000"/>
              </w:rPr>
            </w:pPr>
          </w:p>
        </w:tc>
      </w:tr>
      <w:tr w14:paraId="773C4B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65D7E2C">
            <w:pPr>
              <w:pStyle w:val="19"/>
              <w:rPr>
                <w:rFonts w:hint="eastAsia" w:ascii="宋体" w:eastAsia="宋体"/>
                <w:color w:val="000000"/>
              </w:rPr>
            </w:pPr>
            <w:r>
              <w:rPr>
                <w:rFonts w:hint="eastAsia" w:ascii="宋体" w:eastAsia="宋体"/>
                <w:color w:val="000000"/>
              </w:rPr>
              <w:t>14</w:t>
            </w:r>
          </w:p>
        </w:tc>
        <w:tc>
          <w:tcPr>
            <w:tcW w:w="4535" w:type="dxa"/>
            <w:tcBorders>
              <w:top w:val="single" w:color="000000" w:sz="6" w:space="0"/>
              <w:left w:val="single" w:color="000000" w:sz="6" w:space="0"/>
              <w:bottom w:val="single" w:color="000000" w:sz="6" w:space="0"/>
              <w:right w:val="single" w:color="000000" w:sz="6" w:space="0"/>
            </w:tcBorders>
            <w:vAlign w:val="center"/>
          </w:tcPr>
          <w:p w14:paraId="1511BC25">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08DE363">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52EDE7A">
            <w:pPr>
              <w:pStyle w:val="18"/>
              <w:rPr>
                <w:rFonts w:hint="eastAsia" w:ascii="宋体" w:eastAsia="宋体"/>
                <w:color w:val="000000"/>
              </w:rPr>
            </w:pPr>
            <w:r>
              <w:rPr>
                <w:rFonts w:hint="eastAsia" w:ascii="宋体" w:eastAsia="宋体"/>
                <w:color w:val="000000"/>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CD215CC">
            <w:pPr>
              <w:pStyle w:val="17"/>
              <w:rPr>
                <w:rFonts w:hint="eastAsia" w:ascii="宋体" w:eastAsia="宋体"/>
                <w:color w:val="000000"/>
              </w:rPr>
            </w:pPr>
          </w:p>
        </w:tc>
      </w:tr>
      <w:tr w14:paraId="52FF91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552D173">
            <w:pPr>
              <w:pStyle w:val="19"/>
              <w:rPr>
                <w:rFonts w:hint="eastAsia" w:ascii="宋体" w:eastAsia="宋体"/>
                <w:color w:val="000000"/>
              </w:rPr>
            </w:pPr>
            <w:r>
              <w:rPr>
                <w:rFonts w:hint="eastAsia" w:ascii="宋体" w:eastAsia="宋体"/>
                <w:color w:val="000000"/>
              </w:rPr>
              <w:t>15</w:t>
            </w:r>
          </w:p>
        </w:tc>
        <w:tc>
          <w:tcPr>
            <w:tcW w:w="4535" w:type="dxa"/>
            <w:tcBorders>
              <w:top w:val="single" w:color="000000" w:sz="6" w:space="0"/>
              <w:left w:val="single" w:color="000000" w:sz="6" w:space="0"/>
              <w:bottom w:val="single" w:color="000000" w:sz="6" w:space="0"/>
              <w:right w:val="single" w:color="000000" w:sz="6" w:space="0"/>
            </w:tcBorders>
            <w:vAlign w:val="center"/>
          </w:tcPr>
          <w:p w14:paraId="1D529677">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C0BB237">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2A960D1">
            <w:pPr>
              <w:pStyle w:val="18"/>
              <w:rPr>
                <w:rFonts w:hint="eastAsia" w:ascii="宋体" w:eastAsia="宋体"/>
                <w:color w:val="000000"/>
              </w:rPr>
            </w:pPr>
            <w:r>
              <w:rPr>
                <w:rFonts w:hint="eastAsia" w:ascii="宋体" w:eastAsia="宋体"/>
                <w:color w:val="000000"/>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AB8F620">
            <w:pPr>
              <w:pStyle w:val="17"/>
              <w:rPr>
                <w:rFonts w:hint="eastAsia" w:ascii="宋体" w:eastAsia="宋体"/>
                <w:color w:val="000000"/>
              </w:rPr>
            </w:pPr>
          </w:p>
        </w:tc>
      </w:tr>
      <w:tr w14:paraId="639755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82425C1">
            <w:pPr>
              <w:pStyle w:val="19"/>
              <w:rPr>
                <w:rFonts w:hint="eastAsia" w:ascii="宋体" w:eastAsia="宋体"/>
                <w:color w:val="000000"/>
              </w:rPr>
            </w:pPr>
            <w:r>
              <w:rPr>
                <w:rFonts w:hint="eastAsia" w:ascii="宋体" w:eastAsia="宋体"/>
                <w:color w:val="000000"/>
              </w:rPr>
              <w:t>16</w:t>
            </w:r>
          </w:p>
        </w:tc>
        <w:tc>
          <w:tcPr>
            <w:tcW w:w="4535" w:type="dxa"/>
            <w:tcBorders>
              <w:top w:val="single" w:color="000000" w:sz="6" w:space="0"/>
              <w:left w:val="single" w:color="000000" w:sz="6" w:space="0"/>
              <w:bottom w:val="single" w:color="000000" w:sz="6" w:space="0"/>
              <w:right w:val="single" w:color="000000" w:sz="6" w:space="0"/>
            </w:tcBorders>
            <w:vAlign w:val="center"/>
          </w:tcPr>
          <w:p w14:paraId="74CC1224">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D1BE6C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632F520">
            <w:pPr>
              <w:pStyle w:val="18"/>
              <w:rPr>
                <w:rFonts w:hint="eastAsia" w:ascii="宋体" w:eastAsia="宋体"/>
                <w:color w:val="000000"/>
              </w:rPr>
            </w:pPr>
            <w:r>
              <w:rPr>
                <w:rFonts w:hint="eastAsia" w:ascii="宋体" w:eastAsia="宋体"/>
                <w:color w:val="000000"/>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6E39B3D">
            <w:pPr>
              <w:pStyle w:val="17"/>
              <w:rPr>
                <w:rFonts w:hint="eastAsia" w:ascii="宋体" w:eastAsia="宋体"/>
                <w:color w:val="000000"/>
              </w:rPr>
            </w:pPr>
          </w:p>
        </w:tc>
      </w:tr>
      <w:tr w14:paraId="0351CC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537B91B">
            <w:pPr>
              <w:pStyle w:val="19"/>
              <w:rPr>
                <w:rFonts w:hint="eastAsia" w:ascii="宋体" w:eastAsia="宋体"/>
                <w:color w:val="000000"/>
              </w:rPr>
            </w:pPr>
            <w:r>
              <w:rPr>
                <w:rFonts w:hint="eastAsia" w:ascii="宋体" w:eastAsia="宋体"/>
                <w:color w:val="000000"/>
              </w:rPr>
              <w:t>17</w:t>
            </w:r>
          </w:p>
        </w:tc>
        <w:tc>
          <w:tcPr>
            <w:tcW w:w="4535" w:type="dxa"/>
            <w:tcBorders>
              <w:top w:val="single" w:color="000000" w:sz="6" w:space="0"/>
              <w:left w:val="single" w:color="000000" w:sz="6" w:space="0"/>
              <w:bottom w:val="single" w:color="000000" w:sz="6" w:space="0"/>
              <w:right w:val="single" w:color="000000" w:sz="6" w:space="0"/>
            </w:tcBorders>
            <w:vAlign w:val="center"/>
          </w:tcPr>
          <w:p w14:paraId="737D0D01">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93930EB">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18895DB">
            <w:pPr>
              <w:pStyle w:val="18"/>
              <w:rPr>
                <w:rFonts w:hint="eastAsia" w:ascii="宋体" w:eastAsia="宋体"/>
                <w:color w:val="000000"/>
              </w:rPr>
            </w:pPr>
            <w:r>
              <w:rPr>
                <w:rFonts w:hint="eastAsia" w:ascii="宋体" w:eastAsia="宋体"/>
                <w:color w:val="000000"/>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B7D25CE">
            <w:pPr>
              <w:pStyle w:val="17"/>
              <w:rPr>
                <w:rFonts w:hint="eastAsia" w:ascii="宋体" w:eastAsia="宋体"/>
                <w:color w:val="000000"/>
              </w:rPr>
            </w:pPr>
          </w:p>
        </w:tc>
      </w:tr>
      <w:tr w14:paraId="7D8EAC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3AE2A45">
            <w:pPr>
              <w:pStyle w:val="19"/>
              <w:rPr>
                <w:rFonts w:hint="eastAsia" w:ascii="宋体" w:eastAsia="宋体"/>
                <w:color w:val="000000"/>
              </w:rPr>
            </w:pPr>
            <w:r>
              <w:rPr>
                <w:rFonts w:hint="eastAsia" w:ascii="宋体" w:eastAsia="宋体"/>
                <w:color w:val="000000"/>
              </w:rPr>
              <w:t>18</w:t>
            </w:r>
          </w:p>
        </w:tc>
        <w:tc>
          <w:tcPr>
            <w:tcW w:w="4535" w:type="dxa"/>
            <w:tcBorders>
              <w:top w:val="single" w:color="000000" w:sz="6" w:space="0"/>
              <w:left w:val="single" w:color="000000" w:sz="6" w:space="0"/>
              <w:bottom w:val="single" w:color="000000" w:sz="6" w:space="0"/>
              <w:right w:val="single" w:color="000000" w:sz="6" w:space="0"/>
            </w:tcBorders>
            <w:vAlign w:val="center"/>
          </w:tcPr>
          <w:p w14:paraId="4F4361A2">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15CEABA">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744E5A5">
            <w:pPr>
              <w:pStyle w:val="18"/>
              <w:rPr>
                <w:rFonts w:hint="eastAsia" w:ascii="宋体" w:eastAsia="宋体"/>
                <w:color w:val="000000"/>
              </w:rPr>
            </w:pPr>
            <w:r>
              <w:rPr>
                <w:rFonts w:hint="eastAsia" w:ascii="宋体" w:eastAsia="宋体"/>
                <w:color w:val="000000"/>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D7F071D">
            <w:pPr>
              <w:pStyle w:val="17"/>
              <w:rPr>
                <w:rFonts w:hint="eastAsia" w:ascii="宋体" w:eastAsia="宋体"/>
                <w:color w:val="000000"/>
              </w:rPr>
            </w:pPr>
          </w:p>
        </w:tc>
      </w:tr>
      <w:tr w14:paraId="3260D5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217A4D8">
            <w:pPr>
              <w:pStyle w:val="19"/>
              <w:rPr>
                <w:rFonts w:hint="eastAsia" w:ascii="宋体" w:eastAsia="宋体"/>
                <w:color w:val="000000"/>
              </w:rPr>
            </w:pPr>
            <w:r>
              <w:rPr>
                <w:rFonts w:hint="eastAsia" w:ascii="宋体" w:eastAsia="宋体"/>
                <w:color w:val="000000"/>
              </w:rPr>
              <w:t>19</w:t>
            </w:r>
          </w:p>
        </w:tc>
        <w:tc>
          <w:tcPr>
            <w:tcW w:w="4535" w:type="dxa"/>
            <w:tcBorders>
              <w:top w:val="single" w:color="000000" w:sz="6" w:space="0"/>
              <w:left w:val="single" w:color="000000" w:sz="6" w:space="0"/>
              <w:bottom w:val="single" w:color="000000" w:sz="6" w:space="0"/>
              <w:right w:val="single" w:color="000000" w:sz="6" w:space="0"/>
            </w:tcBorders>
            <w:vAlign w:val="center"/>
          </w:tcPr>
          <w:p w14:paraId="267BF632">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B477F53">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5079E53">
            <w:pPr>
              <w:pStyle w:val="18"/>
              <w:rPr>
                <w:rFonts w:hint="eastAsia" w:ascii="宋体" w:eastAsia="宋体"/>
                <w:color w:val="000000"/>
              </w:rPr>
            </w:pPr>
            <w:r>
              <w:rPr>
                <w:rFonts w:hint="eastAsia" w:ascii="宋体" w:eastAsia="宋体"/>
                <w:color w:val="000000"/>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6CF200D">
            <w:pPr>
              <w:pStyle w:val="17"/>
              <w:rPr>
                <w:rFonts w:hint="eastAsia" w:ascii="宋体" w:eastAsia="宋体"/>
                <w:color w:val="000000"/>
              </w:rPr>
            </w:pPr>
          </w:p>
        </w:tc>
      </w:tr>
      <w:tr w14:paraId="4981D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D77D874">
            <w:pPr>
              <w:pStyle w:val="19"/>
              <w:rPr>
                <w:rFonts w:hint="eastAsia" w:ascii="宋体" w:eastAsia="宋体"/>
                <w:color w:val="000000"/>
              </w:rPr>
            </w:pPr>
            <w:r>
              <w:rPr>
                <w:rFonts w:hint="eastAsia" w:ascii="宋体" w:eastAsia="宋体"/>
                <w:color w:val="000000"/>
              </w:rPr>
              <w:t>20</w:t>
            </w:r>
          </w:p>
        </w:tc>
        <w:tc>
          <w:tcPr>
            <w:tcW w:w="4535" w:type="dxa"/>
            <w:tcBorders>
              <w:top w:val="single" w:color="000000" w:sz="6" w:space="0"/>
              <w:left w:val="single" w:color="000000" w:sz="6" w:space="0"/>
              <w:bottom w:val="single" w:color="000000" w:sz="6" w:space="0"/>
              <w:right w:val="single" w:color="000000" w:sz="6" w:space="0"/>
            </w:tcBorders>
            <w:vAlign w:val="center"/>
          </w:tcPr>
          <w:p w14:paraId="1D1F3889">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F004AD9">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107AF9E">
            <w:pPr>
              <w:pStyle w:val="18"/>
              <w:rPr>
                <w:rFonts w:hint="eastAsia" w:ascii="宋体" w:eastAsia="宋体"/>
                <w:color w:val="000000"/>
              </w:rPr>
            </w:pPr>
            <w:r>
              <w:rPr>
                <w:rFonts w:hint="eastAsia" w:ascii="宋体" w:eastAsia="宋体"/>
                <w:color w:val="000000"/>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D920DC7">
            <w:pPr>
              <w:pStyle w:val="17"/>
              <w:rPr>
                <w:rFonts w:hint="eastAsia" w:ascii="宋体" w:eastAsia="宋体"/>
                <w:color w:val="000000"/>
              </w:rPr>
            </w:pPr>
            <w:r>
              <w:rPr>
                <w:rFonts w:hint="eastAsia" w:ascii="宋体" w:eastAsia="宋体"/>
                <w:color w:val="000000"/>
              </w:rPr>
              <w:t>3.93</w:t>
            </w:r>
          </w:p>
        </w:tc>
      </w:tr>
      <w:tr w14:paraId="4EAD5D1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DDBA8DC">
            <w:pPr>
              <w:pStyle w:val="19"/>
              <w:rPr>
                <w:rFonts w:hint="eastAsia" w:ascii="宋体" w:eastAsia="宋体"/>
                <w:color w:val="000000"/>
              </w:rPr>
            </w:pPr>
            <w:r>
              <w:rPr>
                <w:rFonts w:hint="eastAsia" w:ascii="宋体" w:eastAsia="宋体"/>
                <w:color w:val="000000"/>
              </w:rPr>
              <w:t>21</w:t>
            </w:r>
          </w:p>
        </w:tc>
        <w:tc>
          <w:tcPr>
            <w:tcW w:w="4535" w:type="dxa"/>
            <w:tcBorders>
              <w:top w:val="single" w:color="000000" w:sz="6" w:space="0"/>
              <w:left w:val="single" w:color="000000" w:sz="6" w:space="0"/>
              <w:bottom w:val="single" w:color="000000" w:sz="6" w:space="0"/>
              <w:right w:val="single" w:color="000000" w:sz="6" w:space="0"/>
            </w:tcBorders>
            <w:vAlign w:val="center"/>
          </w:tcPr>
          <w:p w14:paraId="2E167FC9">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EBE7B46">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BE45003">
            <w:pPr>
              <w:pStyle w:val="18"/>
              <w:rPr>
                <w:rFonts w:hint="eastAsia" w:ascii="宋体" w:eastAsia="宋体"/>
                <w:color w:val="000000"/>
              </w:rPr>
            </w:pPr>
            <w:r>
              <w:rPr>
                <w:rFonts w:hint="eastAsia" w:ascii="宋体" w:eastAsia="宋体"/>
                <w:color w:val="000000"/>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BF3DF7C">
            <w:pPr>
              <w:pStyle w:val="17"/>
              <w:rPr>
                <w:rFonts w:hint="eastAsia" w:ascii="宋体" w:eastAsia="宋体"/>
                <w:color w:val="000000"/>
              </w:rPr>
            </w:pPr>
          </w:p>
        </w:tc>
      </w:tr>
      <w:tr w14:paraId="62A41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010D9C2">
            <w:pPr>
              <w:pStyle w:val="19"/>
              <w:rPr>
                <w:rFonts w:hint="eastAsia" w:ascii="宋体" w:eastAsia="宋体"/>
                <w:color w:val="000000"/>
              </w:rPr>
            </w:pPr>
            <w:r>
              <w:rPr>
                <w:rFonts w:hint="eastAsia" w:ascii="宋体" w:eastAsia="宋体"/>
                <w:color w:val="000000"/>
              </w:rPr>
              <w:t>22</w:t>
            </w:r>
          </w:p>
        </w:tc>
        <w:tc>
          <w:tcPr>
            <w:tcW w:w="4535" w:type="dxa"/>
            <w:tcBorders>
              <w:top w:val="single" w:color="000000" w:sz="6" w:space="0"/>
              <w:left w:val="single" w:color="000000" w:sz="6" w:space="0"/>
              <w:bottom w:val="single" w:color="000000" w:sz="6" w:space="0"/>
              <w:right w:val="single" w:color="000000" w:sz="6" w:space="0"/>
            </w:tcBorders>
            <w:vAlign w:val="center"/>
          </w:tcPr>
          <w:p w14:paraId="6CC852B4">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BFC02B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F5E550E">
            <w:pPr>
              <w:pStyle w:val="18"/>
              <w:rPr>
                <w:rFonts w:hint="eastAsia" w:ascii="宋体" w:eastAsia="宋体"/>
                <w:color w:val="000000"/>
              </w:rPr>
            </w:pPr>
            <w:r>
              <w:rPr>
                <w:rFonts w:hint="eastAsia" w:ascii="宋体" w:eastAsia="宋体"/>
                <w:color w:val="000000"/>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989BB3E">
            <w:pPr>
              <w:pStyle w:val="17"/>
              <w:rPr>
                <w:rFonts w:hint="eastAsia" w:ascii="宋体" w:eastAsia="宋体"/>
                <w:color w:val="000000"/>
              </w:rPr>
            </w:pPr>
          </w:p>
        </w:tc>
      </w:tr>
      <w:tr w14:paraId="619A62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0720058">
            <w:pPr>
              <w:pStyle w:val="19"/>
              <w:rPr>
                <w:rFonts w:hint="eastAsia" w:ascii="宋体" w:eastAsia="宋体"/>
                <w:color w:val="000000"/>
              </w:rPr>
            </w:pPr>
            <w:r>
              <w:rPr>
                <w:rFonts w:hint="eastAsia" w:ascii="宋体" w:eastAsia="宋体"/>
                <w:color w:val="000000"/>
              </w:rPr>
              <w:t>23</w:t>
            </w:r>
          </w:p>
        </w:tc>
        <w:tc>
          <w:tcPr>
            <w:tcW w:w="4535" w:type="dxa"/>
            <w:tcBorders>
              <w:top w:val="single" w:color="000000" w:sz="6" w:space="0"/>
              <w:left w:val="single" w:color="000000" w:sz="6" w:space="0"/>
              <w:bottom w:val="single" w:color="000000" w:sz="6" w:space="0"/>
              <w:right w:val="single" w:color="000000" w:sz="6" w:space="0"/>
            </w:tcBorders>
            <w:vAlign w:val="center"/>
          </w:tcPr>
          <w:p w14:paraId="393A185D">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C5D84B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1ABE35D">
            <w:pPr>
              <w:pStyle w:val="18"/>
              <w:rPr>
                <w:rFonts w:hint="eastAsia" w:ascii="宋体" w:eastAsia="宋体"/>
                <w:color w:val="000000"/>
              </w:rPr>
            </w:pPr>
            <w:r>
              <w:rPr>
                <w:rFonts w:hint="eastAsia" w:ascii="宋体" w:eastAsia="宋体"/>
                <w:color w:val="000000"/>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BDD0501">
            <w:pPr>
              <w:pStyle w:val="17"/>
              <w:rPr>
                <w:rFonts w:hint="eastAsia" w:ascii="宋体" w:eastAsia="宋体"/>
                <w:color w:val="000000"/>
              </w:rPr>
            </w:pPr>
          </w:p>
        </w:tc>
      </w:tr>
      <w:tr w14:paraId="60F891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C0E09EC">
            <w:pPr>
              <w:pStyle w:val="19"/>
              <w:rPr>
                <w:rFonts w:hint="eastAsia" w:ascii="宋体" w:eastAsia="宋体"/>
                <w:color w:val="000000"/>
              </w:rPr>
            </w:pPr>
            <w:r>
              <w:rPr>
                <w:rFonts w:hint="eastAsia" w:ascii="宋体" w:eastAsia="宋体"/>
                <w:color w:val="000000"/>
              </w:rPr>
              <w:t>24</w:t>
            </w:r>
          </w:p>
        </w:tc>
        <w:tc>
          <w:tcPr>
            <w:tcW w:w="4535" w:type="dxa"/>
            <w:tcBorders>
              <w:top w:val="single" w:color="000000" w:sz="6" w:space="0"/>
              <w:left w:val="single" w:color="000000" w:sz="6" w:space="0"/>
              <w:bottom w:val="single" w:color="000000" w:sz="6" w:space="0"/>
              <w:right w:val="single" w:color="000000" w:sz="6" w:space="0"/>
            </w:tcBorders>
            <w:vAlign w:val="center"/>
          </w:tcPr>
          <w:p w14:paraId="1EF6D264">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FF7CAC0">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26FC3F2">
            <w:pPr>
              <w:pStyle w:val="18"/>
              <w:rPr>
                <w:rFonts w:hint="eastAsia" w:ascii="宋体" w:eastAsia="宋体"/>
                <w:color w:val="000000"/>
              </w:rPr>
            </w:pPr>
            <w:r>
              <w:rPr>
                <w:rFonts w:hint="eastAsia" w:ascii="宋体" w:eastAsia="宋体"/>
                <w:color w:val="000000"/>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14:paraId="69BA77FF">
            <w:pPr>
              <w:pStyle w:val="17"/>
              <w:rPr>
                <w:rFonts w:hint="eastAsia" w:ascii="宋体" w:eastAsia="宋体"/>
                <w:color w:val="000000"/>
              </w:rPr>
            </w:pPr>
          </w:p>
        </w:tc>
      </w:tr>
      <w:tr w14:paraId="08ACA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A05C0D2">
            <w:pPr>
              <w:pStyle w:val="19"/>
              <w:rPr>
                <w:rFonts w:hint="eastAsia" w:ascii="宋体" w:eastAsia="宋体"/>
                <w:color w:val="000000"/>
              </w:rPr>
            </w:pPr>
            <w:r>
              <w:rPr>
                <w:rFonts w:hint="eastAsia" w:ascii="宋体" w:eastAsia="宋体"/>
                <w:color w:val="000000"/>
              </w:rPr>
              <w:t>25</w:t>
            </w:r>
          </w:p>
        </w:tc>
        <w:tc>
          <w:tcPr>
            <w:tcW w:w="4535" w:type="dxa"/>
            <w:tcBorders>
              <w:top w:val="single" w:color="000000" w:sz="6" w:space="0"/>
              <w:left w:val="single" w:color="000000" w:sz="6" w:space="0"/>
              <w:bottom w:val="single" w:color="000000" w:sz="6" w:space="0"/>
              <w:right w:val="single" w:color="000000" w:sz="6" w:space="0"/>
            </w:tcBorders>
            <w:vAlign w:val="center"/>
          </w:tcPr>
          <w:p w14:paraId="60A4138E">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9204F8E">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2277F67">
            <w:pPr>
              <w:pStyle w:val="18"/>
              <w:rPr>
                <w:rFonts w:hint="eastAsia" w:ascii="宋体" w:eastAsia="宋体"/>
                <w:color w:val="000000"/>
              </w:rPr>
            </w:pPr>
            <w:r>
              <w:rPr>
                <w:rFonts w:hint="eastAsia" w:ascii="宋体" w:eastAsia="宋体"/>
                <w:color w:val="000000"/>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363CFA8">
            <w:pPr>
              <w:pStyle w:val="17"/>
              <w:rPr>
                <w:rFonts w:hint="eastAsia" w:ascii="宋体" w:eastAsia="宋体"/>
                <w:color w:val="000000"/>
              </w:rPr>
            </w:pPr>
          </w:p>
        </w:tc>
      </w:tr>
      <w:tr w14:paraId="1F1CDC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3137362">
            <w:pPr>
              <w:pStyle w:val="19"/>
              <w:rPr>
                <w:rFonts w:hint="eastAsia" w:ascii="宋体" w:eastAsia="宋体"/>
                <w:color w:val="000000"/>
              </w:rPr>
            </w:pPr>
            <w:r>
              <w:rPr>
                <w:rFonts w:hint="eastAsia" w:ascii="宋体" w:eastAsia="宋体"/>
                <w:color w:val="000000"/>
              </w:rPr>
              <w:t>26</w:t>
            </w:r>
          </w:p>
        </w:tc>
        <w:tc>
          <w:tcPr>
            <w:tcW w:w="4535" w:type="dxa"/>
            <w:tcBorders>
              <w:top w:val="single" w:color="000000" w:sz="6" w:space="0"/>
              <w:left w:val="single" w:color="000000" w:sz="6" w:space="0"/>
              <w:bottom w:val="single" w:color="000000" w:sz="6" w:space="0"/>
              <w:right w:val="single" w:color="000000" w:sz="6" w:space="0"/>
            </w:tcBorders>
            <w:vAlign w:val="center"/>
          </w:tcPr>
          <w:p w14:paraId="4E6391EE">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94302E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27DFDA4">
            <w:pPr>
              <w:pStyle w:val="18"/>
              <w:rPr>
                <w:rFonts w:hint="eastAsia" w:ascii="宋体" w:eastAsia="宋体"/>
                <w:color w:val="000000"/>
              </w:rPr>
            </w:pPr>
            <w:r>
              <w:rPr>
                <w:rFonts w:hint="eastAsia" w:ascii="宋体" w:eastAsia="宋体"/>
                <w:color w:val="000000"/>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25522DE">
            <w:pPr>
              <w:pStyle w:val="17"/>
              <w:rPr>
                <w:rFonts w:hint="eastAsia" w:ascii="宋体" w:eastAsia="宋体"/>
                <w:color w:val="000000"/>
              </w:rPr>
            </w:pPr>
          </w:p>
        </w:tc>
      </w:tr>
      <w:tr w14:paraId="781B47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B3EBB99">
            <w:pPr>
              <w:pStyle w:val="19"/>
              <w:rPr>
                <w:rFonts w:hint="eastAsia" w:ascii="宋体" w:eastAsia="宋体"/>
                <w:color w:val="000000"/>
              </w:rPr>
            </w:pPr>
            <w:r>
              <w:rPr>
                <w:rFonts w:hint="eastAsia" w:ascii="宋体" w:eastAsia="宋体"/>
                <w:color w:val="000000"/>
              </w:rPr>
              <w:t>27</w:t>
            </w:r>
          </w:p>
        </w:tc>
        <w:tc>
          <w:tcPr>
            <w:tcW w:w="4535" w:type="dxa"/>
            <w:tcBorders>
              <w:top w:val="single" w:color="000000" w:sz="6" w:space="0"/>
              <w:left w:val="single" w:color="000000" w:sz="6" w:space="0"/>
              <w:bottom w:val="single" w:color="000000" w:sz="6" w:space="0"/>
              <w:right w:val="single" w:color="000000" w:sz="6" w:space="0"/>
            </w:tcBorders>
            <w:vAlign w:val="center"/>
          </w:tcPr>
          <w:p w14:paraId="5CA50025">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CAF9F88">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69013DD">
            <w:pPr>
              <w:pStyle w:val="18"/>
              <w:rPr>
                <w:rFonts w:hint="eastAsia" w:ascii="宋体" w:eastAsia="宋体"/>
                <w:color w:val="000000"/>
              </w:rPr>
            </w:pPr>
            <w:r>
              <w:rPr>
                <w:rFonts w:hint="eastAsia" w:ascii="宋体" w:eastAsia="宋体"/>
                <w:color w:val="000000"/>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4551194">
            <w:pPr>
              <w:pStyle w:val="17"/>
              <w:rPr>
                <w:rFonts w:hint="eastAsia" w:ascii="宋体" w:eastAsia="宋体"/>
                <w:color w:val="000000"/>
              </w:rPr>
            </w:pPr>
          </w:p>
        </w:tc>
      </w:tr>
      <w:tr w14:paraId="117587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5A4AAF9">
            <w:pPr>
              <w:pStyle w:val="19"/>
              <w:rPr>
                <w:rFonts w:hint="eastAsia" w:ascii="宋体" w:eastAsia="宋体"/>
                <w:color w:val="000000"/>
              </w:rPr>
            </w:pPr>
            <w:r>
              <w:rPr>
                <w:rFonts w:hint="eastAsia" w:ascii="宋体" w:eastAsia="宋体"/>
                <w:color w:val="000000"/>
              </w:rPr>
              <w:t>28</w:t>
            </w:r>
          </w:p>
        </w:tc>
        <w:tc>
          <w:tcPr>
            <w:tcW w:w="4535" w:type="dxa"/>
            <w:tcBorders>
              <w:top w:val="single" w:color="000000" w:sz="6" w:space="0"/>
              <w:left w:val="single" w:color="000000" w:sz="6" w:space="0"/>
              <w:bottom w:val="single" w:color="000000" w:sz="6" w:space="0"/>
              <w:right w:val="single" w:color="000000" w:sz="6" w:space="0"/>
            </w:tcBorders>
            <w:vAlign w:val="center"/>
          </w:tcPr>
          <w:p w14:paraId="269EE917">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576D51B">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6968E8E">
            <w:pPr>
              <w:pStyle w:val="18"/>
              <w:rPr>
                <w:rFonts w:hint="eastAsia" w:ascii="宋体" w:eastAsia="宋体"/>
                <w:color w:val="000000"/>
              </w:rPr>
            </w:pPr>
            <w:r>
              <w:rPr>
                <w:rFonts w:hint="eastAsia" w:ascii="宋体" w:eastAsia="宋体"/>
                <w:color w:val="000000"/>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01B100B">
            <w:pPr>
              <w:pStyle w:val="17"/>
              <w:rPr>
                <w:rFonts w:hint="eastAsia" w:ascii="宋体" w:eastAsia="宋体"/>
                <w:color w:val="000000"/>
              </w:rPr>
            </w:pPr>
          </w:p>
        </w:tc>
      </w:tr>
      <w:tr w14:paraId="4A6A58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18CC73F">
            <w:pPr>
              <w:pStyle w:val="19"/>
              <w:rPr>
                <w:rFonts w:hint="eastAsia" w:ascii="宋体" w:eastAsia="宋体"/>
                <w:color w:val="000000"/>
              </w:rPr>
            </w:pPr>
            <w:r>
              <w:rPr>
                <w:rFonts w:hint="eastAsia" w:ascii="宋体" w:eastAsia="宋体"/>
                <w:color w:val="000000"/>
              </w:rPr>
              <w:t>29</w:t>
            </w:r>
          </w:p>
        </w:tc>
        <w:tc>
          <w:tcPr>
            <w:tcW w:w="4535" w:type="dxa"/>
            <w:tcBorders>
              <w:top w:val="single" w:color="000000" w:sz="6" w:space="0"/>
              <w:left w:val="single" w:color="000000" w:sz="6" w:space="0"/>
              <w:bottom w:val="single" w:color="000000" w:sz="6" w:space="0"/>
              <w:right w:val="single" w:color="000000" w:sz="6" w:space="0"/>
            </w:tcBorders>
            <w:vAlign w:val="center"/>
          </w:tcPr>
          <w:p w14:paraId="702DB717">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5CCF388">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22BDA80">
            <w:pPr>
              <w:pStyle w:val="18"/>
              <w:rPr>
                <w:rFonts w:hint="eastAsia" w:ascii="宋体" w:eastAsia="宋体"/>
                <w:color w:val="000000"/>
              </w:rPr>
            </w:pPr>
            <w:r>
              <w:rPr>
                <w:rFonts w:hint="eastAsia" w:ascii="宋体" w:eastAsia="宋体"/>
                <w:color w:val="000000"/>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9157302">
            <w:pPr>
              <w:pStyle w:val="17"/>
              <w:rPr>
                <w:rFonts w:hint="eastAsia" w:ascii="宋体" w:eastAsia="宋体"/>
                <w:color w:val="000000"/>
              </w:rPr>
            </w:pPr>
          </w:p>
        </w:tc>
      </w:tr>
      <w:tr w14:paraId="595F10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F45E3E9">
            <w:pPr>
              <w:pStyle w:val="19"/>
              <w:rPr>
                <w:rFonts w:hint="eastAsia" w:ascii="宋体" w:eastAsia="宋体"/>
                <w:color w:val="000000"/>
              </w:rPr>
            </w:pPr>
            <w:r>
              <w:rPr>
                <w:rFonts w:hint="eastAsia" w:ascii="宋体" w:eastAsia="宋体"/>
                <w:color w:val="000000"/>
              </w:rPr>
              <w:t>30</w:t>
            </w:r>
          </w:p>
        </w:tc>
        <w:tc>
          <w:tcPr>
            <w:tcW w:w="4535" w:type="dxa"/>
            <w:tcBorders>
              <w:top w:val="single" w:color="000000" w:sz="6" w:space="0"/>
              <w:left w:val="single" w:color="000000" w:sz="6" w:space="0"/>
              <w:bottom w:val="single" w:color="000000" w:sz="6" w:space="0"/>
              <w:right w:val="single" w:color="000000" w:sz="6" w:space="0"/>
            </w:tcBorders>
            <w:vAlign w:val="center"/>
          </w:tcPr>
          <w:p w14:paraId="76B56CDD">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58C2ECF">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F26977B">
            <w:pPr>
              <w:pStyle w:val="18"/>
              <w:rPr>
                <w:rFonts w:hint="eastAsia" w:ascii="宋体" w:eastAsia="宋体"/>
                <w:color w:val="000000"/>
              </w:rPr>
            </w:pPr>
            <w:r>
              <w:rPr>
                <w:rFonts w:hint="eastAsia" w:ascii="宋体" w:eastAsia="宋体"/>
                <w:color w:val="000000"/>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47B23F4">
            <w:pPr>
              <w:pStyle w:val="17"/>
              <w:rPr>
                <w:rFonts w:hint="eastAsia" w:ascii="宋体" w:eastAsia="宋体"/>
                <w:color w:val="000000"/>
              </w:rPr>
            </w:pPr>
          </w:p>
        </w:tc>
      </w:tr>
      <w:tr w14:paraId="52BAF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29ED6F0">
            <w:pPr>
              <w:pStyle w:val="19"/>
              <w:rPr>
                <w:rFonts w:hint="eastAsia" w:ascii="宋体" w:eastAsia="宋体"/>
                <w:color w:val="000000"/>
              </w:rPr>
            </w:pPr>
            <w:r>
              <w:rPr>
                <w:rFonts w:hint="eastAsia" w:ascii="宋体" w:eastAsia="宋体"/>
                <w:color w:val="000000"/>
              </w:rPr>
              <w:t>31</w:t>
            </w:r>
          </w:p>
        </w:tc>
        <w:tc>
          <w:tcPr>
            <w:tcW w:w="4535" w:type="dxa"/>
            <w:tcBorders>
              <w:top w:val="single" w:color="000000" w:sz="6" w:space="0"/>
              <w:left w:val="single" w:color="000000" w:sz="6" w:space="0"/>
              <w:bottom w:val="single" w:color="000000" w:sz="6" w:space="0"/>
              <w:right w:val="single" w:color="000000" w:sz="6" w:space="0"/>
            </w:tcBorders>
            <w:vAlign w:val="center"/>
          </w:tcPr>
          <w:p w14:paraId="6B7C82E2">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D583EFB">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8E2882B">
            <w:pPr>
              <w:pStyle w:val="18"/>
              <w:rPr>
                <w:rFonts w:hint="eastAsia" w:ascii="宋体" w:eastAsia="宋体"/>
                <w:color w:val="000000"/>
              </w:rPr>
            </w:pPr>
            <w:r>
              <w:rPr>
                <w:rFonts w:hint="eastAsia" w:ascii="宋体" w:eastAsia="宋体"/>
                <w:color w:val="000000"/>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2C5182B3">
            <w:pPr>
              <w:pStyle w:val="17"/>
              <w:rPr>
                <w:rFonts w:hint="eastAsia" w:ascii="宋体" w:eastAsia="宋体"/>
                <w:color w:val="000000"/>
              </w:rPr>
            </w:pPr>
          </w:p>
        </w:tc>
      </w:tr>
      <w:tr w14:paraId="0A5DA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D4B7F03">
            <w:pPr>
              <w:pStyle w:val="19"/>
              <w:rPr>
                <w:rFonts w:hint="eastAsia" w:ascii="宋体" w:eastAsia="宋体"/>
                <w:color w:val="000000"/>
              </w:rPr>
            </w:pPr>
            <w:r>
              <w:rPr>
                <w:rFonts w:hint="eastAsia" w:ascii="宋体" w:eastAsia="宋体"/>
                <w:color w:val="000000"/>
              </w:rPr>
              <w:t>32</w:t>
            </w:r>
          </w:p>
        </w:tc>
        <w:tc>
          <w:tcPr>
            <w:tcW w:w="4535" w:type="dxa"/>
            <w:tcBorders>
              <w:top w:val="single" w:color="000000" w:sz="6" w:space="0"/>
              <w:left w:val="single" w:color="000000" w:sz="6" w:space="0"/>
              <w:bottom w:val="single" w:color="000000" w:sz="6" w:space="0"/>
              <w:right w:val="single" w:color="000000" w:sz="6" w:space="0"/>
            </w:tcBorders>
            <w:vAlign w:val="center"/>
          </w:tcPr>
          <w:p w14:paraId="64B7EC09">
            <w:pPr>
              <w:pStyle w:val="20"/>
              <w:rPr>
                <w:rFonts w:hint="eastAsia" w:ascii="宋体" w:eastAsia="宋体"/>
                <w:color w:val="000000"/>
              </w:rPr>
            </w:pPr>
            <w:r>
              <w:rPr>
                <w:rFonts w:hint="eastAsia" w:ascii="宋体" w:eastAsia="宋体"/>
                <w:color w:val="000000"/>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038E1FE9">
            <w:pPr>
              <w:pStyle w:val="21"/>
              <w:rPr>
                <w:rFonts w:hint="eastAsia" w:ascii="宋体" w:eastAsia="宋体"/>
                <w:color w:val="000000"/>
              </w:rPr>
            </w:pPr>
            <w:r>
              <w:rPr>
                <w:rFonts w:hint="eastAsia" w:ascii="宋体" w:eastAsia="宋体"/>
                <w:color w:val="000000"/>
              </w:rPr>
              <w:t>59.86</w:t>
            </w:r>
          </w:p>
        </w:tc>
        <w:tc>
          <w:tcPr>
            <w:tcW w:w="4535" w:type="dxa"/>
            <w:tcBorders>
              <w:top w:val="single" w:color="000000" w:sz="6" w:space="0"/>
              <w:left w:val="single" w:color="000000" w:sz="6" w:space="0"/>
              <w:bottom w:val="single" w:color="000000" w:sz="6" w:space="0"/>
              <w:right w:val="single" w:color="000000" w:sz="6" w:space="0"/>
            </w:tcBorders>
            <w:vAlign w:val="center"/>
          </w:tcPr>
          <w:p w14:paraId="4816C4BE">
            <w:pPr>
              <w:pStyle w:val="20"/>
              <w:rPr>
                <w:rFonts w:hint="eastAsia" w:ascii="宋体" w:eastAsia="宋体"/>
                <w:color w:val="000000"/>
              </w:rPr>
            </w:pPr>
            <w:r>
              <w:rPr>
                <w:rFonts w:hint="eastAsia" w:ascii="宋体" w:eastAsia="宋体"/>
                <w:color w:val="000000"/>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65848029">
            <w:pPr>
              <w:pStyle w:val="21"/>
              <w:rPr>
                <w:rFonts w:hint="eastAsia" w:ascii="宋体" w:eastAsia="宋体"/>
                <w:color w:val="000000"/>
              </w:rPr>
            </w:pPr>
            <w:r>
              <w:rPr>
                <w:rFonts w:hint="eastAsia" w:ascii="宋体" w:eastAsia="宋体"/>
                <w:color w:val="000000"/>
              </w:rPr>
              <w:t>59.86</w:t>
            </w:r>
          </w:p>
        </w:tc>
      </w:tr>
      <w:tr w14:paraId="6B82F0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F0B8218">
            <w:pPr>
              <w:pStyle w:val="19"/>
              <w:rPr>
                <w:rFonts w:hint="eastAsia" w:ascii="宋体" w:eastAsia="宋体"/>
                <w:color w:val="000000"/>
              </w:rPr>
            </w:pPr>
            <w:r>
              <w:rPr>
                <w:rFonts w:hint="eastAsia" w:ascii="宋体" w:eastAsia="宋体"/>
                <w:color w:val="000000"/>
              </w:rPr>
              <w:t>33</w:t>
            </w:r>
          </w:p>
        </w:tc>
        <w:tc>
          <w:tcPr>
            <w:tcW w:w="4535" w:type="dxa"/>
            <w:tcBorders>
              <w:top w:val="single" w:color="000000" w:sz="6" w:space="0"/>
              <w:left w:val="single" w:color="000000" w:sz="6" w:space="0"/>
              <w:bottom w:val="single" w:color="000000" w:sz="6" w:space="0"/>
              <w:right w:val="single" w:color="000000" w:sz="6" w:space="0"/>
            </w:tcBorders>
            <w:vAlign w:val="center"/>
          </w:tcPr>
          <w:p w14:paraId="289FB459">
            <w:pPr>
              <w:pStyle w:val="18"/>
              <w:rPr>
                <w:rFonts w:hint="eastAsia" w:ascii="宋体" w:eastAsia="宋体"/>
                <w:color w:val="000000"/>
              </w:rPr>
            </w:pPr>
            <w:r>
              <w:rPr>
                <w:rFonts w:hint="eastAsia" w:ascii="宋体" w:eastAsia="宋体"/>
                <w:color w:val="000000"/>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28EB988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57125E3">
            <w:pPr>
              <w:pStyle w:val="18"/>
              <w:rPr>
                <w:rFonts w:hint="eastAsia" w:ascii="宋体" w:eastAsia="宋体"/>
                <w:color w:val="000000"/>
              </w:rPr>
            </w:pPr>
            <w:r>
              <w:rPr>
                <w:rFonts w:hint="eastAsia" w:ascii="宋体" w:eastAsia="宋体"/>
                <w:color w:val="000000"/>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759F5AD5">
            <w:pPr>
              <w:pStyle w:val="17"/>
              <w:rPr>
                <w:rFonts w:hint="eastAsia" w:ascii="宋体" w:eastAsia="宋体"/>
                <w:color w:val="000000"/>
              </w:rPr>
            </w:pPr>
          </w:p>
        </w:tc>
      </w:tr>
      <w:tr w14:paraId="397A77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B92A585">
            <w:pPr>
              <w:pStyle w:val="19"/>
              <w:rPr>
                <w:rFonts w:hint="eastAsia" w:ascii="宋体" w:eastAsia="宋体"/>
                <w:color w:val="000000"/>
              </w:rPr>
            </w:pPr>
            <w:r>
              <w:rPr>
                <w:rFonts w:hint="eastAsia" w:ascii="宋体" w:eastAsia="宋体"/>
                <w:color w:val="000000"/>
              </w:rPr>
              <w:t>34</w:t>
            </w:r>
          </w:p>
        </w:tc>
        <w:tc>
          <w:tcPr>
            <w:tcW w:w="4535" w:type="dxa"/>
            <w:tcBorders>
              <w:top w:val="single" w:color="000000" w:sz="6" w:space="0"/>
              <w:left w:val="single" w:color="000000" w:sz="6" w:space="0"/>
              <w:bottom w:val="single" w:color="000000" w:sz="6" w:space="0"/>
              <w:right w:val="single" w:color="000000" w:sz="6" w:space="0"/>
            </w:tcBorders>
            <w:vAlign w:val="center"/>
          </w:tcPr>
          <w:p w14:paraId="6DF530BC">
            <w:pPr>
              <w:pStyle w:val="20"/>
              <w:rPr>
                <w:rFonts w:hint="eastAsia" w:ascii="宋体" w:eastAsia="宋体"/>
                <w:color w:val="000000"/>
              </w:rPr>
            </w:pPr>
            <w:r>
              <w:rPr>
                <w:rFonts w:hint="eastAsia" w:ascii="宋体" w:eastAsia="宋体"/>
                <w:color w:val="000000"/>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76D7610E">
            <w:pPr>
              <w:pStyle w:val="21"/>
              <w:rPr>
                <w:rFonts w:hint="eastAsia" w:ascii="宋体" w:eastAsia="宋体"/>
                <w:color w:val="000000"/>
              </w:rPr>
            </w:pPr>
            <w:r>
              <w:rPr>
                <w:rFonts w:hint="eastAsia" w:ascii="宋体" w:eastAsia="宋体"/>
                <w:color w:val="000000"/>
              </w:rPr>
              <w:t>59.86</w:t>
            </w:r>
          </w:p>
        </w:tc>
        <w:tc>
          <w:tcPr>
            <w:tcW w:w="4535" w:type="dxa"/>
            <w:tcBorders>
              <w:top w:val="single" w:color="000000" w:sz="6" w:space="0"/>
              <w:left w:val="single" w:color="000000" w:sz="6" w:space="0"/>
              <w:bottom w:val="single" w:color="000000" w:sz="6" w:space="0"/>
              <w:right w:val="single" w:color="000000" w:sz="6" w:space="0"/>
            </w:tcBorders>
            <w:vAlign w:val="center"/>
          </w:tcPr>
          <w:p w14:paraId="1FDBBEF8">
            <w:pPr>
              <w:pStyle w:val="20"/>
              <w:rPr>
                <w:rFonts w:hint="eastAsia" w:ascii="宋体" w:eastAsia="宋体"/>
                <w:color w:val="000000"/>
              </w:rPr>
            </w:pPr>
            <w:r>
              <w:rPr>
                <w:rFonts w:hint="eastAsia" w:ascii="宋体" w:eastAsia="宋体"/>
                <w:color w:val="000000"/>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3EA3690E">
            <w:pPr>
              <w:pStyle w:val="21"/>
              <w:rPr>
                <w:rFonts w:hint="eastAsia" w:ascii="宋体" w:eastAsia="宋体"/>
                <w:color w:val="000000"/>
              </w:rPr>
            </w:pPr>
            <w:r>
              <w:rPr>
                <w:rFonts w:hint="eastAsia" w:ascii="宋体" w:eastAsia="宋体"/>
                <w:color w:val="000000"/>
              </w:rPr>
              <w:t>59.86</w:t>
            </w:r>
          </w:p>
        </w:tc>
      </w:tr>
    </w:tbl>
    <w:p w14:paraId="14593C2C">
      <w:pPr>
        <w:rPr>
          <w:color w:val="000000"/>
        </w:rPr>
        <w:sectPr>
          <w:pgSz w:w="16840" w:h="11900" w:orient="landscape"/>
          <w:pgMar w:top="1361" w:right="1020" w:bottom="1134" w:left="1020" w:header="720" w:footer="720" w:gutter="0"/>
          <w:cols w:space="720" w:num="1"/>
          <w:docGrid w:linePitch="326" w:charSpace="0"/>
        </w:sectPr>
      </w:pPr>
    </w:p>
    <w:p w14:paraId="120E4490">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单位预算收入总表</w:t>
      </w:r>
    </w:p>
    <w:tbl>
      <w:tblPr>
        <w:tblStyle w:val="11"/>
        <w:tblW w:w="1419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1"/>
        <w:gridCol w:w="1558"/>
        <w:gridCol w:w="1905"/>
        <w:gridCol w:w="1095"/>
        <w:gridCol w:w="960"/>
        <w:gridCol w:w="900"/>
        <w:gridCol w:w="727"/>
        <w:gridCol w:w="773"/>
        <w:gridCol w:w="855"/>
        <w:gridCol w:w="819"/>
        <w:gridCol w:w="1110"/>
        <w:gridCol w:w="1095"/>
        <w:gridCol w:w="1215"/>
      </w:tblGrid>
      <w:tr w14:paraId="2501B1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98" w:type="dxa"/>
            <w:gridSpan w:val="5"/>
            <w:tcBorders>
              <w:top w:val="single" w:color="FFFFFF" w:sz="6" w:space="0"/>
              <w:left w:val="single" w:color="FFFFFF" w:sz="6" w:space="0"/>
              <w:bottom w:val="single" w:color="000000" w:sz="6" w:space="0"/>
              <w:right w:val="single" w:color="FFFFFF" w:sz="6" w:space="0"/>
            </w:tcBorders>
            <w:vAlign w:val="center"/>
          </w:tcPr>
          <w:p w14:paraId="5755F26E">
            <w:pPr>
              <w:pStyle w:val="15"/>
              <w:rPr>
                <w:rFonts w:hint="eastAsia" w:ascii="宋体" w:eastAsia="宋体"/>
                <w:color w:val="000000"/>
              </w:rPr>
            </w:pPr>
            <w:r>
              <w:rPr>
                <w:rFonts w:hint="eastAsia" w:ascii="宋体" w:eastAsia="宋体"/>
                <w:color w:val="000000"/>
              </w:rPr>
              <w:t>451002高阳县庞口镇行政综合服务中心</w:t>
            </w:r>
          </w:p>
        </w:tc>
        <w:tc>
          <w:tcPr>
            <w:tcW w:w="2400" w:type="dxa"/>
            <w:gridSpan w:val="3"/>
            <w:tcBorders>
              <w:top w:val="single" w:color="FFFFFF" w:sz="6" w:space="0"/>
              <w:left w:val="single" w:color="FFFFFF" w:sz="6" w:space="0"/>
              <w:bottom w:val="single" w:color="000000" w:sz="6" w:space="0"/>
              <w:right w:val="single" w:color="FFFFFF" w:sz="6" w:space="0"/>
            </w:tcBorders>
            <w:vAlign w:val="center"/>
          </w:tcPr>
          <w:p w14:paraId="4BDA54B8">
            <w:pPr>
              <w:pStyle w:val="14"/>
              <w:rPr>
                <w:rFonts w:hint="eastAsia" w:ascii="宋体" w:eastAsia="宋体"/>
                <w:color w:val="000000"/>
              </w:rPr>
            </w:pPr>
            <w:r>
              <w:rPr>
                <w:rFonts w:hint="eastAsia" w:ascii="宋体" w:eastAsia="宋体"/>
                <w:color w:val="000000"/>
              </w:rPr>
              <w:t>预算年度：2023</w:t>
            </w:r>
          </w:p>
        </w:tc>
        <w:tc>
          <w:tcPr>
            <w:tcW w:w="5093" w:type="dxa"/>
            <w:gridSpan w:val="5"/>
            <w:tcBorders>
              <w:top w:val="single" w:color="FFFFFF" w:sz="6" w:space="0"/>
              <w:left w:val="single" w:color="FFFFFF" w:sz="6" w:space="0"/>
              <w:bottom w:val="single" w:color="000000" w:sz="6" w:space="0"/>
              <w:right w:val="single" w:color="FFFFFF" w:sz="6" w:space="0"/>
            </w:tcBorders>
            <w:vAlign w:val="center"/>
          </w:tcPr>
          <w:p w14:paraId="0443A465">
            <w:pPr>
              <w:pStyle w:val="13"/>
              <w:rPr>
                <w:rFonts w:hint="eastAsia" w:ascii="宋体" w:eastAsia="宋体"/>
                <w:color w:val="000000"/>
              </w:rPr>
            </w:pPr>
            <w:r>
              <w:rPr>
                <w:rFonts w:hint="eastAsia" w:ascii="宋体" w:eastAsia="宋体"/>
                <w:color w:val="000000"/>
              </w:rPr>
              <w:t>单位：万元</w:t>
            </w:r>
          </w:p>
        </w:tc>
      </w:tr>
      <w:tr w14:paraId="4A72A8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1" w:type="dxa"/>
            <w:vMerge w:val="restart"/>
            <w:tcBorders>
              <w:top w:val="single" w:color="000000" w:sz="6" w:space="0"/>
              <w:left w:val="single" w:color="000000" w:sz="6" w:space="0"/>
              <w:bottom w:val="single" w:color="000000" w:sz="6" w:space="0"/>
              <w:right w:val="single" w:color="000000" w:sz="6" w:space="0"/>
            </w:tcBorders>
            <w:vAlign w:val="center"/>
          </w:tcPr>
          <w:p w14:paraId="2DBC6D95">
            <w:pPr>
              <w:pStyle w:val="16"/>
              <w:rPr>
                <w:rFonts w:hint="eastAsia" w:ascii="宋体" w:eastAsia="宋体"/>
                <w:color w:val="000000"/>
              </w:rPr>
            </w:pPr>
            <w:r>
              <w:rPr>
                <w:rFonts w:hint="eastAsia" w:ascii="宋体" w:eastAsia="宋体"/>
                <w:color w:val="000000"/>
              </w:rPr>
              <w:t>序号</w:t>
            </w:r>
          </w:p>
        </w:tc>
        <w:tc>
          <w:tcPr>
            <w:tcW w:w="3463" w:type="dxa"/>
            <w:gridSpan w:val="2"/>
            <w:tcBorders>
              <w:top w:val="single" w:color="000000" w:sz="6" w:space="0"/>
              <w:left w:val="single" w:color="000000" w:sz="6" w:space="0"/>
              <w:bottom w:val="single" w:color="000000" w:sz="6" w:space="0"/>
              <w:right w:val="single" w:color="000000" w:sz="6" w:space="0"/>
            </w:tcBorders>
            <w:vAlign w:val="center"/>
          </w:tcPr>
          <w:p w14:paraId="5155439B">
            <w:pPr>
              <w:pStyle w:val="16"/>
              <w:rPr>
                <w:rFonts w:hint="eastAsia" w:ascii="宋体" w:eastAsia="宋体"/>
                <w:color w:val="000000"/>
              </w:rPr>
            </w:pPr>
            <w:r>
              <w:rPr>
                <w:rFonts w:hint="eastAsia" w:ascii="宋体" w:eastAsia="宋体"/>
                <w:color w:val="000000"/>
              </w:rPr>
              <w:t>功能分类科目</w:t>
            </w:r>
          </w:p>
        </w:tc>
        <w:tc>
          <w:tcPr>
            <w:tcW w:w="1095" w:type="dxa"/>
            <w:vMerge w:val="restart"/>
            <w:tcBorders>
              <w:top w:val="single" w:color="000000" w:sz="6" w:space="0"/>
              <w:left w:val="single" w:color="000000" w:sz="6" w:space="0"/>
              <w:bottom w:val="single" w:color="000000" w:sz="6" w:space="0"/>
              <w:right w:val="single" w:color="000000" w:sz="6" w:space="0"/>
            </w:tcBorders>
            <w:vAlign w:val="center"/>
          </w:tcPr>
          <w:p w14:paraId="4F5DD372">
            <w:pPr>
              <w:pStyle w:val="16"/>
              <w:rPr>
                <w:rFonts w:hint="eastAsia" w:ascii="宋体" w:eastAsia="宋体"/>
                <w:color w:val="000000"/>
              </w:rPr>
            </w:pPr>
            <w:r>
              <w:rPr>
                <w:rFonts w:hint="eastAsia" w:ascii="宋体" w:eastAsia="宋体"/>
                <w:color w:val="000000"/>
              </w:rPr>
              <w:t>合计</w:t>
            </w:r>
          </w:p>
        </w:tc>
        <w:tc>
          <w:tcPr>
            <w:tcW w:w="7238" w:type="dxa"/>
            <w:gridSpan w:val="8"/>
            <w:tcBorders>
              <w:top w:val="single" w:color="000000" w:sz="6" w:space="0"/>
              <w:left w:val="single" w:color="000000" w:sz="6" w:space="0"/>
              <w:bottom w:val="single" w:color="000000" w:sz="6" w:space="0"/>
              <w:right w:val="single" w:color="000000" w:sz="6" w:space="0"/>
            </w:tcBorders>
            <w:vAlign w:val="center"/>
          </w:tcPr>
          <w:p w14:paraId="664914BD">
            <w:pPr>
              <w:pStyle w:val="16"/>
              <w:rPr>
                <w:rFonts w:hint="eastAsia" w:ascii="宋体" w:eastAsia="宋体"/>
                <w:color w:val="000000"/>
              </w:rPr>
            </w:pPr>
            <w:r>
              <w:rPr>
                <w:rFonts w:hint="eastAsia" w:ascii="宋体" w:eastAsia="宋体"/>
                <w:color w:val="000000"/>
              </w:rPr>
              <w:t>本年收入</w:t>
            </w:r>
          </w:p>
        </w:tc>
        <w:tc>
          <w:tcPr>
            <w:tcW w:w="1215" w:type="dxa"/>
            <w:vMerge w:val="restart"/>
            <w:tcBorders>
              <w:top w:val="single" w:color="000000" w:sz="6" w:space="0"/>
              <w:left w:val="single" w:color="000000" w:sz="6" w:space="0"/>
              <w:bottom w:val="single" w:color="000000" w:sz="6" w:space="0"/>
              <w:right w:val="single" w:color="000000" w:sz="6" w:space="0"/>
            </w:tcBorders>
            <w:vAlign w:val="center"/>
          </w:tcPr>
          <w:p w14:paraId="7BAA33A9">
            <w:pPr>
              <w:pStyle w:val="16"/>
              <w:rPr>
                <w:rFonts w:hint="eastAsia" w:ascii="宋体" w:eastAsia="宋体"/>
                <w:color w:val="000000"/>
              </w:rPr>
            </w:pPr>
            <w:r>
              <w:rPr>
                <w:rFonts w:hint="eastAsia" w:ascii="宋体" w:eastAsia="宋体"/>
                <w:color w:val="000000"/>
              </w:rPr>
              <w:t>上年结转</w:t>
            </w:r>
          </w:p>
        </w:tc>
      </w:tr>
      <w:tr w14:paraId="4078D2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tcPr>
          <w:p w14:paraId="24664226"/>
        </w:tc>
        <w:tc>
          <w:tcPr>
            <w:tcW w:w="1558" w:type="dxa"/>
            <w:tcBorders>
              <w:top w:val="single" w:color="000000" w:sz="6" w:space="0"/>
              <w:left w:val="single" w:color="000000" w:sz="6" w:space="0"/>
              <w:bottom w:val="single" w:color="000000" w:sz="6" w:space="0"/>
              <w:right w:val="single" w:color="000000" w:sz="6" w:space="0"/>
            </w:tcBorders>
            <w:vAlign w:val="center"/>
          </w:tcPr>
          <w:p w14:paraId="52E16D96">
            <w:pPr>
              <w:pStyle w:val="16"/>
              <w:rPr>
                <w:rFonts w:hint="eastAsia" w:ascii="宋体" w:eastAsia="宋体"/>
                <w:color w:val="000000"/>
              </w:rPr>
            </w:pPr>
            <w:r>
              <w:rPr>
                <w:rFonts w:hint="eastAsia" w:ascii="宋体" w:eastAsia="宋体"/>
                <w:color w:val="000000"/>
              </w:rPr>
              <w:t>科目 编码</w:t>
            </w:r>
          </w:p>
        </w:tc>
        <w:tc>
          <w:tcPr>
            <w:tcW w:w="1905" w:type="dxa"/>
            <w:tcBorders>
              <w:top w:val="single" w:color="000000" w:sz="6" w:space="0"/>
              <w:left w:val="single" w:color="000000" w:sz="6" w:space="0"/>
              <w:bottom w:val="single" w:color="000000" w:sz="6" w:space="0"/>
              <w:right w:val="single" w:color="000000" w:sz="6" w:space="0"/>
            </w:tcBorders>
            <w:vAlign w:val="center"/>
          </w:tcPr>
          <w:p w14:paraId="04539556">
            <w:pPr>
              <w:pStyle w:val="16"/>
              <w:rPr>
                <w:rFonts w:hint="eastAsia" w:ascii="宋体" w:eastAsia="宋体"/>
                <w:color w:val="000000"/>
              </w:rPr>
            </w:pPr>
            <w:r>
              <w:rPr>
                <w:rFonts w:hint="eastAsia" w:ascii="宋体" w:eastAsia="宋体"/>
                <w:color w:val="000000"/>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tcPr>
          <w:p w14:paraId="37E92A1D"/>
        </w:tc>
        <w:tc>
          <w:tcPr>
            <w:tcW w:w="960" w:type="dxa"/>
            <w:tcBorders>
              <w:top w:val="single" w:color="000000" w:sz="6" w:space="0"/>
              <w:left w:val="single" w:color="000000" w:sz="6" w:space="0"/>
              <w:bottom w:val="single" w:color="000000" w:sz="6" w:space="0"/>
              <w:right w:val="single" w:color="000000" w:sz="6" w:space="0"/>
            </w:tcBorders>
            <w:vAlign w:val="center"/>
          </w:tcPr>
          <w:p w14:paraId="7E0FC864">
            <w:pPr>
              <w:pStyle w:val="16"/>
              <w:rPr>
                <w:rFonts w:hint="eastAsia" w:ascii="宋体" w:eastAsia="宋体"/>
                <w:color w:val="000000"/>
              </w:rPr>
            </w:pPr>
            <w:r>
              <w:rPr>
                <w:rFonts w:hint="eastAsia" w:ascii="宋体" w:eastAsia="宋体"/>
                <w:color w:val="000000"/>
              </w:rPr>
              <w:t>小计</w:t>
            </w:r>
          </w:p>
        </w:tc>
        <w:tc>
          <w:tcPr>
            <w:tcW w:w="900" w:type="dxa"/>
            <w:tcBorders>
              <w:top w:val="single" w:color="000000" w:sz="6" w:space="0"/>
              <w:left w:val="single" w:color="000000" w:sz="6" w:space="0"/>
              <w:bottom w:val="single" w:color="000000" w:sz="6" w:space="0"/>
              <w:right w:val="single" w:color="000000" w:sz="6" w:space="0"/>
            </w:tcBorders>
            <w:vAlign w:val="center"/>
          </w:tcPr>
          <w:p w14:paraId="469980E0">
            <w:pPr>
              <w:pStyle w:val="16"/>
              <w:rPr>
                <w:rFonts w:hint="eastAsia" w:ascii="宋体" w:eastAsia="宋体"/>
                <w:color w:val="000000"/>
              </w:rPr>
            </w:pPr>
            <w:r>
              <w:rPr>
                <w:rFonts w:hint="eastAsia" w:ascii="宋体" w:eastAsia="宋体"/>
                <w:color w:val="000000"/>
              </w:rPr>
              <w:t>财政拨款 收入</w:t>
            </w:r>
          </w:p>
        </w:tc>
        <w:tc>
          <w:tcPr>
            <w:tcW w:w="727" w:type="dxa"/>
            <w:tcBorders>
              <w:top w:val="single" w:color="000000" w:sz="6" w:space="0"/>
              <w:left w:val="single" w:color="000000" w:sz="6" w:space="0"/>
              <w:bottom w:val="single" w:color="000000" w:sz="6" w:space="0"/>
              <w:right w:val="single" w:color="000000" w:sz="6" w:space="0"/>
            </w:tcBorders>
            <w:vAlign w:val="center"/>
          </w:tcPr>
          <w:p w14:paraId="0F20FC0E">
            <w:pPr>
              <w:pStyle w:val="16"/>
              <w:rPr>
                <w:rFonts w:hint="eastAsia" w:ascii="宋体" w:eastAsia="宋体"/>
                <w:color w:val="000000"/>
              </w:rPr>
            </w:pPr>
            <w:r>
              <w:rPr>
                <w:rFonts w:hint="eastAsia" w:ascii="宋体" w:eastAsia="宋体"/>
                <w:color w:val="000000"/>
              </w:rPr>
              <w:t>财政专户 收入</w:t>
            </w:r>
          </w:p>
        </w:tc>
        <w:tc>
          <w:tcPr>
            <w:tcW w:w="773" w:type="dxa"/>
            <w:tcBorders>
              <w:top w:val="single" w:color="000000" w:sz="6" w:space="0"/>
              <w:left w:val="single" w:color="000000" w:sz="6" w:space="0"/>
              <w:bottom w:val="single" w:color="000000" w:sz="6" w:space="0"/>
              <w:right w:val="single" w:color="000000" w:sz="6" w:space="0"/>
            </w:tcBorders>
            <w:vAlign w:val="center"/>
          </w:tcPr>
          <w:p w14:paraId="6BF861B5">
            <w:pPr>
              <w:pStyle w:val="16"/>
              <w:rPr>
                <w:rFonts w:hint="eastAsia" w:ascii="宋体" w:eastAsia="宋体"/>
                <w:color w:val="000000"/>
              </w:rPr>
            </w:pPr>
            <w:r>
              <w:rPr>
                <w:rFonts w:hint="eastAsia" w:ascii="宋体" w:eastAsia="宋体"/>
                <w:color w:val="000000"/>
              </w:rPr>
              <w:t>事业收入</w:t>
            </w:r>
          </w:p>
        </w:tc>
        <w:tc>
          <w:tcPr>
            <w:tcW w:w="855" w:type="dxa"/>
            <w:tcBorders>
              <w:top w:val="single" w:color="000000" w:sz="6" w:space="0"/>
              <w:left w:val="single" w:color="000000" w:sz="6" w:space="0"/>
              <w:bottom w:val="single" w:color="000000" w:sz="6" w:space="0"/>
              <w:right w:val="single" w:color="000000" w:sz="6" w:space="0"/>
            </w:tcBorders>
            <w:vAlign w:val="center"/>
          </w:tcPr>
          <w:p w14:paraId="7BAB2FF7">
            <w:pPr>
              <w:pStyle w:val="16"/>
              <w:rPr>
                <w:rFonts w:hint="eastAsia" w:ascii="宋体" w:eastAsia="宋体"/>
                <w:color w:val="000000"/>
              </w:rPr>
            </w:pPr>
            <w:r>
              <w:rPr>
                <w:rFonts w:hint="eastAsia" w:ascii="宋体" w:eastAsia="宋体"/>
                <w:color w:val="000000"/>
              </w:rPr>
              <w:t>经营收入</w:t>
            </w:r>
          </w:p>
        </w:tc>
        <w:tc>
          <w:tcPr>
            <w:tcW w:w="819" w:type="dxa"/>
            <w:tcBorders>
              <w:top w:val="single" w:color="000000" w:sz="6" w:space="0"/>
              <w:left w:val="single" w:color="000000" w:sz="6" w:space="0"/>
              <w:bottom w:val="single" w:color="000000" w:sz="6" w:space="0"/>
              <w:right w:val="single" w:color="000000" w:sz="6" w:space="0"/>
            </w:tcBorders>
            <w:vAlign w:val="center"/>
          </w:tcPr>
          <w:p w14:paraId="2D9942FF">
            <w:pPr>
              <w:pStyle w:val="16"/>
              <w:rPr>
                <w:rFonts w:hint="eastAsia" w:ascii="宋体" w:eastAsia="宋体"/>
                <w:color w:val="000000"/>
              </w:rPr>
            </w:pPr>
            <w:r>
              <w:rPr>
                <w:rFonts w:hint="eastAsia" w:ascii="宋体" w:eastAsia="宋体"/>
                <w:color w:val="000000"/>
              </w:rPr>
              <w:t>上级补助收入</w:t>
            </w:r>
          </w:p>
        </w:tc>
        <w:tc>
          <w:tcPr>
            <w:tcW w:w="1110" w:type="dxa"/>
            <w:tcBorders>
              <w:top w:val="single" w:color="000000" w:sz="6" w:space="0"/>
              <w:left w:val="single" w:color="000000" w:sz="6" w:space="0"/>
              <w:bottom w:val="single" w:color="000000" w:sz="6" w:space="0"/>
              <w:right w:val="single" w:color="000000" w:sz="6" w:space="0"/>
            </w:tcBorders>
            <w:vAlign w:val="center"/>
          </w:tcPr>
          <w:p w14:paraId="188209A7">
            <w:pPr>
              <w:pStyle w:val="16"/>
              <w:rPr>
                <w:rFonts w:hint="eastAsia" w:ascii="宋体" w:eastAsia="宋体"/>
                <w:color w:val="000000"/>
              </w:rPr>
            </w:pPr>
            <w:r>
              <w:rPr>
                <w:rFonts w:hint="eastAsia" w:ascii="宋体" w:eastAsia="宋体"/>
                <w:color w:val="000000"/>
              </w:rPr>
              <w:t>附属单位上缴收入</w:t>
            </w:r>
          </w:p>
        </w:tc>
        <w:tc>
          <w:tcPr>
            <w:tcW w:w="1095" w:type="dxa"/>
            <w:tcBorders>
              <w:top w:val="single" w:color="000000" w:sz="6" w:space="0"/>
              <w:left w:val="single" w:color="000000" w:sz="6" w:space="0"/>
              <w:bottom w:val="single" w:color="000000" w:sz="6" w:space="0"/>
              <w:right w:val="single" w:color="000000" w:sz="6" w:space="0"/>
            </w:tcBorders>
            <w:vAlign w:val="center"/>
          </w:tcPr>
          <w:p w14:paraId="426D5E25">
            <w:pPr>
              <w:pStyle w:val="16"/>
              <w:rPr>
                <w:rFonts w:hint="eastAsia" w:ascii="宋体" w:eastAsia="宋体"/>
                <w:color w:val="000000"/>
              </w:rPr>
            </w:pPr>
            <w:r>
              <w:rPr>
                <w:rFonts w:hint="eastAsia" w:ascii="宋体" w:eastAsia="宋体"/>
                <w:color w:val="000000"/>
              </w:rPr>
              <w:t>其他收入</w:t>
            </w:r>
          </w:p>
        </w:tc>
        <w:tc>
          <w:tcPr>
            <w:tcW w:w="1215" w:type="dxa"/>
            <w:vMerge w:val="continue"/>
            <w:tcBorders>
              <w:top w:val="single" w:color="000000" w:sz="6" w:space="0"/>
              <w:left w:val="single" w:color="000000" w:sz="6" w:space="0"/>
              <w:bottom w:val="single" w:color="000000" w:sz="6" w:space="0"/>
              <w:right w:val="single" w:color="000000" w:sz="6" w:space="0"/>
            </w:tcBorders>
            <w:vAlign w:val="center"/>
          </w:tcPr>
          <w:p w14:paraId="0922C9C5"/>
        </w:tc>
      </w:tr>
      <w:tr w14:paraId="04C122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239AF8B6">
            <w:pPr>
              <w:pStyle w:val="16"/>
              <w:rPr>
                <w:rFonts w:hint="eastAsia" w:ascii="宋体" w:eastAsia="宋体"/>
                <w:color w:val="000000"/>
              </w:rPr>
            </w:pPr>
            <w:r>
              <w:rPr>
                <w:rFonts w:hint="eastAsia" w:ascii="宋体" w:eastAsia="宋体"/>
                <w:color w:val="000000"/>
              </w:rPr>
              <w:t>栏次</w:t>
            </w:r>
          </w:p>
        </w:tc>
        <w:tc>
          <w:tcPr>
            <w:tcW w:w="1558" w:type="dxa"/>
            <w:tcBorders>
              <w:top w:val="single" w:color="000000" w:sz="6" w:space="0"/>
              <w:left w:val="single" w:color="000000" w:sz="6" w:space="0"/>
              <w:bottom w:val="single" w:color="000000" w:sz="6" w:space="0"/>
              <w:right w:val="single" w:color="000000" w:sz="6" w:space="0"/>
            </w:tcBorders>
            <w:vAlign w:val="center"/>
          </w:tcPr>
          <w:p w14:paraId="351956D5">
            <w:pPr>
              <w:pStyle w:val="16"/>
              <w:rPr>
                <w:rFonts w:hint="eastAsia" w:ascii="宋体" w:eastAsia="宋体"/>
                <w:color w:val="000000"/>
              </w:rPr>
            </w:pPr>
            <w:r>
              <w:rPr>
                <w:rFonts w:hint="eastAsia" w:ascii="宋体" w:eastAsia="宋体"/>
                <w:color w:val="000000"/>
              </w:rPr>
              <w:t>1</w:t>
            </w:r>
          </w:p>
        </w:tc>
        <w:tc>
          <w:tcPr>
            <w:tcW w:w="1905" w:type="dxa"/>
            <w:tcBorders>
              <w:top w:val="single" w:color="000000" w:sz="6" w:space="0"/>
              <w:left w:val="single" w:color="000000" w:sz="6" w:space="0"/>
              <w:bottom w:val="single" w:color="000000" w:sz="6" w:space="0"/>
              <w:right w:val="single" w:color="000000" w:sz="6" w:space="0"/>
            </w:tcBorders>
            <w:vAlign w:val="center"/>
          </w:tcPr>
          <w:p w14:paraId="1DC816CE">
            <w:pPr>
              <w:pStyle w:val="16"/>
              <w:rPr>
                <w:rFonts w:hint="eastAsia" w:ascii="宋体" w:eastAsia="宋体"/>
                <w:color w:val="000000"/>
              </w:rPr>
            </w:pPr>
            <w:r>
              <w:rPr>
                <w:rFonts w:hint="eastAsia" w:ascii="宋体" w:eastAsia="宋体"/>
                <w:color w:val="000000"/>
              </w:rPr>
              <w:t>2</w:t>
            </w:r>
          </w:p>
        </w:tc>
        <w:tc>
          <w:tcPr>
            <w:tcW w:w="1095" w:type="dxa"/>
            <w:tcBorders>
              <w:top w:val="single" w:color="000000" w:sz="6" w:space="0"/>
              <w:left w:val="single" w:color="000000" w:sz="6" w:space="0"/>
              <w:bottom w:val="single" w:color="000000" w:sz="6" w:space="0"/>
              <w:right w:val="single" w:color="000000" w:sz="6" w:space="0"/>
            </w:tcBorders>
            <w:vAlign w:val="center"/>
          </w:tcPr>
          <w:p w14:paraId="02831BE6">
            <w:pPr>
              <w:pStyle w:val="16"/>
              <w:rPr>
                <w:rFonts w:hint="eastAsia" w:ascii="宋体" w:eastAsia="宋体"/>
                <w:color w:val="000000"/>
              </w:rPr>
            </w:pPr>
            <w:r>
              <w:rPr>
                <w:rFonts w:hint="eastAsia" w:ascii="宋体" w:eastAsia="宋体"/>
                <w:color w:val="000000"/>
              </w:rPr>
              <w:t>3</w:t>
            </w:r>
          </w:p>
        </w:tc>
        <w:tc>
          <w:tcPr>
            <w:tcW w:w="960" w:type="dxa"/>
            <w:tcBorders>
              <w:top w:val="single" w:color="000000" w:sz="6" w:space="0"/>
              <w:left w:val="single" w:color="000000" w:sz="6" w:space="0"/>
              <w:bottom w:val="single" w:color="000000" w:sz="6" w:space="0"/>
              <w:right w:val="single" w:color="000000" w:sz="6" w:space="0"/>
            </w:tcBorders>
            <w:vAlign w:val="center"/>
          </w:tcPr>
          <w:p w14:paraId="058E9539">
            <w:pPr>
              <w:pStyle w:val="16"/>
              <w:rPr>
                <w:rFonts w:hint="eastAsia" w:ascii="宋体" w:eastAsia="宋体"/>
                <w:color w:val="000000"/>
              </w:rPr>
            </w:pPr>
            <w:r>
              <w:rPr>
                <w:rFonts w:hint="eastAsia" w:ascii="宋体" w:eastAsia="宋体"/>
                <w:color w:val="000000"/>
              </w:rPr>
              <w:t>4</w:t>
            </w:r>
          </w:p>
        </w:tc>
        <w:tc>
          <w:tcPr>
            <w:tcW w:w="900" w:type="dxa"/>
            <w:tcBorders>
              <w:top w:val="single" w:color="000000" w:sz="6" w:space="0"/>
              <w:left w:val="single" w:color="000000" w:sz="6" w:space="0"/>
              <w:bottom w:val="single" w:color="000000" w:sz="6" w:space="0"/>
              <w:right w:val="single" w:color="000000" w:sz="6" w:space="0"/>
            </w:tcBorders>
            <w:vAlign w:val="center"/>
          </w:tcPr>
          <w:p w14:paraId="473A568E">
            <w:pPr>
              <w:pStyle w:val="16"/>
              <w:rPr>
                <w:rFonts w:hint="eastAsia" w:ascii="宋体" w:eastAsia="宋体"/>
                <w:color w:val="000000"/>
              </w:rPr>
            </w:pPr>
            <w:r>
              <w:rPr>
                <w:rFonts w:hint="eastAsia" w:ascii="宋体" w:eastAsia="宋体"/>
                <w:color w:val="000000"/>
              </w:rPr>
              <w:t>5</w:t>
            </w:r>
          </w:p>
        </w:tc>
        <w:tc>
          <w:tcPr>
            <w:tcW w:w="727" w:type="dxa"/>
            <w:tcBorders>
              <w:top w:val="single" w:color="000000" w:sz="6" w:space="0"/>
              <w:left w:val="single" w:color="000000" w:sz="6" w:space="0"/>
              <w:bottom w:val="single" w:color="000000" w:sz="6" w:space="0"/>
              <w:right w:val="single" w:color="000000" w:sz="6" w:space="0"/>
            </w:tcBorders>
            <w:vAlign w:val="center"/>
          </w:tcPr>
          <w:p w14:paraId="43E41E56">
            <w:pPr>
              <w:pStyle w:val="16"/>
              <w:rPr>
                <w:rFonts w:hint="eastAsia" w:ascii="宋体" w:eastAsia="宋体"/>
                <w:color w:val="000000"/>
              </w:rPr>
            </w:pPr>
            <w:r>
              <w:rPr>
                <w:rFonts w:hint="eastAsia" w:ascii="宋体" w:eastAsia="宋体"/>
                <w:color w:val="000000"/>
              </w:rPr>
              <w:t>6</w:t>
            </w:r>
          </w:p>
        </w:tc>
        <w:tc>
          <w:tcPr>
            <w:tcW w:w="773" w:type="dxa"/>
            <w:tcBorders>
              <w:top w:val="single" w:color="000000" w:sz="6" w:space="0"/>
              <w:left w:val="single" w:color="000000" w:sz="6" w:space="0"/>
              <w:bottom w:val="single" w:color="000000" w:sz="6" w:space="0"/>
              <w:right w:val="single" w:color="000000" w:sz="6" w:space="0"/>
            </w:tcBorders>
            <w:vAlign w:val="center"/>
          </w:tcPr>
          <w:p w14:paraId="2E342C84">
            <w:pPr>
              <w:pStyle w:val="16"/>
              <w:rPr>
                <w:rFonts w:hint="eastAsia" w:ascii="宋体" w:eastAsia="宋体"/>
                <w:color w:val="000000"/>
              </w:rPr>
            </w:pPr>
            <w:r>
              <w:rPr>
                <w:rFonts w:hint="eastAsia" w:ascii="宋体" w:eastAsia="宋体"/>
                <w:color w:val="000000"/>
              </w:rPr>
              <w:t>7</w:t>
            </w:r>
          </w:p>
        </w:tc>
        <w:tc>
          <w:tcPr>
            <w:tcW w:w="855" w:type="dxa"/>
            <w:tcBorders>
              <w:top w:val="single" w:color="000000" w:sz="6" w:space="0"/>
              <w:left w:val="single" w:color="000000" w:sz="6" w:space="0"/>
              <w:bottom w:val="single" w:color="000000" w:sz="6" w:space="0"/>
              <w:right w:val="single" w:color="000000" w:sz="6" w:space="0"/>
            </w:tcBorders>
            <w:vAlign w:val="center"/>
          </w:tcPr>
          <w:p w14:paraId="3C86F046">
            <w:pPr>
              <w:pStyle w:val="16"/>
              <w:rPr>
                <w:rFonts w:hint="eastAsia" w:ascii="宋体" w:eastAsia="宋体"/>
                <w:color w:val="000000"/>
              </w:rPr>
            </w:pPr>
            <w:r>
              <w:rPr>
                <w:rFonts w:hint="eastAsia" w:ascii="宋体" w:eastAsia="宋体"/>
                <w:color w:val="000000"/>
              </w:rPr>
              <w:t>8</w:t>
            </w:r>
          </w:p>
        </w:tc>
        <w:tc>
          <w:tcPr>
            <w:tcW w:w="819" w:type="dxa"/>
            <w:tcBorders>
              <w:top w:val="single" w:color="000000" w:sz="6" w:space="0"/>
              <w:left w:val="single" w:color="000000" w:sz="6" w:space="0"/>
              <w:bottom w:val="single" w:color="000000" w:sz="6" w:space="0"/>
              <w:right w:val="single" w:color="000000" w:sz="6" w:space="0"/>
            </w:tcBorders>
            <w:vAlign w:val="center"/>
          </w:tcPr>
          <w:p w14:paraId="031A72FA">
            <w:pPr>
              <w:pStyle w:val="16"/>
              <w:rPr>
                <w:rFonts w:hint="eastAsia" w:ascii="宋体" w:eastAsia="宋体"/>
                <w:color w:val="000000"/>
              </w:rPr>
            </w:pPr>
            <w:r>
              <w:rPr>
                <w:rFonts w:hint="eastAsia" w:ascii="宋体" w:eastAsia="宋体"/>
                <w:color w:val="000000"/>
              </w:rPr>
              <w:t>9</w:t>
            </w:r>
          </w:p>
        </w:tc>
        <w:tc>
          <w:tcPr>
            <w:tcW w:w="1110" w:type="dxa"/>
            <w:tcBorders>
              <w:top w:val="single" w:color="000000" w:sz="6" w:space="0"/>
              <w:left w:val="single" w:color="000000" w:sz="6" w:space="0"/>
              <w:bottom w:val="single" w:color="000000" w:sz="6" w:space="0"/>
              <w:right w:val="single" w:color="000000" w:sz="6" w:space="0"/>
            </w:tcBorders>
            <w:vAlign w:val="center"/>
          </w:tcPr>
          <w:p w14:paraId="18F123F5">
            <w:pPr>
              <w:pStyle w:val="16"/>
              <w:rPr>
                <w:rFonts w:hint="eastAsia" w:ascii="宋体" w:eastAsia="宋体"/>
                <w:color w:val="000000"/>
              </w:rPr>
            </w:pPr>
            <w:r>
              <w:rPr>
                <w:rFonts w:hint="eastAsia" w:ascii="宋体" w:eastAsia="宋体"/>
                <w:color w:val="000000"/>
              </w:rPr>
              <w:t>10</w:t>
            </w:r>
          </w:p>
        </w:tc>
        <w:tc>
          <w:tcPr>
            <w:tcW w:w="1095" w:type="dxa"/>
            <w:tcBorders>
              <w:top w:val="single" w:color="000000" w:sz="6" w:space="0"/>
              <w:left w:val="single" w:color="000000" w:sz="6" w:space="0"/>
              <w:bottom w:val="single" w:color="000000" w:sz="6" w:space="0"/>
              <w:right w:val="single" w:color="000000" w:sz="6" w:space="0"/>
            </w:tcBorders>
            <w:vAlign w:val="center"/>
          </w:tcPr>
          <w:p w14:paraId="133FC12E">
            <w:pPr>
              <w:pStyle w:val="16"/>
              <w:rPr>
                <w:rFonts w:hint="eastAsia" w:ascii="宋体" w:eastAsia="宋体"/>
                <w:color w:val="000000"/>
              </w:rPr>
            </w:pPr>
            <w:r>
              <w:rPr>
                <w:rFonts w:hint="eastAsia" w:ascii="宋体" w:eastAsia="宋体"/>
                <w:color w:val="000000"/>
              </w:rPr>
              <w:t>11</w:t>
            </w:r>
          </w:p>
        </w:tc>
        <w:tc>
          <w:tcPr>
            <w:tcW w:w="1215" w:type="dxa"/>
            <w:tcBorders>
              <w:top w:val="single" w:color="000000" w:sz="6" w:space="0"/>
              <w:left w:val="single" w:color="000000" w:sz="6" w:space="0"/>
              <w:bottom w:val="single" w:color="000000" w:sz="6" w:space="0"/>
              <w:right w:val="single" w:color="000000" w:sz="6" w:space="0"/>
            </w:tcBorders>
            <w:vAlign w:val="center"/>
          </w:tcPr>
          <w:p w14:paraId="05DE76C4">
            <w:pPr>
              <w:pStyle w:val="16"/>
              <w:rPr>
                <w:rFonts w:hint="eastAsia" w:ascii="宋体" w:eastAsia="宋体"/>
                <w:color w:val="000000"/>
              </w:rPr>
            </w:pPr>
            <w:r>
              <w:rPr>
                <w:rFonts w:hint="eastAsia" w:ascii="宋体" w:eastAsia="宋体"/>
                <w:color w:val="000000"/>
              </w:rPr>
              <w:t>12</w:t>
            </w:r>
          </w:p>
        </w:tc>
      </w:tr>
      <w:tr w14:paraId="7FCDCB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483036DC">
            <w:pPr>
              <w:pStyle w:val="19"/>
              <w:rPr>
                <w:rFonts w:hint="eastAsia" w:ascii="宋体" w:eastAsia="宋体"/>
                <w:color w:val="000000"/>
              </w:rPr>
            </w:pPr>
            <w:r>
              <w:rPr>
                <w:rFonts w:hint="eastAsia" w:ascii="宋体" w:eastAsia="宋体"/>
                <w:color w:val="000000"/>
              </w:rPr>
              <w:t>1</w:t>
            </w:r>
          </w:p>
        </w:tc>
        <w:tc>
          <w:tcPr>
            <w:tcW w:w="1558" w:type="dxa"/>
            <w:tcBorders>
              <w:top w:val="single" w:color="000000" w:sz="6" w:space="0"/>
              <w:left w:val="single" w:color="000000" w:sz="6" w:space="0"/>
              <w:bottom w:val="single" w:color="000000" w:sz="6" w:space="0"/>
              <w:right w:val="single" w:color="000000" w:sz="6" w:space="0"/>
            </w:tcBorders>
            <w:vAlign w:val="center"/>
          </w:tcPr>
          <w:p w14:paraId="646CB387">
            <w:pPr>
              <w:pStyle w:val="22"/>
              <w:rPr>
                <w:rFonts w:hint="eastAsia" w:ascii="宋体" w:eastAsia="宋体"/>
                <w:color w:val="000000"/>
              </w:rPr>
            </w:pPr>
          </w:p>
        </w:tc>
        <w:tc>
          <w:tcPr>
            <w:tcW w:w="1905" w:type="dxa"/>
            <w:tcBorders>
              <w:top w:val="single" w:color="000000" w:sz="6" w:space="0"/>
              <w:left w:val="single" w:color="000000" w:sz="6" w:space="0"/>
              <w:bottom w:val="single" w:color="000000" w:sz="6" w:space="0"/>
              <w:right w:val="single" w:color="000000" w:sz="6" w:space="0"/>
            </w:tcBorders>
            <w:vAlign w:val="center"/>
          </w:tcPr>
          <w:p w14:paraId="1B9C9D54">
            <w:pPr>
              <w:pStyle w:val="20"/>
              <w:rPr>
                <w:rFonts w:hint="eastAsia" w:ascii="宋体" w:eastAsia="宋体"/>
                <w:color w:val="000000"/>
              </w:rPr>
            </w:pPr>
            <w:r>
              <w:rPr>
                <w:rFonts w:hint="eastAsia" w:ascii="宋体" w:eastAsia="宋体"/>
                <w:color w:val="000000"/>
              </w:rPr>
              <w:t>合计</w:t>
            </w:r>
          </w:p>
        </w:tc>
        <w:tc>
          <w:tcPr>
            <w:tcW w:w="1095" w:type="dxa"/>
            <w:tcBorders>
              <w:top w:val="single" w:color="000000" w:sz="6" w:space="0"/>
              <w:left w:val="single" w:color="000000" w:sz="6" w:space="0"/>
              <w:bottom w:val="single" w:color="000000" w:sz="6" w:space="0"/>
              <w:right w:val="single" w:color="000000" w:sz="6" w:space="0"/>
            </w:tcBorders>
            <w:vAlign w:val="center"/>
          </w:tcPr>
          <w:p w14:paraId="67CC251B">
            <w:pPr>
              <w:pStyle w:val="21"/>
              <w:rPr>
                <w:rFonts w:hint="eastAsia" w:ascii="宋体" w:eastAsia="宋体"/>
                <w:color w:val="000000"/>
              </w:rPr>
            </w:pPr>
            <w:r>
              <w:rPr>
                <w:rFonts w:hint="eastAsia" w:ascii="宋体" w:eastAsia="宋体"/>
                <w:color w:val="000000"/>
              </w:rPr>
              <w:t>59.86</w:t>
            </w:r>
          </w:p>
        </w:tc>
        <w:tc>
          <w:tcPr>
            <w:tcW w:w="960" w:type="dxa"/>
            <w:tcBorders>
              <w:top w:val="single" w:color="000000" w:sz="6" w:space="0"/>
              <w:left w:val="single" w:color="000000" w:sz="6" w:space="0"/>
              <w:bottom w:val="single" w:color="000000" w:sz="6" w:space="0"/>
              <w:right w:val="single" w:color="000000" w:sz="6" w:space="0"/>
            </w:tcBorders>
            <w:vAlign w:val="center"/>
          </w:tcPr>
          <w:p w14:paraId="23C399A1">
            <w:pPr>
              <w:pStyle w:val="21"/>
              <w:rPr>
                <w:rFonts w:hint="eastAsia" w:ascii="宋体" w:eastAsia="宋体"/>
                <w:color w:val="000000"/>
              </w:rPr>
            </w:pPr>
            <w:r>
              <w:rPr>
                <w:rFonts w:hint="eastAsia" w:ascii="宋体" w:eastAsia="宋体"/>
                <w:color w:val="000000"/>
              </w:rPr>
              <w:t>59.86</w:t>
            </w:r>
          </w:p>
        </w:tc>
        <w:tc>
          <w:tcPr>
            <w:tcW w:w="900" w:type="dxa"/>
            <w:tcBorders>
              <w:top w:val="single" w:color="000000" w:sz="6" w:space="0"/>
              <w:left w:val="single" w:color="000000" w:sz="6" w:space="0"/>
              <w:bottom w:val="single" w:color="000000" w:sz="6" w:space="0"/>
              <w:right w:val="single" w:color="000000" w:sz="6" w:space="0"/>
            </w:tcBorders>
            <w:vAlign w:val="center"/>
          </w:tcPr>
          <w:p w14:paraId="3CE26A12">
            <w:pPr>
              <w:pStyle w:val="21"/>
              <w:rPr>
                <w:rFonts w:hint="eastAsia" w:ascii="宋体" w:eastAsia="宋体"/>
                <w:color w:val="000000"/>
              </w:rPr>
            </w:pPr>
            <w:r>
              <w:rPr>
                <w:rFonts w:hint="eastAsia" w:ascii="宋体" w:eastAsia="宋体"/>
                <w:color w:val="000000"/>
              </w:rPr>
              <w:t>59.86</w:t>
            </w:r>
          </w:p>
        </w:tc>
        <w:tc>
          <w:tcPr>
            <w:tcW w:w="727" w:type="dxa"/>
            <w:tcBorders>
              <w:top w:val="single" w:color="000000" w:sz="6" w:space="0"/>
              <w:left w:val="single" w:color="000000" w:sz="6" w:space="0"/>
              <w:bottom w:val="single" w:color="000000" w:sz="6" w:space="0"/>
              <w:right w:val="single" w:color="000000" w:sz="6" w:space="0"/>
            </w:tcBorders>
            <w:vAlign w:val="center"/>
          </w:tcPr>
          <w:p w14:paraId="326355F7">
            <w:pPr>
              <w:pStyle w:val="21"/>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382C15E2">
            <w:pPr>
              <w:pStyle w:val="21"/>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0B6FCBAA">
            <w:pPr>
              <w:pStyle w:val="21"/>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44A03029">
            <w:pPr>
              <w:pStyle w:val="21"/>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3CB452E7">
            <w:pPr>
              <w:pStyle w:val="21"/>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1AB83336">
            <w:pPr>
              <w:pStyle w:val="21"/>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3E8589E9">
            <w:pPr>
              <w:pStyle w:val="21"/>
              <w:rPr>
                <w:rFonts w:hint="eastAsia" w:ascii="宋体" w:eastAsia="宋体"/>
                <w:color w:val="000000"/>
              </w:rPr>
            </w:pPr>
          </w:p>
        </w:tc>
      </w:tr>
      <w:tr w14:paraId="6ED034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40A99D4D">
            <w:pPr>
              <w:pStyle w:val="19"/>
              <w:rPr>
                <w:rFonts w:hint="eastAsia" w:ascii="宋体" w:eastAsia="宋体"/>
                <w:color w:val="000000"/>
              </w:rPr>
            </w:pPr>
            <w:r>
              <w:rPr>
                <w:rFonts w:hint="eastAsia" w:ascii="宋体" w:eastAsia="宋体"/>
                <w:color w:val="000000"/>
              </w:rPr>
              <w:t>2</w:t>
            </w:r>
          </w:p>
        </w:tc>
        <w:tc>
          <w:tcPr>
            <w:tcW w:w="1558" w:type="dxa"/>
            <w:tcBorders>
              <w:top w:val="single" w:color="000000" w:sz="6" w:space="0"/>
              <w:left w:val="single" w:color="000000" w:sz="6" w:space="0"/>
              <w:bottom w:val="single" w:color="000000" w:sz="6" w:space="0"/>
              <w:right w:val="single" w:color="000000" w:sz="6" w:space="0"/>
            </w:tcBorders>
            <w:vAlign w:val="center"/>
          </w:tcPr>
          <w:p w14:paraId="64DB3161">
            <w:pPr>
              <w:pStyle w:val="18"/>
              <w:rPr>
                <w:rFonts w:hint="eastAsia" w:ascii="宋体" w:eastAsia="宋体"/>
                <w:color w:val="000000"/>
              </w:rPr>
            </w:pPr>
            <w:r>
              <w:rPr>
                <w:rFonts w:hint="eastAsia" w:ascii="宋体" w:eastAsia="宋体"/>
                <w:color w:val="000000"/>
              </w:rPr>
              <w:t>207</w:t>
            </w:r>
          </w:p>
        </w:tc>
        <w:tc>
          <w:tcPr>
            <w:tcW w:w="1905" w:type="dxa"/>
            <w:tcBorders>
              <w:top w:val="single" w:color="000000" w:sz="6" w:space="0"/>
              <w:left w:val="single" w:color="000000" w:sz="6" w:space="0"/>
              <w:bottom w:val="single" w:color="000000" w:sz="6" w:space="0"/>
              <w:right w:val="single" w:color="000000" w:sz="6" w:space="0"/>
            </w:tcBorders>
            <w:vAlign w:val="center"/>
          </w:tcPr>
          <w:p w14:paraId="2F55EEDC">
            <w:pPr>
              <w:pStyle w:val="18"/>
              <w:rPr>
                <w:rFonts w:hint="eastAsia" w:ascii="宋体" w:eastAsia="宋体"/>
                <w:color w:val="000000"/>
              </w:rPr>
            </w:pPr>
            <w:r>
              <w:rPr>
                <w:rFonts w:hint="eastAsia" w:ascii="宋体" w:eastAsia="宋体"/>
                <w:color w:val="000000"/>
              </w:rPr>
              <w:t>文化旅游体育与传媒支出</w:t>
            </w:r>
          </w:p>
        </w:tc>
        <w:tc>
          <w:tcPr>
            <w:tcW w:w="1095" w:type="dxa"/>
            <w:tcBorders>
              <w:top w:val="single" w:color="000000" w:sz="6" w:space="0"/>
              <w:left w:val="single" w:color="000000" w:sz="6" w:space="0"/>
              <w:bottom w:val="single" w:color="000000" w:sz="6" w:space="0"/>
              <w:right w:val="single" w:color="000000" w:sz="6" w:space="0"/>
            </w:tcBorders>
            <w:vAlign w:val="center"/>
          </w:tcPr>
          <w:p w14:paraId="585F49EB">
            <w:pPr>
              <w:pStyle w:val="17"/>
              <w:rPr>
                <w:rFonts w:hint="eastAsia" w:ascii="宋体" w:eastAsia="宋体"/>
                <w:color w:val="000000"/>
              </w:rPr>
            </w:pPr>
            <w:r>
              <w:rPr>
                <w:rFonts w:hint="eastAsia" w:ascii="宋体" w:eastAsia="宋体"/>
                <w:color w:val="000000"/>
              </w:rPr>
              <w:t>47.47</w:t>
            </w:r>
          </w:p>
        </w:tc>
        <w:tc>
          <w:tcPr>
            <w:tcW w:w="960" w:type="dxa"/>
            <w:tcBorders>
              <w:top w:val="single" w:color="000000" w:sz="6" w:space="0"/>
              <w:left w:val="single" w:color="000000" w:sz="6" w:space="0"/>
              <w:bottom w:val="single" w:color="000000" w:sz="6" w:space="0"/>
              <w:right w:val="single" w:color="000000" w:sz="6" w:space="0"/>
            </w:tcBorders>
            <w:vAlign w:val="center"/>
          </w:tcPr>
          <w:p w14:paraId="7A363691">
            <w:pPr>
              <w:pStyle w:val="17"/>
              <w:rPr>
                <w:rFonts w:hint="eastAsia" w:ascii="宋体" w:eastAsia="宋体"/>
                <w:color w:val="000000"/>
              </w:rPr>
            </w:pPr>
            <w:r>
              <w:rPr>
                <w:rFonts w:hint="eastAsia" w:ascii="宋体" w:eastAsia="宋体"/>
                <w:color w:val="000000"/>
              </w:rPr>
              <w:t>47.47</w:t>
            </w:r>
          </w:p>
        </w:tc>
        <w:tc>
          <w:tcPr>
            <w:tcW w:w="900" w:type="dxa"/>
            <w:tcBorders>
              <w:top w:val="single" w:color="000000" w:sz="6" w:space="0"/>
              <w:left w:val="single" w:color="000000" w:sz="6" w:space="0"/>
              <w:bottom w:val="single" w:color="000000" w:sz="6" w:space="0"/>
              <w:right w:val="single" w:color="000000" w:sz="6" w:space="0"/>
            </w:tcBorders>
            <w:vAlign w:val="center"/>
          </w:tcPr>
          <w:p w14:paraId="04F38526">
            <w:pPr>
              <w:pStyle w:val="17"/>
              <w:rPr>
                <w:rFonts w:hint="eastAsia" w:ascii="宋体" w:eastAsia="宋体"/>
                <w:color w:val="000000"/>
              </w:rPr>
            </w:pPr>
            <w:r>
              <w:rPr>
                <w:rFonts w:hint="eastAsia" w:ascii="宋体" w:eastAsia="宋体"/>
                <w:color w:val="000000"/>
              </w:rPr>
              <w:t>47.47</w:t>
            </w:r>
          </w:p>
        </w:tc>
        <w:tc>
          <w:tcPr>
            <w:tcW w:w="727" w:type="dxa"/>
            <w:tcBorders>
              <w:top w:val="single" w:color="000000" w:sz="6" w:space="0"/>
              <w:left w:val="single" w:color="000000" w:sz="6" w:space="0"/>
              <w:bottom w:val="single" w:color="000000" w:sz="6" w:space="0"/>
              <w:right w:val="single" w:color="000000" w:sz="6" w:space="0"/>
            </w:tcBorders>
            <w:vAlign w:val="center"/>
          </w:tcPr>
          <w:p w14:paraId="6ADF8892">
            <w:pPr>
              <w:pStyle w:val="17"/>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5E41B57C">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30FB8196">
            <w:pPr>
              <w:pStyle w:val="17"/>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2EA18149">
            <w:pPr>
              <w:pStyle w:val="17"/>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24DBBE8F">
            <w:pPr>
              <w:pStyle w:val="17"/>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3455D119">
            <w:pPr>
              <w:pStyle w:val="17"/>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7A3BDD32">
            <w:pPr>
              <w:pStyle w:val="17"/>
              <w:rPr>
                <w:rFonts w:hint="eastAsia" w:ascii="宋体" w:eastAsia="宋体"/>
                <w:color w:val="000000"/>
              </w:rPr>
            </w:pPr>
          </w:p>
        </w:tc>
      </w:tr>
      <w:tr w14:paraId="1B7B0C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2626F1FA">
            <w:pPr>
              <w:pStyle w:val="19"/>
              <w:rPr>
                <w:rFonts w:hint="eastAsia" w:ascii="宋体" w:eastAsia="宋体"/>
                <w:color w:val="000000"/>
              </w:rPr>
            </w:pPr>
            <w:r>
              <w:rPr>
                <w:rFonts w:hint="eastAsia" w:ascii="宋体" w:eastAsia="宋体"/>
                <w:color w:val="000000"/>
              </w:rPr>
              <w:t>3</w:t>
            </w:r>
          </w:p>
        </w:tc>
        <w:tc>
          <w:tcPr>
            <w:tcW w:w="1558" w:type="dxa"/>
            <w:tcBorders>
              <w:top w:val="single" w:color="000000" w:sz="6" w:space="0"/>
              <w:left w:val="single" w:color="000000" w:sz="6" w:space="0"/>
              <w:bottom w:val="single" w:color="000000" w:sz="6" w:space="0"/>
              <w:right w:val="single" w:color="000000" w:sz="6" w:space="0"/>
            </w:tcBorders>
            <w:vAlign w:val="center"/>
          </w:tcPr>
          <w:p w14:paraId="4718ABB3">
            <w:pPr>
              <w:pStyle w:val="18"/>
              <w:rPr>
                <w:rFonts w:hint="eastAsia" w:ascii="宋体" w:eastAsia="宋体"/>
                <w:color w:val="000000"/>
              </w:rPr>
            </w:pPr>
            <w:r>
              <w:rPr>
                <w:rFonts w:hint="eastAsia" w:ascii="宋体" w:eastAsia="宋体"/>
                <w:color w:val="000000"/>
              </w:rPr>
              <w:t>20701</w:t>
            </w:r>
          </w:p>
        </w:tc>
        <w:tc>
          <w:tcPr>
            <w:tcW w:w="1905" w:type="dxa"/>
            <w:tcBorders>
              <w:top w:val="single" w:color="000000" w:sz="6" w:space="0"/>
              <w:left w:val="single" w:color="000000" w:sz="6" w:space="0"/>
              <w:bottom w:val="single" w:color="000000" w:sz="6" w:space="0"/>
              <w:right w:val="single" w:color="000000" w:sz="6" w:space="0"/>
            </w:tcBorders>
            <w:vAlign w:val="center"/>
          </w:tcPr>
          <w:p w14:paraId="738C8071">
            <w:pPr>
              <w:pStyle w:val="18"/>
              <w:rPr>
                <w:rFonts w:hint="eastAsia" w:ascii="宋体" w:eastAsia="宋体"/>
                <w:color w:val="000000"/>
              </w:rPr>
            </w:pPr>
            <w:r>
              <w:rPr>
                <w:rFonts w:hint="eastAsia" w:ascii="宋体" w:eastAsia="宋体"/>
                <w:color w:val="000000"/>
              </w:rPr>
              <w:t>文化和旅游</w:t>
            </w:r>
          </w:p>
        </w:tc>
        <w:tc>
          <w:tcPr>
            <w:tcW w:w="1095" w:type="dxa"/>
            <w:tcBorders>
              <w:top w:val="single" w:color="000000" w:sz="6" w:space="0"/>
              <w:left w:val="single" w:color="000000" w:sz="6" w:space="0"/>
              <w:bottom w:val="single" w:color="000000" w:sz="6" w:space="0"/>
              <w:right w:val="single" w:color="000000" w:sz="6" w:space="0"/>
            </w:tcBorders>
            <w:vAlign w:val="center"/>
          </w:tcPr>
          <w:p w14:paraId="05AD036E">
            <w:pPr>
              <w:pStyle w:val="17"/>
              <w:rPr>
                <w:rFonts w:hint="eastAsia" w:ascii="宋体" w:eastAsia="宋体"/>
                <w:color w:val="000000"/>
              </w:rPr>
            </w:pPr>
            <w:r>
              <w:rPr>
                <w:rFonts w:hint="eastAsia" w:ascii="宋体" w:eastAsia="宋体"/>
                <w:color w:val="000000"/>
              </w:rPr>
              <w:t>47.47</w:t>
            </w:r>
          </w:p>
        </w:tc>
        <w:tc>
          <w:tcPr>
            <w:tcW w:w="960" w:type="dxa"/>
            <w:tcBorders>
              <w:top w:val="single" w:color="000000" w:sz="6" w:space="0"/>
              <w:left w:val="single" w:color="000000" w:sz="6" w:space="0"/>
              <w:bottom w:val="single" w:color="000000" w:sz="6" w:space="0"/>
              <w:right w:val="single" w:color="000000" w:sz="6" w:space="0"/>
            </w:tcBorders>
            <w:vAlign w:val="center"/>
          </w:tcPr>
          <w:p w14:paraId="403FAF24">
            <w:pPr>
              <w:pStyle w:val="17"/>
              <w:rPr>
                <w:rFonts w:hint="eastAsia" w:ascii="宋体" w:eastAsia="宋体"/>
                <w:color w:val="000000"/>
              </w:rPr>
            </w:pPr>
            <w:r>
              <w:rPr>
                <w:rFonts w:hint="eastAsia" w:ascii="宋体" w:eastAsia="宋体"/>
                <w:color w:val="000000"/>
              </w:rPr>
              <w:t>47.47</w:t>
            </w:r>
          </w:p>
        </w:tc>
        <w:tc>
          <w:tcPr>
            <w:tcW w:w="900" w:type="dxa"/>
            <w:tcBorders>
              <w:top w:val="single" w:color="000000" w:sz="6" w:space="0"/>
              <w:left w:val="single" w:color="000000" w:sz="6" w:space="0"/>
              <w:bottom w:val="single" w:color="000000" w:sz="6" w:space="0"/>
              <w:right w:val="single" w:color="000000" w:sz="6" w:space="0"/>
            </w:tcBorders>
            <w:vAlign w:val="center"/>
          </w:tcPr>
          <w:p w14:paraId="1CA3C69E">
            <w:pPr>
              <w:pStyle w:val="17"/>
              <w:rPr>
                <w:rFonts w:hint="eastAsia" w:ascii="宋体" w:eastAsia="宋体"/>
                <w:color w:val="000000"/>
              </w:rPr>
            </w:pPr>
            <w:r>
              <w:rPr>
                <w:rFonts w:hint="eastAsia" w:ascii="宋体" w:eastAsia="宋体"/>
                <w:color w:val="000000"/>
              </w:rPr>
              <w:t>47.47</w:t>
            </w:r>
          </w:p>
        </w:tc>
        <w:tc>
          <w:tcPr>
            <w:tcW w:w="727" w:type="dxa"/>
            <w:tcBorders>
              <w:top w:val="single" w:color="000000" w:sz="6" w:space="0"/>
              <w:left w:val="single" w:color="000000" w:sz="6" w:space="0"/>
              <w:bottom w:val="single" w:color="000000" w:sz="6" w:space="0"/>
              <w:right w:val="single" w:color="000000" w:sz="6" w:space="0"/>
            </w:tcBorders>
            <w:vAlign w:val="center"/>
          </w:tcPr>
          <w:p w14:paraId="36C4EFC3">
            <w:pPr>
              <w:pStyle w:val="17"/>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4D3AFEDB">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42736D6A">
            <w:pPr>
              <w:pStyle w:val="17"/>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1B6A62A0">
            <w:pPr>
              <w:pStyle w:val="17"/>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7B31AB9B">
            <w:pPr>
              <w:pStyle w:val="17"/>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3561D03D">
            <w:pPr>
              <w:pStyle w:val="17"/>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17F4C09B">
            <w:pPr>
              <w:pStyle w:val="17"/>
              <w:rPr>
                <w:rFonts w:hint="eastAsia" w:ascii="宋体" w:eastAsia="宋体"/>
                <w:color w:val="000000"/>
              </w:rPr>
            </w:pPr>
          </w:p>
        </w:tc>
      </w:tr>
      <w:tr w14:paraId="71954C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5AE80A64">
            <w:pPr>
              <w:pStyle w:val="19"/>
              <w:rPr>
                <w:rFonts w:hint="eastAsia" w:ascii="宋体" w:eastAsia="宋体"/>
                <w:color w:val="000000"/>
              </w:rPr>
            </w:pPr>
            <w:r>
              <w:rPr>
                <w:rFonts w:hint="eastAsia" w:ascii="宋体" w:eastAsia="宋体"/>
                <w:color w:val="000000"/>
              </w:rPr>
              <w:t>4</w:t>
            </w:r>
          </w:p>
        </w:tc>
        <w:tc>
          <w:tcPr>
            <w:tcW w:w="1558" w:type="dxa"/>
            <w:tcBorders>
              <w:top w:val="single" w:color="000000" w:sz="6" w:space="0"/>
              <w:left w:val="single" w:color="000000" w:sz="6" w:space="0"/>
              <w:bottom w:val="single" w:color="000000" w:sz="6" w:space="0"/>
              <w:right w:val="single" w:color="000000" w:sz="6" w:space="0"/>
            </w:tcBorders>
            <w:vAlign w:val="center"/>
          </w:tcPr>
          <w:p w14:paraId="7F42DC3D">
            <w:pPr>
              <w:pStyle w:val="18"/>
              <w:rPr>
                <w:rFonts w:hint="eastAsia" w:ascii="宋体" w:eastAsia="宋体"/>
                <w:color w:val="000000"/>
              </w:rPr>
            </w:pPr>
            <w:r>
              <w:rPr>
                <w:rFonts w:hint="eastAsia" w:ascii="宋体" w:eastAsia="宋体"/>
                <w:color w:val="000000"/>
              </w:rPr>
              <w:t>2070199</w:t>
            </w:r>
          </w:p>
        </w:tc>
        <w:tc>
          <w:tcPr>
            <w:tcW w:w="1905" w:type="dxa"/>
            <w:tcBorders>
              <w:top w:val="single" w:color="000000" w:sz="6" w:space="0"/>
              <w:left w:val="single" w:color="000000" w:sz="6" w:space="0"/>
              <w:bottom w:val="single" w:color="000000" w:sz="6" w:space="0"/>
              <w:right w:val="single" w:color="000000" w:sz="6" w:space="0"/>
            </w:tcBorders>
            <w:vAlign w:val="center"/>
          </w:tcPr>
          <w:p w14:paraId="14CCF65F">
            <w:pPr>
              <w:pStyle w:val="18"/>
              <w:rPr>
                <w:rFonts w:hint="eastAsia" w:ascii="宋体" w:eastAsia="宋体"/>
                <w:color w:val="000000"/>
              </w:rPr>
            </w:pPr>
            <w:r>
              <w:rPr>
                <w:rFonts w:hint="eastAsia" w:ascii="宋体" w:eastAsia="宋体"/>
                <w:color w:val="000000"/>
              </w:rPr>
              <w:t>其他文化和旅游支出</w:t>
            </w:r>
          </w:p>
        </w:tc>
        <w:tc>
          <w:tcPr>
            <w:tcW w:w="1095" w:type="dxa"/>
            <w:tcBorders>
              <w:top w:val="single" w:color="000000" w:sz="6" w:space="0"/>
              <w:left w:val="single" w:color="000000" w:sz="6" w:space="0"/>
              <w:bottom w:val="single" w:color="000000" w:sz="6" w:space="0"/>
              <w:right w:val="single" w:color="000000" w:sz="6" w:space="0"/>
            </w:tcBorders>
            <w:vAlign w:val="center"/>
          </w:tcPr>
          <w:p w14:paraId="3FBD4B54">
            <w:pPr>
              <w:pStyle w:val="17"/>
              <w:rPr>
                <w:rFonts w:hint="eastAsia" w:ascii="宋体" w:eastAsia="宋体"/>
                <w:color w:val="000000"/>
              </w:rPr>
            </w:pPr>
            <w:r>
              <w:rPr>
                <w:rFonts w:hint="eastAsia" w:ascii="宋体" w:eastAsia="宋体"/>
                <w:color w:val="000000"/>
              </w:rPr>
              <w:t>47.47</w:t>
            </w:r>
          </w:p>
        </w:tc>
        <w:tc>
          <w:tcPr>
            <w:tcW w:w="960" w:type="dxa"/>
            <w:tcBorders>
              <w:top w:val="single" w:color="000000" w:sz="6" w:space="0"/>
              <w:left w:val="single" w:color="000000" w:sz="6" w:space="0"/>
              <w:bottom w:val="single" w:color="000000" w:sz="6" w:space="0"/>
              <w:right w:val="single" w:color="000000" w:sz="6" w:space="0"/>
            </w:tcBorders>
            <w:vAlign w:val="center"/>
          </w:tcPr>
          <w:p w14:paraId="3507830A">
            <w:pPr>
              <w:pStyle w:val="17"/>
              <w:rPr>
                <w:rFonts w:hint="eastAsia" w:ascii="宋体" w:eastAsia="宋体"/>
                <w:color w:val="000000"/>
              </w:rPr>
            </w:pPr>
            <w:r>
              <w:rPr>
                <w:rFonts w:hint="eastAsia" w:ascii="宋体" w:eastAsia="宋体"/>
                <w:color w:val="000000"/>
              </w:rPr>
              <w:t>47.47</w:t>
            </w:r>
          </w:p>
        </w:tc>
        <w:tc>
          <w:tcPr>
            <w:tcW w:w="900" w:type="dxa"/>
            <w:tcBorders>
              <w:top w:val="single" w:color="000000" w:sz="6" w:space="0"/>
              <w:left w:val="single" w:color="000000" w:sz="6" w:space="0"/>
              <w:bottom w:val="single" w:color="000000" w:sz="6" w:space="0"/>
              <w:right w:val="single" w:color="000000" w:sz="6" w:space="0"/>
            </w:tcBorders>
            <w:vAlign w:val="center"/>
          </w:tcPr>
          <w:p w14:paraId="03E6F693">
            <w:pPr>
              <w:pStyle w:val="17"/>
              <w:rPr>
                <w:rFonts w:hint="eastAsia" w:ascii="宋体" w:eastAsia="宋体"/>
                <w:color w:val="000000"/>
              </w:rPr>
            </w:pPr>
            <w:r>
              <w:rPr>
                <w:rFonts w:hint="eastAsia" w:ascii="宋体" w:eastAsia="宋体"/>
                <w:color w:val="000000"/>
              </w:rPr>
              <w:t>47.47</w:t>
            </w:r>
          </w:p>
        </w:tc>
        <w:tc>
          <w:tcPr>
            <w:tcW w:w="727" w:type="dxa"/>
            <w:tcBorders>
              <w:top w:val="single" w:color="000000" w:sz="6" w:space="0"/>
              <w:left w:val="single" w:color="000000" w:sz="6" w:space="0"/>
              <w:bottom w:val="single" w:color="000000" w:sz="6" w:space="0"/>
              <w:right w:val="single" w:color="000000" w:sz="6" w:space="0"/>
            </w:tcBorders>
            <w:vAlign w:val="center"/>
          </w:tcPr>
          <w:p w14:paraId="5FBBAC2C">
            <w:pPr>
              <w:pStyle w:val="17"/>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6166EF25">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628B1EEC">
            <w:pPr>
              <w:pStyle w:val="17"/>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021384AC">
            <w:pPr>
              <w:pStyle w:val="17"/>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67942B06">
            <w:pPr>
              <w:pStyle w:val="17"/>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632604CA">
            <w:pPr>
              <w:pStyle w:val="17"/>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63E52A43">
            <w:pPr>
              <w:pStyle w:val="17"/>
              <w:rPr>
                <w:rFonts w:hint="eastAsia" w:ascii="宋体" w:eastAsia="宋体"/>
                <w:color w:val="000000"/>
              </w:rPr>
            </w:pPr>
          </w:p>
        </w:tc>
      </w:tr>
      <w:tr w14:paraId="7E2CAF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6047246B">
            <w:pPr>
              <w:pStyle w:val="19"/>
              <w:rPr>
                <w:rFonts w:hint="eastAsia" w:ascii="宋体" w:eastAsia="宋体"/>
                <w:color w:val="000000"/>
              </w:rPr>
            </w:pPr>
            <w:r>
              <w:rPr>
                <w:rFonts w:hint="eastAsia" w:ascii="宋体" w:eastAsia="宋体"/>
                <w:color w:val="000000"/>
              </w:rPr>
              <w:t>5</w:t>
            </w:r>
          </w:p>
        </w:tc>
        <w:tc>
          <w:tcPr>
            <w:tcW w:w="1558" w:type="dxa"/>
            <w:tcBorders>
              <w:top w:val="single" w:color="000000" w:sz="6" w:space="0"/>
              <w:left w:val="single" w:color="000000" w:sz="6" w:space="0"/>
              <w:bottom w:val="single" w:color="000000" w:sz="6" w:space="0"/>
              <w:right w:val="single" w:color="000000" w:sz="6" w:space="0"/>
            </w:tcBorders>
            <w:vAlign w:val="center"/>
          </w:tcPr>
          <w:p w14:paraId="73FB14A0">
            <w:pPr>
              <w:pStyle w:val="18"/>
              <w:rPr>
                <w:rFonts w:hint="eastAsia" w:ascii="宋体" w:eastAsia="宋体"/>
                <w:color w:val="000000"/>
              </w:rPr>
            </w:pPr>
            <w:r>
              <w:rPr>
                <w:rFonts w:hint="eastAsia" w:ascii="宋体" w:eastAsia="宋体"/>
                <w:color w:val="000000"/>
              </w:rPr>
              <w:t>208</w:t>
            </w:r>
          </w:p>
        </w:tc>
        <w:tc>
          <w:tcPr>
            <w:tcW w:w="1905" w:type="dxa"/>
            <w:tcBorders>
              <w:top w:val="single" w:color="000000" w:sz="6" w:space="0"/>
              <w:left w:val="single" w:color="000000" w:sz="6" w:space="0"/>
              <w:bottom w:val="single" w:color="000000" w:sz="6" w:space="0"/>
              <w:right w:val="single" w:color="000000" w:sz="6" w:space="0"/>
            </w:tcBorders>
            <w:vAlign w:val="center"/>
          </w:tcPr>
          <w:p w14:paraId="0FD4E850">
            <w:pPr>
              <w:pStyle w:val="18"/>
              <w:rPr>
                <w:rFonts w:hint="eastAsia" w:ascii="宋体" w:eastAsia="宋体"/>
                <w:color w:val="000000"/>
              </w:rPr>
            </w:pPr>
            <w:r>
              <w:rPr>
                <w:rFonts w:hint="eastAsia" w:ascii="宋体" w:eastAsia="宋体"/>
                <w:color w:val="000000"/>
              </w:rPr>
              <w:t>社会保障和就业支出</w:t>
            </w:r>
          </w:p>
        </w:tc>
        <w:tc>
          <w:tcPr>
            <w:tcW w:w="1095" w:type="dxa"/>
            <w:tcBorders>
              <w:top w:val="single" w:color="000000" w:sz="6" w:space="0"/>
              <w:left w:val="single" w:color="000000" w:sz="6" w:space="0"/>
              <w:bottom w:val="single" w:color="000000" w:sz="6" w:space="0"/>
              <w:right w:val="single" w:color="000000" w:sz="6" w:space="0"/>
            </w:tcBorders>
            <w:vAlign w:val="center"/>
          </w:tcPr>
          <w:p w14:paraId="06291D59">
            <w:pPr>
              <w:pStyle w:val="17"/>
              <w:rPr>
                <w:rFonts w:hint="eastAsia" w:ascii="宋体" w:eastAsia="宋体"/>
                <w:color w:val="000000"/>
              </w:rPr>
            </w:pPr>
            <w:r>
              <w:rPr>
                <w:rFonts w:hint="eastAsia" w:ascii="宋体" w:eastAsia="宋体"/>
                <w:color w:val="000000"/>
              </w:rPr>
              <w:t>5.97</w:t>
            </w:r>
          </w:p>
        </w:tc>
        <w:tc>
          <w:tcPr>
            <w:tcW w:w="960" w:type="dxa"/>
            <w:tcBorders>
              <w:top w:val="single" w:color="000000" w:sz="6" w:space="0"/>
              <w:left w:val="single" w:color="000000" w:sz="6" w:space="0"/>
              <w:bottom w:val="single" w:color="000000" w:sz="6" w:space="0"/>
              <w:right w:val="single" w:color="000000" w:sz="6" w:space="0"/>
            </w:tcBorders>
            <w:vAlign w:val="center"/>
          </w:tcPr>
          <w:p w14:paraId="42196809">
            <w:pPr>
              <w:pStyle w:val="17"/>
              <w:rPr>
                <w:rFonts w:hint="eastAsia" w:ascii="宋体" w:eastAsia="宋体"/>
                <w:color w:val="000000"/>
              </w:rPr>
            </w:pPr>
            <w:r>
              <w:rPr>
                <w:rFonts w:hint="eastAsia" w:ascii="宋体" w:eastAsia="宋体"/>
                <w:color w:val="000000"/>
              </w:rPr>
              <w:t>5.97</w:t>
            </w:r>
          </w:p>
        </w:tc>
        <w:tc>
          <w:tcPr>
            <w:tcW w:w="900" w:type="dxa"/>
            <w:tcBorders>
              <w:top w:val="single" w:color="000000" w:sz="6" w:space="0"/>
              <w:left w:val="single" w:color="000000" w:sz="6" w:space="0"/>
              <w:bottom w:val="single" w:color="000000" w:sz="6" w:space="0"/>
              <w:right w:val="single" w:color="000000" w:sz="6" w:space="0"/>
            </w:tcBorders>
            <w:vAlign w:val="center"/>
          </w:tcPr>
          <w:p w14:paraId="23CCF2FF">
            <w:pPr>
              <w:pStyle w:val="17"/>
              <w:rPr>
                <w:rFonts w:hint="eastAsia" w:ascii="宋体" w:eastAsia="宋体"/>
                <w:color w:val="000000"/>
              </w:rPr>
            </w:pPr>
            <w:r>
              <w:rPr>
                <w:rFonts w:hint="eastAsia" w:ascii="宋体" w:eastAsia="宋体"/>
                <w:color w:val="000000"/>
              </w:rPr>
              <w:t>5.97</w:t>
            </w:r>
          </w:p>
        </w:tc>
        <w:tc>
          <w:tcPr>
            <w:tcW w:w="727" w:type="dxa"/>
            <w:tcBorders>
              <w:top w:val="single" w:color="000000" w:sz="6" w:space="0"/>
              <w:left w:val="single" w:color="000000" w:sz="6" w:space="0"/>
              <w:bottom w:val="single" w:color="000000" w:sz="6" w:space="0"/>
              <w:right w:val="single" w:color="000000" w:sz="6" w:space="0"/>
            </w:tcBorders>
            <w:vAlign w:val="center"/>
          </w:tcPr>
          <w:p w14:paraId="3BBAF720">
            <w:pPr>
              <w:pStyle w:val="17"/>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03DA9F42">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34FDAEF8">
            <w:pPr>
              <w:pStyle w:val="17"/>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38256840">
            <w:pPr>
              <w:pStyle w:val="17"/>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5E640A7C">
            <w:pPr>
              <w:pStyle w:val="17"/>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0974F522">
            <w:pPr>
              <w:pStyle w:val="17"/>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11184876">
            <w:pPr>
              <w:pStyle w:val="17"/>
              <w:rPr>
                <w:rFonts w:hint="eastAsia" w:ascii="宋体" w:eastAsia="宋体"/>
                <w:color w:val="000000"/>
              </w:rPr>
            </w:pPr>
          </w:p>
        </w:tc>
      </w:tr>
      <w:tr w14:paraId="1456C9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232B6752">
            <w:pPr>
              <w:pStyle w:val="19"/>
              <w:rPr>
                <w:rFonts w:hint="eastAsia" w:ascii="宋体" w:eastAsia="宋体"/>
                <w:color w:val="000000"/>
              </w:rPr>
            </w:pPr>
            <w:r>
              <w:rPr>
                <w:rFonts w:hint="eastAsia" w:ascii="宋体" w:eastAsia="宋体"/>
                <w:color w:val="000000"/>
              </w:rPr>
              <w:t>6</w:t>
            </w:r>
          </w:p>
        </w:tc>
        <w:tc>
          <w:tcPr>
            <w:tcW w:w="1558" w:type="dxa"/>
            <w:tcBorders>
              <w:top w:val="single" w:color="000000" w:sz="6" w:space="0"/>
              <w:left w:val="single" w:color="000000" w:sz="6" w:space="0"/>
              <w:bottom w:val="single" w:color="000000" w:sz="6" w:space="0"/>
              <w:right w:val="single" w:color="000000" w:sz="6" w:space="0"/>
            </w:tcBorders>
            <w:vAlign w:val="center"/>
          </w:tcPr>
          <w:p w14:paraId="2072A097">
            <w:pPr>
              <w:pStyle w:val="18"/>
              <w:rPr>
                <w:rFonts w:hint="eastAsia" w:ascii="宋体" w:eastAsia="宋体"/>
                <w:color w:val="000000"/>
              </w:rPr>
            </w:pPr>
            <w:r>
              <w:rPr>
                <w:rFonts w:hint="eastAsia" w:ascii="宋体" w:eastAsia="宋体"/>
                <w:color w:val="000000"/>
              </w:rPr>
              <w:t>20805</w:t>
            </w:r>
          </w:p>
        </w:tc>
        <w:tc>
          <w:tcPr>
            <w:tcW w:w="1905" w:type="dxa"/>
            <w:tcBorders>
              <w:top w:val="single" w:color="000000" w:sz="6" w:space="0"/>
              <w:left w:val="single" w:color="000000" w:sz="6" w:space="0"/>
              <w:bottom w:val="single" w:color="000000" w:sz="6" w:space="0"/>
              <w:right w:val="single" w:color="000000" w:sz="6" w:space="0"/>
            </w:tcBorders>
            <w:vAlign w:val="center"/>
          </w:tcPr>
          <w:p w14:paraId="58A41F53">
            <w:pPr>
              <w:pStyle w:val="18"/>
              <w:rPr>
                <w:rFonts w:hint="eastAsia" w:ascii="宋体" w:eastAsia="宋体"/>
                <w:color w:val="000000"/>
              </w:rPr>
            </w:pPr>
            <w:r>
              <w:rPr>
                <w:rFonts w:hint="eastAsia" w:ascii="宋体" w:eastAsia="宋体"/>
                <w:color w:val="000000"/>
              </w:rPr>
              <w:t>行政事业单位养老支出</w:t>
            </w:r>
          </w:p>
        </w:tc>
        <w:tc>
          <w:tcPr>
            <w:tcW w:w="1095" w:type="dxa"/>
            <w:tcBorders>
              <w:top w:val="single" w:color="000000" w:sz="6" w:space="0"/>
              <w:left w:val="single" w:color="000000" w:sz="6" w:space="0"/>
              <w:bottom w:val="single" w:color="000000" w:sz="6" w:space="0"/>
              <w:right w:val="single" w:color="000000" w:sz="6" w:space="0"/>
            </w:tcBorders>
            <w:vAlign w:val="center"/>
          </w:tcPr>
          <w:p w14:paraId="2357BCA9">
            <w:pPr>
              <w:pStyle w:val="17"/>
              <w:rPr>
                <w:rFonts w:hint="eastAsia" w:ascii="宋体" w:eastAsia="宋体"/>
                <w:color w:val="000000"/>
              </w:rPr>
            </w:pPr>
            <w:r>
              <w:rPr>
                <w:rFonts w:hint="eastAsia" w:ascii="宋体" w:eastAsia="宋体"/>
                <w:color w:val="000000"/>
              </w:rPr>
              <w:t>5.97</w:t>
            </w:r>
          </w:p>
        </w:tc>
        <w:tc>
          <w:tcPr>
            <w:tcW w:w="960" w:type="dxa"/>
            <w:tcBorders>
              <w:top w:val="single" w:color="000000" w:sz="6" w:space="0"/>
              <w:left w:val="single" w:color="000000" w:sz="6" w:space="0"/>
              <w:bottom w:val="single" w:color="000000" w:sz="6" w:space="0"/>
              <w:right w:val="single" w:color="000000" w:sz="6" w:space="0"/>
            </w:tcBorders>
            <w:vAlign w:val="center"/>
          </w:tcPr>
          <w:p w14:paraId="6BCD7779">
            <w:pPr>
              <w:pStyle w:val="17"/>
              <w:rPr>
                <w:rFonts w:hint="eastAsia" w:ascii="宋体" w:eastAsia="宋体"/>
                <w:color w:val="000000"/>
              </w:rPr>
            </w:pPr>
            <w:r>
              <w:rPr>
                <w:rFonts w:hint="eastAsia" w:ascii="宋体" w:eastAsia="宋体"/>
                <w:color w:val="000000"/>
              </w:rPr>
              <w:t>5.97</w:t>
            </w:r>
          </w:p>
        </w:tc>
        <w:tc>
          <w:tcPr>
            <w:tcW w:w="900" w:type="dxa"/>
            <w:tcBorders>
              <w:top w:val="single" w:color="000000" w:sz="6" w:space="0"/>
              <w:left w:val="single" w:color="000000" w:sz="6" w:space="0"/>
              <w:bottom w:val="single" w:color="000000" w:sz="6" w:space="0"/>
              <w:right w:val="single" w:color="000000" w:sz="6" w:space="0"/>
            </w:tcBorders>
            <w:vAlign w:val="center"/>
          </w:tcPr>
          <w:p w14:paraId="06C806D7">
            <w:pPr>
              <w:pStyle w:val="17"/>
              <w:rPr>
                <w:rFonts w:hint="eastAsia" w:ascii="宋体" w:eastAsia="宋体"/>
                <w:color w:val="000000"/>
              </w:rPr>
            </w:pPr>
            <w:r>
              <w:rPr>
                <w:rFonts w:hint="eastAsia" w:ascii="宋体" w:eastAsia="宋体"/>
                <w:color w:val="000000"/>
              </w:rPr>
              <w:t>5.97</w:t>
            </w:r>
          </w:p>
        </w:tc>
        <w:tc>
          <w:tcPr>
            <w:tcW w:w="727" w:type="dxa"/>
            <w:tcBorders>
              <w:top w:val="single" w:color="000000" w:sz="6" w:space="0"/>
              <w:left w:val="single" w:color="000000" w:sz="6" w:space="0"/>
              <w:bottom w:val="single" w:color="000000" w:sz="6" w:space="0"/>
              <w:right w:val="single" w:color="000000" w:sz="6" w:space="0"/>
            </w:tcBorders>
            <w:vAlign w:val="center"/>
          </w:tcPr>
          <w:p w14:paraId="1AD21E06">
            <w:pPr>
              <w:pStyle w:val="17"/>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5E337394">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35B20C9D">
            <w:pPr>
              <w:pStyle w:val="17"/>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7B6DF797">
            <w:pPr>
              <w:pStyle w:val="17"/>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4FE3E7DE">
            <w:pPr>
              <w:pStyle w:val="17"/>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32C3CE70">
            <w:pPr>
              <w:pStyle w:val="17"/>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5076381F">
            <w:pPr>
              <w:pStyle w:val="17"/>
              <w:rPr>
                <w:rFonts w:hint="eastAsia" w:ascii="宋体" w:eastAsia="宋体"/>
                <w:color w:val="000000"/>
              </w:rPr>
            </w:pPr>
          </w:p>
        </w:tc>
      </w:tr>
      <w:tr w14:paraId="7089A8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7C76D150">
            <w:pPr>
              <w:pStyle w:val="19"/>
              <w:rPr>
                <w:rFonts w:hint="eastAsia" w:ascii="宋体" w:eastAsia="宋体"/>
                <w:color w:val="000000"/>
              </w:rPr>
            </w:pPr>
            <w:r>
              <w:rPr>
                <w:rFonts w:hint="eastAsia" w:ascii="宋体" w:eastAsia="宋体"/>
                <w:color w:val="000000"/>
              </w:rPr>
              <w:t>7</w:t>
            </w:r>
          </w:p>
        </w:tc>
        <w:tc>
          <w:tcPr>
            <w:tcW w:w="1558" w:type="dxa"/>
            <w:tcBorders>
              <w:top w:val="single" w:color="000000" w:sz="6" w:space="0"/>
              <w:left w:val="single" w:color="000000" w:sz="6" w:space="0"/>
              <w:bottom w:val="single" w:color="000000" w:sz="6" w:space="0"/>
              <w:right w:val="single" w:color="000000" w:sz="6" w:space="0"/>
            </w:tcBorders>
            <w:vAlign w:val="center"/>
          </w:tcPr>
          <w:p w14:paraId="6C074930">
            <w:pPr>
              <w:pStyle w:val="18"/>
              <w:rPr>
                <w:rFonts w:hint="eastAsia" w:ascii="宋体" w:eastAsia="宋体"/>
                <w:color w:val="000000"/>
              </w:rPr>
            </w:pPr>
            <w:r>
              <w:rPr>
                <w:rFonts w:hint="eastAsia" w:ascii="宋体" w:eastAsia="宋体"/>
                <w:color w:val="000000"/>
              </w:rPr>
              <w:t>2080505</w:t>
            </w:r>
          </w:p>
        </w:tc>
        <w:tc>
          <w:tcPr>
            <w:tcW w:w="1905" w:type="dxa"/>
            <w:tcBorders>
              <w:top w:val="single" w:color="000000" w:sz="6" w:space="0"/>
              <w:left w:val="single" w:color="000000" w:sz="6" w:space="0"/>
              <w:bottom w:val="single" w:color="000000" w:sz="6" w:space="0"/>
              <w:right w:val="single" w:color="000000" w:sz="6" w:space="0"/>
            </w:tcBorders>
            <w:vAlign w:val="center"/>
          </w:tcPr>
          <w:p w14:paraId="4DF90EE1">
            <w:pPr>
              <w:pStyle w:val="18"/>
              <w:rPr>
                <w:rFonts w:hint="eastAsia" w:ascii="宋体" w:eastAsia="宋体"/>
                <w:color w:val="000000"/>
              </w:rPr>
            </w:pPr>
            <w:r>
              <w:rPr>
                <w:rFonts w:hint="eastAsia" w:ascii="宋体" w:eastAsia="宋体"/>
                <w:color w:val="000000"/>
              </w:rPr>
              <w:t>机关事业单位基本养老保险缴费支出</w:t>
            </w:r>
          </w:p>
        </w:tc>
        <w:tc>
          <w:tcPr>
            <w:tcW w:w="1095" w:type="dxa"/>
            <w:tcBorders>
              <w:top w:val="single" w:color="000000" w:sz="6" w:space="0"/>
              <w:left w:val="single" w:color="000000" w:sz="6" w:space="0"/>
              <w:bottom w:val="single" w:color="000000" w:sz="6" w:space="0"/>
              <w:right w:val="single" w:color="000000" w:sz="6" w:space="0"/>
            </w:tcBorders>
            <w:vAlign w:val="center"/>
          </w:tcPr>
          <w:p w14:paraId="04C4ABA1">
            <w:pPr>
              <w:pStyle w:val="17"/>
              <w:rPr>
                <w:rFonts w:hint="eastAsia" w:ascii="宋体" w:eastAsia="宋体"/>
                <w:color w:val="000000"/>
              </w:rPr>
            </w:pPr>
            <w:r>
              <w:rPr>
                <w:rFonts w:hint="eastAsia" w:ascii="宋体" w:eastAsia="宋体"/>
                <w:color w:val="000000"/>
              </w:rPr>
              <w:t>5.97</w:t>
            </w:r>
          </w:p>
        </w:tc>
        <w:tc>
          <w:tcPr>
            <w:tcW w:w="960" w:type="dxa"/>
            <w:tcBorders>
              <w:top w:val="single" w:color="000000" w:sz="6" w:space="0"/>
              <w:left w:val="single" w:color="000000" w:sz="6" w:space="0"/>
              <w:bottom w:val="single" w:color="000000" w:sz="6" w:space="0"/>
              <w:right w:val="single" w:color="000000" w:sz="6" w:space="0"/>
            </w:tcBorders>
            <w:vAlign w:val="center"/>
          </w:tcPr>
          <w:p w14:paraId="6B8BE593">
            <w:pPr>
              <w:pStyle w:val="17"/>
              <w:rPr>
                <w:rFonts w:hint="eastAsia" w:ascii="宋体" w:eastAsia="宋体"/>
                <w:color w:val="000000"/>
              </w:rPr>
            </w:pPr>
            <w:r>
              <w:rPr>
                <w:rFonts w:hint="eastAsia" w:ascii="宋体" w:eastAsia="宋体"/>
                <w:color w:val="000000"/>
              </w:rPr>
              <w:t>5.97</w:t>
            </w:r>
          </w:p>
        </w:tc>
        <w:tc>
          <w:tcPr>
            <w:tcW w:w="900" w:type="dxa"/>
            <w:tcBorders>
              <w:top w:val="single" w:color="000000" w:sz="6" w:space="0"/>
              <w:left w:val="single" w:color="000000" w:sz="6" w:space="0"/>
              <w:bottom w:val="single" w:color="000000" w:sz="6" w:space="0"/>
              <w:right w:val="single" w:color="000000" w:sz="6" w:space="0"/>
            </w:tcBorders>
            <w:vAlign w:val="center"/>
          </w:tcPr>
          <w:p w14:paraId="719494F3">
            <w:pPr>
              <w:pStyle w:val="17"/>
              <w:rPr>
                <w:rFonts w:hint="eastAsia" w:ascii="宋体" w:eastAsia="宋体"/>
                <w:color w:val="000000"/>
              </w:rPr>
            </w:pPr>
            <w:r>
              <w:rPr>
                <w:rFonts w:hint="eastAsia" w:ascii="宋体" w:eastAsia="宋体"/>
                <w:color w:val="000000"/>
              </w:rPr>
              <w:t>5.97</w:t>
            </w:r>
          </w:p>
        </w:tc>
        <w:tc>
          <w:tcPr>
            <w:tcW w:w="727" w:type="dxa"/>
            <w:tcBorders>
              <w:top w:val="single" w:color="000000" w:sz="6" w:space="0"/>
              <w:left w:val="single" w:color="000000" w:sz="6" w:space="0"/>
              <w:bottom w:val="single" w:color="000000" w:sz="6" w:space="0"/>
              <w:right w:val="single" w:color="000000" w:sz="6" w:space="0"/>
            </w:tcBorders>
            <w:vAlign w:val="center"/>
          </w:tcPr>
          <w:p w14:paraId="55900BE0">
            <w:pPr>
              <w:pStyle w:val="17"/>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10674CB6">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32E17B72">
            <w:pPr>
              <w:pStyle w:val="17"/>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0D85F7B7">
            <w:pPr>
              <w:pStyle w:val="17"/>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0F85A2AB">
            <w:pPr>
              <w:pStyle w:val="17"/>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019E3919">
            <w:pPr>
              <w:pStyle w:val="17"/>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20E41DA5">
            <w:pPr>
              <w:pStyle w:val="17"/>
              <w:rPr>
                <w:rFonts w:hint="eastAsia" w:ascii="宋体" w:eastAsia="宋体"/>
                <w:color w:val="000000"/>
              </w:rPr>
            </w:pPr>
          </w:p>
        </w:tc>
      </w:tr>
      <w:tr w14:paraId="623700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2C820D52">
            <w:pPr>
              <w:pStyle w:val="19"/>
              <w:rPr>
                <w:rFonts w:hint="eastAsia" w:ascii="宋体" w:eastAsia="宋体"/>
                <w:color w:val="000000"/>
              </w:rPr>
            </w:pPr>
            <w:r>
              <w:rPr>
                <w:rFonts w:hint="eastAsia" w:ascii="宋体" w:eastAsia="宋体"/>
                <w:color w:val="000000"/>
              </w:rPr>
              <w:t>8</w:t>
            </w:r>
          </w:p>
        </w:tc>
        <w:tc>
          <w:tcPr>
            <w:tcW w:w="1558" w:type="dxa"/>
            <w:tcBorders>
              <w:top w:val="single" w:color="000000" w:sz="6" w:space="0"/>
              <w:left w:val="single" w:color="000000" w:sz="6" w:space="0"/>
              <w:bottom w:val="single" w:color="000000" w:sz="6" w:space="0"/>
              <w:right w:val="single" w:color="000000" w:sz="6" w:space="0"/>
            </w:tcBorders>
            <w:vAlign w:val="center"/>
          </w:tcPr>
          <w:p w14:paraId="059C6F27">
            <w:pPr>
              <w:pStyle w:val="18"/>
              <w:rPr>
                <w:rFonts w:hint="eastAsia" w:ascii="宋体" w:eastAsia="宋体"/>
                <w:color w:val="000000"/>
              </w:rPr>
            </w:pPr>
            <w:r>
              <w:rPr>
                <w:rFonts w:hint="eastAsia" w:ascii="宋体" w:eastAsia="宋体"/>
                <w:color w:val="000000"/>
              </w:rPr>
              <w:t>210</w:t>
            </w:r>
          </w:p>
        </w:tc>
        <w:tc>
          <w:tcPr>
            <w:tcW w:w="1905" w:type="dxa"/>
            <w:tcBorders>
              <w:top w:val="single" w:color="000000" w:sz="6" w:space="0"/>
              <w:left w:val="single" w:color="000000" w:sz="6" w:space="0"/>
              <w:bottom w:val="single" w:color="000000" w:sz="6" w:space="0"/>
              <w:right w:val="single" w:color="000000" w:sz="6" w:space="0"/>
            </w:tcBorders>
            <w:vAlign w:val="center"/>
          </w:tcPr>
          <w:p w14:paraId="485DDA5D">
            <w:pPr>
              <w:pStyle w:val="18"/>
              <w:rPr>
                <w:rFonts w:hint="eastAsia" w:ascii="宋体" w:eastAsia="宋体"/>
                <w:color w:val="000000"/>
              </w:rPr>
            </w:pPr>
            <w:r>
              <w:rPr>
                <w:rFonts w:hint="eastAsia" w:ascii="宋体" w:eastAsia="宋体"/>
                <w:color w:val="000000"/>
              </w:rPr>
              <w:t>卫生健康支出</w:t>
            </w:r>
          </w:p>
        </w:tc>
        <w:tc>
          <w:tcPr>
            <w:tcW w:w="1095" w:type="dxa"/>
            <w:tcBorders>
              <w:top w:val="single" w:color="000000" w:sz="6" w:space="0"/>
              <w:left w:val="single" w:color="000000" w:sz="6" w:space="0"/>
              <w:bottom w:val="single" w:color="000000" w:sz="6" w:space="0"/>
              <w:right w:val="single" w:color="000000" w:sz="6" w:space="0"/>
            </w:tcBorders>
            <w:vAlign w:val="center"/>
          </w:tcPr>
          <w:p w14:paraId="0500BFAF">
            <w:pPr>
              <w:pStyle w:val="17"/>
              <w:rPr>
                <w:rFonts w:hint="eastAsia" w:ascii="宋体" w:eastAsia="宋体"/>
                <w:color w:val="000000"/>
              </w:rPr>
            </w:pPr>
            <w:r>
              <w:rPr>
                <w:rFonts w:hint="eastAsia" w:ascii="宋体" w:eastAsia="宋体"/>
                <w:color w:val="000000"/>
              </w:rPr>
              <w:t>2.49</w:t>
            </w:r>
          </w:p>
        </w:tc>
        <w:tc>
          <w:tcPr>
            <w:tcW w:w="960" w:type="dxa"/>
            <w:tcBorders>
              <w:top w:val="single" w:color="000000" w:sz="6" w:space="0"/>
              <w:left w:val="single" w:color="000000" w:sz="6" w:space="0"/>
              <w:bottom w:val="single" w:color="000000" w:sz="6" w:space="0"/>
              <w:right w:val="single" w:color="000000" w:sz="6" w:space="0"/>
            </w:tcBorders>
            <w:vAlign w:val="center"/>
          </w:tcPr>
          <w:p w14:paraId="44E2B812">
            <w:pPr>
              <w:pStyle w:val="17"/>
              <w:rPr>
                <w:rFonts w:hint="eastAsia" w:ascii="宋体" w:eastAsia="宋体"/>
                <w:color w:val="000000"/>
              </w:rPr>
            </w:pPr>
            <w:r>
              <w:rPr>
                <w:rFonts w:hint="eastAsia" w:ascii="宋体" w:eastAsia="宋体"/>
                <w:color w:val="000000"/>
              </w:rPr>
              <w:t>2.49</w:t>
            </w:r>
          </w:p>
        </w:tc>
        <w:tc>
          <w:tcPr>
            <w:tcW w:w="900" w:type="dxa"/>
            <w:tcBorders>
              <w:top w:val="single" w:color="000000" w:sz="6" w:space="0"/>
              <w:left w:val="single" w:color="000000" w:sz="6" w:space="0"/>
              <w:bottom w:val="single" w:color="000000" w:sz="6" w:space="0"/>
              <w:right w:val="single" w:color="000000" w:sz="6" w:space="0"/>
            </w:tcBorders>
            <w:vAlign w:val="center"/>
          </w:tcPr>
          <w:p w14:paraId="52AF63FF">
            <w:pPr>
              <w:pStyle w:val="17"/>
              <w:rPr>
                <w:rFonts w:hint="eastAsia" w:ascii="宋体" w:eastAsia="宋体"/>
                <w:color w:val="000000"/>
              </w:rPr>
            </w:pPr>
            <w:r>
              <w:rPr>
                <w:rFonts w:hint="eastAsia" w:ascii="宋体" w:eastAsia="宋体"/>
                <w:color w:val="000000"/>
              </w:rPr>
              <w:t>2.49</w:t>
            </w:r>
          </w:p>
        </w:tc>
        <w:tc>
          <w:tcPr>
            <w:tcW w:w="727" w:type="dxa"/>
            <w:tcBorders>
              <w:top w:val="single" w:color="000000" w:sz="6" w:space="0"/>
              <w:left w:val="single" w:color="000000" w:sz="6" w:space="0"/>
              <w:bottom w:val="single" w:color="000000" w:sz="6" w:space="0"/>
              <w:right w:val="single" w:color="000000" w:sz="6" w:space="0"/>
            </w:tcBorders>
            <w:vAlign w:val="center"/>
          </w:tcPr>
          <w:p w14:paraId="47DB3E4C">
            <w:pPr>
              <w:pStyle w:val="17"/>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44EF7895">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5F6ADF39">
            <w:pPr>
              <w:pStyle w:val="17"/>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64AB2456">
            <w:pPr>
              <w:pStyle w:val="17"/>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0E2C7AD3">
            <w:pPr>
              <w:pStyle w:val="17"/>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408D2DF4">
            <w:pPr>
              <w:pStyle w:val="17"/>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097142FB">
            <w:pPr>
              <w:pStyle w:val="17"/>
              <w:rPr>
                <w:rFonts w:hint="eastAsia" w:ascii="宋体" w:eastAsia="宋体"/>
                <w:color w:val="000000"/>
              </w:rPr>
            </w:pPr>
          </w:p>
        </w:tc>
      </w:tr>
      <w:tr w14:paraId="351104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4179AFB5">
            <w:pPr>
              <w:pStyle w:val="19"/>
              <w:rPr>
                <w:rFonts w:hint="eastAsia" w:ascii="宋体" w:eastAsia="宋体"/>
                <w:color w:val="000000"/>
              </w:rPr>
            </w:pPr>
            <w:r>
              <w:rPr>
                <w:rFonts w:hint="eastAsia" w:ascii="宋体" w:eastAsia="宋体"/>
                <w:color w:val="000000"/>
              </w:rPr>
              <w:t>9</w:t>
            </w:r>
          </w:p>
        </w:tc>
        <w:tc>
          <w:tcPr>
            <w:tcW w:w="1558" w:type="dxa"/>
            <w:tcBorders>
              <w:top w:val="single" w:color="000000" w:sz="6" w:space="0"/>
              <w:left w:val="single" w:color="000000" w:sz="6" w:space="0"/>
              <w:bottom w:val="single" w:color="000000" w:sz="6" w:space="0"/>
              <w:right w:val="single" w:color="000000" w:sz="6" w:space="0"/>
            </w:tcBorders>
            <w:vAlign w:val="center"/>
          </w:tcPr>
          <w:p w14:paraId="520C48EA">
            <w:pPr>
              <w:pStyle w:val="18"/>
              <w:rPr>
                <w:rFonts w:hint="eastAsia" w:ascii="宋体" w:eastAsia="宋体"/>
                <w:color w:val="000000"/>
              </w:rPr>
            </w:pPr>
            <w:r>
              <w:rPr>
                <w:rFonts w:hint="eastAsia" w:ascii="宋体" w:eastAsia="宋体"/>
                <w:color w:val="000000"/>
              </w:rPr>
              <w:t>21011</w:t>
            </w:r>
          </w:p>
        </w:tc>
        <w:tc>
          <w:tcPr>
            <w:tcW w:w="1905" w:type="dxa"/>
            <w:tcBorders>
              <w:top w:val="single" w:color="000000" w:sz="6" w:space="0"/>
              <w:left w:val="single" w:color="000000" w:sz="6" w:space="0"/>
              <w:bottom w:val="single" w:color="000000" w:sz="6" w:space="0"/>
              <w:right w:val="single" w:color="000000" w:sz="6" w:space="0"/>
            </w:tcBorders>
            <w:vAlign w:val="center"/>
          </w:tcPr>
          <w:p w14:paraId="5CFD8F6F">
            <w:pPr>
              <w:pStyle w:val="18"/>
              <w:rPr>
                <w:rFonts w:hint="eastAsia" w:ascii="宋体" w:eastAsia="宋体"/>
                <w:color w:val="000000"/>
              </w:rPr>
            </w:pPr>
            <w:r>
              <w:rPr>
                <w:rFonts w:hint="eastAsia" w:ascii="宋体" w:eastAsia="宋体"/>
                <w:color w:val="000000"/>
              </w:rPr>
              <w:t>行政事业单位医疗</w:t>
            </w:r>
          </w:p>
        </w:tc>
        <w:tc>
          <w:tcPr>
            <w:tcW w:w="1095" w:type="dxa"/>
            <w:tcBorders>
              <w:top w:val="single" w:color="000000" w:sz="6" w:space="0"/>
              <w:left w:val="single" w:color="000000" w:sz="6" w:space="0"/>
              <w:bottom w:val="single" w:color="000000" w:sz="6" w:space="0"/>
              <w:right w:val="single" w:color="000000" w:sz="6" w:space="0"/>
            </w:tcBorders>
            <w:vAlign w:val="center"/>
          </w:tcPr>
          <w:p w14:paraId="7FD4F4B3">
            <w:pPr>
              <w:pStyle w:val="17"/>
              <w:rPr>
                <w:rFonts w:hint="eastAsia" w:ascii="宋体" w:eastAsia="宋体"/>
                <w:color w:val="000000"/>
              </w:rPr>
            </w:pPr>
            <w:r>
              <w:rPr>
                <w:rFonts w:hint="eastAsia" w:ascii="宋体" w:eastAsia="宋体"/>
                <w:color w:val="000000"/>
              </w:rPr>
              <w:t>2.49</w:t>
            </w:r>
          </w:p>
        </w:tc>
        <w:tc>
          <w:tcPr>
            <w:tcW w:w="960" w:type="dxa"/>
            <w:tcBorders>
              <w:top w:val="single" w:color="000000" w:sz="6" w:space="0"/>
              <w:left w:val="single" w:color="000000" w:sz="6" w:space="0"/>
              <w:bottom w:val="single" w:color="000000" w:sz="6" w:space="0"/>
              <w:right w:val="single" w:color="000000" w:sz="6" w:space="0"/>
            </w:tcBorders>
            <w:vAlign w:val="center"/>
          </w:tcPr>
          <w:p w14:paraId="5F9194B9">
            <w:pPr>
              <w:pStyle w:val="17"/>
              <w:rPr>
                <w:rFonts w:hint="eastAsia" w:ascii="宋体" w:eastAsia="宋体"/>
                <w:color w:val="000000"/>
              </w:rPr>
            </w:pPr>
            <w:r>
              <w:rPr>
                <w:rFonts w:hint="eastAsia" w:ascii="宋体" w:eastAsia="宋体"/>
                <w:color w:val="000000"/>
              </w:rPr>
              <w:t>2.49</w:t>
            </w:r>
          </w:p>
        </w:tc>
        <w:tc>
          <w:tcPr>
            <w:tcW w:w="900" w:type="dxa"/>
            <w:tcBorders>
              <w:top w:val="single" w:color="000000" w:sz="6" w:space="0"/>
              <w:left w:val="single" w:color="000000" w:sz="6" w:space="0"/>
              <w:bottom w:val="single" w:color="000000" w:sz="6" w:space="0"/>
              <w:right w:val="single" w:color="000000" w:sz="6" w:space="0"/>
            </w:tcBorders>
            <w:vAlign w:val="center"/>
          </w:tcPr>
          <w:p w14:paraId="7D7A4A27">
            <w:pPr>
              <w:pStyle w:val="17"/>
              <w:rPr>
                <w:rFonts w:hint="eastAsia" w:ascii="宋体" w:eastAsia="宋体"/>
                <w:color w:val="000000"/>
              </w:rPr>
            </w:pPr>
            <w:r>
              <w:rPr>
                <w:rFonts w:hint="eastAsia" w:ascii="宋体" w:eastAsia="宋体"/>
                <w:color w:val="000000"/>
              </w:rPr>
              <w:t>2.49</w:t>
            </w:r>
          </w:p>
        </w:tc>
        <w:tc>
          <w:tcPr>
            <w:tcW w:w="727" w:type="dxa"/>
            <w:tcBorders>
              <w:top w:val="single" w:color="000000" w:sz="6" w:space="0"/>
              <w:left w:val="single" w:color="000000" w:sz="6" w:space="0"/>
              <w:bottom w:val="single" w:color="000000" w:sz="6" w:space="0"/>
              <w:right w:val="single" w:color="000000" w:sz="6" w:space="0"/>
            </w:tcBorders>
            <w:vAlign w:val="center"/>
          </w:tcPr>
          <w:p w14:paraId="69749560">
            <w:pPr>
              <w:pStyle w:val="17"/>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4252E537">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4AD5A5FD">
            <w:pPr>
              <w:pStyle w:val="17"/>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4E6EE40D">
            <w:pPr>
              <w:pStyle w:val="17"/>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0E5CE6C1">
            <w:pPr>
              <w:pStyle w:val="17"/>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388C4793">
            <w:pPr>
              <w:pStyle w:val="17"/>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43BB362B">
            <w:pPr>
              <w:pStyle w:val="17"/>
              <w:rPr>
                <w:rFonts w:hint="eastAsia" w:ascii="宋体" w:eastAsia="宋体"/>
                <w:color w:val="000000"/>
              </w:rPr>
            </w:pPr>
          </w:p>
        </w:tc>
      </w:tr>
      <w:tr w14:paraId="14BC34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230AE05F">
            <w:pPr>
              <w:pStyle w:val="19"/>
              <w:rPr>
                <w:rFonts w:hint="eastAsia" w:ascii="宋体" w:eastAsia="宋体"/>
                <w:color w:val="000000"/>
              </w:rPr>
            </w:pPr>
            <w:r>
              <w:rPr>
                <w:rFonts w:hint="eastAsia" w:ascii="宋体" w:eastAsia="宋体"/>
                <w:color w:val="000000"/>
              </w:rPr>
              <w:t>10</w:t>
            </w:r>
          </w:p>
        </w:tc>
        <w:tc>
          <w:tcPr>
            <w:tcW w:w="1558" w:type="dxa"/>
            <w:tcBorders>
              <w:top w:val="single" w:color="000000" w:sz="6" w:space="0"/>
              <w:left w:val="single" w:color="000000" w:sz="6" w:space="0"/>
              <w:bottom w:val="single" w:color="000000" w:sz="6" w:space="0"/>
              <w:right w:val="single" w:color="000000" w:sz="6" w:space="0"/>
            </w:tcBorders>
            <w:vAlign w:val="center"/>
          </w:tcPr>
          <w:p w14:paraId="0699B1B5">
            <w:pPr>
              <w:pStyle w:val="18"/>
              <w:rPr>
                <w:rFonts w:hint="eastAsia" w:ascii="宋体" w:eastAsia="宋体"/>
                <w:color w:val="000000"/>
              </w:rPr>
            </w:pPr>
            <w:r>
              <w:rPr>
                <w:rFonts w:hint="eastAsia" w:ascii="宋体" w:eastAsia="宋体"/>
                <w:color w:val="000000"/>
              </w:rPr>
              <w:t>2101102</w:t>
            </w:r>
          </w:p>
        </w:tc>
        <w:tc>
          <w:tcPr>
            <w:tcW w:w="1905" w:type="dxa"/>
            <w:tcBorders>
              <w:top w:val="single" w:color="000000" w:sz="6" w:space="0"/>
              <w:left w:val="single" w:color="000000" w:sz="6" w:space="0"/>
              <w:bottom w:val="single" w:color="000000" w:sz="6" w:space="0"/>
              <w:right w:val="single" w:color="000000" w:sz="6" w:space="0"/>
            </w:tcBorders>
            <w:vAlign w:val="center"/>
          </w:tcPr>
          <w:p w14:paraId="70C89746">
            <w:pPr>
              <w:pStyle w:val="18"/>
              <w:rPr>
                <w:rFonts w:hint="eastAsia" w:ascii="宋体" w:eastAsia="宋体"/>
                <w:color w:val="000000"/>
              </w:rPr>
            </w:pPr>
            <w:r>
              <w:rPr>
                <w:rFonts w:hint="eastAsia" w:ascii="宋体" w:eastAsia="宋体"/>
                <w:color w:val="000000"/>
              </w:rPr>
              <w:t>事业单位医疗</w:t>
            </w:r>
          </w:p>
        </w:tc>
        <w:tc>
          <w:tcPr>
            <w:tcW w:w="1095" w:type="dxa"/>
            <w:tcBorders>
              <w:top w:val="single" w:color="000000" w:sz="6" w:space="0"/>
              <w:left w:val="single" w:color="000000" w:sz="6" w:space="0"/>
              <w:bottom w:val="single" w:color="000000" w:sz="6" w:space="0"/>
              <w:right w:val="single" w:color="000000" w:sz="6" w:space="0"/>
            </w:tcBorders>
            <w:vAlign w:val="center"/>
          </w:tcPr>
          <w:p w14:paraId="0A0DFB1E">
            <w:pPr>
              <w:pStyle w:val="17"/>
              <w:rPr>
                <w:rFonts w:hint="eastAsia" w:ascii="宋体" w:eastAsia="宋体"/>
                <w:color w:val="000000"/>
              </w:rPr>
            </w:pPr>
            <w:r>
              <w:rPr>
                <w:rFonts w:hint="eastAsia" w:ascii="宋体" w:eastAsia="宋体"/>
                <w:color w:val="000000"/>
              </w:rPr>
              <w:t>2.49</w:t>
            </w:r>
          </w:p>
        </w:tc>
        <w:tc>
          <w:tcPr>
            <w:tcW w:w="960" w:type="dxa"/>
            <w:tcBorders>
              <w:top w:val="single" w:color="000000" w:sz="6" w:space="0"/>
              <w:left w:val="single" w:color="000000" w:sz="6" w:space="0"/>
              <w:bottom w:val="single" w:color="000000" w:sz="6" w:space="0"/>
              <w:right w:val="single" w:color="000000" w:sz="6" w:space="0"/>
            </w:tcBorders>
            <w:vAlign w:val="center"/>
          </w:tcPr>
          <w:p w14:paraId="7F425ED3">
            <w:pPr>
              <w:pStyle w:val="17"/>
              <w:rPr>
                <w:rFonts w:hint="eastAsia" w:ascii="宋体" w:eastAsia="宋体"/>
                <w:color w:val="000000"/>
              </w:rPr>
            </w:pPr>
            <w:r>
              <w:rPr>
                <w:rFonts w:hint="eastAsia" w:ascii="宋体" w:eastAsia="宋体"/>
                <w:color w:val="000000"/>
              </w:rPr>
              <w:t>2.49</w:t>
            </w:r>
          </w:p>
        </w:tc>
        <w:tc>
          <w:tcPr>
            <w:tcW w:w="900" w:type="dxa"/>
            <w:tcBorders>
              <w:top w:val="single" w:color="000000" w:sz="6" w:space="0"/>
              <w:left w:val="single" w:color="000000" w:sz="6" w:space="0"/>
              <w:bottom w:val="single" w:color="000000" w:sz="6" w:space="0"/>
              <w:right w:val="single" w:color="000000" w:sz="6" w:space="0"/>
            </w:tcBorders>
            <w:vAlign w:val="center"/>
          </w:tcPr>
          <w:p w14:paraId="17D755CB">
            <w:pPr>
              <w:pStyle w:val="17"/>
              <w:rPr>
                <w:rFonts w:hint="eastAsia" w:ascii="宋体" w:eastAsia="宋体"/>
                <w:color w:val="000000"/>
              </w:rPr>
            </w:pPr>
            <w:r>
              <w:rPr>
                <w:rFonts w:hint="eastAsia" w:ascii="宋体" w:eastAsia="宋体"/>
                <w:color w:val="000000"/>
              </w:rPr>
              <w:t>2.49</w:t>
            </w:r>
          </w:p>
        </w:tc>
        <w:tc>
          <w:tcPr>
            <w:tcW w:w="727" w:type="dxa"/>
            <w:tcBorders>
              <w:top w:val="single" w:color="000000" w:sz="6" w:space="0"/>
              <w:left w:val="single" w:color="000000" w:sz="6" w:space="0"/>
              <w:bottom w:val="single" w:color="000000" w:sz="6" w:space="0"/>
              <w:right w:val="single" w:color="000000" w:sz="6" w:space="0"/>
            </w:tcBorders>
            <w:vAlign w:val="center"/>
          </w:tcPr>
          <w:p w14:paraId="3C9D1B63">
            <w:pPr>
              <w:pStyle w:val="17"/>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6714D146">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22F9BDA6">
            <w:pPr>
              <w:pStyle w:val="17"/>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568E934C">
            <w:pPr>
              <w:pStyle w:val="17"/>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0D2EC9C3">
            <w:pPr>
              <w:pStyle w:val="17"/>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7ACF0133">
            <w:pPr>
              <w:pStyle w:val="17"/>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05F95837">
            <w:pPr>
              <w:pStyle w:val="17"/>
              <w:rPr>
                <w:rFonts w:hint="eastAsia" w:ascii="宋体" w:eastAsia="宋体"/>
                <w:color w:val="000000"/>
              </w:rPr>
            </w:pPr>
          </w:p>
        </w:tc>
      </w:tr>
      <w:tr w14:paraId="437803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51EC9AFE">
            <w:pPr>
              <w:pStyle w:val="19"/>
              <w:rPr>
                <w:rFonts w:hint="eastAsia" w:ascii="宋体" w:eastAsia="宋体"/>
                <w:color w:val="000000"/>
              </w:rPr>
            </w:pPr>
            <w:r>
              <w:rPr>
                <w:rFonts w:hint="eastAsia" w:ascii="宋体" w:eastAsia="宋体"/>
                <w:color w:val="000000"/>
              </w:rPr>
              <w:t>11</w:t>
            </w:r>
          </w:p>
        </w:tc>
        <w:tc>
          <w:tcPr>
            <w:tcW w:w="1558" w:type="dxa"/>
            <w:tcBorders>
              <w:top w:val="single" w:color="000000" w:sz="6" w:space="0"/>
              <w:left w:val="single" w:color="000000" w:sz="6" w:space="0"/>
              <w:bottom w:val="single" w:color="000000" w:sz="6" w:space="0"/>
              <w:right w:val="single" w:color="000000" w:sz="6" w:space="0"/>
            </w:tcBorders>
            <w:vAlign w:val="center"/>
          </w:tcPr>
          <w:p w14:paraId="7573B61E">
            <w:pPr>
              <w:pStyle w:val="18"/>
              <w:rPr>
                <w:rFonts w:hint="eastAsia" w:ascii="宋体" w:eastAsia="宋体"/>
                <w:color w:val="000000"/>
              </w:rPr>
            </w:pPr>
            <w:r>
              <w:rPr>
                <w:rFonts w:hint="eastAsia" w:ascii="宋体" w:eastAsia="宋体"/>
                <w:color w:val="000000"/>
              </w:rPr>
              <w:t>221</w:t>
            </w:r>
          </w:p>
        </w:tc>
        <w:tc>
          <w:tcPr>
            <w:tcW w:w="1905" w:type="dxa"/>
            <w:tcBorders>
              <w:top w:val="single" w:color="000000" w:sz="6" w:space="0"/>
              <w:left w:val="single" w:color="000000" w:sz="6" w:space="0"/>
              <w:bottom w:val="single" w:color="000000" w:sz="6" w:space="0"/>
              <w:right w:val="single" w:color="000000" w:sz="6" w:space="0"/>
            </w:tcBorders>
            <w:vAlign w:val="center"/>
          </w:tcPr>
          <w:p w14:paraId="66375ED2">
            <w:pPr>
              <w:pStyle w:val="18"/>
              <w:rPr>
                <w:rFonts w:hint="eastAsia" w:ascii="宋体" w:eastAsia="宋体"/>
                <w:color w:val="000000"/>
              </w:rPr>
            </w:pPr>
            <w:r>
              <w:rPr>
                <w:rFonts w:hint="eastAsia" w:ascii="宋体" w:eastAsia="宋体"/>
                <w:color w:val="000000"/>
              </w:rPr>
              <w:t>住房保障支出</w:t>
            </w:r>
          </w:p>
        </w:tc>
        <w:tc>
          <w:tcPr>
            <w:tcW w:w="1095" w:type="dxa"/>
            <w:tcBorders>
              <w:top w:val="single" w:color="000000" w:sz="6" w:space="0"/>
              <w:left w:val="single" w:color="000000" w:sz="6" w:space="0"/>
              <w:bottom w:val="single" w:color="000000" w:sz="6" w:space="0"/>
              <w:right w:val="single" w:color="000000" w:sz="6" w:space="0"/>
            </w:tcBorders>
            <w:vAlign w:val="center"/>
          </w:tcPr>
          <w:p w14:paraId="1F4F34F0">
            <w:pPr>
              <w:pStyle w:val="17"/>
              <w:rPr>
                <w:rFonts w:hint="eastAsia" w:ascii="宋体" w:eastAsia="宋体"/>
                <w:color w:val="000000"/>
              </w:rPr>
            </w:pPr>
            <w:r>
              <w:rPr>
                <w:rFonts w:hint="eastAsia" w:ascii="宋体" w:eastAsia="宋体"/>
                <w:color w:val="000000"/>
              </w:rPr>
              <w:t>3.93</w:t>
            </w:r>
          </w:p>
        </w:tc>
        <w:tc>
          <w:tcPr>
            <w:tcW w:w="960" w:type="dxa"/>
            <w:tcBorders>
              <w:top w:val="single" w:color="000000" w:sz="6" w:space="0"/>
              <w:left w:val="single" w:color="000000" w:sz="6" w:space="0"/>
              <w:bottom w:val="single" w:color="000000" w:sz="6" w:space="0"/>
              <w:right w:val="single" w:color="000000" w:sz="6" w:space="0"/>
            </w:tcBorders>
            <w:vAlign w:val="center"/>
          </w:tcPr>
          <w:p w14:paraId="0136EA95">
            <w:pPr>
              <w:pStyle w:val="17"/>
              <w:rPr>
                <w:rFonts w:hint="eastAsia" w:ascii="宋体" w:eastAsia="宋体"/>
                <w:color w:val="000000"/>
              </w:rPr>
            </w:pPr>
            <w:r>
              <w:rPr>
                <w:rFonts w:hint="eastAsia" w:ascii="宋体" w:eastAsia="宋体"/>
                <w:color w:val="000000"/>
              </w:rPr>
              <w:t>3.93</w:t>
            </w:r>
          </w:p>
        </w:tc>
        <w:tc>
          <w:tcPr>
            <w:tcW w:w="900" w:type="dxa"/>
            <w:tcBorders>
              <w:top w:val="single" w:color="000000" w:sz="6" w:space="0"/>
              <w:left w:val="single" w:color="000000" w:sz="6" w:space="0"/>
              <w:bottom w:val="single" w:color="000000" w:sz="6" w:space="0"/>
              <w:right w:val="single" w:color="000000" w:sz="6" w:space="0"/>
            </w:tcBorders>
            <w:vAlign w:val="center"/>
          </w:tcPr>
          <w:p w14:paraId="739E95B1">
            <w:pPr>
              <w:pStyle w:val="17"/>
              <w:rPr>
                <w:rFonts w:hint="eastAsia" w:ascii="宋体" w:eastAsia="宋体"/>
                <w:color w:val="000000"/>
              </w:rPr>
            </w:pPr>
            <w:r>
              <w:rPr>
                <w:rFonts w:hint="eastAsia" w:ascii="宋体" w:eastAsia="宋体"/>
                <w:color w:val="000000"/>
              </w:rPr>
              <w:t>3.93</w:t>
            </w:r>
          </w:p>
        </w:tc>
        <w:tc>
          <w:tcPr>
            <w:tcW w:w="727" w:type="dxa"/>
            <w:tcBorders>
              <w:top w:val="single" w:color="000000" w:sz="6" w:space="0"/>
              <w:left w:val="single" w:color="000000" w:sz="6" w:space="0"/>
              <w:bottom w:val="single" w:color="000000" w:sz="6" w:space="0"/>
              <w:right w:val="single" w:color="000000" w:sz="6" w:space="0"/>
            </w:tcBorders>
            <w:vAlign w:val="center"/>
          </w:tcPr>
          <w:p w14:paraId="2B646DC1">
            <w:pPr>
              <w:pStyle w:val="17"/>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46DE12B3">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12EA207F">
            <w:pPr>
              <w:pStyle w:val="17"/>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0C1CDF26">
            <w:pPr>
              <w:pStyle w:val="17"/>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0D46F920">
            <w:pPr>
              <w:pStyle w:val="17"/>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3EECE360">
            <w:pPr>
              <w:pStyle w:val="17"/>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11B743AB">
            <w:pPr>
              <w:pStyle w:val="17"/>
              <w:rPr>
                <w:rFonts w:hint="eastAsia" w:ascii="宋体" w:eastAsia="宋体"/>
                <w:color w:val="000000"/>
              </w:rPr>
            </w:pPr>
          </w:p>
        </w:tc>
      </w:tr>
      <w:tr w14:paraId="142713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47995636">
            <w:pPr>
              <w:pStyle w:val="19"/>
              <w:rPr>
                <w:rFonts w:hint="eastAsia" w:ascii="宋体" w:eastAsia="宋体"/>
                <w:color w:val="000000"/>
              </w:rPr>
            </w:pPr>
            <w:r>
              <w:rPr>
                <w:rFonts w:hint="eastAsia" w:ascii="宋体" w:eastAsia="宋体"/>
                <w:color w:val="000000"/>
              </w:rPr>
              <w:t>12</w:t>
            </w:r>
          </w:p>
        </w:tc>
        <w:tc>
          <w:tcPr>
            <w:tcW w:w="1558" w:type="dxa"/>
            <w:tcBorders>
              <w:top w:val="single" w:color="000000" w:sz="6" w:space="0"/>
              <w:left w:val="single" w:color="000000" w:sz="6" w:space="0"/>
              <w:bottom w:val="single" w:color="000000" w:sz="6" w:space="0"/>
              <w:right w:val="single" w:color="000000" w:sz="6" w:space="0"/>
            </w:tcBorders>
            <w:vAlign w:val="center"/>
          </w:tcPr>
          <w:p w14:paraId="5E608211">
            <w:pPr>
              <w:pStyle w:val="18"/>
              <w:rPr>
                <w:rFonts w:hint="eastAsia" w:ascii="宋体" w:eastAsia="宋体"/>
                <w:color w:val="000000"/>
              </w:rPr>
            </w:pPr>
            <w:r>
              <w:rPr>
                <w:rFonts w:hint="eastAsia" w:ascii="宋体" w:eastAsia="宋体"/>
                <w:color w:val="000000"/>
              </w:rPr>
              <w:t>22102</w:t>
            </w:r>
          </w:p>
        </w:tc>
        <w:tc>
          <w:tcPr>
            <w:tcW w:w="1905" w:type="dxa"/>
            <w:tcBorders>
              <w:top w:val="single" w:color="000000" w:sz="6" w:space="0"/>
              <w:left w:val="single" w:color="000000" w:sz="6" w:space="0"/>
              <w:bottom w:val="single" w:color="000000" w:sz="6" w:space="0"/>
              <w:right w:val="single" w:color="000000" w:sz="6" w:space="0"/>
            </w:tcBorders>
            <w:vAlign w:val="center"/>
          </w:tcPr>
          <w:p w14:paraId="59BAB914">
            <w:pPr>
              <w:pStyle w:val="18"/>
              <w:rPr>
                <w:rFonts w:hint="eastAsia" w:ascii="宋体" w:eastAsia="宋体"/>
                <w:color w:val="000000"/>
              </w:rPr>
            </w:pPr>
            <w:r>
              <w:rPr>
                <w:rFonts w:hint="eastAsia" w:ascii="宋体" w:eastAsia="宋体"/>
                <w:color w:val="000000"/>
              </w:rPr>
              <w:t>住房改革支出</w:t>
            </w:r>
          </w:p>
        </w:tc>
        <w:tc>
          <w:tcPr>
            <w:tcW w:w="1095" w:type="dxa"/>
            <w:tcBorders>
              <w:top w:val="single" w:color="000000" w:sz="6" w:space="0"/>
              <w:left w:val="single" w:color="000000" w:sz="6" w:space="0"/>
              <w:bottom w:val="single" w:color="000000" w:sz="6" w:space="0"/>
              <w:right w:val="single" w:color="000000" w:sz="6" w:space="0"/>
            </w:tcBorders>
            <w:vAlign w:val="center"/>
          </w:tcPr>
          <w:p w14:paraId="6D7EAA20">
            <w:pPr>
              <w:pStyle w:val="17"/>
              <w:rPr>
                <w:rFonts w:hint="eastAsia" w:ascii="宋体" w:eastAsia="宋体"/>
                <w:color w:val="000000"/>
              </w:rPr>
            </w:pPr>
            <w:r>
              <w:rPr>
                <w:rFonts w:hint="eastAsia" w:ascii="宋体" w:eastAsia="宋体"/>
                <w:color w:val="000000"/>
              </w:rPr>
              <w:t>3.93</w:t>
            </w:r>
          </w:p>
        </w:tc>
        <w:tc>
          <w:tcPr>
            <w:tcW w:w="960" w:type="dxa"/>
            <w:tcBorders>
              <w:top w:val="single" w:color="000000" w:sz="6" w:space="0"/>
              <w:left w:val="single" w:color="000000" w:sz="6" w:space="0"/>
              <w:bottom w:val="single" w:color="000000" w:sz="6" w:space="0"/>
              <w:right w:val="single" w:color="000000" w:sz="6" w:space="0"/>
            </w:tcBorders>
            <w:vAlign w:val="center"/>
          </w:tcPr>
          <w:p w14:paraId="597B168B">
            <w:pPr>
              <w:pStyle w:val="17"/>
              <w:rPr>
                <w:rFonts w:hint="eastAsia" w:ascii="宋体" w:eastAsia="宋体"/>
                <w:color w:val="000000"/>
              </w:rPr>
            </w:pPr>
            <w:r>
              <w:rPr>
                <w:rFonts w:hint="eastAsia" w:ascii="宋体" w:eastAsia="宋体"/>
                <w:color w:val="000000"/>
              </w:rPr>
              <w:t>3.93</w:t>
            </w:r>
          </w:p>
        </w:tc>
        <w:tc>
          <w:tcPr>
            <w:tcW w:w="900" w:type="dxa"/>
            <w:tcBorders>
              <w:top w:val="single" w:color="000000" w:sz="6" w:space="0"/>
              <w:left w:val="single" w:color="000000" w:sz="6" w:space="0"/>
              <w:bottom w:val="single" w:color="000000" w:sz="6" w:space="0"/>
              <w:right w:val="single" w:color="000000" w:sz="6" w:space="0"/>
            </w:tcBorders>
            <w:vAlign w:val="center"/>
          </w:tcPr>
          <w:p w14:paraId="71540BF2">
            <w:pPr>
              <w:pStyle w:val="17"/>
              <w:rPr>
                <w:rFonts w:hint="eastAsia" w:ascii="宋体" w:eastAsia="宋体"/>
                <w:color w:val="000000"/>
              </w:rPr>
            </w:pPr>
            <w:r>
              <w:rPr>
                <w:rFonts w:hint="eastAsia" w:ascii="宋体" w:eastAsia="宋体"/>
                <w:color w:val="000000"/>
              </w:rPr>
              <w:t>3.93</w:t>
            </w:r>
          </w:p>
        </w:tc>
        <w:tc>
          <w:tcPr>
            <w:tcW w:w="727" w:type="dxa"/>
            <w:tcBorders>
              <w:top w:val="single" w:color="000000" w:sz="6" w:space="0"/>
              <w:left w:val="single" w:color="000000" w:sz="6" w:space="0"/>
              <w:bottom w:val="single" w:color="000000" w:sz="6" w:space="0"/>
              <w:right w:val="single" w:color="000000" w:sz="6" w:space="0"/>
            </w:tcBorders>
            <w:vAlign w:val="center"/>
          </w:tcPr>
          <w:p w14:paraId="4CB0BC3E">
            <w:pPr>
              <w:pStyle w:val="17"/>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25C34CB2">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44EF281E">
            <w:pPr>
              <w:pStyle w:val="17"/>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1EC7FC41">
            <w:pPr>
              <w:pStyle w:val="17"/>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2ED20B12">
            <w:pPr>
              <w:pStyle w:val="17"/>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00734D2B">
            <w:pPr>
              <w:pStyle w:val="17"/>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592517AE">
            <w:pPr>
              <w:pStyle w:val="17"/>
              <w:rPr>
                <w:rFonts w:hint="eastAsia" w:ascii="宋体" w:eastAsia="宋体"/>
                <w:color w:val="000000"/>
              </w:rPr>
            </w:pPr>
          </w:p>
        </w:tc>
      </w:tr>
      <w:tr w14:paraId="3AC133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81" w:type="dxa"/>
            <w:tcBorders>
              <w:top w:val="single" w:color="000000" w:sz="6" w:space="0"/>
              <w:left w:val="single" w:color="000000" w:sz="6" w:space="0"/>
              <w:bottom w:val="single" w:color="000000" w:sz="6" w:space="0"/>
              <w:right w:val="single" w:color="000000" w:sz="6" w:space="0"/>
            </w:tcBorders>
            <w:vAlign w:val="center"/>
          </w:tcPr>
          <w:p w14:paraId="422BD783">
            <w:pPr>
              <w:pStyle w:val="19"/>
              <w:rPr>
                <w:rFonts w:hint="eastAsia" w:ascii="宋体" w:eastAsia="宋体"/>
                <w:color w:val="000000"/>
              </w:rPr>
            </w:pPr>
            <w:r>
              <w:rPr>
                <w:rFonts w:hint="eastAsia" w:ascii="宋体" w:eastAsia="宋体"/>
                <w:color w:val="000000"/>
              </w:rPr>
              <w:t>13</w:t>
            </w:r>
          </w:p>
        </w:tc>
        <w:tc>
          <w:tcPr>
            <w:tcW w:w="1558" w:type="dxa"/>
            <w:tcBorders>
              <w:top w:val="single" w:color="000000" w:sz="6" w:space="0"/>
              <w:left w:val="single" w:color="000000" w:sz="6" w:space="0"/>
              <w:bottom w:val="single" w:color="000000" w:sz="6" w:space="0"/>
              <w:right w:val="single" w:color="000000" w:sz="6" w:space="0"/>
            </w:tcBorders>
            <w:vAlign w:val="center"/>
          </w:tcPr>
          <w:p w14:paraId="05380328">
            <w:pPr>
              <w:pStyle w:val="18"/>
              <w:rPr>
                <w:rFonts w:hint="eastAsia" w:ascii="宋体" w:eastAsia="宋体"/>
                <w:color w:val="000000"/>
              </w:rPr>
            </w:pPr>
            <w:r>
              <w:rPr>
                <w:rFonts w:hint="eastAsia" w:ascii="宋体" w:eastAsia="宋体"/>
                <w:color w:val="000000"/>
              </w:rPr>
              <w:t>2210201</w:t>
            </w:r>
          </w:p>
        </w:tc>
        <w:tc>
          <w:tcPr>
            <w:tcW w:w="1905" w:type="dxa"/>
            <w:tcBorders>
              <w:top w:val="single" w:color="000000" w:sz="6" w:space="0"/>
              <w:left w:val="single" w:color="000000" w:sz="6" w:space="0"/>
              <w:bottom w:val="single" w:color="000000" w:sz="6" w:space="0"/>
              <w:right w:val="single" w:color="000000" w:sz="6" w:space="0"/>
            </w:tcBorders>
            <w:vAlign w:val="center"/>
          </w:tcPr>
          <w:p w14:paraId="310CCC63">
            <w:pPr>
              <w:pStyle w:val="18"/>
              <w:rPr>
                <w:rFonts w:hint="eastAsia" w:ascii="宋体" w:eastAsia="宋体"/>
                <w:color w:val="000000"/>
              </w:rPr>
            </w:pPr>
            <w:r>
              <w:rPr>
                <w:rFonts w:hint="eastAsia" w:ascii="宋体" w:eastAsia="宋体"/>
                <w:color w:val="000000"/>
              </w:rPr>
              <w:t>住房公积金</w:t>
            </w:r>
          </w:p>
        </w:tc>
        <w:tc>
          <w:tcPr>
            <w:tcW w:w="1095" w:type="dxa"/>
            <w:tcBorders>
              <w:top w:val="single" w:color="000000" w:sz="6" w:space="0"/>
              <w:left w:val="single" w:color="000000" w:sz="6" w:space="0"/>
              <w:bottom w:val="single" w:color="000000" w:sz="6" w:space="0"/>
              <w:right w:val="single" w:color="000000" w:sz="6" w:space="0"/>
            </w:tcBorders>
            <w:vAlign w:val="center"/>
          </w:tcPr>
          <w:p w14:paraId="2C69C123">
            <w:pPr>
              <w:pStyle w:val="17"/>
              <w:rPr>
                <w:rFonts w:hint="eastAsia" w:ascii="宋体" w:eastAsia="宋体"/>
                <w:color w:val="000000"/>
              </w:rPr>
            </w:pPr>
            <w:r>
              <w:rPr>
                <w:rFonts w:hint="eastAsia" w:ascii="宋体" w:eastAsia="宋体"/>
                <w:color w:val="000000"/>
              </w:rPr>
              <w:t>3.93</w:t>
            </w:r>
          </w:p>
        </w:tc>
        <w:tc>
          <w:tcPr>
            <w:tcW w:w="960" w:type="dxa"/>
            <w:tcBorders>
              <w:top w:val="single" w:color="000000" w:sz="6" w:space="0"/>
              <w:left w:val="single" w:color="000000" w:sz="6" w:space="0"/>
              <w:bottom w:val="single" w:color="000000" w:sz="6" w:space="0"/>
              <w:right w:val="single" w:color="000000" w:sz="6" w:space="0"/>
            </w:tcBorders>
            <w:vAlign w:val="center"/>
          </w:tcPr>
          <w:p w14:paraId="15EAC389">
            <w:pPr>
              <w:pStyle w:val="17"/>
              <w:rPr>
                <w:rFonts w:hint="eastAsia" w:ascii="宋体" w:eastAsia="宋体"/>
                <w:color w:val="000000"/>
              </w:rPr>
            </w:pPr>
            <w:r>
              <w:rPr>
                <w:rFonts w:hint="eastAsia" w:ascii="宋体" w:eastAsia="宋体"/>
                <w:color w:val="000000"/>
              </w:rPr>
              <w:t>3.93</w:t>
            </w:r>
          </w:p>
        </w:tc>
        <w:tc>
          <w:tcPr>
            <w:tcW w:w="900" w:type="dxa"/>
            <w:tcBorders>
              <w:top w:val="single" w:color="000000" w:sz="6" w:space="0"/>
              <w:left w:val="single" w:color="000000" w:sz="6" w:space="0"/>
              <w:bottom w:val="single" w:color="000000" w:sz="6" w:space="0"/>
              <w:right w:val="single" w:color="000000" w:sz="6" w:space="0"/>
            </w:tcBorders>
            <w:vAlign w:val="center"/>
          </w:tcPr>
          <w:p w14:paraId="53AA52B0">
            <w:pPr>
              <w:pStyle w:val="17"/>
              <w:rPr>
                <w:rFonts w:hint="eastAsia" w:ascii="宋体" w:eastAsia="宋体"/>
                <w:color w:val="000000"/>
              </w:rPr>
            </w:pPr>
            <w:r>
              <w:rPr>
                <w:rFonts w:hint="eastAsia" w:ascii="宋体" w:eastAsia="宋体"/>
                <w:color w:val="000000"/>
              </w:rPr>
              <w:t>3.93</w:t>
            </w:r>
          </w:p>
        </w:tc>
        <w:tc>
          <w:tcPr>
            <w:tcW w:w="727" w:type="dxa"/>
            <w:tcBorders>
              <w:top w:val="single" w:color="000000" w:sz="6" w:space="0"/>
              <w:left w:val="single" w:color="000000" w:sz="6" w:space="0"/>
              <w:bottom w:val="single" w:color="000000" w:sz="6" w:space="0"/>
              <w:right w:val="single" w:color="000000" w:sz="6" w:space="0"/>
            </w:tcBorders>
            <w:vAlign w:val="center"/>
          </w:tcPr>
          <w:p w14:paraId="460DDD5B">
            <w:pPr>
              <w:pStyle w:val="17"/>
              <w:rPr>
                <w:rFonts w:hint="eastAsia" w:ascii="宋体" w:eastAsia="宋体"/>
                <w:color w:val="000000"/>
              </w:rPr>
            </w:pPr>
          </w:p>
        </w:tc>
        <w:tc>
          <w:tcPr>
            <w:tcW w:w="773" w:type="dxa"/>
            <w:tcBorders>
              <w:top w:val="single" w:color="000000" w:sz="6" w:space="0"/>
              <w:left w:val="single" w:color="000000" w:sz="6" w:space="0"/>
              <w:bottom w:val="single" w:color="000000" w:sz="6" w:space="0"/>
              <w:right w:val="single" w:color="000000" w:sz="6" w:space="0"/>
            </w:tcBorders>
            <w:vAlign w:val="center"/>
          </w:tcPr>
          <w:p w14:paraId="0E94C0E7">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6918BC5C">
            <w:pPr>
              <w:pStyle w:val="17"/>
              <w:rPr>
                <w:rFonts w:hint="eastAsia" w:ascii="宋体" w:eastAsia="宋体"/>
                <w:color w:val="000000"/>
              </w:rPr>
            </w:pPr>
          </w:p>
        </w:tc>
        <w:tc>
          <w:tcPr>
            <w:tcW w:w="819" w:type="dxa"/>
            <w:tcBorders>
              <w:top w:val="single" w:color="000000" w:sz="6" w:space="0"/>
              <w:left w:val="single" w:color="000000" w:sz="6" w:space="0"/>
              <w:bottom w:val="single" w:color="000000" w:sz="6" w:space="0"/>
              <w:right w:val="single" w:color="000000" w:sz="6" w:space="0"/>
            </w:tcBorders>
            <w:vAlign w:val="center"/>
          </w:tcPr>
          <w:p w14:paraId="1AB12B89">
            <w:pPr>
              <w:pStyle w:val="17"/>
              <w:rPr>
                <w:rFonts w:hint="eastAsia" w:ascii="宋体" w:eastAsia="宋体"/>
                <w:color w:val="000000"/>
              </w:rPr>
            </w:pPr>
          </w:p>
        </w:tc>
        <w:tc>
          <w:tcPr>
            <w:tcW w:w="1110" w:type="dxa"/>
            <w:tcBorders>
              <w:top w:val="single" w:color="000000" w:sz="6" w:space="0"/>
              <w:left w:val="single" w:color="000000" w:sz="6" w:space="0"/>
              <w:bottom w:val="single" w:color="000000" w:sz="6" w:space="0"/>
              <w:right w:val="single" w:color="000000" w:sz="6" w:space="0"/>
            </w:tcBorders>
            <w:vAlign w:val="center"/>
          </w:tcPr>
          <w:p w14:paraId="6159E8B1">
            <w:pPr>
              <w:pStyle w:val="17"/>
              <w:rPr>
                <w:rFonts w:hint="eastAsia" w:ascii="宋体" w:eastAsia="宋体"/>
                <w:color w:val="000000"/>
              </w:rPr>
            </w:pPr>
          </w:p>
        </w:tc>
        <w:tc>
          <w:tcPr>
            <w:tcW w:w="1095" w:type="dxa"/>
            <w:tcBorders>
              <w:top w:val="single" w:color="000000" w:sz="6" w:space="0"/>
              <w:left w:val="single" w:color="000000" w:sz="6" w:space="0"/>
              <w:bottom w:val="single" w:color="000000" w:sz="6" w:space="0"/>
              <w:right w:val="single" w:color="000000" w:sz="6" w:space="0"/>
            </w:tcBorders>
            <w:vAlign w:val="center"/>
          </w:tcPr>
          <w:p w14:paraId="79DAEE96">
            <w:pPr>
              <w:pStyle w:val="17"/>
              <w:rPr>
                <w:rFonts w:hint="eastAsia" w:ascii="宋体" w:eastAsia="宋体"/>
                <w:color w:val="000000"/>
              </w:rPr>
            </w:pPr>
          </w:p>
        </w:tc>
        <w:tc>
          <w:tcPr>
            <w:tcW w:w="1215" w:type="dxa"/>
            <w:tcBorders>
              <w:top w:val="single" w:color="000000" w:sz="6" w:space="0"/>
              <w:left w:val="single" w:color="000000" w:sz="6" w:space="0"/>
              <w:bottom w:val="single" w:color="000000" w:sz="6" w:space="0"/>
              <w:right w:val="single" w:color="000000" w:sz="6" w:space="0"/>
            </w:tcBorders>
            <w:vAlign w:val="center"/>
          </w:tcPr>
          <w:p w14:paraId="6885BF11">
            <w:pPr>
              <w:pStyle w:val="17"/>
              <w:rPr>
                <w:rFonts w:hint="eastAsia" w:ascii="宋体" w:eastAsia="宋体"/>
                <w:color w:val="000000"/>
              </w:rPr>
            </w:pPr>
          </w:p>
        </w:tc>
      </w:tr>
    </w:tbl>
    <w:p w14:paraId="0E84AEE3">
      <w:pPr>
        <w:rPr>
          <w:color w:val="000000"/>
        </w:rPr>
        <w:sectPr>
          <w:pgSz w:w="16840" w:h="11900" w:orient="landscape"/>
          <w:pgMar w:top="1361" w:right="1020" w:bottom="1134" w:left="1020" w:header="720" w:footer="720" w:gutter="0"/>
          <w:cols w:space="720" w:num="1"/>
          <w:docGrid w:linePitch="326" w:charSpace="0"/>
        </w:sectPr>
      </w:pPr>
    </w:p>
    <w:p w14:paraId="4151E086">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单位预算支出总表</w:t>
      </w:r>
    </w:p>
    <w:tbl>
      <w:tblPr>
        <w:tblStyle w:val="11"/>
        <w:tblW w:w="138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48"/>
        <w:gridCol w:w="2040"/>
        <w:gridCol w:w="3675"/>
        <w:gridCol w:w="1273"/>
        <w:gridCol w:w="1125"/>
        <w:gridCol w:w="1170"/>
        <w:gridCol w:w="1185"/>
        <w:gridCol w:w="1020"/>
        <w:gridCol w:w="1146"/>
      </w:tblGrid>
      <w:tr w14:paraId="2B6135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62" w:type="dxa"/>
            <w:gridSpan w:val="3"/>
            <w:tcBorders>
              <w:top w:val="single" w:color="FFFFFF" w:sz="6" w:space="0"/>
              <w:left w:val="single" w:color="FFFFFF" w:sz="6" w:space="0"/>
              <w:bottom w:val="single" w:color="000000" w:sz="6" w:space="0"/>
              <w:right w:val="single" w:color="FFFFFF" w:sz="6" w:space="0"/>
            </w:tcBorders>
            <w:vAlign w:val="center"/>
          </w:tcPr>
          <w:p w14:paraId="401315B8">
            <w:pPr>
              <w:pStyle w:val="15"/>
              <w:rPr>
                <w:rFonts w:hint="eastAsia" w:ascii="宋体" w:eastAsia="宋体"/>
                <w:color w:val="000000"/>
              </w:rPr>
            </w:pPr>
            <w:r>
              <w:rPr>
                <w:rFonts w:hint="eastAsia" w:ascii="宋体" w:eastAsia="宋体"/>
                <w:color w:val="000000"/>
              </w:rPr>
              <w:t>451002高阳县庞口镇行政综合服务中心</w:t>
            </w:r>
          </w:p>
        </w:tc>
        <w:tc>
          <w:tcPr>
            <w:tcW w:w="2398" w:type="dxa"/>
            <w:gridSpan w:val="2"/>
            <w:tcBorders>
              <w:top w:val="single" w:color="FFFFFF" w:sz="6" w:space="0"/>
              <w:left w:val="single" w:color="FFFFFF" w:sz="6" w:space="0"/>
              <w:bottom w:val="single" w:color="000000" w:sz="6" w:space="0"/>
              <w:right w:val="single" w:color="FFFFFF" w:sz="6" w:space="0"/>
            </w:tcBorders>
            <w:vAlign w:val="center"/>
          </w:tcPr>
          <w:p w14:paraId="2C074EED">
            <w:pPr>
              <w:pStyle w:val="14"/>
              <w:rPr>
                <w:rFonts w:hint="eastAsia" w:ascii="宋体" w:eastAsia="宋体"/>
                <w:color w:val="000000"/>
              </w:rPr>
            </w:pPr>
            <w:r>
              <w:rPr>
                <w:rFonts w:hint="eastAsia" w:ascii="宋体" w:eastAsia="宋体"/>
                <w:color w:val="000000"/>
              </w:rPr>
              <w:t>预算年度：2023</w:t>
            </w:r>
          </w:p>
        </w:tc>
        <w:tc>
          <w:tcPr>
            <w:tcW w:w="4520" w:type="dxa"/>
            <w:gridSpan w:val="4"/>
            <w:tcBorders>
              <w:top w:val="single" w:color="FFFFFF" w:sz="6" w:space="0"/>
              <w:left w:val="single" w:color="FFFFFF" w:sz="6" w:space="0"/>
              <w:bottom w:val="single" w:color="000000" w:sz="6" w:space="0"/>
              <w:right w:val="single" w:color="FFFFFF" w:sz="6" w:space="0"/>
            </w:tcBorders>
            <w:vAlign w:val="center"/>
          </w:tcPr>
          <w:p w14:paraId="65F69E85">
            <w:pPr>
              <w:pStyle w:val="13"/>
              <w:rPr>
                <w:rFonts w:hint="eastAsia" w:ascii="宋体" w:eastAsia="宋体"/>
                <w:color w:val="000000"/>
              </w:rPr>
            </w:pPr>
            <w:r>
              <w:rPr>
                <w:rFonts w:hint="eastAsia" w:ascii="宋体" w:eastAsia="宋体"/>
                <w:color w:val="000000"/>
              </w:rPr>
              <w:t>单位：万元</w:t>
            </w:r>
          </w:p>
        </w:tc>
      </w:tr>
      <w:tr w14:paraId="5B5943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8" w:type="dxa"/>
            <w:vMerge w:val="restart"/>
            <w:tcBorders>
              <w:top w:val="single" w:color="000000" w:sz="6" w:space="0"/>
              <w:left w:val="single" w:color="000000" w:sz="6" w:space="0"/>
              <w:bottom w:val="single" w:color="000000" w:sz="6" w:space="0"/>
              <w:right w:val="single" w:color="000000" w:sz="6" w:space="0"/>
            </w:tcBorders>
            <w:vAlign w:val="center"/>
          </w:tcPr>
          <w:p w14:paraId="07C886D2">
            <w:pPr>
              <w:pStyle w:val="16"/>
              <w:rPr>
                <w:rFonts w:hint="eastAsia" w:ascii="宋体" w:eastAsia="宋体"/>
                <w:color w:val="000000"/>
              </w:rPr>
            </w:pPr>
            <w:r>
              <w:rPr>
                <w:rFonts w:hint="eastAsia" w:ascii="宋体" w:eastAsia="宋体"/>
                <w:color w:val="000000"/>
              </w:rPr>
              <w:t>序号</w:t>
            </w:r>
          </w:p>
        </w:tc>
        <w:tc>
          <w:tcPr>
            <w:tcW w:w="5714" w:type="dxa"/>
            <w:gridSpan w:val="2"/>
            <w:tcBorders>
              <w:top w:val="single" w:color="000000" w:sz="6" w:space="0"/>
              <w:left w:val="single" w:color="000000" w:sz="6" w:space="0"/>
              <w:bottom w:val="single" w:color="000000" w:sz="6" w:space="0"/>
              <w:right w:val="single" w:color="000000" w:sz="6" w:space="0"/>
            </w:tcBorders>
            <w:vAlign w:val="center"/>
          </w:tcPr>
          <w:p w14:paraId="32A28436">
            <w:pPr>
              <w:pStyle w:val="16"/>
              <w:rPr>
                <w:rFonts w:hint="eastAsia" w:ascii="宋体" w:eastAsia="宋体"/>
                <w:color w:val="000000"/>
              </w:rPr>
            </w:pPr>
            <w:r>
              <w:rPr>
                <w:rFonts w:hint="eastAsia" w:ascii="宋体" w:eastAsia="宋体"/>
                <w:color w:val="000000"/>
              </w:rPr>
              <w:t>功能分类科目</w:t>
            </w:r>
          </w:p>
        </w:tc>
        <w:tc>
          <w:tcPr>
            <w:tcW w:w="1273" w:type="dxa"/>
            <w:vMerge w:val="restart"/>
            <w:tcBorders>
              <w:top w:val="single" w:color="000000" w:sz="6" w:space="0"/>
              <w:left w:val="single" w:color="000000" w:sz="6" w:space="0"/>
              <w:bottom w:val="single" w:color="000000" w:sz="6" w:space="0"/>
              <w:right w:val="single" w:color="000000" w:sz="6" w:space="0"/>
            </w:tcBorders>
            <w:vAlign w:val="center"/>
          </w:tcPr>
          <w:p w14:paraId="1E31E396">
            <w:pPr>
              <w:pStyle w:val="16"/>
              <w:rPr>
                <w:rFonts w:hint="eastAsia" w:ascii="宋体" w:eastAsia="宋体"/>
                <w:color w:val="000000"/>
              </w:rPr>
            </w:pPr>
            <w:r>
              <w:rPr>
                <w:rFonts w:hint="eastAsia" w:ascii="宋体" w:eastAsia="宋体"/>
                <w:color w:val="000000"/>
              </w:rPr>
              <w:t>合计</w:t>
            </w:r>
          </w:p>
        </w:tc>
        <w:tc>
          <w:tcPr>
            <w:tcW w:w="1125" w:type="dxa"/>
            <w:vMerge w:val="restart"/>
            <w:tcBorders>
              <w:top w:val="single" w:color="000000" w:sz="6" w:space="0"/>
              <w:left w:val="single" w:color="000000" w:sz="6" w:space="0"/>
              <w:bottom w:val="single" w:color="000000" w:sz="6" w:space="0"/>
              <w:right w:val="single" w:color="000000" w:sz="6" w:space="0"/>
            </w:tcBorders>
            <w:vAlign w:val="center"/>
          </w:tcPr>
          <w:p w14:paraId="69FD5E54">
            <w:pPr>
              <w:pStyle w:val="16"/>
              <w:rPr>
                <w:rFonts w:hint="eastAsia" w:ascii="宋体" w:eastAsia="宋体"/>
                <w:color w:val="000000"/>
              </w:rPr>
            </w:pPr>
            <w:r>
              <w:rPr>
                <w:rFonts w:hint="eastAsia" w:ascii="宋体" w:eastAsia="宋体"/>
                <w:color w:val="000000"/>
              </w:rPr>
              <w:t>基本支出</w:t>
            </w:r>
          </w:p>
        </w:tc>
        <w:tc>
          <w:tcPr>
            <w:tcW w:w="1170" w:type="dxa"/>
            <w:vMerge w:val="restart"/>
            <w:tcBorders>
              <w:top w:val="single" w:color="000000" w:sz="6" w:space="0"/>
              <w:left w:val="single" w:color="000000" w:sz="6" w:space="0"/>
              <w:bottom w:val="single" w:color="000000" w:sz="6" w:space="0"/>
              <w:right w:val="single" w:color="000000" w:sz="6" w:space="0"/>
            </w:tcBorders>
            <w:vAlign w:val="center"/>
          </w:tcPr>
          <w:p w14:paraId="421B8ACA">
            <w:pPr>
              <w:pStyle w:val="16"/>
              <w:rPr>
                <w:rFonts w:hint="eastAsia" w:ascii="宋体" w:eastAsia="宋体"/>
                <w:color w:val="000000"/>
              </w:rPr>
            </w:pPr>
            <w:r>
              <w:rPr>
                <w:rFonts w:hint="eastAsia" w:ascii="宋体" w:eastAsia="宋体"/>
                <w:color w:val="000000"/>
              </w:rPr>
              <w:t>项目支出</w:t>
            </w:r>
          </w:p>
        </w:tc>
        <w:tc>
          <w:tcPr>
            <w:tcW w:w="1185" w:type="dxa"/>
            <w:vMerge w:val="restart"/>
            <w:tcBorders>
              <w:top w:val="single" w:color="000000" w:sz="6" w:space="0"/>
              <w:left w:val="single" w:color="000000" w:sz="6" w:space="0"/>
              <w:bottom w:val="single" w:color="000000" w:sz="6" w:space="0"/>
              <w:right w:val="single" w:color="000000" w:sz="6" w:space="0"/>
            </w:tcBorders>
            <w:vAlign w:val="center"/>
          </w:tcPr>
          <w:p w14:paraId="1A4BA133">
            <w:pPr>
              <w:pStyle w:val="16"/>
              <w:rPr>
                <w:rFonts w:hint="eastAsia" w:ascii="宋体" w:eastAsia="宋体"/>
                <w:color w:val="000000"/>
              </w:rPr>
            </w:pPr>
            <w:r>
              <w:rPr>
                <w:rFonts w:hint="eastAsia" w:ascii="宋体" w:eastAsia="宋体"/>
                <w:color w:val="000000"/>
              </w:rPr>
              <w:t>经营支出</w:t>
            </w:r>
          </w:p>
        </w:tc>
        <w:tc>
          <w:tcPr>
            <w:tcW w:w="1020" w:type="dxa"/>
            <w:vMerge w:val="restart"/>
            <w:tcBorders>
              <w:top w:val="single" w:color="000000" w:sz="6" w:space="0"/>
              <w:left w:val="single" w:color="000000" w:sz="6" w:space="0"/>
              <w:bottom w:val="single" w:color="000000" w:sz="6" w:space="0"/>
              <w:right w:val="single" w:color="000000" w:sz="6" w:space="0"/>
            </w:tcBorders>
            <w:vAlign w:val="center"/>
          </w:tcPr>
          <w:p w14:paraId="5F0068D3">
            <w:pPr>
              <w:pStyle w:val="16"/>
              <w:rPr>
                <w:rFonts w:hint="eastAsia" w:ascii="宋体" w:eastAsia="宋体"/>
                <w:color w:val="000000"/>
              </w:rPr>
            </w:pPr>
            <w:r>
              <w:rPr>
                <w:rFonts w:hint="eastAsia" w:ascii="宋体" w:eastAsia="宋体"/>
                <w:color w:val="000000"/>
              </w:rPr>
              <w:t>上解上级 支出</w:t>
            </w:r>
          </w:p>
        </w:tc>
        <w:tc>
          <w:tcPr>
            <w:tcW w:w="1146" w:type="dxa"/>
            <w:vMerge w:val="restart"/>
            <w:tcBorders>
              <w:top w:val="single" w:color="000000" w:sz="6" w:space="0"/>
              <w:left w:val="single" w:color="000000" w:sz="6" w:space="0"/>
              <w:bottom w:val="single" w:color="000000" w:sz="6" w:space="0"/>
              <w:right w:val="single" w:color="000000" w:sz="6" w:space="0"/>
            </w:tcBorders>
            <w:vAlign w:val="center"/>
          </w:tcPr>
          <w:p w14:paraId="5A640349">
            <w:pPr>
              <w:pStyle w:val="16"/>
              <w:rPr>
                <w:rFonts w:hint="eastAsia" w:ascii="宋体" w:eastAsia="宋体"/>
                <w:color w:val="000000"/>
              </w:rPr>
            </w:pPr>
            <w:r>
              <w:rPr>
                <w:rFonts w:hint="eastAsia" w:ascii="宋体" w:eastAsia="宋体"/>
                <w:color w:val="000000"/>
              </w:rPr>
              <w:t>对附属单位补助支出</w:t>
            </w:r>
          </w:p>
        </w:tc>
      </w:tr>
      <w:tr w14:paraId="7E9C3A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5A829BFD"/>
        </w:tc>
        <w:tc>
          <w:tcPr>
            <w:tcW w:w="2040" w:type="dxa"/>
            <w:tcBorders>
              <w:top w:val="single" w:color="000000" w:sz="6" w:space="0"/>
              <w:left w:val="single" w:color="000000" w:sz="6" w:space="0"/>
              <w:bottom w:val="single" w:color="000000" w:sz="6" w:space="0"/>
              <w:right w:val="single" w:color="000000" w:sz="6" w:space="0"/>
            </w:tcBorders>
            <w:vAlign w:val="center"/>
          </w:tcPr>
          <w:p w14:paraId="72261B5B">
            <w:pPr>
              <w:pStyle w:val="16"/>
              <w:rPr>
                <w:rFonts w:hint="eastAsia" w:ascii="宋体" w:eastAsia="宋体"/>
                <w:color w:val="000000"/>
              </w:rPr>
            </w:pPr>
            <w:r>
              <w:rPr>
                <w:rFonts w:hint="eastAsia" w:ascii="宋体" w:eastAsia="宋体"/>
                <w:color w:val="000000"/>
              </w:rPr>
              <w:t>科目 编码</w:t>
            </w:r>
          </w:p>
        </w:tc>
        <w:tc>
          <w:tcPr>
            <w:tcW w:w="3675" w:type="dxa"/>
            <w:tcBorders>
              <w:top w:val="single" w:color="000000" w:sz="6" w:space="0"/>
              <w:left w:val="single" w:color="000000" w:sz="6" w:space="0"/>
              <w:bottom w:val="single" w:color="000000" w:sz="6" w:space="0"/>
              <w:right w:val="single" w:color="000000" w:sz="6" w:space="0"/>
            </w:tcBorders>
            <w:vAlign w:val="center"/>
          </w:tcPr>
          <w:p w14:paraId="02055C07">
            <w:pPr>
              <w:pStyle w:val="16"/>
              <w:rPr>
                <w:rFonts w:hint="eastAsia" w:ascii="宋体" w:eastAsia="宋体"/>
                <w:color w:val="000000"/>
              </w:rPr>
            </w:pPr>
            <w:r>
              <w:rPr>
                <w:rFonts w:hint="eastAsia" w:ascii="宋体" w:eastAsia="宋体"/>
                <w:color w:val="000000"/>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tcPr>
          <w:p w14:paraId="5BD20407"/>
        </w:tc>
        <w:tc>
          <w:tcPr>
            <w:tcW w:w="1361" w:type="dxa"/>
            <w:vMerge w:val="continue"/>
            <w:tcBorders>
              <w:top w:val="single" w:color="000000" w:sz="6" w:space="0"/>
              <w:left w:val="single" w:color="000000" w:sz="6" w:space="0"/>
              <w:bottom w:val="single" w:color="000000" w:sz="6" w:space="0"/>
              <w:right w:val="single" w:color="000000" w:sz="6" w:space="0"/>
            </w:tcBorders>
          </w:tcPr>
          <w:p w14:paraId="1081A552"/>
        </w:tc>
        <w:tc>
          <w:tcPr>
            <w:tcW w:w="1361" w:type="dxa"/>
            <w:vMerge w:val="continue"/>
            <w:tcBorders>
              <w:top w:val="single" w:color="000000" w:sz="6" w:space="0"/>
              <w:left w:val="single" w:color="000000" w:sz="6" w:space="0"/>
              <w:bottom w:val="single" w:color="000000" w:sz="6" w:space="0"/>
              <w:right w:val="single" w:color="000000" w:sz="6" w:space="0"/>
            </w:tcBorders>
          </w:tcPr>
          <w:p w14:paraId="386F4778"/>
        </w:tc>
        <w:tc>
          <w:tcPr>
            <w:tcW w:w="1361" w:type="dxa"/>
            <w:vMerge w:val="continue"/>
            <w:tcBorders>
              <w:top w:val="single" w:color="000000" w:sz="6" w:space="0"/>
              <w:left w:val="single" w:color="000000" w:sz="6" w:space="0"/>
              <w:bottom w:val="single" w:color="000000" w:sz="6" w:space="0"/>
              <w:right w:val="single" w:color="000000" w:sz="6" w:space="0"/>
            </w:tcBorders>
          </w:tcPr>
          <w:p w14:paraId="3914BDAF"/>
        </w:tc>
        <w:tc>
          <w:tcPr>
            <w:tcW w:w="1361" w:type="dxa"/>
            <w:vMerge w:val="continue"/>
            <w:tcBorders>
              <w:top w:val="single" w:color="000000" w:sz="6" w:space="0"/>
              <w:left w:val="single" w:color="000000" w:sz="6" w:space="0"/>
              <w:bottom w:val="single" w:color="000000" w:sz="6" w:space="0"/>
              <w:right w:val="single" w:color="000000" w:sz="6" w:space="0"/>
            </w:tcBorders>
          </w:tcPr>
          <w:p w14:paraId="2081002C"/>
        </w:tc>
        <w:tc>
          <w:tcPr>
            <w:tcW w:w="1680" w:type="dxa"/>
            <w:vMerge w:val="continue"/>
            <w:tcBorders>
              <w:top w:val="single" w:color="000000" w:sz="6" w:space="0"/>
              <w:left w:val="single" w:color="000000" w:sz="6" w:space="0"/>
              <w:bottom w:val="single" w:color="000000" w:sz="6" w:space="0"/>
              <w:right w:val="single" w:color="000000" w:sz="6" w:space="0"/>
            </w:tcBorders>
            <w:vAlign w:val="center"/>
          </w:tcPr>
          <w:p w14:paraId="1E74A7D6"/>
        </w:tc>
      </w:tr>
      <w:tr w14:paraId="2C44ED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7D290D4F">
            <w:pPr>
              <w:pStyle w:val="16"/>
              <w:rPr>
                <w:rFonts w:hint="eastAsia" w:ascii="宋体" w:eastAsia="宋体"/>
                <w:color w:val="000000"/>
              </w:rPr>
            </w:pPr>
            <w:r>
              <w:rPr>
                <w:rFonts w:hint="eastAsia" w:ascii="宋体" w:eastAsia="宋体"/>
                <w:color w:val="000000"/>
              </w:rPr>
              <w:t>栏次</w:t>
            </w:r>
          </w:p>
        </w:tc>
        <w:tc>
          <w:tcPr>
            <w:tcW w:w="2040" w:type="dxa"/>
            <w:tcBorders>
              <w:top w:val="single" w:color="000000" w:sz="6" w:space="0"/>
              <w:left w:val="single" w:color="000000" w:sz="6" w:space="0"/>
              <w:bottom w:val="single" w:color="000000" w:sz="6" w:space="0"/>
              <w:right w:val="single" w:color="000000" w:sz="6" w:space="0"/>
            </w:tcBorders>
            <w:vAlign w:val="center"/>
          </w:tcPr>
          <w:p w14:paraId="370B5583">
            <w:pPr>
              <w:pStyle w:val="16"/>
              <w:rPr>
                <w:rFonts w:hint="eastAsia" w:ascii="宋体" w:eastAsia="宋体"/>
                <w:color w:val="000000"/>
              </w:rPr>
            </w:pPr>
            <w:r>
              <w:rPr>
                <w:rFonts w:hint="eastAsia" w:ascii="宋体" w:eastAsia="宋体"/>
                <w:color w:val="000000"/>
              </w:rPr>
              <w:t>1</w:t>
            </w:r>
          </w:p>
        </w:tc>
        <w:tc>
          <w:tcPr>
            <w:tcW w:w="3675" w:type="dxa"/>
            <w:tcBorders>
              <w:top w:val="single" w:color="000000" w:sz="6" w:space="0"/>
              <w:left w:val="single" w:color="000000" w:sz="6" w:space="0"/>
              <w:bottom w:val="single" w:color="000000" w:sz="6" w:space="0"/>
              <w:right w:val="single" w:color="000000" w:sz="6" w:space="0"/>
            </w:tcBorders>
            <w:vAlign w:val="center"/>
          </w:tcPr>
          <w:p w14:paraId="4382AE26">
            <w:pPr>
              <w:pStyle w:val="16"/>
              <w:rPr>
                <w:rFonts w:hint="eastAsia" w:ascii="宋体" w:eastAsia="宋体"/>
                <w:color w:val="000000"/>
              </w:rPr>
            </w:pPr>
            <w:r>
              <w:rPr>
                <w:rFonts w:hint="eastAsia" w:ascii="宋体" w:eastAsia="宋体"/>
                <w:color w:val="000000"/>
              </w:rPr>
              <w:t>2</w:t>
            </w:r>
          </w:p>
        </w:tc>
        <w:tc>
          <w:tcPr>
            <w:tcW w:w="1273" w:type="dxa"/>
            <w:tcBorders>
              <w:top w:val="single" w:color="000000" w:sz="6" w:space="0"/>
              <w:left w:val="single" w:color="000000" w:sz="6" w:space="0"/>
              <w:bottom w:val="single" w:color="000000" w:sz="6" w:space="0"/>
              <w:right w:val="single" w:color="000000" w:sz="6" w:space="0"/>
            </w:tcBorders>
            <w:vAlign w:val="center"/>
          </w:tcPr>
          <w:p w14:paraId="7113B6C0">
            <w:pPr>
              <w:pStyle w:val="16"/>
              <w:rPr>
                <w:rFonts w:hint="eastAsia" w:ascii="宋体" w:eastAsia="宋体"/>
                <w:color w:val="000000"/>
              </w:rPr>
            </w:pPr>
            <w:r>
              <w:rPr>
                <w:rFonts w:hint="eastAsia" w:ascii="宋体" w:eastAsia="宋体"/>
                <w:color w:val="000000"/>
              </w:rPr>
              <w:t>3</w:t>
            </w:r>
          </w:p>
        </w:tc>
        <w:tc>
          <w:tcPr>
            <w:tcW w:w="1125" w:type="dxa"/>
            <w:tcBorders>
              <w:top w:val="single" w:color="000000" w:sz="6" w:space="0"/>
              <w:left w:val="single" w:color="000000" w:sz="6" w:space="0"/>
              <w:bottom w:val="single" w:color="000000" w:sz="6" w:space="0"/>
              <w:right w:val="single" w:color="000000" w:sz="6" w:space="0"/>
            </w:tcBorders>
            <w:vAlign w:val="center"/>
          </w:tcPr>
          <w:p w14:paraId="19187C92">
            <w:pPr>
              <w:pStyle w:val="16"/>
              <w:rPr>
                <w:rFonts w:hint="eastAsia" w:ascii="宋体" w:eastAsia="宋体"/>
                <w:color w:val="000000"/>
              </w:rPr>
            </w:pPr>
            <w:r>
              <w:rPr>
                <w:rFonts w:hint="eastAsia" w:ascii="宋体" w:eastAsia="宋体"/>
                <w:color w:val="000000"/>
              </w:rPr>
              <w:t>4</w:t>
            </w:r>
          </w:p>
        </w:tc>
        <w:tc>
          <w:tcPr>
            <w:tcW w:w="1170" w:type="dxa"/>
            <w:tcBorders>
              <w:top w:val="single" w:color="000000" w:sz="6" w:space="0"/>
              <w:left w:val="single" w:color="000000" w:sz="6" w:space="0"/>
              <w:bottom w:val="single" w:color="000000" w:sz="6" w:space="0"/>
              <w:right w:val="single" w:color="000000" w:sz="6" w:space="0"/>
            </w:tcBorders>
            <w:vAlign w:val="center"/>
          </w:tcPr>
          <w:p w14:paraId="7ADED8D8">
            <w:pPr>
              <w:pStyle w:val="16"/>
              <w:rPr>
                <w:rFonts w:hint="eastAsia" w:ascii="宋体" w:eastAsia="宋体"/>
                <w:color w:val="000000"/>
              </w:rPr>
            </w:pPr>
            <w:r>
              <w:rPr>
                <w:rFonts w:hint="eastAsia" w:ascii="宋体" w:eastAsia="宋体"/>
                <w:color w:val="000000"/>
              </w:rPr>
              <w:t>5</w:t>
            </w:r>
          </w:p>
        </w:tc>
        <w:tc>
          <w:tcPr>
            <w:tcW w:w="1185" w:type="dxa"/>
            <w:tcBorders>
              <w:top w:val="single" w:color="000000" w:sz="6" w:space="0"/>
              <w:left w:val="single" w:color="000000" w:sz="6" w:space="0"/>
              <w:bottom w:val="single" w:color="000000" w:sz="6" w:space="0"/>
              <w:right w:val="single" w:color="000000" w:sz="6" w:space="0"/>
            </w:tcBorders>
            <w:vAlign w:val="center"/>
          </w:tcPr>
          <w:p w14:paraId="6E263BBB">
            <w:pPr>
              <w:pStyle w:val="16"/>
              <w:rPr>
                <w:rFonts w:hint="eastAsia" w:ascii="宋体" w:eastAsia="宋体"/>
                <w:color w:val="000000"/>
              </w:rPr>
            </w:pPr>
            <w:r>
              <w:rPr>
                <w:rFonts w:hint="eastAsia" w:ascii="宋体" w:eastAsia="宋体"/>
                <w:color w:val="000000"/>
              </w:rPr>
              <w:t>6</w:t>
            </w:r>
          </w:p>
        </w:tc>
        <w:tc>
          <w:tcPr>
            <w:tcW w:w="1020" w:type="dxa"/>
            <w:tcBorders>
              <w:top w:val="single" w:color="000000" w:sz="6" w:space="0"/>
              <w:left w:val="single" w:color="000000" w:sz="6" w:space="0"/>
              <w:bottom w:val="single" w:color="000000" w:sz="6" w:space="0"/>
              <w:right w:val="single" w:color="000000" w:sz="6" w:space="0"/>
            </w:tcBorders>
            <w:vAlign w:val="center"/>
          </w:tcPr>
          <w:p w14:paraId="6FA50059">
            <w:pPr>
              <w:pStyle w:val="16"/>
              <w:rPr>
                <w:rFonts w:hint="eastAsia" w:ascii="宋体" w:eastAsia="宋体"/>
                <w:color w:val="000000"/>
              </w:rPr>
            </w:pPr>
            <w:r>
              <w:rPr>
                <w:rFonts w:hint="eastAsia" w:ascii="宋体" w:eastAsia="宋体"/>
                <w:color w:val="000000"/>
              </w:rPr>
              <w:t>7</w:t>
            </w:r>
          </w:p>
        </w:tc>
        <w:tc>
          <w:tcPr>
            <w:tcW w:w="1146" w:type="dxa"/>
            <w:tcBorders>
              <w:top w:val="single" w:color="000000" w:sz="6" w:space="0"/>
              <w:left w:val="single" w:color="000000" w:sz="6" w:space="0"/>
              <w:bottom w:val="single" w:color="000000" w:sz="6" w:space="0"/>
              <w:right w:val="single" w:color="000000" w:sz="6" w:space="0"/>
            </w:tcBorders>
            <w:vAlign w:val="center"/>
          </w:tcPr>
          <w:p w14:paraId="527981CB">
            <w:pPr>
              <w:pStyle w:val="16"/>
              <w:rPr>
                <w:rFonts w:hint="eastAsia" w:ascii="宋体" w:eastAsia="宋体"/>
                <w:color w:val="000000"/>
              </w:rPr>
            </w:pPr>
            <w:r>
              <w:rPr>
                <w:rFonts w:hint="eastAsia" w:ascii="宋体" w:eastAsia="宋体"/>
                <w:color w:val="000000"/>
              </w:rPr>
              <w:t>8</w:t>
            </w:r>
          </w:p>
        </w:tc>
      </w:tr>
      <w:tr w14:paraId="30F104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60E0520E">
            <w:pPr>
              <w:pStyle w:val="19"/>
              <w:rPr>
                <w:rFonts w:hint="eastAsia" w:ascii="宋体" w:eastAsia="宋体"/>
                <w:color w:val="000000"/>
              </w:rPr>
            </w:pPr>
            <w:r>
              <w:rPr>
                <w:rFonts w:hint="eastAsia" w:ascii="宋体" w:eastAsia="宋体"/>
                <w:color w:val="000000"/>
              </w:rPr>
              <w:t>1</w:t>
            </w:r>
          </w:p>
        </w:tc>
        <w:tc>
          <w:tcPr>
            <w:tcW w:w="2040" w:type="dxa"/>
            <w:tcBorders>
              <w:top w:val="single" w:color="000000" w:sz="6" w:space="0"/>
              <w:left w:val="single" w:color="000000" w:sz="6" w:space="0"/>
              <w:bottom w:val="single" w:color="000000" w:sz="6" w:space="0"/>
              <w:right w:val="single" w:color="000000" w:sz="6" w:space="0"/>
            </w:tcBorders>
            <w:vAlign w:val="center"/>
          </w:tcPr>
          <w:p w14:paraId="03036F4B">
            <w:pPr>
              <w:pStyle w:val="22"/>
              <w:rPr>
                <w:rFonts w:hint="eastAsia" w:ascii="宋体" w:eastAsia="宋体"/>
                <w:color w:val="000000"/>
              </w:rPr>
            </w:pPr>
          </w:p>
        </w:tc>
        <w:tc>
          <w:tcPr>
            <w:tcW w:w="3675" w:type="dxa"/>
            <w:tcBorders>
              <w:top w:val="single" w:color="000000" w:sz="6" w:space="0"/>
              <w:left w:val="single" w:color="000000" w:sz="6" w:space="0"/>
              <w:bottom w:val="single" w:color="000000" w:sz="6" w:space="0"/>
              <w:right w:val="single" w:color="000000" w:sz="6" w:space="0"/>
            </w:tcBorders>
            <w:vAlign w:val="center"/>
          </w:tcPr>
          <w:p w14:paraId="31560AAC">
            <w:pPr>
              <w:pStyle w:val="20"/>
              <w:rPr>
                <w:rFonts w:hint="eastAsia" w:ascii="宋体" w:eastAsia="宋体"/>
                <w:color w:val="000000"/>
              </w:rPr>
            </w:pPr>
            <w:r>
              <w:rPr>
                <w:rFonts w:hint="eastAsia" w:ascii="宋体" w:eastAsia="宋体"/>
                <w:color w:val="000000"/>
              </w:rPr>
              <w:t>合计</w:t>
            </w:r>
          </w:p>
        </w:tc>
        <w:tc>
          <w:tcPr>
            <w:tcW w:w="1273" w:type="dxa"/>
            <w:tcBorders>
              <w:top w:val="single" w:color="000000" w:sz="6" w:space="0"/>
              <w:left w:val="single" w:color="000000" w:sz="6" w:space="0"/>
              <w:bottom w:val="single" w:color="000000" w:sz="6" w:space="0"/>
              <w:right w:val="single" w:color="000000" w:sz="6" w:space="0"/>
            </w:tcBorders>
            <w:vAlign w:val="center"/>
          </w:tcPr>
          <w:p w14:paraId="269A82F4">
            <w:pPr>
              <w:pStyle w:val="21"/>
              <w:rPr>
                <w:rFonts w:hint="eastAsia" w:ascii="宋体" w:eastAsia="宋体"/>
                <w:color w:val="000000"/>
              </w:rPr>
            </w:pPr>
            <w:r>
              <w:rPr>
                <w:rFonts w:hint="eastAsia" w:ascii="宋体" w:eastAsia="宋体"/>
                <w:color w:val="000000"/>
              </w:rPr>
              <w:t>59.86</w:t>
            </w:r>
          </w:p>
        </w:tc>
        <w:tc>
          <w:tcPr>
            <w:tcW w:w="1125" w:type="dxa"/>
            <w:tcBorders>
              <w:top w:val="single" w:color="000000" w:sz="6" w:space="0"/>
              <w:left w:val="single" w:color="000000" w:sz="6" w:space="0"/>
              <w:bottom w:val="single" w:color="000000" w:sz="6" w:space="0"/>
              <w:right w:val="single" w:color="000000" w:sz="6" w:space="0"/>
            </w:tcBorders>
            <w:vAlign w:val="center"/>
          </w:tcPr>
          <w:p w14:paraId="129BA90A">
            <w:pPr>
              <w:pStyle w:val="21"/>
              <w:rPr>
                <w:rFonts w:hint="eastAsia" w:ascii="宋体" w:eastAsia="宋体"/>
                <w:color w:val="000000"/>
              </w:rPr>
            </w:pPr>
            <w:r>
              <w:rPr>
                <w:rFonts w:hint="eastAsia" w:ascii="宋体" w:eastAsia="宋体"/>
                <w:color w:val="000000"/>
              </w:rPr>
              <w:t>59.86</w:t>
            </w:r>
          </w:p>
        </w:tc>
        <w:tc>
          <w:tcPr>
            <w:tcW w:w="1170" w:type="dxa"/>
            <w:tcBorders>
              <w:top w:val="single" w:color="000000" w:sz="6" w:space="0"/>
              <w:left w:val="single" w:color="000000" w:sz="6" w:space="0"/>
              <w:bottom w:val="single" w:color="000000" w:sz="6" w:space="0"/>
              <w:right w:val="single" w:color="000000" w:sz="6" w:space="0"/>
            </w:tcBorders>
            <w:vAlign w:val="center"/>
          </w:tcPr>
          <w:p w14:paraId="62BE8359">
            <w:pPr>
              <w:pStyle w:val="21"/>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530A40D7">
            <w:pPr>
              <w:pStyle w:val="21"/>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53058019">
            <w:pPr>
              <w:pStyle w:val="21"/>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09964D0E">
            <w:pPr>
              <w:pStyle w:val="21"/>
              <w:rPr>
                <w:rFonts w:hint="eastAsia" w:ascii="宋体" w:eastAsia="宋体"/>
                <w:color w:val="000000"/>
              </w:rPr>
            </w:pPr>
          </w:p>
        </w:tc>
      </w:tr>
      <w:tr w14:paraId="3AF51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6A4EEF37">
            <w:pPr>
              <w:pStyle w:val="19"/>
              <w:rPr>
                <w:rFonts w:hint="eastAsia" w:ascii="宋体" w:eastAsia="宋体"/>
                <w:color w:val="000000"/>
              </w:rPr>
            </w:pPr>
            <w:r>
              <w:rPr>
                <w:rFonts w:hint="eastAsia" w:ascii="宋体" w:eastAsia="宋体"/>
                <w:color w:val="000000"/>
              </w:rPr>
              <w:t>2</w:t>
            </w:r>
          </w:p>
        </w:tc>
        <w:tc>
          <w:tcPr>
            <w:tcW w:w="2040" w:type="dxa"/>
            <w:tcBorders>
              <w:top w:val="single" w:color="000000" w:sz="6" w:space="0"/>
              <w:left w:val="single" w:color="000000" w:sz="6" w:space="0"/>
              <w:bottom w:val="single" w:color="000000" w:sz="6" w:space="0"/>
              <w:right w:val="single" w:color="000000" w:sz="6" w:space="0"/>
            </w:tcBorders>
            <w:vAlign w:val="center"/>
          </w:tcPr>
          <w:p w14:paraId="2FEC9773">
            <w:pPr>
              <w:pStyle w:val="18"/>
              <w:rPr>
                <w:rFonts w:hint="eastAsia" w:ascii="宋体" w:eastAsia="宋体"/>
                <w:color w:val="000000"/>
              </w:rPr>
            </w:pPr>
            <w:r>
              <w:rPr>
                <w:rFonts w:hint="eastAsia" w:ascii="宋体" w:eastAsia="宋体"/>
                <w:color w:val="000000"/>
              </w:rPr>
              <w:t>207</w:t>
            </w:r>
          </w:p>
        </w:tc>
        <w:tc>
          <w:tcPr>
            <w:tcW w:w="3675" w:type="dxa"/>
            <w:tcBorders>
              <w:top w:val="single" w:color="000000" w:sz="6" w:space="0"/>
              <w:left w:val="single" w:color="000000" w:sz="6" w:space="0"/>
              <w:bottom w:val="single" w:color="000000" w:sz="6" w:space="0"/>
              <w:right w:val="single" w:color="000000" w:sz="6" w:space="0"/>
            </w:tcBorders>
            <w:vAlign w:val="center"/>
          </w:tcPr>
          <w:p w14:paraId="7DCE7656">
            <w:pPr>
              <w:pStyle w:val="18"/>
              <w:rPr>
                <w:rFonts w:hint="eastAsia" w:ascii="宋体" w:eastAsia="宋体"/>
                <w:color w:val="000000"/>
              </w:rPr>
            </w:pPr>
            <w:r>
              <w:rPr>
                <w:rFonts w:hint="eastAsia" w:ascii="宋体" w:eastAsia="宋体"/>
                <w:color w:val="000000"/>
              </w:rPr>
              <w:t>文化旅游体育与传媒支出</w:t>
            </w:r>
          </w:p>
        </w:tc>
        <w:tc>
          <w:tcPr>
            <w:tcW w:w="1273" w:type="dxa"/>
            <w:tcBorders>
              <w:top w:val="single" w:color="000000" w:sz="6" w:space="0"/>
              <w:left w:val="single" w:color="000000" w:sz="6" w:space="0"/>
              <w:bottom w:val="single" w:color="000000" w:sz="6" w:space="0"/>
              <w:right w:val="single" w:color="000000" w:sz="6" w:space="0"/>
            </w:tcBorders>
            <w:vAlign w:val="center"/>
          </w:tcPr>
          <w:p w14:paraId="24554C90">
            <w:pPr>
              <w:pStyle w:val="17"/>
              <w:rPr>
                <w:rFonts w:hint="eastAsia" w:ascii="宋体" w:eastAsia="宋体"/>
                <w:color w:val="000000"/>
              </w:rPr>
            </w:pPr>
            <w:r>
              <w:rPr>
                <w:rFonts w:hint="eastAsia" w:ascii="宋体" w:eastAsia="宋体"/>
                <w:color w:val="000000"/>
              </w:rPr>
              <w:t>47.47</w:t>
            </w:r>
          </w:p>
        </w:tc>
        <w:tc>
          <w:tcPr>
            <w:tcW w:w="1125" w:type="dxa"/>
            <w:tcBorders>
              <w:top w:val="single" w:color="000000" w:sz="6" w:space="0"/>
              <w:left w:val="single" w:color="000000" w:sz="6" w:space="0"/>
              <w:bottom w:val="single" w:color="000000" w:sz="6" w:space="0"/>
              <w:right w:val="single" w:color="000000" w:sz="6" w:space="0"/>
            </w:tcBorders>
            <w:vAlign w:val="center"/>
          </w:tcPr>
          <w:p w14:paraId="2882AC72">
            <w:pPr>
              <w:pStyle w:val="17"/>
              <w:rPr>
                <w:rFonts w:hint="eastAsia" w:ascii="宋体" w:eastAsia="宋体"/>
                <w:color w:val="000000"/>
              </w:rPr>
            </w:pPr>
            <w:r>
              <w:rPr>
                <w:rFonts w:hint="eastAsia" w:ascii="宋体" w:eastAsia="宋体"/>
                <w:color w:val="000000"/>
              </w:rPr>
              <w:t>47.47</w:t>
            </w:r>
          </w:p>
        </w:tc>
        <w:tc>
          <w:tcPr>
            <w:tcW w:w="1170" w:type="dxa"/>
            <w:tcBorders>
              <w:top w:val="single" w:color="000000" w:sz="6" w:space="0"/>
              <w:left w:val="single" w:color="000000" w:sz="6" w:space="0"/>
              <w:bottom w:val="single" w:color="000000" w:sz="6" w:space="0"/>
              <w:right w:val="single" w:color="000000" w:sz="6" w:space="0"/>
            </w:tcBorders>
            <w:vAlign w:val="center"/>
          </w:tcPr>
          <w:p w14:paraId="192CBB87">
            <w:pPr>
              <w:pStyle w:val="17"/>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2277D0AE">
            <w:pPr>
              <w:pStyle w:val="17"/>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1E457A68">
            <w:pPr>
              <w:pStyle w:val="17"/>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0DEB7948">
            <w:pPr>
              <w:pStyle w:val="17"/>
              <w:rPr>
                <w:rFonts w:hint="eastAsia" w:ascii="宋体" w:eastAsia="宋体"/>
                <w:color w:val="000000"/>
              </w:rPr>
            </w:pPr>
          </w:p>
        </w:tc>
      </w:tr>
      <w:tr w14:paraId="793E05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5232450C">
            <w:pPr>
              <w:pStyle w:val="19"/>
              <w:rPr>
                <w:rFonts w:hint="eastAsia" w:ascii="宋体" w:eastAsia="宋体"/>
                <w:color w:val="000000"/>
              </w:rPr>
            </w:pPr>
            <w:r>
              <w:rPr>
                <w:rFonts w:hint="eastAsia" w:ascii="宋体" w:eastAsia="宋体"/>
                <w:color w:val="000000"/>
              </w:rPr>
              <w:t>3</w:t>
            </w:r>
          </w:p>
        </w:tc>
        <w:tc>
          <w:tcPr>
            <w:tcW w:w="2040" w:type="dxa"/>
            <w:tcBorders>
              <w:top w:val="single" w:color="000000" w:sz="6" w:space="0"/>
              <w:left w:val="single" w:color="000000" w:sz="6" w:space="0"/>
              <w:bottom w:val="single" w:color="000000" w:sz="6" w:space="0"/>
              <w:right w:val="single" w:color="000000" w:sz="6" w:space="0"/>
            </w:tcBorders>
            <w:vAlign w:val="center"/>
          </w:tcPr>
          <w:p w14:paraId="146D5BCA">
            <w:pPr>
              <w:pStyle w:val="18"/>
              <w:rPr>
                <w:rFonts w:hint="eastAsia" w:ascii="宋体" w:eastAsia="宋体"/>
                <w:color w:val="000000"/>
              </w:rPr>
            </w:pPr>
            <w:r>
              <w:rPr>
                <w:rFonts w:hint="eastAsia" w:ascii="宋体" w:eastAsia="宋体"/>
                <w:color w:val="000000"/>
              </w:rPr>
              <w:t>20701</w:t>
            </w:r>
          </w:p>
        </w:tc>
        <w:tc>
          <w:tcPr>
            <w:tcW w:w="3675" w:type="dxa"/>
            <w:tcBorders>
              <w:top w:val="single" w:color="000000" w:sz="6" w:space="0"/>
              <w:left w:val="single" w:color="000000" w:sz="6" w:space="0"/>
              <w:bottom w:val="single" w:color="000000" w:sz="6" w:space="0"/>
              <w:right w:val="single" w:color="000000" w:sz="6" w:space="0"/>
            </w:tcBorders>
            <w:vAlign w:val="center"/>
          </w:tcPr>
          <w:p w14:paraId="52E749BA">
            <w:pPr>
              <w:pStyle w:val="18"/>
              <w:rPr>
                <w:rFonts w:hint="eastAsia" w:ascii="宋体" w:eastAsia="宋体"/>
                <w:color w:val="000000"/>
              </w:rPr>
            </w:pPr>
            <w:r>
              <w:rPr>
                <w:rFonts w:hint="eastAsia" w:ascii="宋体" w:eastAsia="宋体"/>
                <w:color w:val="000000"/>
              </w:rPr>
              <w:t>文化和旅游</w:t>
            </w:r>
          </w:p>
        </w:tc>
        <w:tc>
          <w:tcPr>
            <w:tcW w:w="1273" w:type="dxa"/>
            <w:tcBorders>
              <w:top w:val="single" w:color="000000" w:sz="6" w:space="0"/>
              <w:left w:val="single" w:color="000000" w:sz="6" w:space="0"/>
              <w:bottom w:val="single" w:color="000000" w:sz="6" w:space="0"/>
              <w:right w:val="single" w:color="000000" w:sz="6" w:space="0"/>
            </w:tcBorders>
            <w:vAlign w:val="center"/>
          </w:tcPr>
          <w:p w14:paraId="3ED6CF81">
            <w:pPr>
              <w:pStyle w:val="17"/>
              <w:rPr>
                <w:rFonts w:hint="eastAsia" w:ascii="宋体" w:eastAsia="宋体"/>
                <w:color w:val="000000"/>
              </w:rPr>
            </w:pPr>
            <w:r>
              <w:rPr>
                <w:rFonts w:hint="eastAsia" w:ascii="宋体" w:eastAsia="宋体"/>
                <w:color w:val="000000"/>
              </w:rPr>
              <w:t>47.47</w:t>
            </w:r>
          </w:p>
        </w:tc>
        <w:tc>
          <w:tcPr>
            <w:tcW w:w="1125" w:type="dxa"/>
            <w:tcBorders>
              <w:top w:val="single" w:color="000000" w:sz="6" w:space="0"/>
              <w:left w:val="single" w:color="000000" w:sz="6" w:space="0"/>
              <w:bottom w:val="single" w:color="000000" w:sz="6" w:space="0"/>
              <w:right w:val="single" w:color="000000" w:sz="6" w:space="0"/>
            </w:tcBorders>
            <w:vAlign w:val="center"/>
          </w:tcPr>
          <w:p w14:paraId="22395F61">
            <w:pPr>
              <w:pStyle w:val="17"/>
              <w:rPr>
                <w:rFonts w:hint="eastAsia" w:ascii="宋体" w:eastAsia="宋体"/>
                <w:color w:val="000000"/>
              </w:rPr>
            </w:pPr>
            <w:r>
              <w:rPr>
                <w:rFonts w:hint="eastAsia" w:ascii="宋体" w:eastAsia="宋体"/>
                <w:color w:val="000000"/>
              </w:rPr>
              <w:t>47.47</w:t>
            </w:r>
          </w:p>
        </w:tc>
        <w:tc>
          <w:tcPr>
            <w:tcW w:w="1170" w:type="dxa"/>
            <w:tcBorders>
              <w:top w:val="single" w:color="000000" w:sz="6" w:space="0"/>
              <w:left w:val="single" w:color="000000" w:sz="6" w:space="0"/>
              <w:bottom w:val="single" w:color="000000" w:sz="6" w:space="0"/>
              <w:right w:val="single" w:color="000000" w:sz="6" w:space="0"/>
            </w:tcBorders>
            <w:vAlign w:val="center"/>
          </w:tcPr>
          <w:p w14:paraId="22D2D283">
            <w:pPr>
              <w:pStyle w:val="17"/>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04661640">
            <w:pPr>
              <w:pStyle w:val="17"/>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54B561B9">
            <w:pPr>
              <w:pStyle w:val="17"/>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61BF4EF9">
            <w:pPr>
              <w:pStyle w:val="17"/>
              <w:rPr>
                <w:rFonts w:hint="eastAsia" w:ascii="宋体" w:eastAsia="宋体"/>
                <w:color w:val="000000"/>
              </w:rPr>
            </w:pPr>
          </w:p>
        </w:tc>
      </w:tr>
      <w:tr w14:paraId="03E9A6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5B6CD416">
            <w:pPr>
              <w:pStyle w:val="19"/>
              <w:rPr>
                <w:rFonts w:hint="eastAsia" w:ascii="宋体" w:eastAsia="宋体"/>
                <w:color w:val="000000"/>
              </w:rPr>
            </w:pPr>
            <w:r>
              <w:rPr>
                <w:rFonts w:hint="eastAsia" w:ascii="宋体" w:eastAsia="宋体"/>
                <w:color w:val="000000"/>
              </w:rPr>
              <w:t>4</w:t>
            </w:r>
          </w:p>
        </w:tc>
        <w:tc>
          <w:tcPr>
            <w:tcW w:w="2040" w:type="dxa"/>
            <w:tcBorders>
              <w:top w:val="single" w:color="000000" w:sz="6" w:space="0"/>
              <w:left w:val="single" w:color="000000" w:sz="6" w:space="0"/>
              <w:bottom w:val="single" w:color="000000" w:sz="6" w:space="0"/>
              <w:right w:val="single" w:color="000000" w:sz="6" w:space="0"/>
            </w:tcBorders>
            <w:vAlign w:val="center"/>
          </w:tcPr>
          <w:p w14:paraId="69B8FB33">
            <w:pPr>
              <w:pStyle w:val="18"/>
              <w:rPr>
                <w:rFonts w:hint="eastAsia" w:ascii="宋体" w:eastAsia="宋体"/>
                <w:color w:val="000000"/>
              </w:rPr>
            </w:pPr>
            <w:r>
              <w:rPr>
                <w:rFonts w:hint="eastAsia" w:ascii="宋体" w:eastAsia="宋体"/>
                <w:color w:val="000000"/>
              </w:rPr>
              <w:t>2070199</w:t>
            </w:r>
          </w:p>
        </w:tc>
        <w:tc>
          <w:tcPr>
            <w:tcW w:w="3675" w:type="dxa"/>
            <w:tcBorders>
              <w:top w:val="single" w:color="000000" w:sz="6" w:space="0"/>
              <w:left w:val="single" w:color="000000" w:sz="6" w:space="0"/>
              <w:bottom w:val="single" w:color="000000" w:sz="6" w:space="0"/>
              <w:right w:val="single" w:color="000000" w:sz="6" w:space="0"/>
            </w:tcBorders>
            <w:vAlign w:val="center"/>
          </w:tcPr>
          <w:p w14:paraId="7F24FB99">
            <w:pPr>
              <w:pStyle w:val="18"/>
              <w:rPr>
                <w:rFonts w:hint="eastAsia" w:ascii="宋体" w:eastAsia="宋体"/>
                <w:color w:val="000000"/>
              </w:rPr>
            </w:pPr>
            <w:r>
              <w:rPr>
                <w:rFonts w:hint="eastAsia" w:ascii="宋体" w:eastAsia="宋体"/>
                <w:color w:val="000000"/>
              </w:rPr>
              <w:t>其他文化和旅游支出</w:t>
            </w:r>
          </w:p>
        </w:tc>
        <w:tc>
          <w:tcPr>
            <w:tcW w:w="1273" w:type="dxa"/>
            <w:tcBorders>
              <w:top w:val="single" w:color="000000" w:sz="6" w:space="0"/>
              <w:left w:val="single" w:color="000000" w:sz="6" w:space="0"/>
              <w:bottom w:val="single" w:color="000000" w:sz="6" w:space="0"/>
              <w:right w:val="single" w:color="000000" w:sz="6" w:space="0"/>
            </w:tcBorders>
            <w:vAlign w:val="center"/>
          </w:tcPr>
          <w:p w14:paraId="4BFE2D32">
            <w:pPr>
              <w:pStyle w:val="17"/>
              <w:rPr>
                <w:rFonts w:hint="eastAsia" w:ascii="宋体" w:eastAsia="宋体"/>
                <w:color w:val="000000"/>
              </w:rPr>
            </w:pPr>
            <w:r>
              <w:rPr>
                <w:rFonts w:hint="eastAsia" w:ascii="宋体" w:eastAsia="宋体"/>
                <w:color w:val="000000"/>
              </w:rPr>
              <w:t>47.47</w:t>
            </w:r>
          </w:p>
        </w:tc>
        <w:tc>
          <w:tcPr>
            <w:tcW w:w="1125" w:type="dxa"/>
            <w:tcBorders>
              <w:top w:val="single" w:color="000000" w:sz="6" w:space="0"/>
              <w:left w:val="single" w:color="000000" w:sz="6" w:space="0"/>
              <w:bottom w:val="single" w:color="000000" w:sz="6" w:space="0"/>
              <w:right w:val="single" w:color="000000" w:sz="6" w:space="0"/>
            </w:tcBorders>
            <w:vAlign w:val="center"/>
          </w:tcPr>
          <w:p w14:paraId="3F24E82E">
            <w:pPr>
              <w:pStyle w:val="17"/>
              <w:rPr>
                <w:rFonts w:hint="eastAsia" w:ascii="宋体" w:eastAsia="宋体"/>
                <w:color w:val="000000"/>
              </w:rPr>
            </w:pPr>
            <w:r>
              <w:rPr>
                <w:rFonts w:hint="eastAsia" w:ascii="宋体" w:eastAsia="宋体"/>
                <w:color w:val="000000"/>
              </w:rPr>
              <w:t>47.47</w:t>
            </w:r>
          </w:p>
        </w:tc>
        <w:tc>
          <w:tcPr>
            <w:tcW w:w="1170" w:type="dxa"/>
            <w:tcBorders>
              <w:top w:val="single" w:color="000000" w:sz="6" w:space="0"/>
              <w:left w:val="single" w:color="000000" w:sz="6" w:space="0"/>
              <w:bottom w:val="single" w:color="000000" w:sz="6" w:space="0"/>
              <w:right w:val="single" w:color="000000" w:sz="6" w:space="0"/>
            </w:tcBorders>
            <w:vAlign w:val="center"/>
          </w:tcPr>
          <w:p w14:paraId="75D2BD93">
            <w:pPr>
              <w:pStyle w:val="17"/>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1A95C711">
            <w:pPr>
              <w:pStyle w:val="17"/>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2E91C587">
            <w:pPr>
              <w:pStyle w:val="17"/>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5205024C">
            <w:pPr>
              <w:pStyle w:val="17"/>
              <w:rPr>
                <w:rFonts w:hint="eastAsia" w:ascii="宋体" w:eastAsia="宋体"/>
                <w:color w:val="000000"/>
              </w:rPr>
            </w:pPr>
          </w:p>
        </w:tc>
      </w:tr>
      <w:tr w14:paraId="2A5BA6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247A99E5">
            <w:pPr>
              <w:pStyle w:val="19"/>
              <w:rPr>
                <w:rFonts w:hint="eastAsia" w:ascii="宋体" w:eastAsia="宋体"/>
                <w:color w:val="000000"/>
              </w:rPr>
            </w:pPr>
            <w:r>
              <w:rPr>
                <w:rFonts w:hint="eastAsia" w:ascii="宋体" w:eastAsia="宋体"/>
                <w:color w:val="000000"/>
              </w:rPr>
              <w:t>5</w:t>
            </w:r>
          </w:p>
        </w:tc>
        <w:tc>
          <w:tcPr>
            <w:tcW w:w="2040" w:type="dxa"/>
            <w:tcBorders>
              <w:top w:val="single" w:color="000000" w:sz="6" w:space="0"/>
              <w:left w:val="single" w:color="000000" w:sz="6" w:space="0"/>
              <w:bottom w:val="single" w:color="000000" w:sz="6" w:space="0"/>
              <w:right w:val="single" w:color="000000" w:sz="6" w:space="0"/>
            </w:tcBorders>
            <w:vAlign w:val="center"/>
          </w:tcPr>
          <w:p w14:paraId="5C4905AE">
            <w:pPr>
              <w:pStyle w:val="18"/>
              <w:rPr>
                <w:rFonts w:hint="eastAsia" w:ascii="宋体" w:eastAsia="宋体"/>
                <w:color w:val="000000"/>
              </w:rPr>
            </w:pPr>
            <w:r>
              <w:rPr>
                <w:rFonts w:hint="eastAsia" w:ascii="宋体" w:eastAsia="宋体"/>
                <w:color w:val="000000"/>
              </w:rPr>
              <w:t>208</w:t>
            </w:r>
          </w:p>
        </w:tc>
        <w:tc>
          <w:tcPr>
            <w:tcW w:w="3675" w:type="dxa"/>
            <w:tcBorders>
              <w:top w:val="single" w:color="000000" w:sz="6" w:space="0"/>
              <w:left w:val="single" w:color="000000" w:sz="6" w:space="0"/>
              <w:bottom w:val="single" w:color="000000" w:sz="6" w:space="0"/>
              <w:right w:val="single" w:color="000000" w:sz="6" w:space="0"/>
            </w:tcBorders>
            <w:vAlign w:val="center"/>
          </w:tcPr>
          <w:p w14:paraId="6AC6164F">
            <w:pPr>
              <w:pStyle w:val="18"/>
              <w:rPr>
                <w:rFonts w:hint="eastAsia" w:ascii="宋体" w:eastAsia="宋体"/>
                <w:color w:val="000000"/>
              </w:rPr>
            </w:pPr>
            <w:r>
              <w:rPr>
                <w:rFonts w:hint="eastAsia" w:ascii="宋体" w:eastAsia="宋体"/>
                <w:color w:val="000000"/>
              </w:rPr>
              <w:t>社会保障和就业支出</w:t>
            </w:r>
          </w:p>
        </w:tc>
        <w:tc>
          <w:tcPr>
            <w:tcW w:w="1273" w:type="dxa"/>
            <w:tcBorders>
              <w:top w:val="single" w:color="000000" w:sz="6" w:space="0"/>
              <w:left w:val="single" w:color="000000" w:sz="6" w:space="0"/>
              <w:bottom w:val="single" w:color="000000" w:sz="6" w:space="0"/>
              <w:right w:val="single" w:color="000000" w:sz="6" w:space="0"/>
            </w:tcBorders>
            <w:vAlign w:val="center"/>
          </w:tcPr>
          <w:p w14:paraId="1F095E1B">
            <w:pPr>
              <w:pStyle w:val="17"/>
              <w:rPr>
                <w:rFonts w:hint="eastAsia" w:ascii="宋体" w:eastAsia="宋体"/>
                <w:color w:val="000000"/>
              </w:rPr>
            </w:pPr>
            <w:r>
              <w:rPr>
                <w:rFonts w:hint="eastAsia" w:ascii="宋体" w:eastAsia="宋体"/>
                <w:color w:val="000000"/>
              </w:rPr>
              <w:t>5.97</w:t>
            </w:r>
          </w:p>
        </w:tc>
        <w:tc>
          <w:tcPr>
            <w:tcW w:w="1125" w:type="dxa"/>
            <w:tcBorders>
              <w:top w:val="single" w:color="000000" w:sz="6" w:space="0"/>
              <w:left w:val="single" w:color="000000" w:sz="6" w:space="0"/>
              <w:bottom w:val="single" w:color="000000" w:sz="6" w:space="0"/>
              <w:right w:val="single" w:color="000000" w:sz="6" w:space="0"/>
            </w:tcBorders>
            <w:vAlign w:val="center"/>
          </w:tcPr>
          <w:p w14:paraId="4365AC1A">
            <w:pPr>
              <w:pStyle w:val="17"/>
              <w:rPr>
                <w:rFonts w:hint="eastAsia" w:ascii="宋体" w:eastAsia="宋体"/>
                <w:color w:val="000000"/>
              </w:rPr>
            </w:pPr>
            <w:r>
              <w:rPr>
                <w:rFonts w:hint="eastAsia" w:ascii="宋体" w:eastAsia="宋体"/>
                <w:color w:val="000000"/>
              </w:rPr>
              <w:t>5.97</w:t>
            </w:r>
          </w:p>
        </w:tc>
        <w:tc>
          <w:tcPr>
            <w:tcW w:w="1170" w:type="dxa"/>
            <w:tcBorders>
              <w:top w:val="single" w:color="000000" w:sz="6" w:space="0"/>
              <w:left w:val="single" w:color="000000" w:sz="6" w:space="0"/>
              <w:bottom w:val="single" w:color="000000" w:sz="6" w:space="0"/>
              <w:right w:val="single" w:color="000000" w:sz="6" w:space="0"/>
            </w:tcBorders>
            <w:vAlign w:val="center"/>
          </w:tcPr>
          <w:p w14:paraId="71395835">
            <w:pPr>
              <w:pStyle w:val="17"/>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67CF4BE9">
            <w:pPr>
              <w:pStyle w:val="17"/>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766D0CB6">
            <w:pPr>
              <w:pStyle w:val="17"/>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5D3AA525">
            <w:pPr>
              <w:pStyle w:val="17"/>
              <w:rPr>
                <w:rFonts w:hint="eastAsia" w:ascii="宋体" w:eastAsia="宋体"/>
                <w:color w:val="000000"/>
              </w:rPr>
            </w:pPr>
          </w:p>
        </w:tc>
      </w:tr>
      <w:tr w14:paraId="0BDE52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7E338359">
            <w:pPr>
              <w:pStyle w:val="19"/>
              <w:rPr>
                <w:rFonts w:hint="eastAsia" w:ascii="宋体" w:eastAsia="宋体"/>
                <w:color w:val="000000"/>
              </w:rPr>
            </w:pPr>
            <w:r>
              <w:rPr>
                <w:rFonts w:hint="eastAsia" w:ascii="宋体" w:eastAsia="宋体"/>
                <w:color w:val="000000"/>
              </w:rPr>
              <w:t>6</w:t>
            </w:r>
          </w:p>
        </w:tc>
        <w:tc>
          <w:tcPr>
            <w:tcW w:w="2040" w:type="dxa"/>
            <w:tcBorders>
              <w:top w:val="single" w:color="000000" w:sz="6" w:space="0"/>
              <w:left w:val="single" w:color="000000" w:sz="6" w:space="0"/>
              <w:bottom w:val="single" w:color="000000" w:sz="6" w:space="0"/>
              <w:right w:val="single" w:color="000000" w:sz="6" w:space="0"/>
            </w:tcBorders>
            <w:vAlign w:val="center"/>
          </w:tcPr>
          <w:p w14:paraId="23AF2FCF">
            <w:pPr>
              <w:pStyle w:val="18"/>
              <w:rPr>
                <w:rFonts w:hint="eastAsia" w:ascii="宋体" w:eastAsia="宋体"/>
                <w:color w:val="000000"/>
              </w:rPr>
            </w:pPr>
            <w:r>
              <w:rPr>
                <w:rFonts w:hint="eastAsia" w:ascii="宋体" w:eastAsia="宋体"/>
                <w:color w:val="000000"/>
              </w:rPr>
              <w:t>20805</w:t>
            </w:r>
          </w:p>
        </w:tc>
        <w:tc>
          <w:tcPr>
            <w:tcW w:w="3675" w:type="dxa"/>
            <w:tcBorders>
              <w:top w:val="single" w:color="000000" w:sz="6" w:space="0"/>
              <w:left w:val="single" w:color="000000" w:sz="6" w:space="0"/>
              <w:bottom w:val="single" w:color="000000" w:sz="6" w:space="0"/>
              <w:right w:val="single" w:color="000000" w:sz="6" w:space="0"/>
            </w:tcBorders>
            <w:vAlign w:val="center"/>
          </w:tcPr>
          <w:p w14:paraId="29F1FEA3">
            <w:pPr>
              <w:pStyle w:val="18"/>
              <w:rPr>
                <w:rFonts w:hint="eastAsia" w:ascii="宋体" w:eastAsia="宋体"/>
                <w:color w:val="000000"/>
              </w:rPr>
            </w:pPr>
            <w:r>
              <w:rPr>
                <w:rFonts w:hint="eastAsia" w:ascii="宋体" w:eastAsia="宋体"/>
                <w:color w:val="000000"/>
              </w:rPr>
              <w:t>行政事业单位养老支出</w:t>
            </w:r>
          </w:p>
        </w:tc>
        <w:tc>
          <w:tcPr>
            <w:tcW w:w="1273" w:type="dxa"/>
            <w:tcBorders>
              <w:top w:val="single" w:color="000000" w:sz="6" w:space="0"/>
              <w:left w:val="single" w:color="000000" w:sz="6" w:space="0"/>
              <w:bottom w:val="single" w:color="000000" w:sz="6" w:space="0"/>
              <w:right w:val="single" w:color="000000" w:sz="6" w:space="0"/>
            </w:tcBorders>
            <w:vAlign w:val="center"/>
          </w:tcPr>
          <w:p w14:paraId="71018DB7">
            <w:pPr>
              <w:pStyle w:val="17"/>
              <w:rPr>
                <w:rFonts w:hint="eastAsia" w:ascii="宋体" w:eastAsia="宋体"/>
                <w:color w:val="000000"/>
              </w:rPr>
            </w:pPr>
            <w:r>
              <w:rPr>
                <w:rFonts w:hint="eastAsia" w:ascii="宋体" w:eastAsia="宋体"/>
                <w:color w:val="000000"/>
              </w:rPr>
              <w:t>5.97</w:t>
            </w:r>
          </w:p>
        </w:tc>
        <w:tc>
          <w:tcPr>
            <w:tcW w:w="1125" w:type="dxa"/>
            <w:tcBorders>
              <w:top w:val="single" w:color="000000" w:sz="6" w:space="0"/>
              <w:left w:val="single" w:color="000000" w:sz="6" w:space="0"/>
              <w:bottom w:val="single" w:color="000000" w:sz="6" w:space="0"/>
              <w:right w:val="single" w:color="000000" w:sz="6" w:space="0"/>
            </w:tcBorders>
            <w:vAlign w:val="center"/>
          </w:tcPr>
          <w:p w14:paraId="7BF7750B">
            <w:pPr>
              <w:pStyle w:val="17"/>
              <w:rPr>
                <w:rFonts w:hint="eastAsia" w:ascii="宋体" w:eastAsia="宋体"/>
                <w:color w:val="000000"/>
              </w:rPr>
            </w:pPr>
            <w:r>
              <w:rPr>
                <w:rFonts w:hint="eastAsia" w:ascii="宋体" w:eastAsia="宋体"/>
                <w:color w:val="000000"/>
              </w:rPr>
              <w:t>5.97</w:t>
            </w:r>
          </w:p>
        </w:tc>
        <w:tc>
          <w:tcPr>
            <w:tcW w:w="1170" w:type="dxa"/>
            <w:tcBorders>
              <w:top w:val="single" w:color="000000" w:sz="6" w:space="0"/>
              <w:left w:val="single" w:color="000000" w:sz="6" w:space="0"/>
              <w:bottom w:val="single" w:color="000000" w:sz="6" w:space="0"/>
              <w:right w:val="single" w:color="000000" w:sz="6" w:space="0"/>
            </w:tcBorders>
            <w:vAlign w:val="center"/>
          </w:tcPr>
          <w:p w14:paraId="6DCF34C2">
            <w:pPr>
              <w:pStyle w:val="17"/>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5DCFDFA7">
            <w:pPr>
              <w:pStyle w:val="17"/>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6280A9A4">
            <w:pPr>
              <w:pStyle w:val="17"/>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6B4C7767">
            <w:pPr>
              <w:pStyle w:val="17"/>
              <w:rPr>
                <w:rFonts w:hint="eastAsia" w:ascii="宋体" w:eastAsia="宋体"/>
                <w:color w:val="000000"/>
              </w:rPr>
            </w:pPr>
          </w:p>
        </w:tc>
      </w:tr>
      <w:tr w14:paraId="156197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55E4AA60">
            <w:pPr>
              <w:pStyle w:val="19"/>
              <w:rPr>
                <w:rFonts w:hint="eastAsia" w:ascii="宋体" w:eastAsia="宋体"/>
                <w:color w:val="000000"/>
              </w:rPr>
            </w:pPr>
            <w:r>
              <w:rPr>
                <w:rFonts w:hint="eastAsia" w:ascii="宋体" w:eastAsia="宋体"/>
                <w:color w:val="000000"/>
              </w:rPr>
              <w:t>7</w:t>
            </w:r>
          </w:p>
        </w:tc>
        <w:tc>
          <w:tcPr>
            <w:tcW w:w="2040" w:type="dxa"/>
            <w:tcBorders>
              <w:top w:val="single" w:color="000000" w:sz="6" w:space="0"/>
              <w:left w:val="single" w:color="000000" w:sz="6" w:space="0"/>
              <w:bottom w:val="single" w:color="000000" w:sz="6" w:space="0"/>
              <w:right w:val="single" w:color="000000" w:sz="6" w:space="0"/>
            </w:tcBorders>
            <w:vAlign w:val="center"/>
          </w:tcPr>
          <w:p w14:paraId="37F46E3B">
            <w:pPr>
              <w:pStyle w:val="18"/>
              <w:rPr>
                <w:rFonts w:hint="eastAsia" w:ascii="宋体" w:eastAsia="宋体"/>
                <w:color w:val="000000"/>
              </w:rPr>
            </w:pPr>
            <w:r>
              <w:rPr>
                <w:rFonts w:hint="eastAsia" w:ascii="宋体" w:eastAsia="宋体"/>
                <w:color w:val="000000"/>
              </w:rPr>
              <w:t>2080505</w:t>
            </w:r>
          </w:p>
        </w:tc>
        <w:tc>
          <w:tcPr>
            <w:tcW w:w="3675" w:type="dxa"/>
            <w:tcBorders>
              <w:top w:val="single" w:color="000000" w:sz="6" w:space="0"/>
              <w:left w:val="single" w:color="000000" w:sz="6" w:space="0"/>
              <w:bottom w:val="single" w:color="000000" w:sz="6" w:space="0"/>
              <w:right w:val="single" w:color="000000" w:sz="6" w:space="0"/>
            </w:tcBorders>
            <w:vAlign w:val="center"/>
          </w:tcPr>
          <w:p w14:paraId="6B3F1741">
            <w:pPr>
              <w:pStyle w:val="18"/>
              <w:rPr>
                <w:rFonts w:hint="eastAsia" w:ascii="宋体" w:eastAsia="宋体"/>
                <w:color w:val="000000"/>
              </w:rPr>
            </w:pPr>
            <w:r>
              <w:rPr>
                <w:rFonts w:hint="eastAsia" w:ascii="宋体" w:eastAsia="宋体"/>
                <w:color w:val="000000"/>
              </w:rPr>
              <w:t>机关事业单位基本养老保险缴费支出</w:t>
            </w:r>
          </w:p>
        </w:tc>
        <w:tc>
          <w:tcPr>
            <w:tcW w:w="1273" w:type="dxa"/>
            <w:tcBorders>
              <w:top w:val="single" w:color="000000" w:sz="6" w:space="0"/>
              <w:left w:val="single" w:color="000000" w:sz="6" w:space="0"/>
              <w:bottom w:val="single" w:color="000000" w:sz="6" w:space="0"/>
              <w:right w:val="single" w:color="000000" w:sz="6" w:space="0"/>
            </w:tcBorders>
            <w:vAlign w:val="center"/>
          </w:tcPr>
          <w:p w14:paraId="0B073694">
            <w:pPr>
              <w:pStyle w:val="17"/>
              <w:rPr>
                <w:rFonts w:hint="eastAsia" w:ascii="宋体" w:eastAsia="宋体"/>
                <w:color w:val="000000"/>
              </w:rPr>
            </w:pPr>
            <w:r>
              <w:rPr>
                <w:rFonts w:hint="eastAsia" w:ascii="宋体" w:eastAsia="宋体"/>
                <w:color w:val="000000"/>
              </w:rPr>
              <w:t>5.97</w:t>
            </w:r>
          </w:p>
        </w:tc>
        <w:tc>
          <w:tcPr>
            <w:tcW w:w="1125" w:type="dxa"/>
            <w:tcBorders>
              <w:top w:val="single" w:color="000000" w:sz="6" w:space="0"/>
              <w:left w:val="single" w:color="000000" w:sz="6" w:space="0"/>
              <w:bottom w:val="single" w:color="000000" w:sz="6" w:space="0"/>
              <w:right w:val="single" w:color="000000" w:sz="6" w:space="0"/>
            </w:tcBorders>
            <w:vAlign w:val="center"/>
          </w:tcPr>
          <w:p w14:paraId="75110907">
            <w:pPr>
              <w:pStyle w:val="17"/>
              <w:rPr>
                <w:rFonts w:hint="eastAsia" w:ascii="宋体" w:eastAsia="宋体"/>
                <w:color w:val="000000"/>
              </w:rPr>
            </w:pPr>
            <w:r>
              <w:rPr>
                <w:rFonts w:hint="eastAsia" w:ascii="宋体" w:eastAsia="宋体"/>
                <w:color w:val="000000"/>
              </w:rPr>
              <w:t>5.97</w:t>
            </w:r>
          </w:p>
        </w:tc>
        <w:tc>
          <w:tcPr>
            <w:tcW w:w="1170" w:type="dxa"/>
            <w:tcBorders>
              <w:top w:val="single" w:color="000000" w:sz="6" w:space="0"/>
              <w:left w:val="single" w:color="000000" w:sz="6" w:space="0"/>
              <w:bottom w:val="single" w:color="000000" w:sz="6" w:space="0"/>
              <w:right w:val="single" w:color="000000" w:sz="6" w:space="0"/>
            </w:tcBorders>
            <w:vAlign w:val="center"/>
          </w:tcPr>
          <w:p w14:paraId="5968FDF4">
            <w:pPr>
              <w:pStyle w:val="17"/>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065DDBF0">
            <w:pPr>
              <w:pStyle w:val="17"/>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72264D7B">
            <w:pPr>
              <w:pStyle w:val="17"/>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17C091F8">
            <w:pPr>
              <w:pStyle w:val="17"/>
              <w:rPr>
                <w:rFonts w:hint="eastAsia" w:ascii="宋体" w:eastAsia="宋体"/>
                <w:color w:val="000000"/>
              </w:rPr>
            </w:pPr>
          </w:p>
        </w:tc>
      </w:tr>
      <w:tr w14:paraId="7A5230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2523149D">
            <w:pPr>
              <w:pStyle w:val="19"/>
              <w:rPr>
                <w:rFonts w:hint="eastAsia" w:ascii="宋体" w:eastAsia="宋体"/>
                <w:color w:val="000000"/>
              </w:rPr>
            </w:pPr>
            <w:r>
              <w:rPr>
                <w:rFonts w:hint="eastAsia" w:ascii="宋体" w:eastAsia="宋体"/>
                <w:color w:val="000000"/>
              </w:rPr>
              <w:t>8</w:t>
            </w:r>
          </w:p>
        </w:tc>
        <w:tc>
          <w:tcPr>
            <w:tcW w:w="2040" w:type="dxa"/>
            <w:tcBorders>
              <w:top w:val="single" w:color="000000" w:sz="6" w:space="0"/>
              <w:left w:val="single" w:color="000000" w:sz="6" w:space="0"/>
              <w:bottom w:val="single" w:color="000000" w:sz="6" w:space="0"/>
              <w:right w:val="single" w:color="000000" w:sz="6" w:space="0"/>
            </w:tcBorders>
            <w:vAlign w:val="center"/>
          </w:tcPr>
          <w:p w14:paraId="17518B2B">
            <w:pPr>
              <w:pStyle w:val="18"/>
              <w:rPr>
                <w:rFonts w:hint="eastAsia" w:ascii="宋体" w:eastAsia="宋体"/>
                <w:color w:val="000000"/>
              </w:rPr>
            </w:pPr>
            <w:r>
              <w:rPr>
                <w:rFonts w:hint="eastAsia" w:ascii="宋体" w:eastAsia="宋体"/>
                <w:color w:val="000000"/>
              </w:rPr>
              <w:t>210</w:t>
            </w:r>
          </w:p>
        </w:tc>
        <w:tc>
          <w:tcPr>
            <w:tcW w:w="3675" w:type="dxa"/>
            <w:tcBorders>
              <w:top w:val="single" w:color="000000" w:sz="6" w:space="0"/>
              <w:left w:val="single" w:color="000000" w:sz="6" w:space="0"/>
              <w:bottom w:val="single" w:color="000000" w:sz="6" w:space="0"/>
              <w:right w:val="single" w:color="000000" w:sz="6" w:space="0"/>
            </w:tcBorders>
            <w:vAlign w:val="center"/>
          </w:tcPr>
          <w:p w14:paraId="77EA8510">
            <w:pPr>
              <w:pStyle w:val="18"/>
              <w:rPr>
                <w:rFonts w:hint="eastAsia" w:ascii="宋体" w:eastAsia="宋体"/>
                <w:color w:val="000000"/>
              </w:rPr>
            </w:pPr>
            <w:r>
              <w:rPr>
                <w:rFonts w:hint="eastAsia" w:ascii="宋体" w:eastAsia="宋体"/>
                <w:color w:val="000000"/>
              </w:rPr>
              <w:t>卫生健康支出</w:t>
            </w:r>
          </w:p>
        </w:tc>
        <w:tc>
          <w:tcPr>
            <w:tcW w:w="1273" w:type="dxa"/>
            <w:tcBorders>
              <w:top w:val="single" w:color="000000" w:sz="6" w:space="0"/>
              <w:left w:val="single" w:color="000000" w:sz="6" w:space="0"/>
              <w:bottom w:val="single" w:color="000000" w:sz="6" w:space="0"/>
              <w:right w:val="single" w:color="000000" w:sz="6" w:space="0"/>
            </w:tcBorders>
            <w:vAlign w:val="center"/>
          </w:tcPr>
          <w:p w14:paraId="5B7A1865">
            <w:pPr>
              <w:pStyle w:val="17"/>
              <w:rPr>
                <w:rFonts w:hint="eastAsia" w:ascii="宋体" w:eastAsia="宋体"/>
                <w:color w:val="000000"/>
              </w:rPr>
            </w:pPr>
            <w:r>
              <w:rPr>
                <w:rFonts w:hint="eastAsia" w:ascii="宋体" w:eastAsia="宋体"/>
                <w:color w:val="000000"/>
              </w:rPr>
              <w:t>2.49</w:t>
            </w:r>
          </w:p>
        </w:tc>
        <w:tc>
          <w:tcPr>
            <w:tcW w:w="1125" w:type="dxa"/>
            <w:tcBorders>
              <w:top w:val="single" w:color="000000" w:sz="6" w:space="0"/>
              <w:left w:val="single" w:color="000000" w:sz="6" w:space="0"/>
              <w:bottom w:val="single" w:color="000000" w:sz="6" w:space="0"/>
              <w:right w:val="single" w:color="000000" w:sz="6" w:space="0"/>
            </w:tcBorders>
            <w:vAlign w:val="center"/>
          </w:tcPr>
          <w:p w14:paraId="1D9E8774">
            <w:pPr>
              <w:pStyle w:val="17"/>
              <w:rPr>
                <w:rFonts w:hint="eastAsia" w:ascii="宋体" w:eastAsia="宋体"/>
                <w:color w:val="000000"/>
              </w:rPr>
            </w:pPr>
            <w:r>
              <w:rPr>
                <w:rFonts w:hint="eastAsia" w:ascii="宋体" w:eastAsia="宋体"/>
                <w:color w:val="000000"/>
              </w:rPr>
              <w:t>2.49</w:t>
            </w:r>
          </w:p>
        </w:tc>
        <w:tc>
          <w:tcPr>
            <w:tcW w:w="1170" w:type="dxa"/>
            <w:tcBorders>
              <w:top w:val="single" w:color="000000" w:sz="6" w:space="0"/>
              <w:left w:val="single" w:color="000000" w:sz="6" w:space="0"/>
              <w:bottom w:val="single" w:color="000000" w:sz="6" w:space="0"/>
              <w:right w:val="single" w:color="000000" w:sz="6" w:space="0"/>
            </w:tcBorders>
            <w:vAlign w:val="center"/>
          </w:tcPr>
          <w:p w14:paraId="6317C056">
            <w:pPr>
              <w:pStyle w:val="17"/>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5C7E2392">
            <w:pPr>
              <w:pStyle w:val="17"/>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586353B6">
            <w:pPr>
              <w:pStyle w:val="17"/>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03CAF379">
            <w:pPr>
              <w:pStyle w:val="17"/>
              <w:rPr>
                <w:rFonts w:hint="eastAsia" w:ascii="宋体" w:eastAsia="宋体"/>
                <w:color w:val="000000"/>
              </w:rPr>
            </w:pPr>
          </w:p>
        </w:tc>
      </w:tr>
      <w:tr w14:paraId="3517F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6E9DE708">
            <w:pPr>
              <w:pStyle w:val="19"/>
              <w:rPr>
                <w:rFonts w:hint="eastAsia" w:ascii="宋体" w:eastAsia="宋体"/>
                <w:color w:val="000000"/>
              </w:rPr>
            </w:pPr>
            <w:r>
              <w:rPr>
                <w:rFonts w:hint="eastAsia" w:ascii="宋体" w:eastAsia="宋体"/>
                <w:color w:val="000000"/>
              </w:rPr>
              <w:t>9</w:t>
            </w:r>
          </w:p>
        </w:tc>
        <w:tc>
          <w:tcPr>
            <w:tcW w:w="2040" w:type="dxa"/>
            <w:tcBorders>
              <w:top w:val="single" w:color="000000" w:sz="6" w:space="0"/>
              <w:left w:val="single" w:color="000000" w:sz="6" w:space="0"/>
              <w:bottom w:val="single" w:color="000000" w:sz="6" w:space="0"/>
              <w:right w:val="single" w:color="000000" w:sz="6" w:space="0"/>
            </w:tcBorders>
            <w:vAlign w:val="center"/>
          </w:tcPr>
          <w:p w14:paraId="37F0A59C">
            <w:pPr>
              <w:pStyle w:val="18"/>
              <w:rPr>
                <w:rFonts w:hint="eastAsia" w:ascii="宋体" w:eastAsia="宋体"/>
                <w:color w:val="000000"/>
              </w:rPr>
            </w:pPr>
            <w:r>
              <w:rPr>
                <w:rFonts w:hint="eastAsia" w:ascii="宋体" w:eastAsia="宋体"/>
                <w:color w:val="000000"/>
              </w:rPr>
              <w:t>21011</w:t>
            </w:r>
          </w:p>
        </w:tc>
        <w:tc>
          <w:tcPr>
            <w:tcW w:w="3675" w:type="dxa"/>
            <w:tcBorders>
              <w:top w:val="single" w:color="000000" w:sz="6" w:space="0"/>
              <w:left w:val="single" w:color="000000" w:sz="6" w:space="0"/>
              <w:bottom w:val="single" w:color="000000" w:sz="6" w:space="0"/>
              <w:right w:val="single" w:color="000000" w:sz="6" w:space="0"/>
            </w:tcBorders>
            <w:vAlign w:val="center"/>
          </w:tcPr>
          <w:p w14:paraId="5E999993">
            <w:pPr>
              <w:pStyle w:val="18"/>
              <w:rPr>
                <w:rFonts w:hint="eastAsia" w:ascii="宋体" w:eastAsia="宋体"/>
                <w:color w:val="000000"/>
              </w:rPr>
            </w:pPr>
            <w:r>
              <w:rPr>
                <w:rFonts w:hint="eastAsia" w:ascii="宋体" w:eastAsia="宋体"/>
                <w:color w:val="000000"/>
              </w:rPr>
              <w:t>行政事业单位医疗</w:t>
            </w:r>
          </w:p>
        </w:tc>
        <w:tc>
          <w:tcPr>
            <w:tcW w:w="1273" w:type="dxa"/>
            <w:tcBorders>
              <w:top w:val="single" w:color="000000" w:sz="6" w:space="0"/>
              <w:left w:val="single" w:color="000000" w:sz="6" w:space="0"/>
              <w:bottom w:val="single" w:color="000000" w:sz="6" w:space="0"/>
              <w:right w:val="single" w:color="000000" w:sz="6" w:space="0"/>
            </w:tcBorders>
            <w:vAlign w:val="center"/>
          </w:tcPr>
          <w:p w14:paraId="4B4E82D7">
            <w:pPr>
              <w:pStyle w:val="17"/>
              <w:rPr>
                <w:rFonts w:hint="eastAsia" w:ascii="宋体" w:eastAsia="宋体"/>
                <w:color w:val="000000"/>
              </w:rPr>
            </w:pPr>
            <w:r>
              <w:rPr>
                <w:rFonts w:hint="eastAsia" w:ascii="宋体" w:eastAsia="宋体"/>
                <w:color w:val="000000"/>
              </w:rPr>
              <w:t>2.49</w:t>
            </w:r>
          </w:p>
        </w:tc>
        <w:tc>
          <w:tcPr>
            <w:tcW w:w="1125" w:type="dxa"/>
            <w:tcBorders>
              <w:top w:val="single" w:color="000000" w:sz="6" w:space="0"/>
              <w:left w:val="single" w:color="000000" w:sz="6" w:space="0"/>
              <w:bottom w:val="single" w:color="000000" w:sz="6" w:space="0"/>
              <w:right w:val="single" w:color="000000" w:sz="6" w:space="0"/>
            </w:tcBorders>
            <w:vAlign w:val="center"/>
          </w:tcPr>
          <w:p w14:paraId="30260989">
            <w:pPr>
              <w:pStyle w:val="17"/>
              <w:rPr>
                <w:rFonts w:hint="eastAsia" w:ascii="宋体" w:eastAsia="宋体"/>
                <w:color w:val="000000"/>
              </w:rPr>
            </w:pPr>
            <w:r>
              <w:rPr>
                <w:rFonts w:hint="eastAsia" w:ascii="宋体" w:eastAsia="宋体"/>
                <w:color w:val="000000"/>
              </w:rPr>
              <w:t>2.49</w:t>
            </w:r>
          </w:p>
        </w:tc>
        <w:tc>
          <w:tcPr>
            <w:tcW w:w="1170" w:type="dxa"/>
            <w:tcBorders>
              <w:top w:val="single" w:color="000000" w:sz="6" w:space="0"/>
              <w:left w:val="single" w:color="000000" w:sz="6" w:space="0"/>
              <w:bottom w:val="single" w:color="000000" w:sz="6" w:space="0"/>
              <w:right w:val="single" w:color="000000" w:sz="6" w:space="0"/>
            </w:tcBorders>
            <w:vAlign w:val="center"/>
          </w:tcPr>
          <w:p w14:paraId="0A1C02B3">
            <w:pPr>
              <w:pStyle w:val="17"/>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0598ACA0">
            <w:pPr>
              <w:pStyle w:val="17"/>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70F5268E">
            <w:pPr>
              <w:pStyle w:val="17"/>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0096A3F1">
            <w:pPr>
              <w:pStyle w:val="17"/>
              <w:rPr>
                <w:rFonts w:hint="eastAsia" w:ascii="宋体" w:eastAsia="宋体"/>
                <w:color w:val="000000"/>
              </w:rPr>
            </w:pPr>
          </w:p>
        </w:tc>
      </w:tr>
      <w:tr w14:paraId="6DD07D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0B4D7B67">
            <w:pPr>
              <w:pStyle w:val="19"/>
              <w:rPr>
                <w:rFonts w:hint="eastAsia" w:ascii="宋体" w:eastAsia="宋体"/>
                <w:color w:val="000000"/>
              </w:rPr>
            </w:pPr>
            <w:r>
              <w:rPr>
                <w:rFonts w:hint="eastAsia" w:ascii="宋体" w:eastAsia="宋体"/>
                <w:color w:val="000000"/>
              </w:rPr>
              <w:t>10</w:t>
            </w:r>
          </w:p>
        </w:tc>
        <w:tc>
          <w:tcPr>
            <w:tcW w:w="2040" w:type="dxa"/>
            <w:tcBorders>
              <w:top w:val="single" w:color="000000" w:sz="6" w:space="0"/>
              <w:left w:val="single" w:color="000000" w:sz="6" w:space="0"/>
              <w:bottom w:val="single" w:color="000000" w:sz="6" w:space="0"/>
              <w:right w:val="single" w:color="000000" w:sz="6" w:space="0"/>
            </w:tcBorders>
            <w:vAlign w:val="center"/>
          </w:tcPr>
          <w:p w14:paraId="629D0E4F">
            <w:pPr>
              <w:pStyle w:val="18"/>
              <w:rPr>
                <w:rFonts w:hint="eastAsia" w:ascii="宋体" w:eastAsia="宋体"/>
                <w:color w:val="000000"/>
              </w:rPr>
            </w:pPr>
            <w:r>
              <w:rPr>
                <w:rFonts w:hint="eastAsia" w:ascii="宋体" w:eastAsia="宋体"/>
                <w:color w:val="000000"/>
              </w:rPr>
              <w:t>2101102</w:t>
            </w:r>
          </w:p>
        </w:tc>
        <w:tc>
          <w:tcPr>
            <w:tcW w:w="3675" w:type="dxa"/>
            <w:tcBorders>
              <w:top w:val="single" w:color="000000" w:sz="6" w:space="0"/>
              <w:left w:val="single" w:color="000000" w:sz="6" w:space="0"/>
              <w:bottom w:val="single" w:color="000000" w:sz="6" w:space="0"/>
              <w:right w:val="single" w:color="000000" w:sz="6" w:space="0"/>
            </w:tcBorders>
            <w:vAlign w:val="center"/>
          </w:tcPr>
          <w:p w14:paraId="5EE31C6C">
            <w:pPr>
              <w:pStyle w:val="18"/>
              <w:rPr>
                <w:rFonts w:hint="eastAsia" w:ascii="宋体" w:eastAsia="宋体"/>
                <w:color w:val="000000"/>
              </w:rPr>
            </w:pPr>
            <w:r>
              <w:rPr>
                <w:rFonts w:hint="eastAsia" w:ascii="宋体" w:eastAsia="宋体"/>
                <w:color w:val="000000"/>
              </w:rPr>
              <w:t>事业单位医疗</w:t>
            </w:r>
          </w:p>
        </w:tc>
        <w:tc>
          <w:tcPr>
            <w:tcW w:w="1273" w:type="dxa"/>
            <w:tcBorders>
              <w:top w:val="single" w:color="000000" w:sz="6" w:space="0"/>
              <w:left w:val="single" w:color="000000" w:sz="6" w:space="0"/>
              <w:bottom w:val="single" w:color="000000" w:sz="6" w:space="0"/>
              <w:right w:val="single" w:color="000000" w:sz="6" w:space="0"/>
            </w:tcBorders>
            <w:vAlign w:val="center"/>
          </w:tcPr>
          <w:p w14:paraId="05D81D5F">
            <w:pPr>
              <w:pStyle w:val="17"/>
              <w:rPr>
                <w:rFonts w:hint="eastAsia" w:ascii="宋体" w:eastAsia="宋体"/>
                <w:color w:val="000000"/>
              </w:rPr>
            </w:pPr>
            <w:r>
              <w:rPr>
                <w:rFonts w:hint="eastAsia" w:ascii="宋体" w:eastAsia="宋体"/>
                <w:color w:val="000000"/>
              </w:rPr>
              <w:t>2.49</w:t>
            </w:r>
          </w:p>
        </w:tc>
        <w:tc>
          <w:tcPr>
            <w:tcW w:w="1125" w:type="dxa"/>
            <w:tcBorders>
              <w:top w:val="single" w:color="000000" w:sz="6" w:space="0"/>
              <w:left w:val="single" w:color="000000" w:sz="6" w:space="0"/>
              <w:bottom w:val="single" w:color="000000" w:sz="6" w:space="0"/>
              <w:right w:val="single" w:color="000000" w:sz="6" w:space="0"/>
            </w:tcBorders>
            <w:vAlign w:val="center"/>
          </w:tcPr>
          <w:p w14:paraId="1A5FCDD7">
            <w:pPr>
              <w:pStyle w:val="17"/>
              <w:rPr>
                <w:rFonts w:hint="eastAsia" w:ascii="宋体" w:eastAsia="宋体"/>
                <w:color w:val="000000"/>
              </w:rPr>
            </w:pPr>
            <w:r>
              <w:rPr>
                <w:rFonts w:hint="eastAsia" w:ascii="宋体" w:eastAsia="宋体"/>
                <w:color w:val="000000"/>
              </w:rPr>
              <w:t>2.49</w:t>
            </w:r>
          </w:p>
        </w:tc>
        <w:tc>
          <w:tcPr>
            <w:tcW w:w="1170" w:type="dxa"/>
            <w:tcBorders>
              <w:top w:val="single" w:color="000000" w:sz="6" w:space="0"/>
              <w:left w:val="single" w:color="000000" w:sz="6" w:space="0"/>
              <w:bottom w:val="single" w:color="000000" w:sz="6" w:space="0"/>
              <w:right w:val="single" w:color="000000" w:sz="6" w:space="0"/>
            </w:tcBorders>
            <w:vAlign w:val="center"/>
          </w:tcPr>
          <w:p w14:paraId="00A239CB">
            <w:pPr>
              <w:pStyle w:val="17"/>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69FE086F">
            <w:pPr>
              <w:pStyle w:val="17"/>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50E5C577">
            <w:pPr>
              <w:pStyle w:val="17"/>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7FCFF780">
            <w:pPr>
              <w:pStyle w:val="17"/>
              <w:rPr>
                <w:rFonts w:hint="eastAsia" w:ascii="宋体" w:eastAsia="宋体"/>
                <w:color w:val="000000"/>
              </w:rPr>
            </w:pPr>
          </w:p>
        </w:tc>
      </w:tr>
      <w:tr w14:paraId="11A09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4698C726">
            <w:pPr>
              <w:pStyle w:val="19"/>
              <w:rPr>
                <w:rFonts w:hint="eastAsia" w:ascii="宋体" w:eastAsia="宋体"/>
                <w:color w:val="000000"/>
              </w:rPr>
            </w:pPr>
            <w:r>
              <w:rPr>
                <w:rFonts w:hint="eastAsia" w:ascii="宋体" w:eastAsia="宋体"/>
                <w:color w:val="000000"/>
              </w:rPr>
              <w:t>11</w:t>
            </w:r>
          </w:p>
        </w:tc>
        <w:tc>
          <w:tcPr>
            <w:tcW w:w="2040" w:type="dxa"/>
            <w:tcBorders>
              <w:top w:val="single" w:color="000000" w:sz="6" w:space="0"/>
              <w:left w:val="single" w:color="000000" w:sz="6" w:space="0"/>
              <w:bottom w:val="single" w:color="000000" w:sz="6" w:space="0"/>
              <w:right w:val="single" w:color="000000" w:sz="6" w:space="0"/>
            </w:tcBorders>
            <w:vAlign w:val="center"/>
          </w:tcPr>
          <w:p w14:paraId="1A8A2879">
            <w:pPr>
              <w:pStyle w:val="18"/>
              <w:rPr>
                <w:rFonts w:hint="eastAsia" w:ascii="宋体" w:eastAsia="宋体"/>
                <w:color w:val="000000"/>
              </w:rPr>
            </w:pPr>
            <w:r>
              <w:rPr>
                <w:rFonts w:hint="eastAsia" w:ascii="宋体" w:eastAsia="宋体"/>
                <w:color w:val="000000"/>
              </w:rPr>
              <w:t>221</w:t>
            </w:r>
          </w:p>
        </w:tc>
        <w:tc>
          <w:tcPr>
            <w:tcW w:w="3675" w:type="dxa"/>
            <w:tcBorders>
              <w:top w:val="single" w:color="000000" w:sz="6" w:space="0"/>
              <w:left w:val="single" w:color="000000" w:sz="6" w:space="0"/>
              <w:bottom w:val="single" w:color="000000" w:sz="6" w:space="0"/>
              <w:right w:val="single" w:color="000000" w:sz="6" w:space="0"/>
            </w:tcBorders>
            <w:vAlign w:val="center"/>
          </w:tcPr>
          <w:p w14:paraId="7CC8CADD">
            <w:pPr>
              <w:pStyle w:val="18"/>
              <w:rPr>
                <w:rFonts w:hint="eastAsia" w:ascii="宋体" w:eastAsia="宋体"/>
                <w:color w:val="000000"/>
              </w:rPr>
            </w:pPr>
            <w:r>
              <w:rPr>
                <w:rFonts w:hint="eastAsia" w:ascii="宋体" w:eastAsia="宋体"/>
                <w:color w:val="000000"/>
              </w:rPr>
              <w:t>住房保障支出</w:t>
            </w:r>
          </w:p>
        </w:tc>
        <w:tc>
          <w:tcPr>
            <w:tcW w:w="1273" w:type="dxa"/>
            <w:tcBorders>
              <w:top w:val="single" w:color="000000" w:sz="6" w:space="0"/>
              <w:left w:val="single" w:color="000000" w:sz="6" w:space="0"/>
              <w:bottom w:val="single" w:color="000000" w:sz="6" w:space="0"/>
              <w:right w:val="single" w:color="000000" w:sz="6" w:space="0"/>
            </w:tcBorders>
            <w:vAlign w:val="center"/>
          </w:tcPr>
          <w:p w14:paraId="1F143A71">
            <w:pPr>
              <w:pStyle w:val="17"/>
              <w:rPr>
                <w:rFonts w:hint="eastAsia" w:ascii="宋体" w:eastAsia="宋体"/>
                <w:color w:val="000000"/>
              </w:rPr>
            </w:pPr>
            <w:r>
              <w:rPr>
                <w:rFonts w:hint="eastAsia" w:ascii="宋体" w:eastAsia="宋体"/>
                <w:color w:val="000000"/>
              </w:rPr>
              <w:t>3.93</w:t>
            </w:r>
          </w:p>
        </w:tc>
        <w:tc>
          <w:tcPr>
            <w:tcW w:w="1125" w:type="dxa"/>
            <w:tcBorders>
              <w:top w:val="single" w:color="000000" w:sz="6" w:space="0"/>
              <w:left w:val="single" w:color="000000" w:sz="6" w:space="0"/>
              <w:bottom w:val="single" w:color="000000" w:sz="6" w:space="0"/>
              <w:right w:val="single" w:color="000000" w:sz="6" w:space="0"/>
            </w:tcBorders>
            <w:vAlign w:val="center"/>
          </w:tcPr>
          <w:p w14:paraId="7AC7A462">
            <w:pPr>
              <w:pStyle w:val="17"/>
              <w:rPr>
                <w:rFonts w:hint="eastAsia" w:ascii="宋体" w:eastAsia="宋体"/>
                <w:color w:val="000000"/>
              </w:rPr>
            </w:pPr>
            <w:r>
              <w:rPr>
                <w:rFonts w:hint="eastAsia" w:ascii="宋体" w:eastAsia="宋体"/>
                <w:color w:val="000000"/>
              </w:rPr>
              <w:t>3.93</w:t>
            </w:r>
          </w:p>
        </w:tc>
        <w:tc>
          <w:tcPr>
            <w:tcW w:w="1170" w:type="dxa"/>
            <w:tcBorders>
              <w:top w:val="single" w:color="000000" w:sz="6" w:space="0"/>
              <w:left w:val="single" w:color="000000" w:sz="6" w:space="0"/>
              <w:bottom w:val="single" w:color="000000" w:sz="6" w:space="0"/>
              <w:right w:val="single" w:color="000000" w:sz="6" w:space="0"/>
            </w:tcBorders>
            <w:vAlign w:val="center"/>
          </w:tcPr>
          <w:p w14:paraId="162C6EFF">
            <w:pPr>
              <w:pStyle w:val="17"/>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590A20A4">
            <w:pPr>
              <w:pStyle w:val="17"/>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6888B153">
            <w:pPr>
              <w:pStyle w:val="17"/>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4A251EEE">
            <w:pPr>
              <w:pStyle w:val="17"/>
              <w:rPr>
                <w:rFonts w:hint="eastAsia" w:ascii="宋体" w:eastAsia="宋体"/>
                <w:color w:val="000000"/>
              </w:rPr>
            </w:pPr>
          </w:p>
        </w:tc>
      </w:tr>
      <w:tr w14:paraId="308AA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2D620672">
            <w:pPr>
              <w:pStyle w:val="19"/>
              <w:rPr>
                <w:rFonts w:hint="eastAsia" w:ascii="宋体" w:eastAsia="宋体"/>
                <w:color w:val="000000"/>
              </w:rPr>
            </w:pPr>
            <w:r>
              <w:rPr>
                <w:rFonts w:hint="eastAsia" w:ascii="宋体" w:eastAsia="宋体"/>
                <w:color w:val="000000"/>
              </w:rPr>
              <w:t>12</w:t>
            </w:r>
          </w:p>
        </w:tc>
        <w:tc>
          <w:tcPr>
            <w:tcW w:w="2040" w:type="dxa"/>
            <w:tcBorders>
              <w:top w:val="single" w:color="000000" w:sz="6" w:space="0"/>
              <w:left w:val="single" w:color="000000" w:sz="6" w:space="0"/>
              <w:bottom w:val="single" w:color="000000" w:sz="6" w:space="0"/>
              <w:right w:val="single" w:color="000000" w:sz="6" w:space="0"/>
            </w:tcBorders>
            <w:vAlign w:val="center"/>
          </w:tcPr>
          <w:p w14:paraId="077D3CB9">
            <w:pPr>
              <w:pStyle w:val="18"/>
              <w:rPr>
                <w:rFonts w:hint="eastAsia" w:ascii="宋体" w:eastAsia="宋体"/>
                <w:color w:val="000000"/>
              </w:rPr>
            </w:pPr>
            <w:r>
              <w:rPr>
                <w:rFonts w:hint="eastAsia" w:ascii="宋体" w:eastAsia="宋体"/>
                <w:color w:val="000000"/>
              </w:rPr>
              <w:t>22102</w:t>
            </w:r>
          </w:p>
        </w:tc>
        <w:tc>
          <w:tcPr>
            <w:tcW w:w="3675" w:type="dxa"/>
            <w:tcBorders>
              <w:top w:val="single" w:color="000000" w:sz="6" w:space="0"/>
              <w:left w:val="single" w:color="000000" w:sz="6" w:space="0"/>
              <w:bottom w:val="single" w:color="000000" w:sz="6" w:space="0"/>
              <w:right w:val="single" w:color="000000" w:sz="6" w:space="0"/>
            </w:tcBorders>
            <w:vAlign w:val="center"/>
          </w:tcPr>
          <w:p w14:paraId="18C93AE8">
            <w:pPr>
              <w:pStyle w:val="18"/>
              <w:rPr>
                <w:rFonts w:hint="eastAsia" w:ascii="宋体" w:eastAsia="宋体"/>
                <w:color w:val="000000"/>
              </w:rPr>
            </w:pPr>
            <w:r>
              <w:rPr>
                <w:rFonts w:hint="eastAsia" w:ascii="宋体" w:eastAsia="宋体"/>
                <w:color w:val="000000"/>
              </w:rPr>
              <w:t>住房改革支出</w:t>
            </w:r>
          </w:p>
        </w:tc>
        <w:tc>
          <w:tcPr>
            <w:tcW w:w="1273" w:type="dxa"/>
            <w:tcBorders>
              <w:top w:val="single" w:color="000000" w:sz="6" w:space="0"/>
              <w:left w:val="single" w:color="000000" w:sz="6" w:space="0"/>
              <w:bottom w:val="single" w:color="000000" w:sz="6" w:space="0"/>
              <w:right w:val="single" w:color="000000" w:sz="6" w:space="0"/>
            </w:tcBorders>
            <w:vAlign w:val="center"/>
          </w:tcPr>
          <w:p w14:paraId="0C21224A">
            <w:pPr>
              <w:pStyle w:val="17"/>
              <w:rPr>
                <w:rFonts w:hint="eastAsia" w:ascii="宋体" w:eastAsia="宋体"/>
                <w:color w:val="000000"/>
              </w:rPr>
            </w:pPr>
            <w:r>
              <w:rPr>
                <w:rFonts w:hint="eastAsia" w:ascii="宋体" w:eastAsia="宋体"/>
                <w:color w:val="000000"/>
              </w:rPr>
              <w:t>3.93</w:t>
            </w:r>
          </w:p>
        </w:tc>
        <w:tc>
          <w:tcPr>
            <w:tcW w:w="1125" w:type="dxa"/>
            <w:tcBorders>
              <w:top w:val="single" w:color="000000" w:sz="6" w:space="0"/>
              <w:left w:val="single" w:color="000000" w:sz="6" w:space="0"/>
              <w:bottom w:val="single" w:color="000000" w:sz="6" w:space="0"/>
              <w:right w:val="single" w:color="000000" w:sz="6" w:space="0"/>
            </w:tcBorders>
            <w:vAlign w:val="center"/>
          </w:tcPr>
          <w:p w14:paraId="1EE9F0E3">
            <w:pPr>
              <w:pStyle w:val="17"/>
              <w:rPr>
                <w:rFonts w:hint="eastAsia" w:ascii="宋体" w:eastAsia="宋体"/>
                <w:color w:val="000000"/>
              </w:rPr>
            </w:pPr>
            <w:r>
              <w:rPr>
                <w:rFonts w:hint="eastAsia" w:ascii="宋体" w:eastAsia="宋体"/>
                <w:color w:val="000000"/>
              </w:rPr>
              <w:t>3.93</w:t>
            </w:r>
          </w:p>
        </w:tc>
        <w:tc>
          <w:tcPr>
            <w:tcW w:w="1170" w:type="dxa"/>
            <w:tcBorders>
              <w:top w:val="single" w:color="000000" w:sz="6" w:space="0"/>
              <w:left w:val="single" w:color="000000" w:sz="6" w:space="0"/>
              <w:bottom w:val="single" w:color="000000" w:sz="6" w:space="0"/>
              <w:right w:val="single" w:color="000000" w:sz="6" w:space="0"/>
            </w:tcBorders>
            <w:vAlign w:val="center"/>
          </w:tcPr>
          <w:p w14:paraId="06386F2E">
            <w:pPr>
              <w:pStyle w:val="17"/>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3AA1945C">
            <w:pPr>
              <w:pStyle w:val="17"/>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0D4C0D5A">
            <w:pPr>
              <w:pStyle w:val="17"/>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7816B893">
            <w:pPr>
              <w:pStyle w:val="17"/>
              <w:rPr>
                <w:rFonts w:hint="eastAsia" w:ascii="宋体" w:eastAsia="宋体"/>
                <w:color w:val="000000"/>
              </w:rPr>
            </w:pPr>
          </w:p>
        </w:tc>
      </w:tr>
      <w:tr w14:paraId="66B10A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48" w:type="dxa"/>
            <w:tcBorders>
              <w:top w:val="single" w:color="000000" w:sz="6" w:space="0"/>
              <w:left w:val="single" w:color="000000" w:sz="6" w:space="0"/>
              <w:bottom w:val="single" w:color="000000" w:sz="6" w:space="0"/>
              <w:right w:val="single" w:color="000000" w:sz="6" w:space="0"/>
            </w:tcBorders>
            <w:vAlign w:val="center"/>
          </w:tcPr>
          <w:p w14:paraId="5556C16C">
            <w:pPr>
              <w:pStyle w:val="19"/>
              <w:rPr>
                <w:rFonts w:hint="eastAsia" w:ascii="宋体" w:eastAsia="宋体"/>
                <w:color w:val="000000"/>
              </w:rPr>
            </w:pPr>
            <w:r>
              <w:rPr>
                <w:rFonts w:hint="eastAsia" w:ascii="宋体" w:eastAsia="宋体"/>
                <w:color w:val="000000"/>
              </w:rPr>
              <w:t>13</w:t>
            </w:r>
          </w:p>
        </w:tc>
        <w:tc>
          <w:tcPr>
            <w:tcW w:w="2040" w:type="dxa"/>
            <w:tcBorders>
              <w:top w:val="single" w:color="000000" w:sz="6" w:space="0"/>
              <w:left w:val="single" w:color="000000" w:sz="6" w:space="0"/>
              <w:bottom w:val="single" w:color="000000" w:sz="6" w:space="0"/>
              <w:right w:val="single" w:color="000000" w:sz="6" w:space="0"/>
            </w:tcBorders>
            <w:vAlign w:val="center"/>
          </w:tcPr>
          <w:p w14:paraId="1C5C7DB0">
            <w:pPr>
              <w:pStyle w:val="18"/>
              <w:rPr>
                <w:rFonts w:hint="eastAsia" w:ascii="宋体" w:eastAsia="宋体"/>
                <w:color w:val="000000"/>
              </w:rPr>
            </w:pPr>
            <w:r>
              <w:rPr>
                <w:rFonts w:hint="eastAsia" w:ascii="宋体" w:eastAsia="宋体"/>
                <w:color w:val="000000"/>
              </w:rPr>
              <w:t>2210201</w:t>
            </w:r>
          </w:p>
        </w:tc>
        <w:tc>
          <w:tcPr>
            <w:tcW w:w="3675" w:type="dxa"/>
            <w:tcBorders>
              <w:top w:val="single" w:color="000000" w:sz="6" w:space="0"/>
              <w:left w:val="single" w:color="000000" w:sz="6" w:space="0"/>
              <w:bottom w:val="single" w:color="000000" w:sz="6" w:space="0"/>
              <w:right w:val="single" w:color="000000" w:sz="6" w:space="0"/>
            </w:tcBorders>
            <w:vAlign w:val="center"/>
          </w:tcPr>
          <w:p w14:paraId="0249283A">
            <w:pPr>
              <w:pStyle w:val="18"/>
              <w:rPr>
                <w:rFonts w:hint="eastAsia" w:ascii="宋体" w:eastAsia="宋体"/>
                <w:color w:val="000000"/>
              </w:rPr>
            </w:pPr>
            <w:r>
              <w:rPr>
                <w:rFonts w:hint="eastAsia" w:ascii="宋体" w:eastAsia="宋体"/>
                <w:color w:val="000000"/>
              </w:rPr>
              <w:t>住房公积金</w:t>
            </w:r>
          </w:p>
        </w:tc>
        <w:tc>
          <w:tcPr>
            <w:tcW w:w="1273" w:type="dxa"/>
            <w:tcBorders>
              <w:top w:val="single" w:color="000000" w:sz="6" w:space="0"/>
              <w:left w:val="single" w:color="000000" w:sz="6" w:space="0"/>
              <w:bottom w:val="single" w:color="000000" w:sz="6" w:space="0"/>
              <w:right w:val="single" w:color="000000" w:sz="6" w:space="0"/>
            </w:tcBorders>
            <w:vAlign w:val="center"/>
          </w:tcPr>
          <w:p w14:paraId="4FD93981">
            <w:pPr>
              <w:pStyle w:val="17"/>
              <w:rPr>
                <w:rFonts w:hint="eastAsia" w:ascii="宋体" w:eastAsia="宋体"/>
                <w:color w:val="000000"/>
              </w:rPr>
            </w:pPr>
            <w:r>
              <w:rPr>
                <w:rFonts w:hint="eastAsia" w:ascii="宋体" w:eastAsia="宋体"/>
                <w:color w:val="000000"/>
              </w:rPr>
              <w:t>3.93</w:t>
            </w:r>
          </w:p>
        </w:tc>
        <w:tc>
          <w:tcPr>
            <w:tcW w:w="1125" w:type="dxa"/>
            <w:tcBorders>
              <w:top w:val="single" w:color="000000" w:sz="6" w:space="0"/>
              <w:left w:val="single" w:color="000000" w:sz="6" w:space="0"/>
              <w:bottom w:val="single" w:color="000000" w:sz="6" w:space="0"/>
              <w:right w:val="single" w:color="000000" w:sz="6" w:space="0"/>
            </w:tcBorders>
            <w:vAlign w:val="center"/>
          </w:tcPr>
          <w:p w14:paraId="3BBD77DC">
            <w:pPr>
              <w:pStyle w:val="17"/>
              <w:rPr>
                <w:rFonts w:hint="eastAsia" w:ascii="宋体" w:eastAsia="宋体"/>
                <w:color w:val="000000"/>
              </w:rPr>
            </w:pPr>
            <w:r>
              <w:rPr>
                <w:rFonts w:hint="eastAsia" w:ascii="宋体" w:eastAsia="宋体"/>
                <w:color w:val="000000"/>
              </w:rPr>
              <w:t>3.93</w:t>
            </w:r>
          </w:p>
        </w:tc>
        <w:tc>
          <w:tcPr>
            <w:tcW w:w="1170" w:type="dxa"/>
            <w:tcBorders>
              <w:top w:val="single" w:color="000000" w:sz="6" w:space="0"/>
              <w:left w:val="single" w:color="000000" w:sz="6" w:space="0"/>
              <w:bottom w:val="single" w:color="000000" w:sz="6" w:space="0"/>
              <w:right w:val="single" w:color="000000" w:sz="6" w:space="0"/>
            </w:tcBorders>
            <w:vAlign w:val="center"/>
          </w:tcPr>
          <w:p w14:paraId="582DE8DE">
            <w:pPr>
              <w:pStyle w:val="17"/>
              <w:rPr>
                <w:rFonts w:hint="eastAsia" w:ascii="宋体" w:eastAsia="宋体"/>
                <w:color w:val="000000"/>
              </w:rPr>
            </w:pPr>
          </w:p>
        </w:tc>
        <w:tc>
          <w:tcPr>
            <w:tcW w:w="1185" w:type="dxa"/>
            <w:tcBorders>
              <w:top w:val="single" w:color="000000" w:sz="6" w:space="0"/>
              <w:left w:val="single" w:color="000000" w:sz="6" w:space="0"/>
              <w:bottom w:val="single" w:color="000000" w:sz="6" w:space="0"/>
              <w:right w:val="single" w:color="000000" w:sz="6" w:space="0"/>
            </w:tcBorders>
            <w:vAlign w:val="center"/>
          </w:tcPr>
          <w:p w14:paraId="052CE74E">
            <w:pPr>
              <w:pStyle w:val="17"/>
              <w:rPr>
                <w:rFonts w:hint="eastAsia" w:ascii="宋体" w:eastAsia="宋体"/>
                <w:color w:val="000000"/>
              </w:rPr>
            </w:pPr>
          </w:p>
        </w:tc>
        <w:tc>
          <w:tcPr>
            <w:tcW w:w="1020" w:type="dxa"/>
            <w:tcBorders>
              <w:top w:val="single" w:color="000000" w:sz="6" w:space="0"/>
              <w:left w:val="single" w:color="000000" w:sz="6" w:space="0"/>
              <w:bottom w:val="single" w:color="000000" w:sz="6" w:space="0"/>
              <w:right w:val="single" w:color="000000" w:sz="6" w:space="0"/>
            </w:tcBorders>
            <w:vAlign w:val="center"/>
          </w:tcPr>
          <w:p w14:paraId="3100EC62">
            <w:pPr>
              <w:pStyle w:val="17"/>
              <w:rPr>
                <w:rFonts w:hint="eastAsia" w:ascii="宋体" w:eastAsia="宋体"/>
                <w:color w:val="000000"/>
              </w:rPr>
            </w:pPr>
          </w:p>
        </w:tc>
        <w:tc>
          <w:tcPr>
            <w:tcW w:w="1146" w:type="dxa"/>
            <w:tcBorders>
              <w:top w:val="single" w:color="000000" w:sz="6" w:space="0"/>
              <w:left w:val="single" w:color="000000" w:sz="6" w:space="0"/>
              <w:bottom w:val="single" w:color="000000" w:sz="6" w:space="0"/>
              <w:right w:val="single" w:color="000000" w:sz="6" w:space="0"/>
            </w:tcBorders>
            <w:vAlign w:val="center"/>
          </w:tcPr>
          <w:p w14:paraId="142F9FD0">
            <w:pPr>
              <w:pStyle w:val="17"/>
              <w:rPr>
                <w:rFonts w:hint="eastAsia" w:ascii="宋体" w:eastAsia="宋体"/>
                <w:color w:val="000000"/>
              </w:rPr>
            </w:pPr>
          </w:p>
        </w:tc>
      </w:tr>
    </w:tbl>
    <w:p w14:paraId="576C7B4E">
      <w:pPr>
        <w:rPr>
          <w:color w:val="000000"/>
        </w:rPr>
        <w:sectPr>
          <w:pgSz w:w="16840" w:h="11900" w:orient="landscape"/>
          <w:pgMar w:top="1361" w:right="1020" w:bottom="1134" w:left="1020" w:header="720" w:footer="720" w:gutter="0"/>
          <w:cols w:space="720" w:num="1"/>
          <w:docGrid w:linePitch="326" w:charSpace="0"/>
        </w:sectPr>
      </w:pPr>
    </w:p>
    <w:p w14:paraId="1F534B7E">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单位预算财政拨款收支总表</w:t>
      </w:r>
    </w:p>
    <w:tbl>
      <w:tblPr>
        <w:tblStyle w:val="11"/>
        <w:tblW w:w="1416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66"/>
        <w:gridCol w:w="3075"/>
        <w:gridCol w:w="1200"/>
        <w:gridCol w:w="2820"/>
        <w:gridCol w:w="1178"/>
        <w:gridCol w:w="1568"/>
        <w:gridCol w:w="1575"/>
        <w:gridCol w:w="1380"/>
      </w:tblGrid>
      <w:tr w14:paraId="133432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40" w:type="dxa"/>
            <w:gridSpan w:val="3"/>
            <w:tcBorders>
              <w:top w:val="single" w:color="FFFFFF" w:sz="6" w:space="0"/>
              <w:left w:val="single" w:color="FFFFFF" w:sz="6" w:space="0"/>
              <w:bottom w:val="single" w:color="000000" w:sz="6" w:space="0"/>
              <w:right w:val="single" w:color="FFFFFF" w:sz="6" w:space="0"/>
            </w:tcBorders>
            <w:vAlign w:val="center"/>
          </w:tcPr>
          <w:p w14:paraId="34D11DF2">
            <w:pPr>
              <w:pStyle w:val="15"/>
              <w:rPr>
                <w:rFonts w:hint="eastAsia" w:ascii="宋体" w:eastAsia="宋体"/>
                <w:color w:val="000000"/>
              </w:rPr>
            </w:pPr>
            <w:r>
              <w:rPr>
                <w:rFonts w:hint="eastAsia" w:ascii="宋体" w:eastAsia="宋体"/>
                <w:color w:val="000000"/>
              </w:rPr>
              <w:t>451002高阳县庞口镇行政综合服务中心</w:t>
            </w:r>
          </w:p>
        </w:tc>
        <w:tc>
          <w:tcPr>
            <w:tcW w:w="2820" w:type="dxa"/>
            <w:tcBorders>
              <w:top w:val="single" w:color="FFFFFF" w:sz="6" w:space="0"/>
              <w:left w:val="single" w:color="FFFFFF" w:sz="6" w:space="0"/>
              <w:bottom w:val="single" w:color="000000" w:sz="6" w:space="0"/>
              <w:right w:val="single" w:color="FFFFFF" w:sz="6" w:space="0"/>
            </w:tcBorders>
            <w:vAlign w:val="center"/>
          </w:tcPr>
          <w:p w14:paraId="33CC743F">
            <w:pPr>
              <w:pStyle w:val="14"/>
              <w:rPr>
                <w:rFonts w:hint="eastAsia" w:ascii="宋体" w:eastAsia="宋体"/>
                <w:color w:val="000000"/>
              </w:rPr>
            </w:pPr>
            <w:r>
              <w:rPr>
                <w:rFonts w:hint="eastAsia" w:ascii="宋体" w:eastAsia="宋体"/>
                <w:color w:val="000000"/>
              </w:rPr>
              <w:t>预算年度：2023</w:t>
            </w:r>
          </w:p>
        </w:tc>
        <w:tc>
          <w:tcPr>
            <w:tcW w:w="5701" w:type="dxa"/>
            <w:gridSpan w:val="4"/>
            <w:tcBorders>
              <w:top w:val="single" w:color="FFFFFF" w:sz="6" w:space="0"/>
              <w:left w:val="single" w:color="FFFFFF" w:sz="6" w:space="0"/>
              <w:bottom w:val="single" w:color="000000" w:sz="6" w:space="0"/>
              <w:right w:val="single" w:color="FFFFFF" w:sz="6" w:space="0"/>
            </w:tcBorders>
            <w:vAlign w:val="center"/>
          </w:tcPr>
          <w:p w14:paraId="40D3C765">
            <w:pPr>
              <w:pStyle w:val="13"/>
              <w:rPr>
                <w:rFonts w:hint="eastAsia" w:ascii="宋体" w:eastAsia="宋体"/>
                <w:color w:val="000000"/>
              </w:rPr>
            </w:pPr>
            <w:r>
              <w:rPr>
                <w:rFonts w:hint="eastAsia" w:ascii="宋体" w:eastAsia="宋体"/>
                <w:color w:val="000000"/>
              </w:rPr>
              <w:t>单位：万元</w:t>
            </w:r>
          </w:p>
        </w:tc>
      </w:tr>
      <w:tr w14:paraId="3B429E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1" w:hRule="atLeast"/>
          <w:tblHeader/>
          <w:jc w:val="center"/>
        </w:trPr>
        <w:tc>
          <w:tcPr>
            <w:tcW w:w="1366" w:type="dxa"/>
            <w:vMerge w:val="restart"/>
            <w:tcBorders>
              <w:top w:val="single" w:color="000000" w:sz="6" w:space="0"/>
              <w:left w:val="single" w:color="000000" w:sz="6" w:space="0"/>
              <w:bottom w:val="single" w:color="000000" w:sz="6" w:space="0"/>
              <w:right w:val="single" w:color="000000" w:sz="6" w:space="0"/>
            </w:tcBorders>
            <w:vAlign w:val="center"/>
          </w:tcPr>
          <w:p w14:paraId="06A41246">
            <w:pPr>
              <w:pStyle w:val="16"/>
              <w:rPr>
                <w:rFonts w:hint="eastAsia" w:ascii="宋体" w:eastAsia="宋体"/>
                <w:iCs/>
                <w:color w:val="000000"/>
              </w:rPr>
            </w:pPr>
            <w:r>
              <w:rPr>
                <w:rFonts w:hint="eastAsia" w:ascii="宋体" w:eastAsia="宋体"/>
                <w:iCs/>
                <w:color w:val="000000"/>
              </w:rPr>
              <w:t>序号</w:t>
            </w:r>
          </w:p>
        </w:tc>
        <w:tc>
          <w:tcPr>
            <w:tcW w:w="4274" w:type="dxa"/>
            <w:gridSpan w:val="2"/>
            <w:tcBorders>
              <w:top w:val="single" w:color="000000" w:sz="6" w:space="0"/>
              <w:left w:val="single" w:color="000000" w:sz="6" w:space="0"/>
              <w:bottom w:val="single" w:color="000000" w:sz="6" w:space="0"/>
              <w:right w:val="single" w:color="000000" w:sz="6" w:space="0"/>
            </w:tcBorders>
            <w:vAlign w:val="center"/>
          </w:tcPr>
          <w:p w14:paraId="7CE1C207">
            <w:pPr>
              <w:pStyle w:val="16"/>
              <w:rPr>
                <w:rFonts w:hint="eastAsia" w:ascii="宋体" w:eastAsia="宋体"/>
                <w:iCs/>
                <w:color w:val="000000"/>
              </w:rPr>
            </w:pPr>
            <w:r>
              <w:rPr>
                <w:rFonts w:hint="eastAsia" w:ascii="宋体" w:eastAsia="宋体"/>
                <w:iCs/>
                <w:color w:val="000000"/>
              </w:rPr>
              <w:t>收入</w:t>
            </w:r>
          </w:p>
        </w:tc>
        <w:tc>
          <w:tcPr>
            <w:tcW w:w="8521" w:type="dxa"/>
            <w:gridSpan w:val="5"/>
            <w:tcBorders>
              <w:top w:val="single" w:color="000000" w:sz="6" w:space="0"/>
              <w:left w:val="single" w:color="000000" w:sz="6" w:space="0"/>
              <w:bottom w:val="single" w:color="000000" w:sz="6" w:space="0"/>
              <w:right w:val="single" w:color="000000" w:sz="6" w:space="0"/>
            </w:tcBorders>
            <w:vAlign w:val="center"/>
          </w:tcPr>
          <w:p w14:paraId="3C435741">
            <w:pPr>
              <w:pStyle w:val="16"/>
              <w:rPr>
                <w:rFonts w:hint="eastAsia" w:ascii="宋体" w:eastAsia="宋体"/>
                <w:color w:val="000000"/>
              </w:rPr>
            </w:pPr>
            <w:r>
              <w:rPr>
                <w:rFonts w:hint="eastAsia" w:ascii="宋体" w:eastAsia="宋体"/>
                <w:color w:val="000000"/>
              </w:rPr>
              <w:t>支出</w:t>
            </w:r>
          </w:p>
        </w:tc>
      </w:tr>
      <w:tr w14:paraId="7D64F3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291B24B0"/>
        </w:tc>
        <w:tc>
          <w:tcPr>
            <w:tcW w:w="3075" w:type="dxa"/>
            <w:tcBorders>
              <w:top w:val="single" w:color="000000" w:sz="6" w:space="0"/>
              <w:left w:val="single" w:color="000000" w:sz="6" w:space="0"/>
              <w:bottom w:val="single" w:color="000000" w:sz="6" w:space="0"/>
              <w:right w:val="single" w:color="000000" w:sz="6" w:space="0"/>
            </w:tcBorders>
            <w:vAlign w:val="center"/>
          </w:tcPr>
          <w:p w14:paraId="76E10DCF">
            <w:pPr>
              <w:pStyle w:val="16"/>
              <w:rPr>
                <w:rFonts w:hint="eastAsia" w:ascii="宋体" w:eastAsia="宋体"/>
                <w:iCs/>
                <w:color w:val="000000"/>
              </w:rPr>
            </w:pPr>
            <w:r>
              <w:rPr>
                <w:rFonts w:hint="eastAsia" w:ascii="宋体" w:eastAsia="宋体"/>
                <w:iCs/>
                <w:color w:val="000000"/>
              </w:rPr>
              <w:t>项  目</w:t>
            </w:r>
          </w:p>
        </w:tc>
        <w:tc>
          <w:tcPr>
            <w:tcW w:w="1200" w:type="dxa"/>
            <w:tcBorders>
              <w:top w:val="single" w:color="000000" w:sz="6" w:space="0"/>
              <w:left w:val="single" w:color="000000" w:sz="6" w:space="0"/>
              <w:bottom w:val="single" w:color="000000" w:sz="6" w:space="0"/>
              <w:right w:val="single" w:color="000000" w:sz="6" w:space="0"/>
            </w:tcBorders>
            <w:vAlign w:val="center"/>
          </w:tcPr>
          <w:p w14:paraId="6BB6B0D1">
            <w:pPr>
              <w:pStyle w:val="16"/>
              <w:rPr>
                <w:rFonts w:hint="eastAsia" w:ascii="宋体" w:eastAsia="宋体"/>
                <w:iCs/>
                <w:color w:val="000000"/>
              </w:rPr>
            </w:pPr>
            <w:r>
              <w:rPr>
                <w:rFonts w:hint="eastAsia" w:ascii="宋体" w:eastAsia="宋体"/>
                <w:iCs/>
                <w:color w:val="000000"/>
              </w:rPr>
              <w:t>金额</w:t>
            </w:r>
          </w:p>
        </w:tc>
        <w:tc>
          <w:tcPr>
            <w:tcW w:w="2820" w:type="dxa"/>
            <w:tcBorders>
              <w:top w:val="single" w:color="000000" w:sz="6" w:space="0"/>
              <w:left w:val="single" w:color="000000" w:sz="6" w:space="0"/>
              <w:bottom w:val="single" w:color="000000" w:sz="6" w:space="0"/>
              <w:right w:val="single" w:color="000000" w:sz="6" w:space="0"/>
            </w:tcBorders>
            <w:vAlign w:val="center"/>
          </w:tcPr>
          <w:p w14:paraId="7773ACA9">
            <w:pPr>
              <w:pStyle w:val="16"/>
              <w:rPr>
                <w:rFonts w:hint="eastAsia" w:ascii="宋体" w:eastAsia="宋体"/>
                <w:color w:val="000000"/>
              </w:rPr>
            </w:pPr>
            <w:r>
              <w:rPr>
                <w:rFonts w:hint="eastAsia" w:ascii="宋体" w:eastAsia="宋体"/>
                <w:color w:val="000000"/>
              </w:rPr>
              <w:t>项  目</w:t>
            </w:r>
          </w:p>
        </w:tc>
        <w:tc>
          <w:tcPr>
            <w:tcW w:w="1178" w:type="dxa"/>
            <w:tcBorders>
              <w:top w:val="single" w:color="000000" w:sz="6" w:space="0"/>
              <w:left w:val="single" w:color="000000" w:sz="6" w:space="0"/>
              <w:bottom w:val="single" w:color="000000" w:sz="6" w:space="0"/>
              <w:right w:val="single" w:color="000000" w:sz="6" w:space="0"/>
            </w:tcBorders>
            <w:vAlign w:val="center"/>
          </w:tcPr>
          <w:p w14:paraId="694E85C5">
            <w:pPr>
              <w:pStyle w:val="16"/>
              <w:rPr>
                <w:rFonts w:hint="eastAsia" w:ascii="宋体" w:eastAsia="宋体"/>
                <w:color w:val="000000"/>
              </w:rPr>
            </w:pPr>
            <w:r>
              <w:rPr>
                <w:rFonts w:hint="eastAsia" w:ascii="宋体" w:eastAsia="宋体"/>
                <w:color w:val="000000"/>
              </w:rPr>
              <w:t>合计</w:t>
            </w:r>
          </w:p>
        </w:tc>
        <w:tc>
          <w:tcPr>
            <w:tcW w:w="1568" w:type="dxa"/>
            <w:tcBorders>
              <w:top w:val="single" w:color="000000" w:sz="6" w:space="0"/>
              <w:left w:val="single" w:color="000000" w:sz="6" w:space="0"/>
              <w:bottom w:val="single" w:color="000000" w:sz="6" w:space="0"/>
              <w:right w:val="single" w:color="000000" w:sz="6" w:space="0"/>
            </w:tcBorders>
            <w:vAlign w:val="center"/>
          </w:tcPr>
          <w:p w14:paraId="7D765A9F">
            <w:pPr>
              <w:pStyle w:val="16"/>
              <w:rPr>
                <w:rFonts w:hint="eastAsia" w:ascii="宋体" w:eastAsia="宋体"/>
                <w:color w:val="000000"/>
              </w:rPr>
            </w:pPr>
            <w:r>
              <w:rPr>
                <w:rFonts w:hint="eastAsia" w:ascii="宋体" w:eastAsia="宋体"/>
                <w:color w:val="000000"/>
              </w:rPr>
              <w:t>一般公共预算财政拨款</w:t>
            </w:r>
          </w:p>
        </w:tc>
        <w:tc>
          <w:tcPr>
            <w:tcW w:w="1575" w:type="dxa"/>
            <w:tcBorders>
              <w:top w:val="single" w:color="000000" w:sz="6" w:space="0"/>
              <w:left w:val="single" w:color="000000" w:sz="6" w:space="0"/>
              <w:bottom w:val="single" w:color="000000" w:sz="6" w:space="0"/>
              <w:right w:val="single" w:color="000000" w:sz="6" w:space="0"/>
            </w:tcBorders>
            <w:vAlign w:val="center"/>
          </w:tcPr>
          <w:p w14:paraId="1EFA26FB">
            <w:pPr>
              <w:pStyle w:val="16"/>
              <w:rPr>
                <w:rFonts w:hint="eastAsia" w:ascii="宋体" w:eastAsia="宋体"/>
                <w:color w:val="000000"/>
              </w:rPr>
            </w:pPr>
            <w:r>
              <w:rPr>
                <w:rFonts w:hint="eastAsia" w:ascii="宋体" w:eastAsia="宋体"/>
                <w:color w:val="000000"/>
              </w:rPr>
              <w:t>政府性基金预算财政 拨款</w:t>
            </w:r>
          </w:p>
        </w:tc>
        <w:tc>
          <w:tcPr>
            <w:tcW w:w="1380" w:type="dxa"/>
            <w:tcBorders>
              <w:top w:val="single" w:color="000000" w:sz="6" w:space="0"/>
              <w:left w:val="single" w:color="000000" w:sz="6" w:space="0"/>
              <w:bottom w:val="single" w:color="000000" w:sz="6" w:space="0"/>
              <w:right w:val="single" w:color="000000" w:sz="6" w:space="0"/>
            </w:tcBorders>
            <w:vAlign w:val="center"/>
          </w:tcPr>
          <w:p w14:paraId="14C4E389">
            <w:pPr>
              <w:pStyle w:val="16"/>
              <w:rPr>
                <w:rFonts w:hint="eastAsia" w:ascii="宋体" w:eastAsia="宋体"/>
                <w:color w:val="000000"/>
              </w:rPr>
            </w:pPr>
            <w:r>
              <w:rPr>
                <w:rFonts w:hint="eastAsia" w:ascii="宋体" w:eastAsia="宋体"/>
                <w:color w:val="000000"/>
              </w:rPr>
              <w:t>国有资本经营预算财政拨款</w:t>
            </w:r>
          </w:p>
        </w:tc>
      </w:tr>
      <w:tr w14:paraId="236663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71F68FC1">
            <w:pPr>
              <w:pStyle w:val="16"/>
              <w:rPr>
                <w:rFonts w:hint="eastAsia" w:ascii="宋体" w:eastAsia="宋体"/>
                <w:color w:val="000000"/>
              </w:rPr>
            </w:pPr>
            <w:r>
              <w:rPr>
                <w:rFonts w:hint="eastAsia" w:ascii="宋体" w:eastAsia="宋体"/>
                <w:color w:val="000000"/>
              </w:rPr>
              <w:t>栏次</w:t>
            </w:r>
          </w:p>
        </w:tc>
        <w:tc>
          <w:tcPr>
            <w:tcW w:w="3075" w:type="dxa"/>
            <w:tcBorders>
              <w:top w:val="single" w:color="000000" w:sz="6" w:space="0"/>
              <w:left w:val="single" w:color="000000" w:sz="6" w:space="0"/>
              <w:bottom w:val="single" w:color="000000" w:sz="6" w:space="0"/>
              <w:right w:val="single" w:color="000000" w:sz="6" w:space="0"/>
            </w:tcBorders>
            <w:vAlign w:val="center"/>
          </w:tcPr>
          <w:p w14:paraId="50621227">
            <w:pPr>
              <w:pStyle w:val="16"/>
              <w:rPr>
                <w:rFonts w:hint="eastAsia" w:ascii="宋体" w:eastAsia="宋体"/>
                <w:color w:val="000000"/>
              </w:rPr>
            </w:pPr>
            <w:r>
              <w:rPr>
                <w:rFonts w:hint="eastAsia" w:ascii="宋体" w:eastAsia="宋体"/>
                <w:color w:val="000000"/>
              </w:rPr>
              <w:t>1</w:t>
            </w:r>
          </w:p>
        </w:tc>
        <w:tc>
          <w:tcPr>
            <w:tcW w:w="1200" w:type="dxa"/>
            <w:tcBorders>
              <w:top w:val="single" w:color="000000" w:sz="6" w:space="0"/>
              <w:left w:val="single" w:color="000000" w:sz="6" w:space="0"/>
              <w:bottom w:val="single" w:color="000000" w:sz="6" w:space="0"/>
              <w:right w:val="single" w:color="000000" w:sz="6" w:space="0"/>
            </w:tcBorders>
            <w:vAlign w:val="center"/>
          </w:tcPr>
          <w:p w14:paraId="4A18E89A">
            <w:pPr>
              <w:pStyle w:val="16"/>
              <w:rPr>
                <w:rFonts w:hint="eastAsia" w:ascii="宋体" w:eastAsia="宋体"/>
                <w:color w:val="000000"/>
              </w:rPr>
            </w:pPr>
            <w:r>
              <w:rPr>
                <w:rFonts w:hint="eastAsia" w:ascii="宋体" w:eastAsia="宋体"/>
                <w:color w:val="000000"/>
              </w:rPr>
              <w:t>2</w:t>
            </w:r>
          </w:p>
        </w:tc>
        <w:tc>
          <w:tcPr>
            <w:tcW w:w="2820" w:type="dxa"/>
            <w:tcBorders>
              <w:top w:val="single" w:color="000000" w:sz="6" w:space="0"/>
              <w:left w:val="single" w:color="000000" w:sz="6" w:space="0"/>
              <w:bottom w:val="single" w:color="000000" w:sz="6" w:space="0"/>
              <w:right w:val="single" w:color="000000" w:sz="6" w:space="0"/>
            </w:tcBorders>
            <w:vAlign w:val="center"/>
          </w:tcPr>
          <w:p w14:paraId="1D643BB8">
            <w:pPr>
              <w:pStyle w:val="16"/>
              <w:rPr>
                <w:rFonts w:hint="eastAsia" w:ascii="宋体" w:eastAsia="宋体"/>
                <w:color w:val="000000"/>
              </w:rPr>
            </w:pPr>
            <w:r>
              <w:rPr>
                <w:rFonts w:hint="eastAsia" w:ascii="宋体" w:eastAsia="宋体"/>
                <w:color w:val="000000"/>
              </w:rPr>
              <w:t>3</w:t>
            </w:r>
          </w:p>
        </w:tc>
        <w:tc>
          <w:tcPr>
            <w:tcW w:w="1178" w:type="dxa"/>
            <w:tcBorders>
              <w:top w:val="single" w:color="000000" w:sz="6" w:space="0"/>
              <w:left w:val="single" w:color="000000" w:sz="6" w:space="0"/>
              <w:bottom w:val="single" w:color="000000" w:sz="6" w:space="0"/>
              <w:right w:val="single" w:color="000000" w:sz="6" w:space="0"/>
            </w:tcBorders>
            <w:vAlign w:val="center"/>
          </w:tcPr>
          <w:p w14:paraId="328267FE">
            <w:pPr>
              <w:pStyle w:val="16"/>
              <w:rPr>
                <w:rFonts w:hint="eastAsia" w:ascii="宋体" w:eastAsia="宋体"/>
                <w:color w:val="000000"/>
              </w:rPr>
            </w:pPr>
            <w:r>
              <w:rPr>
                <w:rFonts w:hint="eastAsia" w:ascii="宋体" w:eastAsia="宋体"/>
                <w:color w:val="000000"/>
              </w:rPr>
              <w:t>4</w:t>
            </w:r>
          </w:p>
        </w:tc>
        <w:tc>
          <w:tcPr>
            <w:tcW w:w="1568" w:type="dxa"/>
            <w:tcBorders>
              <w:top w:val="single" w:color="000000" w:sz="6" w:space="0"/>
              <w:left w:val="single" w:color="000000" w:sz="6" w:space="0"/>
              <w:bottom w:val="single" w:color="000000" w:sz="6" w:space="0"/>
              <w:right w:val="single" w:color="000000" w:sz="6" w:space="0"/>
            </w:tcBorders>
            <w:vAlign w:val="center"/>
          </w:tcPr>
          <w:p w14:paraId="341ABFF4">
            <w:pPr>
              <w:pStyle w:val="16"/>
              <w:rPr>
                <w:rFonts w:hint="eastAsia" w:ascii="宋体" w:eastAsia="宋体"/>
                <w:color w:val="000000"/>
              </w:rPr>
            </w:pPr>
            <w:r>
              <w:rPr>
                <w:rFonts w:hint="eastAsia" w:ascii="宋体" w:eastAsia="宋体"/>
                <w:color w:val="000000"/>
              </w:rPr>
              <w:t>5</w:t>
            </w:r>
          </w:p>
        </w:tc>
        <w:tc>
          <w:tcPr>
            <w:tcW w:w="1575" w:type="dxa"/>
            <w:tcBorders>
              <w:top w:val="single" w:color="000000" w:sz="6" w:space="0"/>
              <w:left w:val="single" w:color="000000" w:sz="6" w:space="0"/>
              <w:bottom w:val="single" w:color="000000" w:sz="6" w:space="0"/>
              <w:right w:val="single" w:color="000000" w:sz="6" w:space="0"/>
            </w:tcBorders>
            <w:vAlign w:val="center"/>
          </w:tcPr>
          <w:p w14:paraId="6DE06C1C">
            <w:pPr>
              <w:pStyle w:val="16"/>
              <w:rPr>
                <w:rFonts w:hint="eastAsia" w:ascii="宋体" w:eastAsia="宋体"/>
                <w:color w:val="000000"/>
              </w:rPr>
            </w:pPr>
            <w:r>
              <w:rPr>
                <w:rFonts w:hint="eastAsia" w:ascii="宋体" w:eastAsia="宋体"/>
                <w:color w:val="000000"/>
              </w:rPr>
              <w:t>6</w:t>
            </w:r>
          </w:p>
        </w:tc>
        <w:tc>
          <w:tcPr>
            <w:tcW w:w="1380" w:type="dxa"/>
            <w:tcBorders>
              <w:top w:val="single" w:color="000000" w:sz="6" w:space="0"/>
              <w:left w:val="single" w:color="000000" w:sz="6" w:space="0"/>
              <w:bottom w:val="single" w:color="000000" w:sz="6" w:space="0"/>
              <w:right w:val="single" w:color="000000" w:sz="6" w:space="0"/>
            </w:tcBorders>
            <w:vAlign w:val="center"/>
          </w:tcPr>
          <w:p w14:paraId="326D23A4">
            <w:pPr>
              <w:pStyle w:val="16"/>
              <w:rPr>
                <w:rFonts w:hint="eastAsia" w:ascii="宋体" w:eastAsia="宋体"/>
                <w:color w:val="000000"/>
              </w:rPr>
            </w:pPr>
            <w:r>
              <w:rPr>
                <w:rFonts w:hint="eastAsia" w:ascii="宋体" w:eastAsia="宋体"/>
                <w:color w:val="000000"/>
              </w:rPr>
              <w:t>7</w:t>
            </w:r>
          </w:p>
        </w:tc>
      </w:tr>
      <w:tr w14:paraId="6506A1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3D82A8FC">
            <w:pPr>
              <w:pStyle w:val="19"/>
              <w:rPr>
                <w:rFonts w:hint="eastAsia" w:ascii="宋体" w:eastAsia="宋体"/>
                <w:color w:val="000000"/>
              </w:rPr>
            </w:pPr>
            <w:r>
              <w:rPr>
                <w:rFonts w:hint="eastAsia" w:ascii="宋体" w:eastAsia="宋体"/>
                <w:color w:val="000000"/>
              </w:rPr>
              <w:t>1</w:t>
            </w:r>
          </w:p>
        </w:tc>
        <w:tc>
          <w:tcPr>
            <w:tcW w:w="3075" w:type="dxa"/>
            <w:tcBorders>
              <w:top w:val="single" w:color="000000" w:sz="6" w:space="0"/>
              <w:left w:val="single" w:color="000000" w:sz="6" w:space="0"/>
              <w:bottom w:val="single" w:color="000000" w:sz="6" w:space="0"/>
              <w:right w:val="single" w:color="000000" w:sz="6" w:space="0"/>
            </w:tcBorders>
            <w:vAlign w:val="center"/>
          </w:tcPr>
          <w:p w14:paraId="539E5CC8">
            <w:pPr>
              <w:pStyle w:val="18"/>
              <w:rPr>
                <w:rFonts w:hint="eastAsia" w:ascii="宋体" w:eastAsia="宋体"/>
                <w:color w:val="000000"/>
              </w:rPr>
            </w:pPr>
            <w:r>
              <w:rPr>
                <w:rFonts w:hint="eastAsia" w:ascii="宋体" w:eastAsia="宋体"/>
                <w:color w:val="000000"/>
              </w:rPr>
              <w:t>一、一般公共预算拨款</w:t>
            </w:r>
          </w:p>
        </w:tc>
        <w:tc>
          <w:tcPr>
            <w:tcW w:w="1200" w:type="dxa"/>
            <w:tcBorders>
              <w:top w:val="single" w:color="000000" w:sz="6" w:space="0"/>
              <w:left w:val="single" w:color="000000" w:sz="6" w:space="0"/>
              <w:bottom w:val="single" w:color="000000" w:sz="6" w:space="0"/>
              <w:right w:val="single" w:color="000000" w:sz="6" w:space="0"/>
            </w:tcBorders>
            <w:vAlign w:val="center"/>
          </w:tcPr>
          <w:p w14:paraId="630A47FE">
            <w:pPr>
              <w:pStyle w:val="17"/>
              <w:rPr>
                <w:rFonts w:hint="eastAsia" w:ascii="宋体" w:eastAsia="宋体"/>
                <w:color w:val="000000"/>
              </w:rPr>
            </w:pPr>
            <w:r>
              <w:rPr>
                <w:rFonts w:hint="eastAsia" w:ascii="宋体" w:eastAsia="宋体"/>
                <w:color w:val="000000"/>
              </w:rPr>
              <w:t>59.86</w:t>
            </w:r>
          </w:p>
        </w:tc>
        <w:tc>
          <w:tcPr>
            <w:tcW w:w="2820" w:type="dxa"/>
            <w:tcBorders>
              <w:top w:val="single" w:color="000000" w:sz="6" w:space="0"/>
              <w:left w:val="single" w:color="000000" w:sz="6" w:space="0"/>
              <w:bottom w:val="single" w:color="000000" w:sz="6" w:space="0"/>
              <w:right w:val="single" w:color="000000" w:sz="6" w:space="0"/>
            </w:tcBorders>
            <w:vAlign w:val="center"/>
          </w:tcPr>
          <w:p w14:paraId="17A0670D">
            <w:pPr>
              <w:pStyle w:val="18"/>
              <w:rPr>
                <w:rFonts w:hint="eastAsia" w:ascii="宋体" w:eastAsia="宋体"/>
                <w:color w:val="000000"/>
              </w:rPr>
            </w:pPr>
            <w:r>
              <w:rPr>
                <w:rFonts w:hint="eastAsia" w:ascii="宋体" w:eastAsia="宋体"/>
                <w:color w:val="000000"/>
              </w:rPr>
              <w:t>一、一般公共服务支出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36A968F3">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19181D42">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43C41DE4">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494BDC3F">
            <w:pPr>
              <w:pStyle w:val="17"/>
              <w:rPr>
                <w:rFonts w:hint="eastAsia" w:ascii="宋体" w:eastAsia="宋体"/>
                <w:color w:val="000000"/>
              </w:rPr>
            </w:pPr>
          </w:p>
        </w:tc>
      </w:tr>
      <w:tr w14:paraId="36539B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54E8CAA8">
            <w:pPr>
              <w:pStyle w:val="19"/>
              <w:rPr>
                <w:rFonts w:hint="eastAsia" w:ascii="宋体" w:eastAsia="宋体"/>
                <w:color w:val="000000"/>
              </w:rPr>
            </w:pPr>
            <w:r>
              <w:rPr>
                <w:rFonts w:hint="eastAsia" w:ascii="宋体" w:eastAsia="宋体"/>
                <w:color w:val="000000"/>
              </w:rPr>
              <w:t>2</w:t>
            </w:r>
          </w:p>
        </w:tc>
        <w:tc>
          <w:tcPr>
            <w:tcW w:w="3075" w:type="dxa"/>
            <w:tcBorders>
              <w:top w:val="single" w:color="000000" w:sz="6" w:space="0"/>
              <w:left w:val="single" w:color="000000" w:sz="6" w:space="0"/>
              <w:bottom w:val="single" w:color="000000" w:sz="6" w:space="0"/>
              <w:right w:val="single" w:color="000000" w:sz="6" w:space="0"/>
            </w:tcBorders>
            <w:vAlign w:val="center"/>
          </w:tcPr>
          <w:p w14:paraId="234E668B">
            <w:pPr>
              <w:pStyle w:val="18"/>
              <w:rPr>
                <w:rFonts w:hint="eastAsia" w:ascii="宋体" w:eastAsia="宋体"/>
                <w:color w:val="000000"/>
              </w:rPr>
            </w:pPr>
            <w:r>
              <w:rPr>
                <w:rFonts w:hint="eastAsia" w:ascii="宋体" w:eastAsia="宋体"/>
                <w:color w:val="000000"/>
              </w:rPr>
              <w:t>二、政府性基金预算拨款</w:t>
            </w:r>
          </w:p>
        </w:tc>
        <w:tc>
          <w:tcPr>
            <w:tcW w:w="1200" w:type="dxa"/>
            <w:tcBorders>
              <w:top w:val="single" w:color="000000" w:sz="6" w:space="0"/>
              <w:left w:val="single" w:color="000000" w:sz="6" w:space="0"/>
              <w:bottom w:val="single" w:color="000000" w:sz="6" w:space="0"/>
              <w:right w:val="single" w:color="000000" w:sz="6" w:space="0"/>
            </w:tcBorders>
            <w:vAlign w:val="center"/>
          </w:tcPr>
          <w:p w14:paraId="3AC38B2B">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67A29BFA">
            <w:pPr>
              <w:pStyle w:val="18"/>
              <w:rPr>
                <w:rFonts w:hint="eastAsia" w:ascii="宋体" w:eastAsia="宋体"/>
                <w:color w:val="000000"/>
              </w:rPr>
            </w:pPr>
            <w:r>
              <w:rPr>
                <w:rFonts w:hint="eastAsia" w:ascii="宋体" w:eastAsia="宋体"/>
                <w:color w:val="000000"/>
              </w:rPr>
              <w:t>二、外交支出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2465C14B">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390165A2">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365EDEB3">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44B2E9F6">
            <w:pPr>
              <w:pStyle w:val="17"/>
              <w:rPr>
                <w:rFonts w:hint="eastAsia" w:ascii="宋体" w:eastAsia="宋体"/>
                <w:color w:val="000000"/>
              </w:rPr>
            </w:pPr>
          </w:p>
        </w:tc>
      </w:tr>
      <w:tr w14:paraId="51F04C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43724EB2">
            <w:pPr>
              <w:pStyle w:val="19"/>
              <w:rPr>
                <w:rFonts w:hint="eastAsia" w:ascii="宋体" w:eastAsia="宋体"/>
                <w:color w:val="000000"/>
              </w:rPr>
            </w:pPr>
            <w:r>
              <w:rPr>
                <w:rFonts w:hint="eastAsia" w:ascii="宋体" w:eastAsia="宋体"/>
                <w:color w:val="000000"/>
              </w:rPr>
              <w:t>3</w:t>
            </w:r>
          </w:p>
        </w:tc>
        <w:tc>
          <w:tcPr>
            <w:tcW w:w="3075" w:type="dxa"/>
            <w:tcBorders>
              <w:top w:val="single" w:color="000000" w:sz="6" w:space="0"/>
              <w:left w:val="single" w:color="000000" w:sz="6" w:space="0"/>
              <w:bottom w:val="single" w:color="000000" w:sz="6" w:space="0"/>
              <w:right w:val="single" w:color="000000" w:sz="6" w:space="0"/>
            </w:tcBorders>
            <w:vAlign w:val="center"/>
          </w:tcPr>
          <w:p w14:paraId="71B73863">
            <w:pPr>
              <w:pStyle w:val="18"/>
              <w:rPr>
                <w:rFonts w:hint="eastAsia" w:ascii="宋体" w:eastAsia="宋体"/>
                <w:color w:val="000000"/>
              </w:rPr>
            </w:pPr>
            <w:r>
              <w:rPr>
                <w:rFonts w:hint="eastAsia" w:ascii="宋体" w:eastAsia="宋体"/>
                <w:color w:val="000000"/>
              </w:rPr>
              <w:t>三、国有资本经营预算拨款</w:t>
            </w:r>
          </w:p>
        </w:tc>
        <w:tc>
          <w:tcPr>
            <w:tcW w:w="1200" w:type="dxa"/>
            <w:tcBorders>
              <w:top w:val="single" w:color="000000" w:sz="6" w:space="0"/>
              <w:left w:val="single" w:color="000000" w:sz="6" w:space="0"/>
              <w:bottom w:val="single" w:color="000000" w:sz="6" w:space="0"/>
              <w:right w:val="single" w:color="000000" w:sz="6" w:space="0"/>
            </w:tcBorders>
            <w:vAlign w:val="center"/>
          </w:tcPr>
          <w:p w14:paraId="42AA6562">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0A226ED0">
            <w:pPr>
              <w:pStyle w:val="18"/>
              <w:rPr>
                <w:rFonts w:hint="eastAsia" w:ascii="宋体" w:eastAsia="宋体"/>
                <w:color w:val="000000"/>
              </w:rPr>
            </w:pPr>
            <w:r>
              <w:rPr>
                <w:rFonts w:hint="eastAsia" w:ascii="宋体" w:eastAsia="宋体"/>
                <w:color w:val="000000"/>
              </w:rPr>
              <w:t>三、国防支出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56D58777">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5B94DB04">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498793AA">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004B8AD0">
            <w:pPr>
              <w:pStyle w:val="17"/>
              <w:rPr>
                <w:rFonts w:hint="eastAsia" w:ascii="宋体" w:eastAsia="宋体"/>
                <w:color w:val="000000"/>
              </w:rPr>
            </w:pPr>
          </w:p>
        </w:tc>
      </w:tr>
      <w:tr w14:paraId="37A889B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2EFB4E30">
            <w:pPr>
              <w:pStyle w:val="19"/>
              <w:rPr>
                <w:rFonts w:hint="eastAsia" w:ascii="宋体" w:eastAsia="宋体"/>
                <w:color w:val="000000"/>
              </w:rPr>
            </w:pPr>
            <w:r>
              <w:rPr>
                <w:rFonts w:hint="eastAsia" w:ascii="宋体" w:eastAsia="宋体"/>
                <w:color w:val="000000"/>
              </w:rPr>
              <w:t>4</w:t>
            </w:r>
          </w:p>
        </w:tc>
        <w:tc>
          <w:tcPr>
            <w:tcW w:w="3075" w:type="dxa"/>
            <w:tcBorders>
              <w:top w:val="single" w:color="000000" w:sz="6" w:space="0"/>
              <w:left w:val="single" w:color="000000" w:sz="6" w:space="0"/>
              <w:bottom w:val="single" w:color="000000" w:sz="6" w:space="0"/>
              <w:right w:val="single" w:color="000000" w:sz="6" w:space="0"/>
            </w:tcBorders>
            <w:vAlign w:val="center"/>
          </w:tcPr>
          <w:p w14:paraId="26E960E8">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6A7A0CA5">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2F941B82">
            <w:pPr>
              <w:pStyle w:val="18"/>
              <w:rPr>
                <w:rFonts w:hint="eastAsia" w:ascii="宋体" w:eastAsia="宋体"/>
                <w:color w:val="000000"/>
              </w:rPr>
            </w:pPr>
            <w:r>
              <w:rPr>
                <w:rFonts w:hint="eastAsia" w:ascii="宋体" w:eastAsia="宋体"/>
                <w:color w:val="000000"/>
              </w:rPr>
              <w:t>四、公共安全支出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041135E1">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312BFA93">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03A71417">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4072E1EB">
            <w:pPr>
              <w:pStyle w:val="17"/>
              <w:rPr>
                <w:rFonts w:hint="eastAsia" w:ascii="宋体" w:eastAsia="宋体"/>
                <w:color w:val="000000"/>
              </w:rPr>
            </w:pPr>
          </w:p>
        </w:tc>
      </w:tr>
      <w:tr w14:paraId="02A4B0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5E7AFD0D">
            <w:pPr>
              <w:pStyle w:val="19"/>
              <w:rPr>
                <w:rFonts w:hint="eastAsia" w:ascii="宋体" w:eastAsia="宋体"/>
                <w:color w:val="000000"/>
              </w:rPr>
            </w:pPr>
            <w:r>
              <w:rPr>
                <w:rFonts w:hint="eastAsia" w:ascii="宋体" w:eastAsia="宋体"/>
                <w:color w:val="000000"/>
              </w:rPr>
              <w:t>5</w:t>
            </w:r>
          </w:p>
        </w:tc>
        <w:tc>
          <w:tcPr>
            <w:tcW w:w="3075" w:type="dxa"/>
            <w:tcBorders>
              <w:top w:val="single" w:color="000000" w:sz="6" w:space="0"/>
              <w:left w:val="single" w:color="000000" w:sz="6" w:space="0"/>
              <w:bottom w:val="single" w:color="000000" w:sz="6" w:space="0"/>
              <w:right w:val="single" w:color="000000" w:sz="6" w:space="0"/>
            </w:tcBorders>
            <w:vAlign w:val="center"/>
          </w:tcPr>
          <w:p w14:paraId="755CD12A">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5FE854DA">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029DB343">
            <w:pPr>
              <w:pStyle w:val="18"/>
              <w:rPr>
                <w:rFonts w:hint="eastAsia" w:ascii="宋体" w:eastAsia="宋体"/>
                <w:color w:val="000000"/>
              </w:rPr>
            </w:pPr>
            <w:r>
              <w:rPr>
                <w:rFonts w:hint="eastAsia" w:ascii="宋体" w:eastAsia="宋体"/>
                <w:color w:val="000000"/>
              </w:rPr>
              <w:t>五、教育支出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680F6CC4">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14C93B0E">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7DC68CD8">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3A2EC6AD">
            <w:pPr>
              <w:pStyle w:val="17"/>
              <w:rPr>
                <w:rFonts w:hint="eastAsia" w:ascii="宋体" w:eastAsia="宋体"/>
                <w:color w:val="000000"/>
              </w:rPr>
            </w:pPr>
          </w:p>
        </w:tc>
      </w:tr>
      <w:tr w14:paraId="029345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6E1ECEF3">
            <w:pPr>
              <w:pStyle w:val="19"/>
              <w:rPr>
                <w:rFonts w:hint="eastAsia" w:ascii="宋体" w:eastAsia="宋体"/>
                <w:color w:val="000000"/>
              </w:rPr>
            </w:pPr>
            <w:r>
              <w:rPr>
                <w:rFonts w:hint="eastAsia" w:ascii="宋体" w:eastAsia="宋体"/>
                <w:color w:val="000000"/>
              </w:rPr>
              <w:t>6</w:t>
            </w:r>
          </w:p>
        </w:tc>
        <w:tc>
          <w:tcPr>
            <w:tcW w:w="3075" w:type="dxa"/>
            <w:tcBorders>
              <w:top w:val="single" w:color="000000" w:sz="6" w:space="0"/>
              <w:left w:val="single" w:color="000000" w:sz="6" w:space="0"/>
              <w:bottom w:val="single" w:color="000000" w:sz="6" w:space="0"/>
              <w:right w:val="single" w:color="000000" w:sz="6" w:space="0"/>
            </w:tcBorders>
            <w:vAlign w:val="center"/>
          </w:tcPr>
          <w:p w14:paraId="7514CADE">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13F15AF1">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18B2CCBA">
            <w:pPr>
              <w:pStyle w:val="18"/>
              <w:rPr>
                <w:rFonts w:hint="eastAsia" w:ascii="宋体" w:eastAsia="宋体"/>
                <w:color w:val="000000"/>
              </w:rPr>
            </w:pPr>
            <w:r>
              <w:rPr>
                <w:rFonts w:hint="eastAsia" w:ascii="宋体" w:eastAsia="宋体"/>
                <w:color w:val="000000"/>
              </w:rPr>
              <w:t>六、科学技术支出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4EF11BC1">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0DA51E5E">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2F27D59E">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524239E7">
            <w:pPr>
              <w:pStyle w:val="17"/>
              <w:rPr>
                <w:rFonts w:hint="eastAsia" w:ascii="宋体" w:eastAsia="宋体"/>
                <w:color w:val="000000"/>
              </w:rPr>
            </w:pPr>
          </w:p>
        </w:tc>
      </w:tr>
      <w:tr w14:paraId="304A74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69108A7B">
            <w:pPr>
              <w:pStyle w:val="19"/>
              <w:rPr>
                <w:rFonts w:hint="eastAsia" w:ascii="宋体" w:eastAsia="宋体"/>
                <w:color w:val="000000"/>
              </w:rPr>
            </w:pPr>
            <w:r>
              <w:rPr>
                <w:rFonts w:hint="eastAsia" w:ascii="宋体" w:eastAsia="宋体"/>
                <w:color w:val="000000"/>
              </w:rPr>
              <w:t>7</w:t>
            </w:r>
          </w:p>
        </w:tc>
        <w:tc>
          <w:tcPr>
            <w:tcW w:w="3075" w:type="dxa"/>
            <w:tcBorders>
              <w:top w:val="single" w:color="000000" w:sz="6" w:space="0"/>
              <w:left w:val="single" w:color="000000" w:sz="6" w:space="0"/>
              <w:bottom w:val="single" w:color="000000" w:sz="6" w:space="0"/>
              <w:right w:val="single" w:color="000000" w:sz="6" w:space="0"/>
            </w:tcBorders>
            <w:vAlign w:val="center"/>
          </w:tcPr>
          <w:p w14:paraId="658228EF">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1CB37AF4">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70CADAAD">
            <w:pPr>
              <w:pStyle w:val="18"/>
              <w:rPr>
                <w:rFonts w:hint="eastAsia" w:ascii="宋体" w:eastAsia="宋体"/>
                <w:color w:val="000000"/>
              </w:rPr>
            </w:pPr>
            <w:r>
              <w:rPr>
                <w:rFonts w:hint="eastAsia" w:ascii="宋体" w:eastAsia="宋体"/>
                <w:color w:val="000000"/>
              </w:rPr>
              <w:t>七、文化旅游体育与传媒支出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41D4B5CC">
            <w:pPr>
              <w:pStyle w:val="17"/>
              <w:rPr>
                <w:rFonts w:hint="eastAsia" w:ascii="宋体" w:eastAsia="宋体"/>
                <w:color w:val="000000"/>
              </w:rPr>
            </w:pPr>
            <w:r>
              <w:rPr>
                <w:rFonts w:hint="eastAsia" w:ascii="宋体" w:eastAsia="宋体"/>
                <w:color w:val="000000"/>
              </w:rPr>
              <w:t>47.47</w:t>
            </w:r>
          </w:p>
        </w:tc>
        <w:tc>
          <w:tcPr>
            <w:tcW w:w="1568" w:type="dxa"/>
            <w:tcBorders>
              <w:top w:val="single" w:color="000000" w:sz="6" w:space="0"/>
              <w:left w:val="single" w:color="000000" w:sz="6" w:space="0"/>
              <w:bottom w:val="single" w:color="000000" w:sz="6" w:space="0"/>
              <w:right w:val="single" w:color="000000" w:sz="6" w:space="0"/>
            </w:tcBorders>
            <w:vAlign w:val="center"/>
          </w:tcPr>
          <w:p w14:paraId="59CD1D64">
            <w:pPr>
              <w:pStyle w:val="17"/>
              <w:rPr>
                <w:rFonts w:hint="eastAsia" w:ascii="宋体" w:eastAsia="宋体"/>
                <w:color w:val="000000"/>
              </w:rPr>
            </w:pPr>
            <w:r>
              <w:rPr>
                <w:rFonts w:hint="eastAsia" w:ascii="宋体" w:eastAsia="宋体"/>
                <w:color w:val="000000"/>
              </w:rPr>
              <w:t>47.47</w:t>
            </w:r>
          </w:p>
        </w:tc>
        <w:tc>
          <w:tcPr>
            <w:tcW w:w="1575" w:type="dxa"/>
            <w:tcBorders>
              <w:top w:val="single" w:color="000000" w:sz="6" w:space="0"/>
              <w:left w:val="single" w:color="000000" w:sz="6" w:space="0"/>
              <w:bottom w:val="single" w:color="000000" w:sz="6" w:space="0"/>
              <w:right w:val="single" w:color="000000" w:sz="6" w:space="0"/>
            </w:tcBorders>
            <w:vAlign w:val="center"/>
          </w:tcPr>
          <w:p w14:paraId="0145DBE4">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5B8602F0">
            <w:pPr>
              <w:pStyle w:val="17"/>
              <w:rPr>
                <w:rFonts w:hint="eastAsia" w:ascii="宋体" w:eastAsia="宋体"/>
                <w:color w:val="000000"/>
              </w:rPr>
            </w:pPr>
          </w:p>
        </w:tc>
      </w:tr>
      <w:tr w14:paraId="1A927A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131BDB4D">
            <w:pPr>
              <w:pStyle w:val="19"/>
              <w:rPr>
                <w:rFonts w:hint="eastAsia" w:ascii="宋体" w:eastAsia="宋体"/>
                <w:color w:val="000000"/>
              </w:rPr>
            </w:pPr>
            <w:r>
              <w:rPr>
                <w:rFonts w:hint="eastAsia" w:ascii="宋体" w:eastAsia="宋体"/>
                <w:color w:val="000000"/>
              </w:rPr>
              <w:t>8</w:t>
            </w:r>
          </w:p>
        </w:tc>
        <w:tc>
          <w:tcPr>
            <w:tcW w:w="3075" w:type="dxa"/>
            <w:tcBorders>
              <w:top w:val="single" w:color="000000" w:sz="6" w:space="0"/>
              <w:left w:val="single" w:color="000000" w:sz="6" w:space="0"/>
              <w:bottom w:val="single" w:color="000000" w:sz="6" w:space="0"/>
              <w:right w:val="single" w:color="000000" w:sz="6" w:space="0"/>
            </w:tcBorders>
            <w:vAlign w:val="center"/>
          </w:tcPr>
          <w:p w14:paraId="7B5EFF61">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67640CD4">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2E56AB2F">
            <w:pPr>
              <w:pStyle w:val="18"/>
              <w:rPr>
                <w:rFonts w:hint="eastAsia" w:ascii="宋体" w:eastAsia="宋体"/>
                <w:color w:val="000000"/>
              </w:rPr>
            </w:pPr>
            <w:r>
              <w:rPr>
                <w:rFonts w:hint="eastAsia" w:ascii="宋体" w:eastAsia="宋体"/>
                <w:color w:val="000000"/>
              </w:rPr>
              <w:t>八、社会保障和就业支出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57BB1085">
            <w:pPr>
              <w:pStyle w:val="17"/>
              <w:rPr>
                <w:rFonts w:hint="eastAsia" w:ascii="宋体" w:eastAsia="宋体"/>
                <w:color w:val="000000"/>
              </w:rPr>
            </w:pPr>
            <w:r>
              <w:rPr>
                <w:rFonts w:hint="eastAsia" w:ascii="宋体" w:eastAsia="宋体"/>
                <w:color w:val="000000"/>
              </w:rPr>
              <w:t>5.97</w:t>
            </w:r>
          </w:p>
        </w:tc>
        <w:tc>
          <w:tcPr>
            <w:tcW w:w="1568" w:type="dxa"/>
            <w:tcBorders>
              <w:top w:val="single" w:color="000000" w:sz="6" w:space="0"/>
              <w:left w:val="single" w:color="000000" w:sz="6" w:space="0"/>
              <w:bottom w:val="single" w:color="000000" w:sz="6" w:space="0"/>
              <w:right w:val="single" w:color="000000" w:sz="6" w:space="0"/>
            </w:tcBorders>
            <w:vAlign w:val="center"/>
          </w:tcPr>
          <w:p w14:paraId="5510A4AC">
            <w:pPr>
              <w:pStyle w:val="17"/>
              <w:rPr>
                <w:rFonts w:hint="eastAsia" w:ascii="宋体" w:eastAsia="宋体"/>
                <w:color w:val="000000"/>
              </w:rPr>
            </w:pPr>
            <w:r>
              <w:rPr>
                <w:rFonts w:hint="eastAsia" w:ascii="宋体" w:eastAsia="宋体"/>
                <w:color w:val="000000"/>
              </w:rPr>
              <w:t>5.97</w:t>
            </w:r>
          </w:p>
        </w:tc>
        <w:tc>
          <w:tcPr>
            <w:tcW w:w="1575" w:type="dxa"/>
            <w:tcBorders>
              <w:top w:val="single" w:color="000000" w:sz="6" w:space="0"/>
              <w:left w:val="single" w:color="000000" w:sz="6" w:space="0"/>
              <w:bottom w:val="single" w:color="000000" w:sz="6" w:space="0"/>
              <w:right w:val="single" w:color="000000" w:sz="6" w:space="0"/>
            </w:tcBorders>
            <w:vAlign w:val="center"/>
          </w:tcPr>
          <w:p w14:paraId="19FB115D">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7B1D6BE4">
            <w:pPr>
              <w:pStyle w:val="17"/>
              <w:rPr>
                <w:rFonts w:hint="eastAsia" w:ascii="宋体" w:eastAsia="宋体"/>
                <w:color w:val="000000"/>
              </w:rPr>
            </w:pPr>
          </w:p>
        </w:tc>
      </w:tr>
      <w:tr w14:paraId="7101B1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2BADE9E0">
            <w:pPr>
              <w:pStyle w:val="19"/>
              <w:rPr>
                <w:rFonts w:hint="eastAsia" w:ascii="宋体" w:eastAsia="宋体"/>
                <w:color w:val="000000"/>
              </w:rPr>
            </w:pPr>
            <w:r>
              <w:rPr>
                <w:rFonts w:hint="eastAsia" w:ascii="宋体" w:eastAsia="宋体"/>
                <w:color w:val="000000"/>
              </w:rPr>
              <w:t>9</w:t>
            </w:r>
          </w:p>
        </w:tc>
        <w:tc>
          <w:tcPr>
            <w:tcW w:w="3075" w:type="dxa"/>
            <w:tcBorders>
              <w:top w:val="single" w:color="000000" w:sz="6" w:space="0"/>
              <w:left w:val="single" w:color="000000" w:sz="6" w:space="0"/>
              <w:bottom w:val="single" w:color="000000" w:sz="6" w:space="0"/>
              <w:right w:val="single" w:color="000000" w:sz="6" w:space="0"/>
            </w:tcBorders>
            <w:vAlign w:val="center"/>
          </w:tcPr>
          <w:p w14:paraId="29476FD7">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5C432924">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4A380B44">
            <w:pPr>
              <w:pStyle w:val="18"/>
              <w:rPr>
                <w:rFonts w:hint="eastAsia" w:ascii="宋体" w:eastAsia="宋体"/>
                <w:color w:val="000000"/>
              </w:rPr>
            </w:pPr>
            <w:r>
              <w:rPr>
                <w:rFonts w:hint="eastAsia" w:ascii="宋体" w:eastAsia="宋体"/>
                <w:color w:val="000000"/>
              </w:rPr>
              <w:t>九、社会保险基金支出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27F40AEB">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2798FB6A">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39702334">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50CC7E68">
            <w:pPr>
              <w:pStyle w:val="17"/>
              <w:rPr>
                <w:rFonts w:hint="eastAsia" w:ascii="宋体" w:eastAsia="宋体"/>
                <w:color w:val="000000"/>
              </w:rPr>
            </w:pPr>
          </w:p>
        </w:tc>
      </w:tr>
      <w:tr w14:paraId="5AAE76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6A0CDFBA">
            <w:pPr>
              <w:pStyle w:val="19"/>
              <w:rPr>
                <w:rFonts w:hint="eastAsia" w:ascii="宋体" w:eastAsia="宋体"/>
                <w:color w:val="000000"/>
              </w:rPr>
            </w:pPr>
            <w:r>
              <w:rPr>
                <w:rFonts w:hint="eastAsia" w:ascii="宋体" w:eastAsia="宋体"/>
                <w:color w:val="000000"/>
              </w:rPr>
              <w:t>10</w:t>
            </w:r>
          </w:p>
        </w:tc>
        <w:tc>
          <w:tcPr>
            <w:tcW w:w="3075" w:type="dxa"/>
            <w:tcBorders>
              <w:top w:val="single" w:color="000000" w:sz="6" w:space="0"/>
              <w:left w:val="single" w:color="000000" w:sz="6" w:space="0"/>
              <w:bottom w:val="single" w:color="000000" w:sz="6" w:space="0"/>
              <w:right w:val="single" w:color="000000" w:sz="6" w:space="0"/>
            </w:tcBorders>
            <w:vAlign w:val="center"/>
          </w:tcPr>
          <w:p w14:paraId="0A0C2C27">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5D81876">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7478966C">
            <w:pPr>
              <w:pStyle w:val="18"/>
              <w:rPr>
                <w:rFonts w:hint="eastAsia" w:ascii="宋体" w:eastAsia="宋体"/>
                <w:color w:val="000000"/>
              </w:rPr>
            </w:pPr>
            <w:r>
              <w:rPr>
                <w:rFonts w:hint="eastAsia" w:ascii="宋体" w:eastAsia="宋体"/>
                <w:color w:val="000000"/>
              </w:rPr>
              <w:t>十、卫生健康支出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2050D36C">
            <w:pPr>
              <w:pStyle w:val="17"/>
              <w:rPr>
                <w:rFonts w:hint="eastAsia" w:ascii="宋体" w:eastAsia="宋体"/>
                <w:color w:val="000000"/>
              </w:rPr>
            </w:pPr>
            <w:r>
              <w:rPr>
                <w:rFonts w:hint="eastAsia" w:ascii="宋体" w:eastAsia="宋体"/>
                <w:color w:val="000000"/>
              </w:rPr>
              <w:t>2.49</w:t>
            </w:r>
          </w:p>
        </w:tc>
        <w:tc>
          <w:tcPr>
            <w:tcW w:w="1568" w:type="dxa"/>
            <w:tcBorders>
              <w:top w:val="single" w:color="000000" w:sz="6" w:space="0"/>
              <w:left w:val="single" w:color="000000" w:sz="6" w:space="0"/>
              <w:bottom w:val="single" w:color="000000" w:sz="6" w:space="0"/>
              <w:right w:val="single" w:color="000000" w:sz="6" w:space="0"/>
            </w:tcBorders>
            <w:vAlign w:val="center"/>
          </w:tcPr>
          <w:p w14:paraId="02C23684">
            <w:pPr>
              <w:pStyle w:val="17"/>
              <w:rPr>
                <w:rFonts w:hint="eastAsia" w:ascii="宋体" w:eastAsia="宋体"/>
                <w:color w:val="000000"/>
              </w:rPr>
            </w:pPr>
            <w:r>
              <w:rPr>
                <w:rFonts w:hint="eastAsia" w:ascii="宋体" w:eastAsia="宋体"/>
                <w:color w:val="000000"/>
              </w:rPr>
              <w:t>2.49</w:t>
            </w:r>
          </w:p>
        </w:tc>
        <w:tc>
          <w:tcPr>
            <w:tcW w:w="1575" w:type="dxa"/>
            <w:tcBorders>
              <w:top w:val="single" w:color="000000" w:sz="6" w:space="0"/>
              <w:left w:val="single" w:color="000000" w:sz="6" w:space="0"/>
              <w:bottom w:val="single" w:color="000000" w:sz="6" w:space="0"/>
              <w:right w:val="single" w:color="000000" w:sz="6" w:space="0"/>
            </w:tcBorders>
            <w:vAlign w:val="center"/>
          </w:tcPr>
          <w:p w14:paraId="580A6570">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387AFA71">
            <w:pPr>
              <w:pStyle w:val="17"/>
              <w:rPr>
                <w:rFonts w:hint="eastAsia" w:ascii="宋体" w:eastAsia="宋体"/>
                <w:color w:val="000000"/>
              </w:rPr>
            </w:pPr>
          </w:p>
        </w:tc>
      </w:tr>
      <w:tr w14:paraId="5AFD53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34F8D28A">
            <w:pPr>
              <w:pStyle w:val="19"/>
              <w:rPr>
                <w:rFonts w:hint="eastAsia" w:ascii="宋体" w:eastAsia="宋体"/>
                <w:color w:val="000000"/>
              </w:rPr>
            </w:pPr>
            <w:r>
              <w:rPr>
                <w:rFonts w:hint="eastAsia" w:ascii="宋体" w:eastAsia="宋体"/>
                <w:color w:val="000000"/>
              </w:rPr>
              <w:t>11</w:t>
            </w:r>
          </w:p>
        </w:tc>
        <w:tc>
          <w:tcPr>
            <w:tcW w:w="3075" w:type="dxa"/>
            <w:tcBorders>
              <w:top w:val="single" w:color="000000" w:sz="6" w:space="0"/>
              <w:left w:val="single" w:color="000000" w:sz="6" w:space="0"/>
              <w:bottom w:val="single" w:color="000000" w:sz="6" w:space="0"/>
              <w:right w:val="single" w:color="000000" w:sz="6" w:space="0"/>
            </w:tcBorders>
            <w:vAlign w:val="center"/>
          </w:tcPr>
          <w:p w14:paraId="631E6090">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6FF2B101">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255631CB">
            <w:pPr>
              <w:pStyle w:val="18"/>
              <w:rPr>
                <w:rFonts w:hint="eastAsia" w:ascii="宋体" w:eastAsia="宋体"/>
                <w:color w:val="000000"/>
              </w:rPr>
            </w:pPr>
            <w:r>
              <w:rPr>
                <w:rFonts w:hint="eastAsia" w:ascii="宋体" w:eastAsia="宋体"/>
                <w:color w:val="000000"/>
              </w:rPr>
              <w:t>十一、节能环保支出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6BAAED13">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52F1527B">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7D2D7F3A">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532E983E">
            <w:pPr>
              <w:pStyle w:val="17"/>
              <w:rPr>
                <w:rFonts w:hint="eastAsia" w:ascii="宋体" w:eastAsia="宋体"/>
                <w:color w:val="000000"/>
              </w:rPr>
            </w:pPr>
          </w:p>
        </w:tc>
      </w:tr>
      <w:tr w14:paraId="1120CE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6E0CBB4D">
            <w:pPr>
              <w:pStyle w:val="19"/>
              <w:rPr>
                <w:rFonts w:hint="eastAsia" w:ascii="宋体" w:eastAsia="宋体"/>
                <w:color w:val="000000"/>
              </w:rPr>
            </w:pPr>
            <w:r>
              <w:rPr>
                <w:rFonts w:hint="eastAsia" w:ascii="宋体" w:eastAsia="宋体"/>
                <w:color w:val="000000"/>
              </w:rPr>
              <w:t>12</w:t>
            </w:r>
          </w:p>
        </w:tc>
        <w:tc>
          <w:tcPr>
            <w:tcW w:w="3075" w:type="dxa"/>
            <w:tcBorders>
              <w:top w:val="single" w:color="000000" w:sz="6" w:space="0"/>
              <w:left w:val="single" w:color="000000" w:sz="6" w:space="0"/>
              <w:bottom w:val="single" w:color="000000" w:sz="6" w:space="0"/>
              <w:right w:val="single" w:color="000000" w:sz="6" w:space="0"/>
            </w:tcBorders>
            <w:vAlign w:val="center"/>
          </w:tcPr>
          <w:p w14:paraId="1EC5834A">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595F08F4">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7C64878D">
            <w:pPr>
              <w:pStyle w:val="18"/>
              <w:rPr>
                <w:rFonts w:hint="eastAsia" w:ascii="宋体" w:eastAsia="宋体"/>
                <w:color w:val="000000"/>
              </w:rPr>
            </w:pPr>
            <w:r>
              <w:rPr>
                <w:rFonts w:hint="eastAsia" w:ascii="宋体" w:eastAsia="宋体"/>
                <w:color w:val="000000"/>
              </w:rPr>
              <w:t>十二、城乡社区支出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3D729528">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7686183E">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2F69FDE2">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51CF50DD">
            <w:pPr>
              <w:pStyle w:val="17"/>
              <w:rPr>
                <w:rFonts w:hint="eastAsia" w:ascii="宋体" w:eastAsia="宋体"/>
                <w:color w:val="000000"/>
              </w:rPr>
            </w:pPr>
          </w:p>
        </w:tc>
      </w:tr>
      <w:tr w14:paraId="0B8342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1D8A28CA">
            <w:pPr>
              <w:pStyle w:val="19"/>
              <w:rPr>
                <w:rFonts w:hint="eastAsia" w:ascii="宋体" w:eastAsia="宋体"/>
                <w:color w:val="000000"/>
              </w:rPr>
            </w:pPr>
            <w:r>
              <w:rPr>
                <w:rFonts w:hint="eastAsia" w:ascii="宋体" w:eastAsia="宋体"/>
                <w:color w:val="000000"/>
              </w:rPr>
              <w:t>13</w:t>
            </w:r>
          </w:p>
        </w:tc>
        <w:tc>
          <w:tcPr>
            <w:tcW w:w="3075" w:type="dxa"/>
            <w:tcBorders>
              <w:top w:val="single" w:color="000000" w:sz="6" w:space="0"/>
              <w:left w:val="single" w:color="000000" w:sz="6" w:space="0"/>
              <w:bottom w:val="single" w:color="000000" w:sz="6" w:space="0"/>
              <w:right w:val="single" w:color="000000" w:sz="6" w:space="0"/>
            </w:tcBorders>
            <w:vAlign w:val="center"/>
          </w:tcPr>
          <w:p w14:paraId="0A733528">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519D229">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24AF4A31">
            <w:pPr>
              <w:pStyle w:val="18"/>
              <w:rPr>
                <w:rFonts w:hint="eastAsia" w:ascii="宋体" w:eastAsia="宋体"/>
                <w:color w:val="000000"/>
              </w:rPr>
            </w:pPr>
            <w:r>
              <w:rPr>
                <w:rFonts w:hint="eastAsia" w:ascii="宋体" w:eastAsia="宋体"/>
                <w:color w:val="000000"/>
              </w:rPr>
              <w:t>十三、农林水支出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4F398AF0">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021041C1">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4ECF0C44">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1B63E213">
            <w:pPr>
              <w:pStyle w:val="17"/>
              <w:rPr>
                <w:rFonts w:hint="eastAsia" w:ascii="宋体" w:eastAsia="宋体"/>
                <w:color w:val="000000"/>
              </w:rPr>
            </w:pPr>
          </w:p>
        </w:tc>
      </w:tr>
      <w:tr w14:paraId="78DC4D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31440FC5">
            <w:pPr>
              <w:pStyle w:val="19"/>
              <w:rPr>
                <w:rFonts w:hint="eastAsia" w:ascii="宋体" w:eastAsia="宋体"/>
                <w:color w:val="000000"/>
              </w:rPr>
            </w:pPr>
            <w:r>
              <w:rPr>
                <w:rFonts w:hint="eastAsia" w:ascii="宋体" w:eastAsia="宋体"/>
                <w:color w:val="000000"/>
              </w:rPr>
              <w:t>14</w:t>
            </w:r>
          </w:p>
        </w:tc>
        <w:tc>
          <w:tcPr>
            <w:tcW w:w="3075" w:type="dxa"/>
            <w:tcBorders>
              <w:top w:val="single" w:color="000000" w:sz="6" w:space="0"/>
              <w:left w:val="single" w:color="000000" w:sz="6" w:space="0"/>
              <w:bottom w:val="single" w:color="000000" w:sz="6" w:space="0"/>
              <w:right w:val="single" w:color="000000" w:sz="6" w:space="0"/>
            </w:tcBorders>
            <w:vAlign w:val="center"/>
          </w:tcPr>
          <w:p w14:paraId="45039E4A">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69C6B717">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0A10DCC1">
            <w:pPr>
              <w:pStyle w:val="18"/>
              <w:rPr>
                <w:rFonts w:hint="eastAsia" w:ascii="宋体" w:eastAsia="宋体"/>
                <w:color w:val="000000"/>
              </w:rPr>
            </w:pPr>
            <w:r>
              <w:rPr>
                <w:rFonts w:hint="eastAsia" w:ascii="宋体" w:eastAsia="宋体"/>
                <w:color w:val="000000"/>
              </w:rPr>
              <w:t>十四、交通运输支出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3E5318A5">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641D2B5B">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715C323B">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63258497">
            <w:pPr>
              <w:pStyle w:val="17"/>
              <w:rPr>
                <w:rFonts w:hint="eastAsia" w:ascii="宋体" w:eastAsia="宋体"/>
                <w:color w:val="000000"/>
              </w:rPr>
            </w:pPr>
          </w:p>
        </w:tc>
      </w:tr>
      <w:tr w14:paraId="6016E7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6019C8CA">
            <w:pPr>
              <w:pStyle w:val="19"/>
              <w:rPr>
                <w:rFonts w:hint="eastAsia" w:ascii="宋体" w:eastAsia="宋体"/>
                <w:color w:val="000000"/>
              </w:rPr>
            </w:pPr>
            <w:r>
              <w:rPr>
                <w:rFonts w:hint="eastAsia" w:ascii="宋体" w:eastAsia="宋体"/>
                <w:color w:val="000000"/>
              </w:rPr>
              <w:t>15</w:t>
            </w:r>
          </w:p>
        </w:tc>
        <w:tc>
          <w:tcPr>
            <w:tcW w:w="3075" w:type="dxa"/>
            <w:tcBorders>
              <w:top w:val="single" w:color="000000" w:sz="6" w:space="0"/>
              <w:left w:val="single" w:color="000000" w:sz="6" w:space="0"/>
              <w:bottom w:val="single" w:color="000000" w:sz="6" w:space="0"/>
              <w:right w:val="single" w:color="000000" w:sz="6" w:space="0"/>
            </w:tcBorders>
            <w:vAlign w:val="center"/>
          </w:tcPr>
          <w:p w14:paraId="55704DBD">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BD8A4A5">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78CB676E">
            <w:pPr>
              <w:pStyle w:val="18"/>
              <w:rPr>
                <w:rFonts w:hint="eastAsia" w:ascii="宋体" w:eastAsia="宋体"/>
                <w:color w:val="000000"/>
              </w:rPr>
            </w:pPr>
            <w:r>
              <w:rPr>
                <w:rFonts w:hint="eastAsia" w:ascii="宋体" w:eastAsia="宋体"/>
                <w:color w:val="000000"/>
              </w:rPr>
              <w:t>十五、资源勘探工业信息等支出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15625C87">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278A926D">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7D539A64">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2B5AFFA4">
            <w:pPr>
              <w:pStyle w:val="17"/>
              <w:rPr>
                <w:rFonts w:hint="eastAsia" w:ascii="宋体" w:eastAsia="宋体"/>
                <w:color w:val="000000"/>
              </w:rPr>
            </w:pPr>
          </w:p>
        </w:tc>
      </w:tr>
      <w:tr w14:paraId="2C82EBA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2EDF0D08">
            <w:pPr>
              <w:pStyle w:val="19"/>
              <w:rPr>
                <w:color w:val="000000"/>
              </w:rPr>
            </w:pPr>
            <w:r>
              <w:rPr>
                <w:color w:val="000000"/>
              </w:rPr>
              <w:t>16</w:t>
            </w:r>
          </w:p>
        </w:tc>
        <w:tc>
          <w:tcPr>
            <w:tcW w:w="3075" w:type="dxa"/>
            <w:tcBorders>
              <w:top w:val="single" w:color="000000" w:sz="6" w:space="0"/>
              <w:left w:val="single" w:color="000000" w:sz="6" w:space="0"/>
              <w:bottom w:val="single" w:color="000000" w:sz="6" w:space="0"/>
              <w:right w:val="single" w:color="000000" w:sz="6" w:space="0"/>
            </w:tcBorders>
            <w:vAlign w:val="center"/>
          </w:tcPr>
          <w:p w14:paraId="210400FA">
            <w:pPr>
              <w:pStyle w:val="18"/>
              <w:rPr>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6B9A1D44">
            <w:pPr>
              <w:pStyle w:val="17"/>
              <w:rPr>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53FBD9ED">
            <w:pPr>
              <w:pStyle w:val="18"/>
              <w:rPr>
                <w:color w:val="000000"/>
              </w:rPr>
            </w:pPr>
            <w:r>
              <w:rPr>
                <w:color w:val="000000"/>
              </w:rPr>
              <w:t>十六、商业服务业等支出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6EF823FA">
            <w:pPr>
              <w:pStyle w:val="17"/>
              <w:rPr>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3B0A975E">
            <w:pPr>
              <w:pStyle w:val="17"/>
              <w:rPr>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0B212512">
            <w:pPr>
              <w:pStyle w:val="17"/>
              <w:rPr>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2CB4CEB2">
            <w:pPr>
              <w:pStyle w:val="17"/>
              <w:rPr>
                <w:color w:val="000000"/>
              </w:rPr>
            </w:pPr>
          </w:p>
        </w:tc>
      </w:tr>
      <w:tr w14:paraId="7B241C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578FA7E7">
            <w:pPr>
              <w:pStyle w:val="19"/>
              <w:rPr>
                <w:rFonts w:hint="eastAsia" w:ascii="宋体" w:eastAsia="宋体"/>
                <w:color w:val="000000"/>
              </w:rPr>
            </w:pPr>
            <w:r>
              <w:rPr>
                <w:rFonts w:hint="eastAsia" w:ascii="宋体" w:eastAsia="宋体"/>
                <w:color w:val="000000"/>
              </w:rPr>
              <w:t>17</w:t>
            </w:r>
          </w:p>
        </w:tc>
        <w:tc>
          <w:tcPr>
            <w:tcW w:w="3075" w:type="dxa"/>
            <w:tcBorders>
              <w:top w:val="single" w:color="000000" w:sz="6" w:space="0"/>
              <w:left w:val="single" w:color="000000" w:sz="6" w:space="0"/>
              <w:bottom w:val="single" w:color="000000" w:sz="6" w:space="0"/>
              <w:right w:val="single" w:color="000000" w:sz="6" w:space="0"/>
            </w:tcBorders>
            <w:vAlign w:val="center"/>
          </w:tcPr>
          <w:p w14:paraId="3ECF63F3">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6DC96DAA">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5376BD0C">
            <w:pPr>
              <w:pStyle w:val="18"/>
              <w:rPr>
                <w:rFonts w:hint="eastAsia" w:ascii="宋体" w:eastAsia="宋体"/>
                <w:color w:val="000000"/>
              </w:rPr>
            </w:pPr>
            <w:r>
              <w:rPr>
                <w:rFonts w:hint="eastAsia" w:ascii="宋体" w:eastAsia="宋体"/>
                <w:color w:val="000000"/>
              </w:rPr>
              <w:t>十七、金融支出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4EFFCBE1">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5D74632F">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4904A5E2">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2724466B">
            <w:pPr>
              <w:pStyle w:val="17"/>
              <w:rPr>
                <w:rFonts w:hint="eastAsia" w:ascii="宋体" w:eastAsia="宋体"/>
                <w:color w:val="000000"/>
              </w:rPr>
            </w:pPr>
          </w:p>
        </w:tc>
      </w:tr>
      <w:tr w14:paraId="479337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6AFE0227">
            <w:pPr>
              <w:pStyle w:val="19"/>
              <w:rPr>
                <w:rFonts w:hint="eastAsia" w:ascii="宋体" w:eastAsia="宋体"/>
                <w:color w:val="000000"/>
              </w:rPr>
            </w:pPr>
            <w:r>
              <w:rPr>
                <w:rFonts w:hint="eastAsia" w:ascii="宋体" w:eastAsia="宋体"/>
                <w:color w:val="000000"/>
              </w:rPr>
              <w:t>18</w:t>
            </w:r>
          </w:p>
        </w:tc>
        <w:tc>
          <w:tcPr>
            <w:tcW w:w="3075" w:type="dxa"/>
            <w:tcBorders>
              <w:top w:val="single" w:color="000000" w:sz="6" w:space="0"/>
              <w:left w:val="single" w:color="000000" w:sz="6" w:space="0"/>
              <w:bottom w:val="single" w:color="000000" w:sz="6" w:space="0"/>
              <w:right w:val="single" w:color="000000" w:sz="6" w:space="0"/>
            </w:tcBorders>
            <w:vAlign w:val="center"/>
          </w:tcPr>
          <w:p w14:paraId="29526C80">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735D8C0D">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65B9486F">
            <w:pPr>
              <w:pStyle w:val="18"/>
              <w:rPr>
                <w:rFonts w:hint="eastAsia" w:ascii="宋体" w:eastAsia="宋体"/>
                <w:color w:val="000000"/>
              </w:rPr>
            </w:pPr>
            <w:r>
              <w:rPr>
                <w:rFonts w:hint="eastAsia" w:ascii="宋体" w:eastAsia="宋体"/>
                <w:color w:val="000000"/>
              </w:rPr>
              <w:t>十八、援助其他地区支出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4BE2FC39">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6285233E">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6B8FCC6F">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6DC0A76D">
            <w:pPr>
              <w:pStyle w:val="17"/>
              <w:rPr>
                <w:rFonts w:hint="eastAsia" w:ascii="宋体" w:eastAsia="宋体"/>
                <w:color w:val="000000"/>
              </w:rPr>
            </w:pPr>
          </w:p>
        </w:tc>
      </w:tr>
      <w:tr w14:paraId="75E475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3F92BDF3">
            <w:pPr>
              <w:pStyle w:val="19"/>
              <w:rPr>
                <w:rFonts w:hint="eastAsia" w:ascii="宋体" w:eastAsia="宋体"/>
                <w:color w:val="000000"/>
              </w:rPr>
            </w:pPr>
            <w:r>
              <w:rPr>
                <w:rFonts w:hint="eastAsia" w:ascii="宋体" w:eastAsia="宋体"/>
                <w:color w:val="000000"/>
              </w:rPr>
              <w:t>19</w:t>
            </w:r>
          </w:p>
        </w:tc>
        <w:tc>
          <w:tcPr>
            <w:tcW w:w="3075" w:type="dxa"/>
            <w:tcBorders>
              <w:top w:val="single" w:color="000000" w:sz="6" w:space="0"/>
              <w:left w:val="single" w:color="000000" w:sz="6" w:space="0"/>
              <w:bottom w:val="single" w:color="000000" w:sz="6" w:space="0"/>
              <w:right w:val="single" w:color="000000" w:sz="6" w:space="0"/>
            </w:tcBorders>
            <w:vAlign w:val="center"/>
          </w:tcPr>
          <w:p w14:paraId="315CE838">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27C83303">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7BED51EA">
            <w:pPr>
              <w:pStyle w:val="18"/>
              <w:rPr>
                <w:rFonts w:hint="eastAsia" w:ascii="宋体" w:eastAsia="宋体"/>
                <w:color w:val="000000"/>
              </w:rPr>
            </w:pPr>
            <w:r>
              <w:rPr>
                <w:rFonts w:hint="eastAsia" w:ascii="宋体" w:eastAsia="宋体"/>
                <w:color w:val="000000"/>
              </w:rPr>
              <w:t>十九、自然资源海洋气象等支出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4A709D66">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60EF70F0">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602718F6">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7A6E68EA">
            <w:pPr>
              <w:pStyle w:val="17"/>
              <w:rPr>
                <w:rFonts w:hint="eastAsia" w:ascii="宋体" w:eastAsia="宋体"/>
                <w:color w:val="000000"/>
              </w:rPr>
            </w:pPr>
          </w:p>
        </w:tc>
      </w:tr>
      <w:tr w14:paraId="0B71EF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622FCE9C">
            <w:pPr>
              <w:pStyle w:val="19"/>
              <w:rPr>
                <w:rFonts w:hint="eastAsia" w:ascii="宋体" w:eastAsia="宋体"/>
                <w:color w:val="000000"/>
              </w:rPr>
            </w:pPr>
            <w:r>
              <w:rPr>
                <w:rFonts w:hint="eastAsia" w:ascii="宋体" w:eastAsia="宋体"/>
                <w:color w:val="000000"/>
              </w:rPr>
              <w:t>20</w:t>
            </w:r>
          </w:p>
        </w:tc>
        <w:tc>
          <w:tcPr>
            <w:tcW w:w="3075" w:type="dxa"/>
            <w:tcBorders>
              <w:top w:val="single" w:color="000000" w:sz="6" w:space="0"/>
              <w:left w:val="single" w:color="000000" w:sz="6" w:space="0"/>
              <w:bottom w:val="single" w:color="000000" w:sz="6" w:space="0"/>
              <w:right w:val="single" w:color="000000" w:sz="6" w:space="0"/>
            </w:tcBorders>
            <w:vAlign w:val="center"/>
          </w:tcPr>
          <w:p w14:paraId="1570AF71">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ECC9210">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1501A993">
            <w:pPr>
              <w:pStyle w:val="18"/>
              <w:rPr>
                <w:rFonts w:hint="eastAsia" w:ascii="宋体" w:eastAsia="宋体"/>
                <w:color w:val="000000"/>
              </w:rPr>
            </w:pPr>
            <w:r>
              <w:rPr>
                <w:rFonts w:hint="eastAsia" w:ascii="宋体" w:eastAsia="宋体"/>
                <w:color w:val="000000"/>
              </w:rPr>
              <w:t>二十、住房保障支出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78EAD33E">
            <w:pPr>
              <w:pStyle w:val="17"/>
              <w:rPr>
                <w:rFonts w:hint="eastAsia" w:ascii="宋体" w:eastAsia="宋体"/>
                <w:color w:val="000000"/>
              </w:rPr>
            </w:pPr>
            <w:r>
              <w:rPr>
                <w:rFonts w:hint="eastAsia" w:ascii="宋体" w:eastAsia="宋体"/>
                <w:color w:val="000000"/>
              </w:rPr>
              <w:t>3.93</w:t>
            </w:r>
          </w:p>
        </w:tc>
        <w:tc>
          <w:tcPr>
            <w:tcW w:w="1568" w:type="dxa"/>
            <w:tcBorders>
              <w:top w:val="single" w:color="000000" w:sz="6" w:space="0"/>
              <w:left w:val="single" w:color="000000" w:sz="6" w:space="0"/>
              <w:bottom w:val="single" w:color="000000" w:sz="6" w:space="0"/>
              <w:right w:val="single" w:color="000000" w:sz="6" w:space="0"/>
            </w:tcBorders>
            <w:vAlign w:val="center"/>
          </w:tcPr>
          <w:p w14:paraId="6A12CE15">
            <w:pPr>
              <w:pStyle w:val="17"/>
              <w:rPr>
                <w:rFonts w:hint="eastAsia" w:ascii="宋体" w:eastAsia="宋体"/>
                <w:color w:val="000000"/>
              </w:rPr>
            </w:pPr>
            <w:r>
              <w:rPr>
                <w:rFonts w:hint="eastAsia" w:ascii="宋体" w:eastAsia="宋体"/>
                <w:color w:val="000000"/>
              </w:rPr>
              <w:t>3.93</w:t>
            </w:r>
          </w:p>
        </w:tc>
        <w:tc>
          <w:tcPr>
            <w:tcW w:w="1575" w:type="dxa"/>
            <w:tcBorders>
              <w:top w:val="single" w:color="000000" w:sz="6" w:space="0"/>
              <w:left w:val="single" w:color="000000" w:sz="6" w:space="0"/>
              <w:bottom w:val="single" w:color="000000" w:sz="6" w:space="0"/>
              <w:right w:val="single" w:color="000000" w:sz="6" w:space="0"/>
            </w:tcBorders>
            <w:vAlign w:val="center"/>
          </w:tcPr>
          <w:p w14:paraId="0B173D26">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2597ECAD">
            <w:pPr>
              <w:pStyle w:val="17"/>
              <w:rPr>
                <w:rFonts w:hint="eastAsia" w:ascii="宋体" w:eastAsia="宋体"/>
                <w:color w:val="000000"/>
              </w:rPr>
            </w:pPr>
          </w:p>
        </w:tc>
      </w:tr>
      <w:tr w14:paraId="42CCDC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20464030">
            <w:pPr>
              <w:pStyle w:val="19"/>
              <w:rPr>
                <w:rFonts w:hint="eastAsia" w:ascii="宋体" w:eastAsia="宋体"/>
                <w:color w:val="000000"/>
              </w:rPr>
            </w:pPr>
            <w:r>
              <w:rPr>
                <w:rFonts w:hint="eastAsia" w:ascii="宋体" w:eastAsia="宋体"/>
                <w:color w:val="000000"/>
              </w:rPr>
              <w:t>21</w:t>
            </w:r>
          </w:p>
        </w:tc>
        <w:tc>
          <w:tcPr>
            <w:tcW w:w="3075" w:type="dxa"/>
            <w:tcBorders>
              <w:top w:val="single" w:color="000000" w:sz="6" w:space="0"/>
              <w:left w:val="single" w:color="000000" w:sz="6" w:space="0"/>
              <w:bottom w:val="single" w:color="000000" w:sz="6" w:space="0"/>
              <w:right w:val="single" w:color="000000" w:sz="6" w:space="0"/>
            </w:tcBorders>
            <w:vAlign w:val="center"/>
          </w:tcPr>
          <w:p w14:paraId="5B267921">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72CD1A49">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7EBD9055">
            <w:pPr>
              <w:pStyle w:val="18"/>
              <w:rPr>
                <w:rFonts w:hint="eastAsia" w:ascii="宋体" w:eastAsia="宋体"/>
                <w:color w:val="000000"/>
              </w:rPr>
            </w:pPr>
            <w:r>
              <w:rPr>
                <w:rFonts w:hint="eastAsia" w:ascii="宋体" w:eastAsia="宋体"/>
                <w:color w:val="000000"/>
              </w:rPr>
              <w:t>二十一、粮油物资储备支出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768F5AAD">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7176C3A3">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632E6541">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40F714EB">
            <w:pPr>
              <w:pStyle w:val="17"/>
              <w:rPr>
                <w:rFonts w:hint="eastAsia" w:ascii="宋体" w:eastAsia="宋体"/>
                <w:color w:val="000000"/>
              </w:rPr>
            </w:pPr>
          </w:p>
        </w:tc>
      </w:tr>
      <w:tr w14:paraId="1640E1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111254B3">
            <w:pPr>
              <w:pStyle w:val="19"/>
              <w:rPr>
                <w:rFonts w:hint="eastAsia" w:ascii="宋体" w:eastAsia="宋体"/>
                <w:color w:val="000000"/>
              </w:rPr>
            </w:pPr>
            <w:r>
              <w:rPr>
                <w:rFonts w:hint="eastAsia" w:ascii="宋体" w:eastAsia="宋体"/>
                <w:color w:val="000000"/>
              </w:rPr>
              <w:t>22</w:t>
            </w:r>
          </w:p>
        </w:tc>
        <w:tc>
          <w:tcPr>
            <w:tcW w:w="3075" w:type="dxa"/>
            <w:tcBorders>
              <w:top w:val="single" w:color="000000" w:sz="6" w:space="0"/>
              <w:left w:val="single" w:color="000000" w:sz="6" w:space="0"/>
              <w:bottom w:val="single" w:color="000000" w:sz="6" w:space="0"/>
              <w:right w:val="single" w:color="000000" w:sz="6" w:space="0"/>
            </w:tcBorders>
            <w:vAlign w:val="center"/>
          </w:tcPr>
          <w:p w14:paraId="6147B900">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0C9027F">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67747661">
            <w:pPr>
              <w:pStyle w:val="18"/>
              <w:rPr>
                <w:rFonts w:hint="eastAsia" w:ascii="宋体" w:eastAsia="宋体"/>
                <w:color w:val="000000"/>
              </w:rPr>
            </w:pPr>
            <w:r>
              <w:rPr>
                <w:rFonts w:hint="eastAsia" w:ascii="宋体" w:eastAsia="宋体"/>
                <w:color w:val="000000"/>
              </w:rPr>
              <w:t>二十二、国有资本经营预算支出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21613D39">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7DED1DC4">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08C90C6E">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0E504554">
            <w:pPr>
              <w:pStyle w:val="17"/>
              <w:rPr>
                <w:rFonts w:hint="eastAsia" w:ascii="宋体" w:eastAsia="宋体"/>
                <w:color w:val="000000"/>
              </w:rPr>
            </w:pPr>
          </w:p>
        </w:tc>
      </w:tr>
      <w:tr w14:paraId="369DEC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132A570F">
            <w:pPr>
              <w:pStyle w:val="19"/>
              <w:rPr>
                <w:rFonts w:hint="eastAsia" w:ascii="宋体" w:eastAsia="宋体"/>
                <w:color w:val="000000"/>
              </w:rPr>
            </w:pPr>
            <w:r>
              <w:rPr>
                <w:rFonts w:hint="eastAsia" w:ascii="宋体" w:eastAsia="宋体"/>
                <w:color w:val="000000"/>
              </w:rPr>
              <w:t>23</w:t>
            </w:r>
          </w:p>
        </w:tc>
        <w:tc>
          <w:tcPr>
            <w:tcW w:w="3075" w:type="dxa"/>
            <w:tcBorders>
              <w:top w:val="single" w:color="000000" w:sz="6" w:space="0"/>
              <w:left w:val="single" w:color="000000" w:sz="6" w:space="0"/>
              <w:bottom w:val="single" w:color="000000" w:sz="6" w:space="0"/>
              <w:right w:val="single" w:color="000000" w:sz="6" w:space="0"/>
            </w:tcBorders>
            <w:vAlign w:val="center"/>
          </w:tcPr>
          <w:p w14:paraId="229AC41E">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56C92C12">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1CC3558F">
            <w:pPr>
              <w:pStyle w:val="18"/>
              <w:rPr>
                <w:rFonts w:hint="eastAsia" w:ascii="宋体" w:eastAsia="宋体"/>
                <w:color w:val="000000"/>
              </w:rPr>
            </w:pPr>
            <w:r>
              <w:rPr>
                <w:rFonts w:hint="eastAsia" w:ascii="宋体" w:eastAsia="宋体"/>
                <w:color w:val="000000"/>
              </w:rPr>
              <w:t>二十三、灾害防治及应急管理支出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3B77C72C">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0CA111C3">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0D7F185F">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4523EF7F">
            <w:pPr>
              <w:pStyle w:val="17"/>
              <w:rPr>
                <w:rFonts w:hint="eastAsia" w:ascii="宋体" w:eastAsia="宋体"/>
                <w:color w:val="000000"/>
              </w:rPr>
            </w:pPr>
          </w:p>
        </w:tc>
      </w:tr>
      <w:tr w14:paraId="1A25DC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4ECAE444">
            <w:pPr>
              <w:pStyle w:val="19"/>
              <w:rPr>
                <w:rFonts w:hint="eastAsia" w:ascii="宋体" w:eastAsia="宋体"/>
                <w:color w:val="000000"/>
              </w:rPr>
            </w:pPr>
            <w:r>
              <w:rPr>
                <w:rFonts w:hint="eastAsia" w:ascii="宋体" w:eastAsia="宋体"/>
                <w:color w:val="000000"/>
              </w:rPr>
              <w:t>24</w:t>
            </w:r>
          </w:p>
        </w:tc>
        <w:tc>
          <w:tcPr>
            <w:tcW w:w="3075" w:type="dxa"/>
            <w:tcBorders>
              <w:top w:val="single" w:color="000000" w:sz="6" w:space="0"/>
              <w:left w:val="single" w:color="000000" w:sz="6" w:space="0"/>
              <w:bottom w:val="single" w:color="000000" w:sz="6" w:space="0"/>
              <w:right w:val="single" w:color="000000" w:sz="6" w:space="0"/>
            </w:tcBorders>
            <w:vAlign w:val="center"/>
          </w:tcPr>
          <w:p w14:paraId="4C705298">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BE9DBC9">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5150B76A">
            <w:pPr>
              <w:pStyle w:val="18"/>
              <w:rPr>
                <w:rFonts w:hint="eastAsia" w:ascii="宋体" w:eastAsia="宋体"/>
                <w:color w:val="000000"/>
              </w:rPr>
            </w:pPr>
            <w:r>
              <w:rPr>
                <w:rFonts w:hint="eastAsia" w:ascii="宋体" w:eastAsia="宋体"/>
                <w:color w:val="000000"/>
              </w:rPr>
              <w:t>二十四、预备费</w:t>
            </w:r>
          </w:p>
        </w:tc>
        <w:tc>
          <w:tcPr>
            <w:tcW w:w="1178" w:type="dxa"/>
            <w:tcBorders>
              <w:top w:val="single" w:color="000000" w:sz="6" w:space="0"/>
              <w:left w:val="single" w:color="000000" w:sz="6" w:space="0"/>
              <w:bottom w:val="single" w:color="000000" w:sz="6" w:space="0"/>
              <w:right w:val="single" w:color="000000" w:sz="6" w:space="0"/>
            </w:tcBorders>
            <w:vAlign w:val="center"/>
          </w:tcPr>
          <w:p w14:paraId="799BCA72">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1C305FBF">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4BE1412C">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529D69D4">
            <w:pPr>
              <w:pStyle w:val="17"/>
              <w:rPr>
                <w:rFonts w:hint="eastAsia" w:ascii="宋体" w:eastAsia="宋体"/>
                <w:color w:val="000000"/>
              </w:rPr>
            </w:pPr>
          </w:p>
        </w:tc>
      </w:tr>
      <w:tr w14:paraId="3CAC1F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6E84E0D7">
            <w:pPr>
              <w:pStyle w:val="19"/>
              <w:rPr>
                <w:rFonts w:hint="eastAsia" w:ascii="宋体" w:eastAsia="宋体"/>
                <w:color w:val="000000"/>
              </w:rPr>
            </w:pPr>
            <w:r>
              <w:rPr>
                <w:rFonts w:hint="eastAsia" w:ascii="宋体" w:eastAsia="宋体"/>
                <w:color w:val="000000"/>
              </w:rPr>
              <w:t>25</w:t>
            </w:r>
          </w:p>
        </w:tc>
        <w:tc>
          <w:tcPr>
            <w:tcW w:w="3075" w:type="dxa"/>
            <w:tcBorders>
              <w:top w:val="single" w:color="000000" w:sz="6" w:space="0"/>
              <w:left w:val="single" w:color="000000" w:sz="6" w:space="0"/>
              <w:bottom w:val="single" w:color="000000" w:sz="6" w:space="0"/>
              <w:right w:val="single" w:color="000000" w:sz="6" w:space="0"/>
            </w:tcBorders>
            <w:vAlign w:val="center"/>
          </w:tcPr>
          <w:p w14:paraId="1620D273">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4538233A">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0F75DE0D">
            <w:pPr>
              <w:pStyle w:val="18"/>
              <w:rPr>
                <w:rFonts w:hint="eastAsia" w:ascii="宋体" w:eastAsia="宋体"/>
                <w:color w:val="000000"/>
              </w:rPr>
            </w:pPr>
            <w:r>
              <w:rPr>
                <w:rFonts w:hint="eastAsia" w:ascii="宋体" w:eastAsia="宋体"/>
                <w:color w:val="000000"/>
              </w:rPr>
              <w:t>二十五、其他支出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641843B6">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79D22BDF">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22002F20">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7C400951">
            <w:pPr>
              <w:pStyle w:val="17"/>
              <w:rPr>
                <w:rFonts w:hint="eastAsia" w:ascii="宋体" w:eastAsia="宋体"/>
                <w:color w:val="000000"/>
              </w:rPr>
            </w:pPr>
          </w:p>
        </w:tc>
      </w:tr>
      <w:tr w14:paraId="62E993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4B305440">
            <w:pPr>
              <w:pStyle w:val="19"/>
              <w:rPr>
                <w:rFonts w:hint="eastAsia" w:ascii="宋体" w:eastAsia="宋体"/>
                <w:color w:val="000000"/>
              </w:rPr>
            </w:pPr>
            <w:r>
              <w:rPr>
                <w:rFonts w:hint="eastAsia" w:ascii="宋体" w:eastAsia="宋体"/>
                <w:color w:val="000000"/>
              </w:rPr>
              <w:t>26</w:t>
            </w:r>
          </w:p>
        </w:tc>
        <w:tc>
          <w:tcPr>
            <w:tcW w:w="3075" w:type="dxa"/>
            <w:tcBorders>
              <w:top w:val="single" w:color="000000" w:sz="6" w:space="0"/>
              <w:left w:val="single" w:color="000000" w:sz="6" w:space="0"/>
              <w:bottom w:val="single" w:color="000000" w:sz="6" w:space="0"/>
              <w:right w:val="single" w:color="000000" w:sz="6" w:space="0"/>
            </w:tcBorders>
            <w:vAlign w:val="center"/>
          </w:tcPr>
          <w:p w14:paraId="064BE27E">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1FC28B54">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5AC1A55C">
            <w:pPr>
              <w:pStyle w:val="18"/>
              <w:rPr>
                <w:rFonts w:hint="eastAsia" w:ascii="宋体" w:eastAsia="宋体"/>
                <w:color w:val="000000"/>
              </w:rPr>
            </w:pPr>
            <w:r>
              <w:rPr>
                <w:rFonts w:hint="eastAsia" w:ascii="宋体" w:eastAsia="宋体"/>
                <w:color w:val="000000"/>
              </w:rPr>
              <w:t>二十六、转移性支出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41AFF2FF">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1603A66F">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77F5CE0A">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46842C4B">
            <w:pPr>
              <w:pStyle w:val="17"/>
              <w:rPr>
                <w:rFonts w:hint="eastAsia" w:ascii="宋体" w:eastAsia="宋体"/>
                <w:color w:val="000000"/>
              </w:rPr>
            </w:pPr>
          </w:p>
        </w:tc>
      </w:tr>
      <w:tr w14:paraId="5D242E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260459C9">
            <w:pPr>
              <w:pStyle w:val="19"/>
              <w:rPr>
                <w:rFonts w:hint="eastAsia" w:ascii="宋体" w:eastAsia="宋体"/>
                <w:color w:val="000000"/>
              </w:rPr>
            </w:pPr>
            <w:r>
              <w:rPr>
                <w:rFonts w:hint="eastAsia" w:ascii="宋体" w:eastAsia="宋体"/>
                <w:color w:val="000000"/>
              </w:rPr>
              <w:t>27</w:t>
            </w:r>
          </w:p>
        </w:tc>
        <w:tc>
          <w:tcPr>
            <w:tcW w:w="3075" w:type="dxa"/>
            <w:tcBorders>
              <w:top w:val="single" w:color="000000" w:sz="6" w:space="0"/>
              <w:left w:val="single" w:color="000000" w:sz="6" w:space="0"/>
              <w:bottom w:val="single" w:color="000000" w:sz="6" w:space="0"/>
              <w:right w:val="single" w:color="000000" w:sz="6" w:space="0"/>
            </w:tcBorders>
            <w:vAlign w:val="center"/>
          </w:tcPr>
          <w:p w14:paraId="230A3587">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10C463DD">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2A6BEAC0">
            <w:pPr>
              <w:pStyle w:val="18"/>
              <w:rPr>
                <w:rFonts w:hint="eastAsia" w:ascii="宋体" w:eastAsia="宋体"/>
                <w:color w:val="000000"/>
              </w:rPr>
            </w:pPr>
            <w:r>
              <w:rPr>
                <w:rFonts w:hint="eastAsia" w:ascii="宋体" w:eastAsia="宋体"/>
                <w:color w:val="000000"/>
              </w:rPr>
              <w:t>二十七、债务还本支出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48877107">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76C444A1">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6654CA50">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53E272C3">
            <w:pPr>
              <w:pStyle w:val="17"/>
              <w:rPr>
                <w:rFonts w:hint="eastAsia" w:ascii="宋体" w:eastAsia="宋体"/>
                <w:color w:val="000000"/>
              </w:rPr>
            </w:pPr>
          </w:p>
        </w:tc>
      </w:tr>
      <w:tr w14:paraId="34A0E4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68066DFA">
            <w:pPr>
              <w:pStyle w:val="19"/>
              <w:rPr>
                <w:rFonts w:hint="eastAsia" w:ascii="宋体" w:eastAsia="宋体"/>
                <w:color w:val="000000"/>
              </w:rPr>
            </w:pPr>
            <w:r>
              <w:rPr>
                <w:rFonts w:hint="eastAsia" w:ascii="宋体" w:eastAsia="宋体"/>
                <w:color w:val="000000"/>
              </w:rPr>
              <w:t>28</w:t>
            </w:r>
          </w:p>
        </w:tc>
        <w:tc>
          <w:tcPr>
            <w:tcW w:w="3075" w:type="dxa"/>
            <w:tcBorders>
              <w:top w:val="single" w:color="000000" w:sz="6" w:space="0"/>
              <w:left w:val="single" w:color="000000" w:sz="6" w:space="0"/>
              <w:bottom w:val="single" w:color="000000" w:sz="6" w:space="0"/>
              <w:right w:val="single" w:color="000000" w:sz="6" w:space="0"/>
            </w:tcBorders>
            <w:vAlign w:val="center"/>
          </w:tcPr>
          <w:p w14:paraId="317066A0">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54EBBBDF">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06C7D00D">
            <w:pPr>
              <w:pStyle w:val="18"/>
              <w:rPr>
                <w:rFonts w:hint="eastAsia" w:ascii="宋体" w:eastAsia="宋体"/>
                <w:color w:val="000000"/>
              </w:rPr>
            </w:pPr>
            <w:r>
              <w:rPr>
                <w:rFonts w:hint="eastAsia" w:ascii="宋体" w:eastAsia="宋体"/>
                <w:color w:val="000000"/>
              </w:rPr>
              <w:t>二十八、债务付息支出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344EB43D">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138D3CDA">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4F517E39">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027A2AFA">
            <w:pPr>
              <w:pStyle w:val="17"/>
              <w:rPr>
                <w:rFonts w:hint="eastAsia" w:ascii="宋体" w:eastAsia="宋体"/>
                <w:color w:val="000000"/>
              </w:rPr>
            </w:pPr>
          </w:p>
        </w:tc>
      </w:tr>
      <w:tr w14:paraId="69C3BF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76DE6F8D">
            <w:pPr>
              <w:pStyle w:val="19"/>
              <w:rPr>
                <w:rFonts w:hint="eastAsia" w:ascii="宋体" w:eastAsia="宋体"/>
                <w:color w:val="000000"/>
              </w:rPr>
            </w:pPr>
            <w:r>
              <w:rPr>
                <w:rFonts w:hint="eastAsia" w:ascii="宋体" w:eastAsia="宋体"/>
                <w:color w:val="000000"/>
              </w:rPr>
              <w:t>29</w:t>
            </w:r>
          </w:p>
        </w:tc>
        <w:tc>
          <w:tcPr>
            <w:tcW w:w="3075" w:type="dxa"/>
            <w:tcBorders>
              <w:top w:val="single" w:color="000000" w:sz="6" w:space="0"/>
              <w:left w:val="single" w:color="000000" w:sz="6" w:space="0"/>
              <w:bottom w:val="single" w:color="000000" w:sz="6" w:space="0"/>
              <w:right w:val="single" w:color="000000" w:sz="6" w:space="0"/>
            </w:tcBorders>
            <w:vAlign w:val="center"/>
          </w:tcPr>
          <w:p w14:paraId="3F7C916D">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25866774">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31DBF722">
            <w:pPr>
              <w:pStyle w:val="18"/>
              <w:rPr>
                <w:rFonts w:hint="eastAsia" w:ascii="宋体" w:eastAsia="宋体"/>
                <w:color w:val="000000"/>
              </w:rPr>
            </w:pPr>
            <w:r>
              <w:rPr>
                <w:rFonts w:hint="eastAsia" w:ascii="宋体" w:eastAsia="宋体"/>
                <w:color w:val="000000"/>
              </w:rPr>
              <w:t>二十九、债务发行费用支出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6343920B">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700F1DE4">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7DBD3197">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1AFD6704">
            <w:pPr>
              <w:pStyle w:val="17"/>
              <w:rPr>
                <w:rFonts w:hint="eastAsia" w:ascii="宋体" w:eastAsia="宋体"/>
                <w:color w:val="000000"/>
              </w:rPr>
            </w:pPr>
          </w:p>
        </w:tc>
      </w:tr>
      <w:tr w14:paraId="314BB9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4D3CA013">
            <w:pPr>
              <w:pStyle w:val="19"/>
              <w:rPr>
                <w:rFonts w:hint="eastAsia" w:ascii="宋体" w:eastAsia="宋体"/>
                <w:color w:val="000000"/>
              </w:rPr>
            </w:pPr>
            <w:r>
              <w:rPr>
                <w:rFonts w:hint="eastAsia" w:ascii="宋体" w:eastAsia="宋体"/>
                <w:color w:val="000000"/>
              </w:rPr>
              <w:t>30</w:t>
            </w:r>
          </w:p>
        </w:tc>
        <w:tc>
          <w:tcPr>
            <w:tcW w:w="3075" w:type="dxa"/>
            <w:tcBorders>
              <w:top w:val="single" w:color="000000" w:sz="6" w:space="0"/>
              <w:left w:val="single" w:color="000000" w:sz="6" w:space="0"/>
              <w:bottom w:val="single" w:color="000000" w:sz="6" w:space="0"/>
              <w:right w:val="single" w:color="000000" w:sz="6" w:space="0"/>
            </w:tcBorders>
            <w:vAlign w:val="center"/>
          </w:tcPr>
          <w:p w14:paraId="5B783E14">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5AEABE16">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044B5812">
            <w:pPr>
              <w:pStyle w:val="18"/>
              <w:rPr>
                <w:rFonts w:hint="eastAsia" w:ascii="宋体" w:eastAsia="宋体"/>
                <w:color w:val="000000"/>
              </w:rPr>
            </w:pPr>
            <w:r>
              <w:rPr>
                <w:rFonts w:hint="eastAsia" w:ascii="宋体" w:eastAsia="宋体"/>
                <w:color w:val="000000"/>
              </w:rPr>
              <w:t>三十、抗疫特别国债安排的支出</w:t>
            </w:r>
          </w:p>
        </w:tc>
        <w:tc>
          <w:tcPr>
            <w:tcW w:w="1178" w:type="dxa"/>
            <w:tcBorders>
              <w:top w:val="single" w:color="000000" w:sz="6" w:space="0"/>
              <w:left w:val="single" w:color="000000" w:sz="6" w:space="0"/>
              <w:bottom w:val="single" w:color="000000" w:sz="6" w:space="0"/>
              <w:right w:val="single" w:color="000000" w:sz="6" w:space="0"/>
            </w:tcBorders>
            <w:vAlign w:val="center"/>
          </w:tcPr>
          <w:p w14:paraId="4F6A0A96">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100C3FAC">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2124EA53">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141505D0">
            <w:pPr>
              <w:pStyle w:val="17"/>
              <w:rPr>
                <w:rFonts w:hint="eastAsia" w:ascii="宋体" w:eastAsia="宋体"/>
                <w:color w:val="000000"/>
              </w:rPr>
            </w:pPr>
          </w:p>
        </w:tc>
      </w:tr>
      <w:tr w14:paraId="57DDC4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39578B42">
            <w:pPr>
              <w:pStyle w:val="19"/>
              <w:rPr>
                <w:rFonts w:hint="eastAsia" w:ascii="宋体" w:eastAsia="宋体"/>
                <w:color w:val="000000"/>
              </w:rPr>
            </w:pPr>
            <w:r>
              <w:rPr>
                <w:rFonts w:hint="eastAsia" w:ascii="宋体" w:eastAsia="宋体"/>
                <w:color w:val="000000"/>
              </w:rPr>
              <w:t>31</w:t>
            </w:r>
          </w:p>
        </w:tc>
        <w:tc>
          <w:tcPr>
            <w:tcW w:w="3075" w:type="dxa"/>
            <w:tcBorders>
              <w:top w:val="single" w:color="000000" w:sz="6" w:space="0"/>
              <w:left w:val="single" w:color="000000" w:sz="6" w:space="0"/>
              <w:bottom w:val="single" w:color="000000" w:sz="6" w:space="0"/>
              <w:right w:val="single" w:color="000000" w:sz="6" w:space="0"/>
            </w:tcBorders>
            <w:vAlign w:val="center"/>
          </w:tcPr>
          <w:p w14:paraId="6BF31C1D">
            <w:pPr>
              <w:pStyle w:val="18"/>
              <w:rPr>
                <w:rFonts w:hint="eastAsia" w:ascii="宋体" w:eastAsia="宋体"/>
                <w:color w:val="000000"/>
              </w:rPr>
            </w:pPr>
          </w:p>
        </w:tc>
        <w:tc>
          <w:tcPr>
            <w:tcW w:w="1200" w:type="dxa"/>
            <w:tcBorders>
              <w:top w:val="single" w:color="000000" w:sz="6" w:space="0"/>
              <w:left w:val="single" w:color="000000" w:sz="6" w:space="0"/>
              <w:bottom w:val="single" w:color="000000" w:sz="6" w:space="0"/>
              <w:right w:val="single" w:color="000000" w:sz="6" w:space="0"/>
            </w:tcBorders>
            <w:vAlign w:val="center"/>
          </w:tcPr>
          <w:p w14:paraId="307D03DD">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286C77B2">
            <w:pPr>
              <w:pStyle w:val="18"/>
              <w:rPr>
                <w:rFonts w:hint="eastAsia" w:ascii="宋体" w:eastAsia="宋体"/>
                <w:color w:val="000000"/>
              </w:rPr>
            </w:pPr>
            <w:r>
              <w:rPr>
                <w:rFonts w:hint="eastAsia" w:ascii="宋体" w:eastAsia="宋体"/>
                <w:color w:val="000000"/>
              </w:rPr>
              <w:t>三十一、人行科目</w:t>
            </w:r>
          </w:p>
        </w:tc>
        <w:tc>
          <w:tcPr>
            <w:tcW w:w="1178" w:type="dxa"/>
            <w:tcBorders>
              <w:top w:val="single" w:color="000000" w:sz="6" w:space="0"/>
              <w:left w:val="single" w:color="000000" w:sz="6" w:space="0"/>
              <w:bottom w:val="single" w:color="000000" w:sz="6" w:space="0"/>
              <w:right w:val="single" w:color="000000" w:sz="6" w:space="0"/>
            </w:tcBorders>
            <w:vAlign w:val="center"/>
          </w:tcPr>
          <w:p w14:paraId="5ED2CDCE">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647BA29E">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0DF09832">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13F7681E">
            <w:pPr>
              <w:pStyle w:val="17"/>
              <w:rPr>
                <w:rFonts w:hint="eastAsia" w:ascii="宋体" w:eastAsia="宋体"/>
                <w:color w:val="000000"/>
              </w:rPr>
            </w:pPr>
          </w:p>
        </w:tc>
      </w:tr>
      <w:tr w14:paraId="6E723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00890AC8">
            <w:pPr>
              <w:pStyle w:val="19"/>
              <w:rPr>
                <w:rFonts w:hint="eastAsia" w:ascii="宋体" w:eastAsia="宋体"/>
                <w:color w:val="000000"/>
              </w:rPr>
            </w:pPr>
            <w:r>
              <w:rPr>
                <w:rFonts w:hint="eastAsia" w:ascii="宋体" w:eastAsia="宋体"/>
                <w:color w:val="000000"/>
              </w:rPr>
              <w:t>32</w:t>
            </w:r>
          </w:p>
        </w:tc>
        <w:tc>
          <w:tcPr>
            <w:tcW w:w="3075" w:type="dxa"/>
            <w:tcBorders>
              <w:top w:val="single" w:color="000000" w:sz="6" w:space="0"/>
              <w:left w:val="single" w:color="000000" w:sz="6" w:space="0"/>
              <w:bottom w:val="single" w:color="000000" w:sz="6" w:space="0"/>
              <w:right w:val="single" w:color="000000" w:sz="6" w:space="0"/>
            </w:tcBorders>
            <w:vAlign w:val="center"/>
          </w:tcPr>
          <w:p w14:paraId="616F4031">
            <w:pPr>
              <w:pStyle w:val="20"/>
              <w:rPr>
                <w:rFonts w:hint="eastAsia" w:ascii="宋体" w:eastAsia="宋体"/>
                <w:color w:val="000000"/>
              </w:rPr>
            </w:pPr>
            <w:r>
              <w:rPr>
                <w:rFonts w:hint="eastAsia" w:ascii="宋体" w:eastAsia="宋体"/>
                <w:color w:val="000000"/>
              </w:rPr>
              <w:t>本年收入合计</w:t>
            </w:r>
          </w:p>
        </w:tc>
        <w:tc>
          <w:tcPr>
            <w:tcW w:w="1200" w:type="dxa"/>
            <w:tcBorders>
              <w:top w:val="single" w:color="000000" w:sz="6" w:space="0"/>
              <w:left w:val="single" w:color="000000" w:sz="6" w:space="0"/>
              <w:bottom w:val="single" w:color="000000" w:sz="6" w:space="0"/>
              <w:right w:val="single" w:color="000000" w:sz="6" w:space="0"/>
            </w:tcBorders>
            <w:vAlign w:val="center"/>
          </w:tcPr>
          <w:p w14:paraId="30C26965">
            <w:pPr>
              <w:pStyle w:val="21"/>
              <w:rPr>
                <w:rFonts w:hint="eastAsia" w:ascii="宋体" w:eastAsia="宋体"/>
                <w:color w:val="000000"/>
              </w:rPr>
            </w:pPr>
            <w:r>
              <w:rPr>
                <w:rFonts w:hint="eastAsia" w:ascii="宋体" w:eastAsia="宋体"/>
                <w:color w:val="000000"/>
              </w:rPr>
              <w:t>59.86</w:t>
            </w:r>
          </w:p>
        </w:tc>
        <w:tc>
          <w:tcPr>
            <w:tcW w:w="2820" w:type="dxa"/>
            <w:tcBorders>
              <w:top w:val="single" w:color="000000" w:sz="6" w:space="0"/>
              <w:left w:val="single" w:color="000000" w:sz="6" w:space="0"/>
              <w:bottom w:val="single" w:color="000000" w:sz="6" w:space="0"/>
              <w:right w:val="single" w:color="000000" w:sz="6" w:space="0"/>
            </w:tcBorders>
            <w:vAlign w:val="center"/>
          </w:tcPr>
          <w:p w14:paraId="7AAA7C02">
            <w:pPr>
              <w:pStyle w:val="20"/>
              <w:rPr>
                <w:rFonts w:hint="eastAsia" w:ascii="宋体" w:eastAsia="宋体"/>
                <w:color w:val="000000"/>
              </w:rPr>
            </w:pPr>
            <w:r>
              <w:rPr>
                <w:rFonts w:hint="eastAsia" w:ascii="宋体" w:eastAsia="宋体"/>
                <w:color w:val="000000"/>
              </w:rPr>
              <w:t>本年支出合计</w:t>
            </w:r>
          </w:p>
        </w:tc>
        <w:tc>
          <w:tcPr>
            <w:tcW w:w="1178" w:type="dxa"/>
            <w:tcBorders>
              <w:top w:val="single" w:color="000000" w:sz="6" w:space="0"/>
              <w:left w:val="single" w:color="000000" w:sz="6" w:space="0"/>
              <w:bottom w:val="single" w:color="000000" w:sz="6" w:space="0"/>
              <w:right w:val="single" w:color="000000" w:sz="6" w:space="0"/>
            </w:tcBorders>
            <w:vAlign w:val="center"/>
          </w:tcPr>
          <w:p w14:paraId="14338F79">
            <w:pPr>
              <w:pStyle w:val="21"/>
              <w:rPr>
                <w:rFonts w:hint="eastAsia" w:ascii="宋体" w:eastAsia="宋体"/>
                <w:color w:val="000000"/>
              </w:rPr>
            </w:pPr>
            <w:r>
              <w:rPr>
                <w:rFonts w:hint="eastAsia" w:ascii="宋体" w:eastAsia="宋体"/>
                <w:color w:val="000000"/>
              </w:rPr>
              <w:t>59.86</w:t>
            </w:r>
          </w:p>
        </w:tc>
        <w:tc>
          <w:tcPr>
            <w:tcW w:w="1568" w:type="dxa"/>
            <w:tcBorders>
              <w:top w:val="single" w:color="000000" w:sz="6" w:space="0"/>
              <w:left w:val="single" w:color="000000" w:sz="6" w:space="0"/>
              <w:bottom w:val="single" w:color="000000" w:sz="6" w:space="0"/>
              <w:right w:val="single" w:color="000000" w:sz="6" w:space="0"/>
            </w:tcBorders>
            <w:vAlign w:val="center"/>
          </w:tcPr>
          <w:p w14:paraId="05522050">
            <w:pPr>
              <w:pStyle w:val="21"/>
              <w:rPr>
                <w:rFonts w:hint="eastAsia" w:ascii="宋体" w:eastAsia="宋体"/>
                <w:color w:val="000000"/>
              </w:rPr>
            </w:pPr>
            <w:r>
              <w:rPr>
                <w:rFonts w:hint="eastAsia" w:ascii="宋体" w:eastAsia="宋体"/>
                <w:color w:val="000000"/>
              </w:rPr>
              <w:t>59.86</w:t>
            </w:r>
          </w:p>
        </w:tc>
        <w:tc>
          <w:tcPr>
            <w:tcW w:w="1575" w:type="dxa"/>
            <w:tcBorders>
              <w:top w:val="single" w:color="000000" w:sz="6" w:space="0"/>
              <w:left w:val="single" w:color="000000" w:sz="6" w:space="0"/>
              <w:bottom w:val="single" w:color="000000" w:sz="6" w:space="0"/>
              <w:right w:val="single" w:color="000000" w:sz="6" w:space="0"/>
            </w:tcBorders>
            <w:vAlign w:val="center"/>
          </w:tcPr>
          <w:p w14:paraId="7D5BC512">
            <w:pPr>
              <w:pStyle w:val="21"/>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4006363D">
            <w:pPr>
              <w:pStyle w:val="21"/>
              <w:rPr>
                <w:color w:val="000000"/>
              </w:rPr>
            </w:pPr>
          </w:p>
        </w:tc>
      </w:tr>
      <w:tr w14:paraId="139BF0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79EADB78">
            <w:pPr>
              <w:pStyle w:val="19"/>
              <w:rPr>
                <w:rFonts w:hint="eastAsia" w:ascii="宋体" w:eastAsia="宋体"/>
                <w:color w:val="000000"/>
              </w:rPr>
            </w:pPr>
            <w:r>
              <w:rPr>
                <w:rFonts w:hint="eastAsia" w:ascii="宋体" w:eastAsia="宋体"/>
                <w:color w:val="000000"/>
              </w:rPr>
              <w:t>33</w:t>
            </w:r>
          </w:p>
        </w:tc>
        <w:tc>
          <w:tcPr>
            <w:tcW w:w="3075" w:type="dxa"/>
            <w:tcBorders>
              <w:top w:val="single" w:color="000000" w:sz="6" w:space="0"/>
              <w:left w:val="single" w:color="000000" w:sz="6" w:space="0"/>
              <w:bottom w:val="single" w:color="000000" w:sz="6" w:space="0"/>
              <w:right w:val="single" w:color="000000" w:sz="6" w:space="0"/>
            </w:tcBorders>
            <w:vAlign w:val="center"/>
          </w:tcPr>
          <w:p w14:paraId="2A2D1620">
            <w:pPr>
              <w:pStyle w:val="18"/>
              <w:rPr>
                <w:rFonts w:hint="eastAsia" w:ascii="宋体" w:eastAsia="宋体"/>
                <w:color w:val="000000"/>
              </w:rPr>
            </w:pPr>
            <w:r>
              <w:rPr>
                <w:rFonts w:hint="eastAsia" w:ascii="宋体" w:eastAsia="宋体"/>
                <w:color w:val="000000"/>
              </w:rPr>
              <w:t>年初财政拨款结转和结余</w:t>
            </w:r>
          </w:p>
        </w:tc>
        <w:tc>
          <w:tcPr>
            <w:tcW w:w="1200" w:type="dxa"/>
            <w:tcBorders>
              <w:top w:val="single" w:color="000000" w:sz="6" w:space="0"/>
              <w:left w:val="single" w:color="000000" w:sz="6" w:space="0"/>
              <w:bottom w:val="single" w:color="000000" w:sz="6" w:space="0"/>
              <w:right w:val="single" w:color="000000" w:sz="6" w:space="0"/>
            </w:tcBorders>
            <w:vAlign w:val="center"/>
          </w:tcPr>
          <w:p w14:paraId="7553EE14">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247C29C4">
            <w:pPr>
              <w:pStyle w:val="18"/>
              <w:rPr>
                <w:rFonts w:hint="eastAsia" w:ascii="宋体" w:eastAsia="宋体"/>
                <w:color w:val="000000"/>
              </w:rPr>
            </w:pPr>
            <w:r>
              <w:rPr>
                <w:rFonts w:hint="eastAsia" w:ascii="宋体" w:eastAsia="宋体"/>
                <w:color w:val="000000"/>
              </w:rPr>
              <w:t>年末财政拨款结转和结余</w:t>
            </w:r>
          </w:p>
        </w:tc>
        <w:tc>
          <w:tcPr>
            <w:tcW w:w="1178" w:type="dxa"/>
            <w:tcBorders>
              <w:top w:val="single" w:color="000000" w:sz="6" w:space="0"/>
              <w:left w:val="single" w:color="000000" w:sz="6" w:space="0"/>
              <w:bottom w:val="single" w:color="000000" w:sz="6" w:space="0"/>
              <w:right w:val="single" w:color="000000" w:sz="6" w:space="0"/>
            </w:tcBorders>
            <w:vAlign w:val="center"/>
          </w:tcPr>
          <w:p w14:paraId="4B69CB65">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6C245BD6">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034D1A21">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1AE82CD3">
            <w:pPr>
              <w:pStyle w:val="17"/>
              <w:rPr>
                <w:color w:val="000000"/>
              </w:rPr>
            </w:pPr>
          </w:p>
        </w:tc>
      </w:tr>
      <w:tr w14:paraId="5140FE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26EDA2E6">
            <w:pPr>
              <w:pStyle w:val="19"/>
              <w:rPr>
                <w:rFonts w:hint="eastAsia" w:ascii="宋体" w:eastAsia="宋体"/>
                <w:color w:val="000000"/>
              </w:rPr>
            </w:pPr>
            <w:r>
              <w:rPr>
                <w:rFonts w:hint="eastAsia" w:ascii="宋体" w:eastAsia="宋体"/>
                <w:color w:val="000000"/>
              </w:rPr>
              <w:t>34</w:t>
            </w:r>
          </w:p>
        </w:tc>
        <w:tc>
          <w:tcPr>
            <w:tcW w:w="3075" w:type="dxa"/>
            <w:tcBorders>
              <w:top w:val="single" w:color="000000" w:sz="6" w:space="0"/>
              <w:left w:val="single" w:color="000000" w:sz="6" w:space="0"/>
              <w:bottom w:val="single" w:color="000000" w:sz="6" w:space="0"/>
              <w:right w:val="single" w:color="000000" w:sz="6" w:space="0"/>
            </w:tcBorders>
            <w:vAlign w:val="center"/>
          </w:tcPr>
          <w:p w14:paraId="7F790C8A">
            <w:pPr>
              <w:pStyle w:val="18"/>
              <w:rPr>
                <w:rFonts w:hint="eastAsia" w:ascii="宋体" w:eastAsia="宋体"/>
                <w:color w:val="000000"/>
              </w:rPr>
            </w:pPr>
            <w:r>
              <w:rPr>
                <w:rFonts w:hint="eastAsia" w:ascii="宋体" w:eastAsia="宋体"/>
                <w:color w:val="000000"/>
              </w:rPr>
              <w:t>一、一般公共预算拨款</w:t>
            </w:r>
          </w:p>
        </w:tc>
        <w:tc>
          <w:tcPr>
            <w:tcW w:w="1200" w:type="dxa"/>
            <w:tcBorders>
              <w:top w:val="single" w:color="000000" w:sz="6" w:space="0"/>
              <w:left w:val="single" w:color="000000" w:sz="6" w:space="0"/>
              <w:bottom w:val="single" w:color="000000" w:sz="6" w:space="0"/>
              <w:right w:val="single" w:color="000000" w:sz="6" w:space="0"/>
            </w:tcBorders>
            <w:vAlign w:val="center"/>
          </w:tcPr>
          <w:p w14:paraId="08BD96C3">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220A5124">
            <w:pPr>
              <w:pStyle w:val="18"/>
              <w:rPr>
                <w:rFonts w:hint="eastAsia" w:ascii="宋体" w:eastAsia="宋体"/>
                <w:color w:val="000000"/>
              </w:rPr>
            </w:pPr>
          </w:p>
        </w:tc>
        <w:tc>
          <w:tcPr>
            <w:tcW w:w="1178" w:type="dxa"/>
            <w:tcBorders>
              <w:top w:val="single" w:color="000000" w:sz="6" w:space="0"/>
              <w:left w:val="single" w:color="000000" w:sz="6" w:space="0"/>
              <w:bottom w:val="single" w:color="000000" w:sz="6" w:space="0"/>
              <w:right w:val="single" w:color="000000" w:sz="6" w:space="0"/>
            </w:tcBorders>
            <w:vAlign w:val="center"/>
          </w:tcPr>
          <w:p w14:paraId="6D8FCB19">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3F125CDF">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550EDD1F">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0EBF03B4">
            <w:pPr>
              <w:pStyle w:val="17"/>
              <w:rPr>
                <w:color w:val="000000"/>
              </w:rPr>
            </w:pPr>
          </w:p>
        </w:tc>
      </w:tr>
      <w:tr w14:paraId="3173BD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08130518">
            <w:pPr>
              <w:pStyle w:val="19"/>
              <w:rPr>
                <w:rFonts w:hint="eastAsia" w:ascii="宋体" w:eastAsia="宋体"/>
                <w:color w:val="000000"/>
              </w:rPr>
            </w:pPr>
            <w:r>
              <w:rPr>
                <w:rFonts w:hint="eastAsia" w:ascii="宋体" w:eastAsia="宋体"/>
                <w:color w:val="000000"/>
              </w:rPr>
              <w:t>35</w:t>
            </w:r>
          </w:p>
        </w:tc>
        <w:tc>
          <w:tcPr>
            <w:tcW w:w="3075" w:type="dxa"/>
            <w:tcBorders>
              <w:top w:val="single" w:color="000000" w:sz="6" w:space="0"/>
              <w:left w:val="single" w:color="000000" w:sz="6" w:space="0"/>
              <w:bottom w:val="single" w:color="000000" w:sz="6" w:space="0"/>
              <w:right w:val="single" w:color="000000" w:sz="6" w:space="0"/>
            </w:tcBorders>
            <w:vAlign w:val="center"/>
          </w:tcPr>
          <w:p w14:paraId="5CA0E1F9">
            <w:pPr>
              <w:pStyle w:val="18"/>
              <w:rPr>
                <w:rFonts w:hint="eastAsia" w:ascii="宋体" w:eastAsia="宋体"/>
                <w:color w:val="000000"/>
              </w:rPr>
            </w:pPr>
            <w:r>
              <w:rPr>
                <w:rFonts w:hint="eastAsia" w:ascii="宋体" w:eastAsia="宋体"/>
                <w:color w:val="000000"/>
              </w:rPr>
              <w:t>二、政府性基金预算拨款</w:t>
            </w:r>
          </w:p>
        </w:tc>
        <w:tc>
          <w:tcPr>
            <w:tcW w:w="1200" w:type="dxa"/>
            <w:tcBorders>
              <w:top w:val="single" w:color="000000" w:sz="6" w:space="0"/>
              <w:left w:val="single" w:color="000000" w:sz="6" w:space="0"/>
              <w:bottom w:val="single" w:color="000000" w:sz="6" w:space="0"/>
              <w:right w:val="single" w:color="000000" w:sz="6" w:space="0"/>
            </w:tcBorders>
            <w:vAlign w:val="center"/>
          </w:tcPr>
          <w:p w14:paraId="34EB031F">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60D6C5E4">
            <w:pPr>
              <w:pStyle w:val="18"/>
              <w:rPr>
                <w:rFonts w:hint="eastAsia" w:ascii="宋体" w:eastAsia="宋体"/>
                <w:color w:val="000000"/>
              </w:rPr>
            </w:pPr>
          </w:p>
        </w:tc>
        <w:tc>
          <w:tcPr>
            <w:tcW w:w="1178" w:type="dxa"/>
            <w:tcBorders>
              <w:top w:val="single" w:color="000000" w:sz="6" w:space="0"/>
              <w:left w:val="single" w:color="000000" w:sz="6" w:space="0"/>
              <w:bottom w:val="single" w:color="000000" w:sz="6" w:space="0"/>
              <w:right w:val="single" w:color="000000" w:sz="6" w:space="0"/>
            </w:tcBorders>
            <w:vAlign w:val="center"/>
          </w:tcPr>
          <w:p w14:paraId="6AA28DE9">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5CEB70F7">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6E657308">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7D4FBB77">
            <w:pPr>
              <w:pStyle w:val="17"/>
              <w:rPr>
                <w:color w:val="000000"/>
              </w:rPr>
            </w:pPr>
          </w:p>
        </w:tc>
      </w:tr>
      <w:tr w14:paraId="6F9B65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2DFE99B3">
            <w:pPr>
              <w:pStyle w:val="19"/>
              <w:rPr>
                <w:rFonts w:hint="eastAsia" w:ascii="宋体" w:eastAsia="宋体"/>
                <w:color w:val="000000"/>
              </w:rPr>
            </w:pPr>
            <w:r>
              <w:rPr>
                <w:rFonts w:hint="eastAsia" w:ascii="宋体" w:eastAsia="宋体"/>
                <w:color w:val="000000"/>
              </w:rPr>
              <w:t>36</w:t>
            </w:r>
          </w:p>
        </w:tc>
        <w:tc>
          <w:tcPr>
            <w:tcW w:w="3075" w:type="dxa"/>
            <w:tcBorders>
              <w:top w:val="single" w:color="000000" w:sz="6" w:space="0"/>
              <w:left w:val="single" w:color="000000" w:sz="6" w:space="0"/>
              <w:bottom w:val="single" w:color="000000" w:sz="6" w:space="0"/>
              <w:right w:val="single" w:color="000000" w:sz="6" w:space="0"/>
            </w:tcBorders>
            <w:vAlign w:val="center"/>
          </w:tcPr>
          <w:p w14:paraId="1C386428">
            <w:pPr>
              <w:pStyle w:val="18"/>
              <w:rPr>
                <w:rFonts w:hint="eastAsia" w:ascii="宋体" w:eastAsia="宋体"/>
                <w:color w:val="000000"/>
              </w:rPr>
            </w:pPr>
            <w:r>
              <w:rPr>
                <w:rFonts w:hint="eastAsia" w:ascii="宋体" w:eastAsia="宋体"/>
                <w:color w:val="000000"/>
              </w:rPr>
              <w:t>三、国有资本经营预算拨款</w:t>
            </w:r>
          </w:p>
        </w:tc>
        <w:tc>
          <w:tcPr>
            <w:tcW w:w="1200" w:type="dxa"/>
            <w:tcBorders>
              <w:top w:val="single" w:color="000000" w:sz="6" w:space="0"/>
              <w:left w:val="single" w:color="000000" w:sz="6" w:space="0"/>
              <w:bottom w:val="single" w:color="000000" w:sz="6" w:space="0"/>
              <w:right w:val="single" w:color="000000" w:sz="6" w:space="0"/>
            </w:tcBorders>
            <w:vAlign w:val="center"/>
          </w:tcPr>
          <w:p w14:paraId="5D35EDAD">
            <w:pPr>
              <w:pStyle w:val="17"/>
              <w:rPr>
                <w:rFonts w:hint="eastAsia" w:ascii="宋体" w:eastAsia="宋体"/>
                <w:color w:val="000000"/>
              </w:rPr>
            </w:pPr>
          </w:p>
        </w:tc>
        <w:tc>
          <w:tcPr>
            <w:tcW w:w="2820" w:type="dxa"/>
            <w:tcBorders>
              <w:top w:val="single" w:color="000000" w:sz="6" w:space="0"/>
              <w:left w:val="single" w:color="000000" w:sz="6" w:space="0"/>
              <w:bottom w:val="single" w:color="000000" w:sz="6" w:space="0"/>
              <w:right w:val="single" w:color="000000" w:sz="6" w:space="0"/>
            </w:tcBorders>
            <w:vAlign w:val="center"/>
          </w:tcPr>
          <w:p w14:paraId="76CCA711">
            <w:pPr>
              <w:pStyle w:val="18"/>
              <w:rPr>
                <w:rFonts w:hint="eastAsia" w:ascii="宋体" w:eastAsia="宋体"/>
                <w:color w:val="000000"/>
              </w:rPr>
            </w:pPr>
          </w:p>
        </w:tc>
        <w:tc>
          <w:tcPr>
            <w:tcW w:w="1178" w:type="dxa"/>
            <w:tcBorders>
              <w:top w:val="single" w:color="000000" w:sz="6" w:space="0"/>
              <w:left w:val="single" w:color="000000" w:sz="6" w:space="0"/>
              <w:bottom w:val="single" w:color="000000" w:sz="6" w:space="0"/>
              <w:right w:val="single" w:color="000000" w:sz="6" w:space="0"/>
            </w:tcBorders>
            <w:vAlign w:val="center"/>
          </w:tcPr>
          <w:p w14:paraId="6AE5A11D">
            <w:pPr>
              <w:pStyle w:val="17"/>
              <w:rPr>
                <w:rFonts w:hint="eastAsia" w:ascii="宋体" w:eastAsia="宋体"/>
                <w:color w:val="000000"/>
              </w:rPr>
            </w:pPr>
          </w:p>
        </w:tc>
        <w:tc>
          <w:tcPr>
            <w:tcW w:w="1568" w:type="dxa"/>
            <w:tcBorders>
              <w:top w:val="single" w:color="000000" w:sz="6" w:space="0"/>
              <w:left w:val="single" w:color="000000" w:sz="6" w:space="0"/>
              <w:bottom w:val="single" w:color="000000" w:sz="6" w:space="0"/>
              <w:right w:val="single" w:color="000000" w:sz="6" w:space="0"/>
            </w:tcBorders>
            <w:vAlign w:val="center"/>
          </w:tcPr>
          <w:p w14:paraId="183FFAEA">
            <w:pPr>
              <w:pStyle w:val="17"/>
              <w:rPr>
                <w:rFonts w:hint="eastAsia" w:ascii="宋体" w:eastAsia="宋体"/>
                <w:color w:val="000000"/>
              </w:rPr>
            </w:pPr>
          </w:p>
        </w:tc>
        <w:tc>
          <w:tcPr>
            <w:tcW w:w="1575" w:type="dxa"/>
            <w:tcBorders>
              <w:top w:val="single" w:color="000000" w:sz="6" w:space="0"/>
              <w:left w:val="single" w:color="000000" w:sz="6" w:space="0"/>
              <w:bottom w:val="single" w:color="000000" w:sz="6" w:space="0"/>
              <w:right w:val="single" w:color="000000" w:sz="6" w:space="0"/>
            </w:tcBorders>
            <w:vAlign w:val="center"/>
          </w:tcPr>
          <w:p w14:paraId="52F813FB">
            <w:pPr>
              <w:pStyle w:val="17"/>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39C96F37">
            <w:pPr>
              <w:pStyle w:val="17"/>
              <w:rPr>
                <w:color w:val="000000"/>
              </w:rPr>
            </w:pPr>
          </w:p>
        </w:tc>
      </w:tr>
      <w:tr w14:paraId="1B021D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66" w:type="dxa"/>
            <w:tcBorders>
              <w:top w:val="single" w:color="000000" w:sz="6" w:space="0"/>
              <w:left w:val="single" w:color="000000" w:sz="6" w:space="0"/>
              <w:bottom w:val="single" w:color="000000" w:sz="6" w:space="0"/>
              <w:right w:val="single" w:color="000000" w:sz="6" w:space="0"/>
            </w:tcBorders>
            <w:vAlign w:val="center"/>
          </w:tcPr>
          <w:p w14:paraId="170E2A77">
            <w:pPr>
              <w:pStyle w:val="19"/>
              <w:rPr>
                <w:rFonts w:hint="eastAsia" w:ascii="宋体" w:eastAsia="宋体"/>
                <w:color w:val="000000"/>
              </w:rPr>
            </w:pPr>
            <w:r>
              <w:rPr>
                <w:rFonts w:hint="eastAsia" w:ascii="宋体" w:eastAsia="宋体"/>
                <w:color w:val="000000"/>
              </w:rPr>
              <w:t>37</w:t>
            </w:r>
          </w:p>
        </w:tc>
        <w:tc>
          <w:tcPr>
            <w:tcW w:w="3075" w:type="dxa"/>
            <w:tcBorders>
              <w:top w:val="single" w:color="000000" w:sz="6" w:space="0"/>
              <w:left w:val="single" w:color="000000" w:sz="6" w:space="0"/>
              <w:bottom w:val="single" w:color="000000" w:sz="6" w:space="0"/>
              <w:right w:val="single" w:color="000000" w:sz="6" w:space="0"/>
            </w:tcBorders>
            <w:vAlign w:val="center"/>
          </w:tcPr>
          <w:p w14:paraId="2AD8FF20">
            <w:pPr>
              <w:pStyle w:val="20"/>
              <w:rPr>
                <w:rFonts w:hint="eastAsia" w:ascii="宋体" w:eastAsia="宋体"/>
                <w:color w:val="000000"/>
              </w:rPr>
            </w:pPr>
            <w:r>
              <w:rPr>
                <w:rFonts w:hint="eastAsia" w:ascii="宋体" w:eastAsia="宋体"/>
                <w:color w:val="000000"/>
              </w:rPr>
              <w:t>收入总计</w:t>
            </w:r>
          </w:p>
        </w:tc>
        <w:tc>
          <w:tcPr>
            <w:tcW w:w="1200" w:type="dxa"/>
            <w:tcBorders>
              <w:top w:val="single" w:color="000000" w:sz="6" w:space="0"/>
              <w:left w:val="single" w:color="000000" w:sz="6" w:space="0"/>
              <w:bottom w:val="single" w:color="000000" w:sz="6" w:space="0"/>
              <w:right w:val="single" w:color="000000" w:sz="6" w:space="0"/>
            </w:tcBorders>
            <w:vAlign w:val="center"/>
          </w:tcPr>
          <w:p w14:paraId="6156BDBF">
            <w:pPr>
              <w:pStyle w:val="21"/>
              <w:rPr>
                <w:rFonts w:hint="eastAsia" w:ascii="宋体" w:eastAsia="宋体"/>
                <w:color w:val="000000"/>
              </w:rPr>
            </w:pPr>
            <w:r>
              <w:rPr>
                <w:rFonts w:hint="eastAsia" w:ascii="宋体" w:eastAsia="宋体"/>
                <w:color w:val="000000"/>
              </w:rPr>
              <w:t>59.86</w:t>
            </w:r>
          </w:p>
        </w:tc>
        <w:tc>
          <w:tcPr>
            <w:tcW w:w="2820" w:type="dxa"/>
            <w:tcBorders>
              <w:top w:val="single" w:color="000000" w:sz="6" w:space="0"/>
              <w:left w:val="single" w:color="000000" w:sz="6" w:space="0"/>
              <w:bottom w:val="single" w:color="000000" w:sz="6" w:space="0"/>
              <w:right w:val="single" w:color="000000" w:sz="6" w:space="0"/>
            </w:tcBorders>
            <w:vAlign w:val="center"/>
          </w:tcPr>
          <w:p w14:paraId="530FFEE5">
            <w:pPr>
              <w:pStyle w:val="20"/>
              <w:rPr>
                <w:rFonts w:hint="eastAsia" w:ascii="宋体" w:eastAsia="宋体"/>
                <w:color w:val="000000"/>
              </w:rPr>
            </w:pPr>
            <w:r>
              <w:rPr>
                <w:rFonts w:hint="eastAsia" w:ascii="宋体" w:eastAsia="宋体"/>
                <w:color w:val="000000"/>
              </w:rPr>
              <w:t>支出总计</w:t>
            </w:r>
          </w:p>
        </w:tc>
        <w:tc>
          <w:tcPr>
            <w:tcW w:w="1178" w:type="dxa"/>
            <w:tcBorders>
              <w:top w:val="single" w:color="000000" w:sz="6" w:space="0"/>
              <w:left w:val="single" w:color="000000" w:sz="6" w:space="0"/>
              <w:bottom w:val="single" w:color="000000" w:sz="6" w:space="0"/>
              <w:right w:val="single" w:color="000000" w:sz="6" w:space="0"/>
            </w:tcBorders>
            <w:vAlign w:val="center"/>
          </w:tcPr>
          <w:p w14:paraId="117A6291">
            <w:pPr>
              <w:pStyle w:val="21"/>
              <w:rPr>
                <w:rFonts w:hint="eastAsia" w:ascii="宋体" w:eastAsia="宋体"/>
                <w:color w:val="000000"/>
              </w:rPr>
            </w:pPr>
            <w:r>
              <w:rPr>
                <w:rFonts w:hint="eastAsia" w:ascii="宋体" w:eastAsia="宋体"/>
                <w:color w:val="000000"/>
              </w:rPr>
              <w:t>59.86</w:t>
            </w:r>
          </w:p>
        </w:tc>
        <w:tc>
          <w:tcPr>
            <w:tcW w:w="1568" w:type="dxa"/>
            <w:tcBorders>
              <w:top w:val="single" w:color="000000" w:sz="6" w:space="0"/>
              <w:left w:val="single" w:color="000000" w:sz="6" w:space="0"/>
              <w:bottom w:val="single" w:color="000000" w:sz="6" w:space="0"/>
              <w:right w:val="single" w:color="000000" w:sz="6" w:space="0"/>
            </w:tcBorders>
            <w:vAlign w:val="center"/>
          </w:tcPr>
          <w:p w14:paraId="35A76B4F">
            <w:pPr>
              <w:pStyle w:val="21"/>
              <w:rPr>
                <w:rFonts w:hint="eastAsia" w:ascii="宋体" w:eastAsia="宋体"/>
                <w:color w:val="000000"/>
              </w:rPr>
            </w:pPr>
            <w:r>
              <w:rPr>
                <w:rFonts w:hint="eastAsia" w:ascii="宋体" w:eastAsia="宋体"/>
                <w:color w:val="000000"/>
              </w:rPr>
              <w:t>59.86</w:t>
            </w:r>
          </w:p>
        </w:tc>
        <w:tc>
          <w:tcPr>
            <w:tcW w:w="1575" w:type="dxa"/>
            <w:tcBorders>
              <w:top w:val="single" w:color="000000" w:sz="6" w:space="0"/>
              <w:left w:val="single" w:color="000000" w:sz="6" w:space="0"/>
              <w:bottom w:val="single" w:color="000000" w:sz="6" w:space="0"/>
              <w:right w:val="single" w:color="000000" w:sz="6" w:space="0"/>
            </w:tcBorders>
            <w:vAlign w:val="center"/>
          </w:tcPr>
          <w:p w14:paraId="6D135902">
            <w:pPr>
              <w:pStyle w:val="21"/>
              <w:rPr>
                <w:rFonts w:hint="eastAsia" w:ascii="宋体" w:eastAsia="宋体"/>
                <w:color w:val="000000"/>
              </w:rPr>
            </w:pPr>
          </w:p>
        </w:tc>
        <w:tc>
          <w:tcPr>
            <w:tcW w:w="1380" w:type="dxa"/>
            <w:tcBorders>
              <w:top w:val="single" w:color="000000" w:sz="6" w:space="0"/>
              <w:left w:val="single" w:color="000000" w:sz="6" w:space="0"/>
              <w:bottom w:val="single" w:color="000000" w:sz="6" w:space="0"/>
              <w:right w:val="single" w:color="000000" w:sz="6" w:space="0"/>
            </w:tcBorders>
            <w:vAlign w:val="center"/>
          </w:tcPr>
          <w:p w14:paraId="724DA20F">
            <w:pPr>
              <w:pStyle w:val="21"/>
              <w:rPr>
                <w:color w:val="000000"/>
              </w:rPr>
            </w:pPr>
          </w:p>
        </w:tc>
      </w:tr>
    </w:tbl>
    <w:p w14:paraId="6F762E49">
      <w:pPr>
        <w:rPr>
          <w:color w:val="000000"/>
        </w:rPr>
        <w:sectPr>
          <w:pgSz w:w="16840" w:h="11900" w:orient="landscape"/>
          <w:pgMar w:top="1361" w:right="1020" w:bottom="1134" w:left="1020" w:header="720" w:footer="720" w:gutter="0"/>
          <w:cols w:space="720" w:num="1"/>
          <w:docGrid w:linePitch="326" w:charSpace="0"/>
        </w:sectPr>
      </w:pPr>
    </w:p>
    <w:p w14:paraId="61AA3406">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单位预算一般公共预算财政拨款支出表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5D4E09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14:paraId="7D0408C6">
            <w:pPr>
              <w:pStyle w:val="15"/>
              <w:rPr>
                <w:rFonts w:hint="eastAsia" w:ascii="宋体" w:eastAsia="宋体"/>
                <w:color w:val="000000"/>
              </w:rPr>
            </w:pPr>
            <w:r>
              <w:rPr>
                <w:rFonts w:hint="eastAsia" w:ascii="宋体" w:eastAsia="宋体"/>
                <w:color w:val="000000"/>
              </w:rPr>
              <w:t>451002高阳县庞口镇行政综合服务中心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14:paraId="0CE5EE5A">
            <w:pPr>
              <w:pStyle w:val="14"/>
              <w:rPr>
                <w:rFonts w:hint="eastAsia" w:ascii="宋体" w:eastAsia="宋体"/>
                <w:color w:val="000000"/>
              </w:rPr>
            </w:pPr>
            <w:r>
              <w:rPr>
                <w:rFonts w:hint="eastAsia" w:ascii="宋体" w:eastAsia="宋体"/>
                <w:color w:val="000000"/>
              </w:rPr>
              <w:t>预算年度：2023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14:paraId="514206DC">
            <w:pPr>
              <w:pStyle w:val="13"/>
              <w:rPr>
                <w:rFonts w:hint="eastAsia" w:ascii="宋体" w:eastAsia="宋体"/>
                <w:color w:val="000000"/>
              </w:rPr>
            </w:pPr>
            <w:r>
              <w:rPr>
                <w:rFonts w:hint="eastAsia" w:ascii="宋体" w:eastAsia="宋体"/>
                <w:color w:val="000000"/>
              </w:rPr>
              <w:t>单位：万元</w:t>
            </w:r>
          </w:p>
        </w:tc>
      </w:tr>
      <w:tr w14:paraId="4B4080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0102FEBA">
            <w:pPr>
              <w:pStyle w:val="16"/>
              <w:rPr>
                <w:rFonts w:hint="eastAsia" w:ascii="宋体" w:eastAsia="宋体"/>
                <w:color w:val="000000"/>
              </w:rPr>
            </w:pPr>
            <w:r>
              <w:rPr>
                <w:rFonts w:hint="eastAsia" w:ascii="宋体" w:eastAsia="宋体"/>
                <w:color w:val="000000"/>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14:paraId="55F2AF35">
            <w:pPr>
              <w:pStyle w:val="16"/>
              <w:rPr>
                <w:rFonts w:hint="eastAsia" w:ascii="宋体" w:eastAsia="宋体"/>
                <w:color w:val="000000"/>
              </w:rPr>
            </w:pPr>
            <w:r>
              <w:rPr>
                <w:rFonts w:hint="eastAsia" w:ascii="宋体" w:eastAsia="宋体"/>
                <w:color w:val="000000"/>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29EAB407">
            <w:pPr>
              <w:pStyle w:val="16"/>
              <w:rPr>
                <w:rFonts w:hint="eastAsia" w:ascii="宋体" w:eastAsia="宋体"/>
                <w:color w:val="000000"/>
              </w:rPr>
            </w:pPr>
            <w:r>
              <w:rPr>
                <w:rFonts w:hint="eastAsia" w:ascii="宋体" w:eastAsia="宋体"/>
                <w:color w:val="000000"/>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5F37A10E">
            <w:pPr>
              <w:pStyle w:val="16"/>
              <w:rPr>
                <w:rFonts w:hint="eastAsia" w:ascii="宋体" w:eastAsia="宋体"/>
                <w:color w:val="000000"/>
              </w:rPr>
            </w:pPr>
            <w:r>
              <w:rPr>
                <w:rFonts w:hint="eastAsia" w:ascii="宋体" w:eastAsia="宋体"/>
                <w:color w:val="000000"/>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75D48112">
            <w:pPr>
              <w:pStyle w:val="16"/>
              <w:rPr>
                <w:rFonts w:hint="eastAsia" w:ascii="宋体" w:eastAsia="宋体"/>
                <w:color w:val="000000"/>
              </w:rPr>
            </w:pPr>
            <w:r>
              <w:rPr>
                <w:rFonts w:hint="eastAsia" w:ascii="宋体" w:eastAsia="宋体"/>
                <w:color w:val="000000"/>
              </w:rPr>
              <w:t>项目支出</w:t>
            </w:r>
          </w:p>
        </w:tc>
      </w:tr>
      <w:tr w14:paraId="13833C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04CCD17A"/>
        </w:tc>
        <w:tc>
          <w:tcPr>
            <w:tcW w:w="1191" w:type="dxa"/>
            <w:tcBorders>
              <w:top w:val="single" w:color="000000" w:sz="6" w:space="0"/>
              <w:left w:val="single" w:color="000000" w:sz="6" w:space="0"/>
              <w:bottom w:val="single" w:color="000000" w:sz="6" w:space="0"/>
              <w:right w:val="single" w:color="000000" w:sz="6" w:space="0"/>
            </w:tcBorders>
            <w:vAlign w:val="center"/>
          </w:tcPr>
          <w:p w14:paraId="6DD18366">
            <w:pPr>
              <w:pStyle w:val="16"/>
              <w:rPr>
                <w:rFonts w:hint="eastAsia" w:ascii="宋体" w:eastAsia="宋体"/>
                <w:color w:val="000000"/>
              </w:rPr>
            </w:pPr>
            <w:r>
              <w:rPr>
                <w:rFonts w:hint="eastAsia" w:ascii="宋体" w:eastAsia="宋体"/>
                <w:color w:val="000000"/>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14:paraId="0FAC5F65">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2D4E79AD"/>
        </w:tc>
        <w:tc>
          <w:tcPr>
            <w:tcW w:w="2551" w:type="dxa"/>
            <w:vMerge w:val="continue"/>
            <w:tcBorders>
              <w:top w:val="single" w:color="000000" w:sz="6" w:space="0"/>
              <w:left w:val="single" w:color="000000" w:sz="6" w:space="0"/>
              <w:bottom w:val="single" w:color="000000" w:sz="6" w:space="0"/>
              <w:right w:val="single" w:color="000000" w:sz="6" w:space="0"/>
            </w:tcBorders>
          </w:tcPr>
          <w:p w14:paraId="440C81DF"/>
        </w:tc>
        <w:tc>
          <w:tcPr>
            <w:tcW w:w="2551" w:type="dxa"/>
            <w:vMerge w:val="continue"/>
            <w:tcBorders>
              <w:top w:val="single" w:color="000000" w:sz="6" w:space="0"/>
              <w:left w:val="single" w:color="000000" w:sz="6" w:space="0"/>
              <w:bottom w:val="single" w:color="000000" w:sz="6" w:space="0"/>
              <w:right w:val="single" w:color="000000" w:sz="6" w:space="0"/>
            </w:tcBorders>
          </w:tcPr>
          <w:p w14:paraId="6BD0EDD9"/>
        </w:tc>
      </w:tr>
      <w:tr w14:paraId="44F42C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DEA97BD">
            <w:pPr>
              <w:pStyle w:val="16"/>
              <w:rPr>
                <w:rFonts w:hint="eastAsia" w:ascii="宋体" w:eastAsia="宋体"/>
                <w:color w:val="000000"/>
              </w:rPr>
            </w:pPr>
            <w:r>
              <w:rPr>
                <w:rFonts w:hint="eastAsia" w:ascii="宋体" w:eastAsia="宋体"/>
                <w:color w:val="000000"/>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14:paraId="6C183865">
            <w:pPr>
              <w:pStyle w:val="16"/>
              <w:rPr>
                <w:rFonts w:hint="eastAsia" w:ascii="宋体" w:eastAsia="宋体"/>
                <w:color w:val="000000"/>
              </w:rPr>
            </w:pPr>
            <w:r>
              <w:rPr>
                <w:rFonts w:hint="eastAsia" w:ascii="宋体" w:eastAsia="宋体"/>
                <w:color w:val="000000"/>
              </w:rP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38FA2931">
            <w:pPr>
              <w:pStyle w:val="16"/>
              <w:rPr>
                <w:rFonts w:hint="eastAsia" w:ascii="宋体" w:eastAsia="宋体"/>
                <w:color w:val="000000"/>
              </w:rPr>
            </w:pPr>
            <w:r>
              <w:rPr>
                <w:rFonts w:hint="eastAsia" w:ascii="宋体" w:eastAsia="宋体"/>
                <w:color w:val="000000"/>
              </w:rPr>
              <w:t>2</w:t>
            </w:r>
          </w:p>
        </w:tc>
        <w:tc>
          <w:tcPr>
            <w:tcW w:w="2551" w:type="dxa"/>
            <w:tcBorders>
              <w:top w:val="single" w:color="000000" w:sz="6" w:space="0"/>
              <w:left w:val="single" w:color="000000" w:sz="6" w:space="0"/>
              <w:bottom w:val="single" w:color="000000" w:sz="6" w:space="0"/>
              <w:right w:val="single" w:color="000000" w:sz="6" w:space="0"/>
            </w:tcBorders>
            <w:vAlign w:val="center"/>
          </w:tcPr>
          <w:p w14:paraId="241BCD6E">
            <w:pPr>
              <w:pStyle w:val="16"/>
              <w:rPr>
                <w:rFonts w:hint="eastAsia" w:ascii="宋体" w:eastAsia="宋体"/>
                <w:color w:val="000000"/>
              </w:rPr>
            </w:pPr>
            <w:r>
              <w:rPr>
                <w:rFonts w:hint="eastAsia" w:ascii="宋体" w:eastAsia="宋体"/>
                <w:color w:val="000000"/>
              </w:rPr>
              <w:t>3</w:t>
            </w:r>
          </w:p>
        </w:tc>
        <w:tc>
          <w:tcPr>
            <w:tcW w:w="2551" w:type="dxa"/>
            <w:tcBorders>
              <w:top w:val="single" w:color="000000" w:sz="6" w:space="0"/>
              <w:left w:val="single" w:color="000000" w:sz="6" w:space="0"/>
              <w:bottom w:val="single" w:color="000000" w:sz="6" w:space="0"/>
              <w:right w:val="single" w:color="000000" w:sz="6" w:space="0"/>
            </w:tcBorders>
            <w:vAlign w:val="center"/>
          </w:tcPr>
          <w:p w14:paraId="25478732">
            <w:pPr>
              <w:pStyle w:val="16"/>
              <w:rPr>
                <w:rFonts w:hint="eastAsia" w:ascii="宋体" w:eastAsia="宋体"/>
                <w:color w:val="000000"/>
              </w:rPr>
            </w:pPr>
            <w:r>
              <w:rPr>
                <w:rFonts w:hint="eastAsia" w:ascii="宋体" w:eastAsia="宋体"/>
                <w:color w:val="000000"/>
              </w:rPr>
              <w:t>4</w:t>
            </w:r>
          </w:p>
        </w:tc>
        <w:tc>
          <w:tcPr>
            <w:tcW w:w="2551" w:type="dxa"/>
            <w:tcBorders>
              <w:top w:val="single" w:color="000000" w:sz="6" w:space="0"/>
              <w:left w:val="single" w:color="000000" w:sz="6" w:space="0"/>
              <w:bottom w:val="single" w:color="000000" w:sz="6" w:space="0"/>
              <w:right w:val="single" w:color="000000" w:sz="6" w:space="0"/>
            </w:tcBorders>
            <w:vAlign w:val="center"/>
          </w:tcPr>
          <w:p w14:paraId="3C936FBB">
            <w:pPr>
              <w:pStyle w:val="16"/>
              <w:rPr>
                <w:rFonts w:hint="eastAsia" w:ascii="宋体" w:eastAsia="宋体"/>
                <w:color w:val="000000"/>
              </w:rPr>
            </w:pPr>
            <w:r>
              <w:rPr>
                <w:rFonts w:hint="eastAsia" w:ascii="宋体" w:eastAsia="宋体"/>
                <w:color w:val="000000"/>
              </w:rPr>
              <w:t>5</w:t>
            </w:r>
          </w:p>
        </w:tc>
      </w:tr>
      <w:tr w14:paraId="4FBC6C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0BB43EC">
            <w:pPr>
              <w:pStyle w:val="19"/>
              <w:rPr>
                <w:rFonts w:hint="eastAsia" w:ascii="宋体" w:eastAsia="宋体"/>
                <w:color w:val="000000"/>
              </w:rPr>
            </w:pPr>
            <w:r>
              <w:rPr>
                <w:rFonts w:hint="eastAsia" w:ascii="宋体" w:eastAsia="宋体"/>
                <w:color w:val="000000"/>
              </w:rPr>
              <w:t>1</w:t>
            </w:r>
          </w:p>
        </w:tc>
        <w:tc>
          <w:tcPr>
            <w:tcW w:w="1191" w:type="dxa"/>
            <w:tcBorders>
              <w:top w:val="single" w:color="000000" w:sz="6" w:space="0"/>
              <w:left w:val="single" w:color="000000" w:sz="6" w:space="0"/>
              <w:bottom w:val="single" w:color="000000" w:sz="6" w:space="0"/>
              <w:right w:val="single" w:color="000000" w:sz="6" w:space="0"/>
            </w:tcBorders>
            <w:vAlign w:val="center"/>
          </w:tcPr>
          <w:p w14:paraId="63D592A9">
            <w:pPr>
              <w:pStyle w:val="22"/>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1CA169D">
            <w:pPr>
              <w:pStyle w:val="20"/>
              <w:rPr>
                <w:rFonts w:hint="eastAsia" w:ascii="宋体" w:eastAsia="宋体"/>
                <w:color w:val="000000"/>
              </w:rPr>
            </w:pPr>
            <w:r>
              <w:rPr>
                <w:rFonts w:hint="eastAsia" w:ascii="宋体" w:eastAsia="宋体"/>
                <w:color w:val="000000"/>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14:paraId="6F76C22F">
            <w:pPr>
              <w:pStyle w:val="21"/>
              <w:rPr>
                <w:rFonts w:hint="eastAsia" w:ascii="宋体" w:eastAsia="宋体"/>
                <w:color w:val="000000"/>
              </w:rPr>
            </w:pPr>
            <w:r>
              <w:rPr>
                <w:rFonts w:hint="eastAsia" w:ascii="宋体" w:eastAsia="宋体"/>
                <w:color w:val="000000"/>
              </w:rPr>
              <w:t>59.86</w:t>
            </w:r>
          </w:p>
        </w:tc>
        <w:tc>
          <w:tcPr>
            <w:tcW w:w="2551" w:type="dxa"/>
            <w:tcBorders>
              <w:top w:val="single" w:color="000000" w:sz="6" w:space="0"/>
              <w:left w:val="single" w:color="000000" w:sz="6" w:space="0"/>
              <w:bottom w:val="single" w:color="000000" w:sz="6" w:space="0"/>
              <w:right w:val="single" w:color="000000" w:sz="6" w:space="0"/>
            </w:tcBorders>
            <w:vAlign w:val="center"/>
          </w:tcPr>
          <w:p w14:paraId="31E6BB9F">
            <w:pPr>
              <w:pStyle w:val="21"/>
              <w:rPr>
                <w:rFonts w:hint="eastAsia" w:ascii="宋体" w:eastAsia="宋体"/>
                <w:color w:val="000000"/>
              </w:rPr>
            </w:pPr>
            <w:r>
              <w:rPr>
                <w:rFonts w:hint="eastAsia" w:ascii="宋体" w:eastAsia="宋体"/>
                <w:color w:val="000000"/>
              </w:rPr>
              <w:t>59.86</w:t>
            </w:r>
          </w:p>
        </w:tc>
        <w:tc>
          <w:tcPr>
            <w:tcW w:w="2551" w:type="dxa"/>
            <w:tcBorders>
              <w:top w:val="single" w:color="000000" w:sz="6" w:space="0"/>
              <w:left w:val="single" w:color="000000" w:sz="6" w:space="0"/>
              <w:bottom w:val="single" w:color="000000" w:sz="6" w:space="0"/>
              <w:right w:val="single" w:color="000000" w:sz="6" w:space="0"/>
            </w:tcBorders>
            <w:vAlign w:val="center"/>
          </w:tcPr>
          <w:p w14:paraId="6E4311BE">
            <w:pPr>
              <w:pStyle w:val="21"/>
              <w:rPr>
                <w:rFonts w:hint="eastAsia" w:ascii="宋体" w:eastAsia="宋体"/>
                <w:color w:val="000000"/>
              </w:rPr>
            </w:pPr>
          </w:p>
        </w:tc>
      </w:tr>
      <w:tr w14:paraId="014A00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3395E61">
            <w:pPr>
              <w:pStyle w:val="19"/>
              <w:rPr>
                <w:rFonts w:hint="eastAsia" w:ascii="宋体" w:eastAsia="宋体"/>
                <w:color w:val="000000"/>
              </w:rPr>
            </w:pPr>
            <w:r>
              <w:rPr>
                <w:rFonts w:hint="eastAsia" w:ascii="宋体" w:eastAsia="宋体"/>
                <w:color w:val="000000"/>
              </w:rPr>
              <w:t>2</w:t>
            </w:r>
          </w:p>
        </w:tc>
        <w:tc>
          <w:tcPr>
            <w:tcW w:w="1191" w:type="dxa"/>
            <w:tcBorders>
              <w:top w:val="single" w:color="000000" w:sz="6" w:space="0"/>
              <w:left w:val="single" w:color="000000" w:sz="6" w:space="0"/>
              <w:bottom w:val="single" w:color="000000" w:sz="6" w:space="0"/>
              <w:right w:val="single" w:color="000000" w:sz="6" w:space="0"/>
            </w:tcBorders>
            <w:vAlign w:val="center"/>
          </w:tcPr>
          <w:p w14:paraId="3349B97A">
            <w:pPr>
              <w:pStyle w:val="18"/>
              <w:rPr>
                <w:rFonts w:hint="eastAsia" w:ascii="宋体" w:eastAsia="宋体"/>
                <w:color w:val="000000"/>
              </w:rPr>
            </w:pPr>
            <w:r>
              <w:rPr>
                <w:rFonts w:hint="eastAsia" w:ascii="宋体" w:eastAsia="宋体"/>
                <w:color w:val="000000"/>
              </w:rPr>
              <w:t>207</w:t>
            </w:r>
          </w:p>
        </w:tc>
        <w:tc>
          <w:tcPr>
            <w:tcW w:w="4535" w:type="dxa"/>
            <w:tcBorders>
              <w:top w:val="single" w:color="000000" w:sz="6" w:space="0"/>
              <w:left w:val="single" w:color="000000" w:sz="6" w:space="0"/>
              <w:bottom w:val="single" w:color="000000" w:sz="6" w:space="0"/>
              <w:right w:val="single" w:color="000000" w:sz="6" w:space="0"/>
            </w:tcBorders>
            <w:vAlign w:val="center"/>
          </w:tcPr>
          <w:p w14:paraId="0BFFA49F">
            <w:pPr>
              <w:pStyle w:val="18"/>
              <w:rPr>
                <w:rFonts w:hint="eastAsia" w:ascii="宋体" w:eastAsia="宋体"/>
                <w:color w:val="000000"/>
              </w:rPr>
            </w:pPr>
            <w:r>
              <w:rPr>
                <w:rFonts w:hint="eastAsia" w:ascii="宋体" w:eastAsia="宋体"/>
                <w:color w:val="000000"/>
              </w:rPr>
              <w:t>文化旅游体育与传媒支出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25FC3892">
            <w:pPr>
              <w:pStyle w:val="17"/>
              <w:rPr>
                <w:rFonts w:hint="eastAsia" w:ascii="宋体" w:eastAsia="宋体"/>
                <w:color w:val="000000"/>
              </w:rPr>
            </w:pPr>
            <w:r>
              <w:rPr>
                <w:rFonts w:hint="eastAsia" w:ascii="宋体" w:eastAsia="宋体"/>
                <w:color w:val="000000"/>
              </w:rPr>
              <w:t>47.47</w:t>
            </w:r>
          </w:p>
        </w:tc>
        <w:tc>
          <w:tcPr>
            <w:tcW w:w="2551" w:type="dxa"/>
            <w:tcBorders>
              <w:top w:val="single" w:color="000000" w:sz="6" w:space="0"/>
              <w:left w:val="single" w:color="000000" w:sz="6" w:space="0"/>
              <w:bottom w:val="single" w:color="000000" w:sz="6" w:space="0"/>
              <w:right w:val="single" w:color="000000" w:sz="6" w:space="0"/>
            </w:tcBorders>
            <w:vAlign w:val="center"/>
          </w:tcPr>
          <w:p w14:paraId="4D0BF5F8">
            <w:pPr>
              <w:pStyle w:val="17"/>
              <w:rPr>
                <w:rFonts w:hint="eastAsia" w:ascii="宋体" w:eastAsia="宋体"/>
                <w:color w:val="000000"/>
              </w:rPr>
            </w:pPr>
            <w:r>
              <w:rPr>
                <w:rFonts w:hint="eastAsia" w:ascii="宋体" w:eastAsia="宋体"/>
                <w:color w:val="000000"/>
              </w:rPr>
              <w:t>47.47</w:t>
            </w:r>
          </w:p>
        </w:tc>
        <w:tc>
          <w:tcPr>
            <w:tcW w:w="2551" w:type="dxa"/>
            <w:tcBorders>
              <w:top w:val="single" w:color="000000" w:sz="6" w:space="0"/>
              <w:left w:val="single" w:color="000000" w:sz="6" w:space="0"/>
              <w:bottom w:val="single" w:color="000000" w:sz="6" w:space="0"/>
              <w:right w:val="single" w:color="000000" w:sz="6" w:space="0"/>
            </w:tcBorders>
            <w:vAlign w:val="center"/>
          </w:tcPr>
          <w:p w14:paraId="2961EC7F">
            <w:pPr>
              <w:pStyle w:val="17"/>
              <w:rPr>
                <w:rFonts w:hint="eastAsia" w:ascii="宋体" w:eastAsia="宋体"/>
                <w:color w:val="000000"/>
              </w:rPr>
            </w:pPr>
          </w:p>
        </w:tc>
      </w:tr>
      <w:tr w14:paraId="1B2474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3820F0E">
            <w:pPr>
              <w:pStyle w:val="19"/>
              <w:rPr>
                <w:rFonts w:hint="eastAsia" w:ascii="宋体" w:eastAsia="宋体"/>
                <w:color w:val="000000"/>
              </w:rPr>
            </w:pPr>
            <w:r>
              <w:rPr>
                <w:rFonts w:hint="eastAsia" w:ascii="宋体" w:eastAsia="宋体"/>
                <w:color w:val="000000"/>
              </w:rPr>
              <w:t>3</w:t>
            </w:r>
          </w:p>
        </w:tc>
        <w:tc>
          <w:tcPr>
            <w:tcW w:w="1191" w:type="dxa"/>
            <w:tcBorders>
              <w:top w:val="single" w:color="000000" w:sz="6" w:space="0"/>
              <w:left w:val="single" w:color="000000" w:sz="6" w:space="0"/>
              <w:bottom w:val="single" w:color="000000" w:sz="6" w:space="0"/>
              <w:right w:val="single" w:color="000000" w:sz="6" w:space="0"/>
            </w:tcBorders>
            <w:vAlign w:val="center"/>
          </w:tcPr>
          <w:p w14:paraId="206F2E2E">
            <w:pPr>
              <w:pStyle w:val="18"/>
              <w:rPr>
                <w:rFonts w:hint="eastAsia" w:ascii="宋体" w:eastAsia="宋体"/>
                <w:color w:val="000000"/>
              </w:rPr>
            </w:pPr>
            <w:r>
              <w:rPr>
                <w:rFonts w:hint="eastAsia" w:ascii="宋体" w:eastAsia="宋体"/>
                <w:color w:val="000000"/>
              </w:rPr>
              <w:t>20701</w:t>
            </w:r>
          </w:p>
        </w:tc>
        <w:tc>
          <w:tcPr>
            <w:tcW w:w="4535" w:type="dxa"/>
            <w:tcBorders>
              <w:top w:val="single" w:color="000000" w:sz="6" w:space="0"/>
              <w:left w:val="single" w:color="000000" w:sz="6" w:space="0"/>
              <w:bottom w:val="single" w:color="000000" w:sz="6" w:space="0"/>
              <w:right w:val="single" w:color="000000" w:sz="6" w:space="0"/>
            </w:tcBorders>
            <w:vAlign w:val="center"/>
          </w:tcPr>
          <w:p w14:paraId="2CF30EEE">
            <w:pPr>
              <w:pStyle w:val="18"/>
              <w:rPr>
                <w:rFonts w:hint="eastAsia" w:ascii="宋体" w:eastAsia="宋体"/>
                <w:color w:val="000000"/>
              </w:rPr>
            </w:pPr>
            <w:r>
              <w:rPr>
                <w:rFonts w:hint="eastAsia" w:ascii="宋体" w:eastAsia="宋体"/>
                <w:color w:val="000000"/>
              </w:rPr>
              <w:t>文化和旅游</w:t>
            </w:r>
          </w:p>
        </w:tc>
        <w:tc>
          <w:tcPr>
            <w:tcW w:w="2551" w:type="dxa"/>
            <w:tcBorders>
              <w:top w:val="single" w:color="000000" w:sz="6" w:space="0"/>
              <w:left w:val="single" w:color="000000" w:sz="6" w:space="0"/>
              <w:bottom w:val="single" w:color="000000" w:sz="6" w:space="0"/>
              <w:right w:val="single" w:color="000000" w:sz="6" w:space="0"/>
            </w:tcBorders>
            <w:vAlign w:val="center"/>
          </w:tcPr>
          <w:p w14:paraId="1A71389D">
            <w:pPr>
              <w:pStyle w:val="17"/>
              <w:rPr>
                <w:rFonts w:hint="eastAsia" w:ascii="宋体" w:eastAsia="宋体"/>
                <w:color w:val="000000"/>
              </w:rPr>
            </w:pPr>
            <w:r>
              <w:rPr>
                <w:rFonts w:hint="eastAsia" w:ascii="宋体" w:eastAsia="宋体"/>
                <w:color w:val="000000"/>
              </w:rPr>
              <w:t>47.47</w:t>
            </w:r>
          </w:p>
        </w:tc>
        <w:tc>
          <w:tcPr>
            <w:tcW w:w="2551" w:type="dxa"/>
            <w:tcBorders>
              <w:top w:val="single" w:color="000000" w:sz="6" w:space="0"/>
              <w:left w:val="single" w:color="000000" w:sz="6" w:space="0"/>
              <w:bottom w:val="single" w:color="000000" w:sz="6" w:space="0"/>
              <w:right w:val="single" w:color="000000" w:sz="6" w:space="0"/>
            </w:tcBorders>
            <w:vAlign w:val="center"/>
          </w:tcPr>
          <w:p w14:paraId="0EFC0E0B">
            <w:pPr>
              <w:pStyle w:val="17"/>
              <w:rPr>
                <w:rFonts w:hint="eastAsia" w:ascii="宋体" w:eastAsia="宋体"/>
                <w:color w:val="000000"/>
              </w:rPr>
            </w:pPr>
            <w:r>
              <w:rPr>
                <w:rFonts w:hint="eastAsia" w:ascii="宋体" w:eastAsia="宋体"/>
                <w:color w:val="000000"/>
              </w:rPr>
              <w:t>47.47</w:t>
            </w:r>
          </w:p>
        </w:tc>
        <w:tc>
          <w:tcPr>
            <w:tcW w:w="2551" w:type="dxa"/>
            <w:tcBorders>
              <w:top w:val="single" w:color="000000" w:sz="6" w:space="0"/>
              <w:left w:val="single" w:color="000000" w:sz="6" w:space="0"/>
              <w:bottom w:val="single" w:color="000000" w:sz="6" w:space="0"/>
              <w:right w:val="single" w:color="000000" w:sz="6" w:space="0"/>
            </w:tcBorders>
            <w:vAlign w:val="center"/>
          </w:tcPr>
          <w:p w14:paraId="3F24475F">
            <w:pPr>
              <w:pStyle w:val="17"/>
              <w:rPr>
                <w:rFonts w:hint="eastAsia" w:ascii="宋体" w:eastAsia="宋体"/>
                <w:color w:val="000000"/>
              </w:rPr>
            </w:pPr>
          </w:p>
        </w:tc>
      </w:tr>
      <w:tr w14:paraId="2486F0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C3D34FB">
            <w:pPr>
              <w:pStyle w:val="19"/>
              <w:rPr>
                <w:rFonts w:hint="eastAsia" w:ascii="宋体" w:eastAsia="宋体"/>
                <w:color w:val="000000"/>
              </w:rPr>
            </w:pPr>
            <w:r>
              <w:rPr>
                <w:rFonts w:hint="eastAsia" w:ascii="宋体" w:eastAsia="宋体"/>
                <w:color w:val="000000"/>
              </w:rPr>
              <w:t>4</w:t>
            </w:r>
          </w:p>
        </w:tc>
        <w:tc>
          <w:tcPr>
            <w:tcW w:w="1191" w:type="dxa"/>
            <w:tcBorders>
              <w:top w:val="single" w:color="000000" w:sz="6" w:space="0"/>
              <w:left w:val="single" w:color="000000" w:sz="6" w:space="0"/>
              <w:bottom w:val="single" w:color="000000" w:sz="6" w:space="0"/>
              <w:right w:val="single" w:color="000000" w:sz="6" w:space="0"/>
            </w:tcBorders>
            <w:vAlign w:val="center"/>
          </w:tcPr>
          <w:p w14:paraId="7FA20288">
            <w:pPr>
              <w:pStyle w:val="18"/>
              <w:rPr>
                <w:rFonts w:hint="eastAsia" w:ascii="宋体" w:eastAsia="宋体"/>
                <w:color w:val="000000"/>
              </w:rPr>
            </w:pPr>
            <w:r>
              <w:rPr>
                <w:rFonts w:hint="eastAsia" w:ascii="宋体" w:eastAsia="宋体"/>
                <w:color w:val="000000"/>
              </w:rPr>
              <w:t>2070199</w:t>
            </w:r>
          </w:p>
        </w:tc>
        <w:tc>
          <w:tcPr>
            <w:tcW w:w="4535" w:type="dxa"/>
            <w:tcBorders>
              <w:top w:val="single" w:color="000000" w:sz="6" w:space="0"/>
              <w:left w:val="single" w:color="000000" w:sz="6" w:space="0"/>
              <w:bottom w:val="single" w:color="000000" w:sz="6" w:space="0"/>
              <w:right w:val="single" w:color="000000" w:sz="6" w:space="0"/>
            </w:tcBorders>
            <w:vAlign w:val="center"/>
          </w:tcPr>
          <w:p w14:paraId="0D0DF0CA">
            <w:pPr>
              <w:pStyle w:val="18"/>
              <w:rPr>
                <w:rFonts w:hint="eastAsia" w:ascii="宋体" w:eastAsia="宋体"/>
                <w:color w:val="000000"/>
              </w:rPr>
            </w:pPr>
            <w:r>
              <w:rPr>
                <w:rFonts w:hint="eastAsia" w:ascii="宋体" w:eastAsia="宋体"/>
                <w:color w:val="000000"/>
              </w:rPr>
              <w:t>其他文化和旅游支出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6BB8F8AD">
            <w:pPr>
              <w:pStyle w:val="17"/>
              <w:rPr>
                <w:rFonts w:hint="eastAsia" w:ascii="宋体" w:eastAsia="宋体"/>
                <w:color w:val="000000"/>
              </w:rPr>
            </w:pPr>
            <w:r>
              <w:rPr>
                <w:rFonts w:hint="eastAsia" w:ascii="宋体" w:eastAsia="宋体"/>
                <w:color w:val="000000"/>
              </w:rPr>
              <w:t>47.47</w:t>
            </w:r>
          </w:p>
        </w:tc>
        <w:tc>
          <w:tcPr>
            <w:tcW w:w="2551" w:type="dxa"/>
            <w:tcBorders>
              <w:top w:val="single" w:color="000000" w:sz="6" w:space="0"/>
              <w:left w:val="single" w:color="000000" w:sz="6" w:space="0"/>
              <w:bottom w:val="single" w:color="000000" w:sz="6" w:space="0"/>
              <w:right w:val="single" w:color="000000" w:sz="6" w:space="0"/>
            </w:tcBorders>
            <w:vAlign w:val="center"/>
          </w:tcPr>
          <w:p w14:paraId="260A9DDA">
            <w:pPr>
              <w:pStyle w:val="17"/>
              <w:rPr>
                <w:rFonts w:hint="eastAsia" w:ascii="宋体" w:eastAsia="宋体"/>
                <w:color w:val="000000"/>
              </w:rPr>
            </w:pPr>
            <w:r>
              <w:rPr>
                <w:rFonts w:hint="eastAsia" w:ascii="宋体" w:eastAsia="宋体"/>
                <w:color w:val="000000"/>
              </w:rPr>
              <w:t>47.47</w:t>
            </w:r>
          </w:p>
        </w:tc>
        <w:tc>
          <w:tcPr>
            <w:tcW w:w="2551" w:type="dxa"/>
            <w:tcBorders>
              <w:top w:val="single" w:color="000000" w:sz="6" w:space="0"/>
              <w:left w:val="single" w:color="000000" w:sz="6" w:space="0"/>
              <w:bottom w:val="single" w:color="000000" w:sz="6" w:space="0"/>
              <w:right w:val="single" w:color="000000" w:sz="6" w:space="0"/>
            </w:tcBorders>
            <w:vAlign w:val="center"/>
          </w:tcPr>
          <w:p w14:paraId="6FBE56E5">
            <w:pPr>
              <w:pStyle w:val="17"/>
              <w:rPr>
                <w:rFonts w:hint="eastAsia" w:ascii="宋体" w:eastAsia="宋体"/>
                <w:color w:val="000000"/>
              </w:rPr>
            </w:pPr>
          </w:p>
        </w:tc>
      </w:tr>
      <w:tr w14:paraId="049BD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76156E4">
            <w:pPr>
              <w:pStyle w:val="19"/>
              <w:rPr>
                <w:rFonts w:hint="eastAsia" w:ascii="宋体" w:eastAsia="宋体"/>
                <w:color w:val="000000"/>
              </w:rPr>
            </w:pPr>
            <w:r>
              <w:rPr>
                <w:rFonts w:hint="eastAsia" w:ascii="宋体" w:eastAsia="宋体"/>
                <w:color w:val="000000"/>
              </w:rPr>
              <w:t>5</w:t>
            </w:r>
          </w:p>
        </w:tc>
        <w:tc>
          <w:tcPr>
            <w:tcW w:w="1191" w:type="dxa"/>
            <w:tcBorders>
              <w:top w:val="single" w:color="000000" w:sz="6" w:space="0"/>
              <w:left w:val="single" w:color="000000" w:sz="6" w:space="0"/>
              <w:bottom w:val="single" w:color="000000" w:sz="6" w:space="0"/>
              <w:right w:val="single" w:color="000000" w:sz="6" w:space="0"/>
            </w:tcBorders>
            <w:vAlign w:val="center"/>
          </w:tcPr>
          <w:p w14:paraId="4610381C">
            <w:pPr>
              <w:pStyle w:val="18"/>
              <w:rPr>
                <w:rFonts w:hint="eastAsia" w:ascii="宋体" w:eastAsia="宋体"/>
                <w:color w:val="000000"/>
              </w:rPr>
            </w:pPr>
            <w:r>
              <w:rPr>
                <w:rFonts w:hint="eastAsia" w:ascii="宋体" w:eastAsia="宋体"/>
                <w:color w:val="000000"/>
              </w:rPr>
              <w:t>208</w:t>
            </w:r>
          </w:p>
        </w:tc>
        <w:tc>
          <w:tcPr>
            <w:tcW w:w="4535" w:type="dxa"/>
            <w:tcBorders>
              <w:top w:val="single" w:color="000000" w:sz="6" w:space="0"/>
              <w:left w:val="single" w:color="000000" w:sz="6" w:space="0"/>
              <w:bottom w:val="single" w:color="000000" w:sz="6" w:space="0"/>
              <w:right w:val="single" w:color="000000" w:sz="6" w:space="0"/>
            </w:tcBorders>
            <w:vAlign w:val="center"/>
          </w:tcPr>
          <w:p w14:paraId="6727775C">
            <w:pPr>
              <w:pStyle w:val="18"/>
              <w:rPr>
                <w:rFonts w:hint="eastAsia" w:ascii="宋体" w:eastAsia="宋体"/>
                <w:color w:val="000000"/>
              </w:rPr>
            </w:pPr>
            <w:r>
              <w:rPr>
                <w:rFonts w:hint="eastAsia" w:ascii="宋体" w:eastAsia="宋体"/>
                <w:color w:val="000000"/>
              </w:rP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72657690">
            <w:pPr>
              <w:pStyle w:val="17"/>
              <w:rPr>
                <w:rFonts w:hint="eastAsia" w:ascii="宋体" w:eastAsia="宋体"/>
                <w:color w:val="000000"/>
              </w:rPr>
            </w:pPr>
            <w:r>
              <w:rPr>
                <w:rFonts w:hint="eastAsia" w:ascii="宋体" w:eastAsia="宋体"/>
                <w:color w:val="000000"/>
              </w:rPr>
              <w:t>5.97</w:t>
            </w:r>
          </w:p>
        </w:tc>
        <w:tc>
          <w:tcPr>
            <w:tcW w:w="2551" w:type="dxa"/>
            <w:tcBorders>
              <w:top w:val="single" w:color="000000" w:sz="6" w:space="0"/>
              <w:left w:val="single" w:color="000000" w:sz="6" w:space="0"/>
              <w:bottom w:val="single" w:color="000000" w:sz="6" w:space="0"/>
              <w:right w:val="single" w:color="000000" w:sz="6" w:space="0"/>
            </w:tcBorders>
            <w:vAlign w:val="center"/>
          </w:tcPr>
          <w:p w14:paraId="0315D773">
            <w:pPr>
              <w:pStyle w:val="17"/>
              <w:rPr>
                <w:rFonts w:hint="eastAsia" w:ascii="宋体" w:eastAsia="宋体"/>
                <w:color w:val="000000"/>
              </w:rPr>
            </w:pPr>
            <w:r>
              <w:rPr>
                <w:rFonts w:hint="eastAsia" w:ascii="宋体" w:eastAsia="宋体"/>
                <w:color w:val="000000"/>
              </w:rPr>
              <w:t>5.97</w:t>
            </w:r>
          </w:p>
        </w:tc>
        <w:tc>
          <w:tcPr>
            <w:tcW w:w="2551" w:type="dxa"/>
            <w:tcBorders>
              <w:top w:val="single" w:color="000000" w:sz="6" w:space="0"/>
              <w:left w:val="single" w:color="000000" w:sz="6" w:space="0"/>
              <w:bottom w:val="single" w:color="000000" w:sz="6" w:space="0"/>
              <w:right w:val="single" w:color="000000" w:sz="6" w:space="0"/>
            </w:tcBorders>
            <w:vAlign w:val="center"/>
          </w:tcPr>
          <w:p w14:paraId="2D44FC15">
            <w:pPr>
              <w:pStyle w:val="17"/>
              <w:rPr>
                <w:rFonts w:hint="eastAsia" w:ascii="宋体" w:eastAsia="宋体"/>
                <w:color w:val="000000"/>
              </w:rPr>
            </w:pPr>
          </w:p>
        </w:tc>
      </w:tr>
      <w:tr w14:paraId="606BA0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1863F46">
            <w:pPr>
              <w:pStyle w:val="19"/>
              <w:rPr>
                <w:rFonts w:hint="eastAsia" w:ascii="宋体" w:eastAsia="宋体"/>
                <w:color w:val="000000"/>
              </w:rPr>
            </w:pPr>
            <w:r>
              <w:rPr>
                <w:rFonts w:hint="eastAsia" w:ascii="宋体" w:eastAsia="宋体"/>
                <w:color w:val="000000"/>
              </w:rPr>
              <w:t>6</w:t>
            </w:r>
          </w:p>
        </w:tc>
        <w:tc>
          <w:tcPr>
            <w:tcW w:w="1191" w:type="dxa"/>
            <w:tcBorders>
              <w:top w:val="single" w:color="000000" w:sz="6" w:space="0"/>
              <w:left w:val="single" w:color="000000" w:sz="6" w:space="0"/>
              <w:bottom w:val="single" w:color="000000" w:sz="6" w:space="0"/>
              <w:right w:val="single" w:color="000000" w:sz="6" w:space="0"/>
            </w:tcBorders>
            <w:vAlign w:val="center"/>
          </w:tcPr>
          <w:p w14:paraId="07C27334">
            <w:pPr>
              <w:pStyle w:val="18"/>
              <w:rPr>
                <w:rFonts w:hint="eastAsia" w:ascii="宋体" w:eastAsia="宋体"/>
                <w:color w:val="000000"/>
              </w:rPr>
            </w:pPr>
            <w:r>
              <w:rPr>
                <w:rFonts w:hint="eastAsia" w:ascii="宋体" w:eastAsia="宋体"/>
                <w:color w:val="000000"/>
              </w:rPr>
              <w:t>20805</w:t>
            </w:r>
          </w:p>
        </w:tc>
        <w:tc>
          <w:tcPr>
            <w:tcW w:w="4535" w:type="dxa"/>
            <w:tcBorders>
              <w:top w:val="single" w:color="000000" w:sz="6" w:space="0"/>
              <w:left w:val="single" w:color="000000" w:sz="6" w:space="0"/>
              <w:bottom w:val="single" w:color="000000" w:sz="6" w:space="0"/>
              <w:right w:val="single" w:color="000000" w:sz="6" w:space="0"/>
            </w:tcBorders>
            <w:vAlign w:val="center"/>
          </w:tcPr>
          <w:p w14:paraId="5243C3E1">
            <w:pPr>
              <w:pStyle w:val="18"/>
              <w:rPr>
                <w:rFonts w:hint="eastAsia" w:ascii="宋体" w:eastAsia="宋体"/>
                <w:color w:val="000000"/>
              </w:rPr>
            </w:pPr>
            <w:r>
              <w:rPr>
                <w:rFonts w:hint="eastAsia" w:ascii="宋体" w:eastAsia="宋体"/>
                <w:color w:val="000000"/>
              </w:rP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72ED6977">
            <w:pPr>
              <w:pStyle w:val="17"/>
              <w:rPr>
                <w:rFonts w:hint="eastAsia" w:ascii="宋体" w:eastAsia="宋体"/>
                <w:color w:val="000000"/>
              </w:rPr>
            </w:pPr>
            <w:r>
              <w:rPr>
                <w:rFonts w:hint="eastAsia" w:ascii="宋体" w:eastAsia="宋体"/>
                <w:color w:val="000000"/>
              </w:rPr>
              <w:t>5.97</w:t>
            </w:r>
          </w:p>
        </w:tc>
        <w:tc>
          <w:tcPr>
            <w:tcW w:w="2551" w:type="dxa"/>
            <w:tcBorders>
              <w:top w:val="single" w:color="000000" w:sz="6" w:space="0"/>
              <w:left w:val="single" w:color="000000" w:sz="6" w:space="0"/>
              <w:bottom w:val="single" w:color="000000" w:sz="6" w:space="0"/>
              <w:right w:val="single" w:color="000000" w:sz="6" w:space="0"/>
            </w:tcBorders>
            <w:vAlign w:val="center"/>
          </w:tcPr>
          <w:p w14:paraId="1851E293">
            <w:pPr>
              <w:pStyle w:val="17"/>
              <w:rPr>
                <w:rFonts w:hint="eastAsia" w:ascii="宋体" w:eastAsia="宋体"/>
                <w:color w:val="000000"/>
              </w:rPr>
            </w:pPr>
            <w:r>
              <w:rPr>
                <w:rFonts w:hint="eastAsia" w:ascii="宋体" w:eastAsia="宋体"/>
                <w:color w:val="000000"/>
              </w:rPr>
              <w:t>5.97</w:t>
            </w:r>
          </w:p>
        </w:tc>
        <w:tc>
          <w:tcPr>
            <w:tcW w:w="2551" w:type="dxa"/>
            <w:tcBorders>
              <w:top w:val="single" w:color="000000" w:sz="6" w:space="0"/>
              <w:left w:val="single" w:color="000000" w:sz="6" w:space="0"/>
              <w:bottom w:val="single" w:color="000000" w:sz="6" w:space="0"/>
              <w:right w:val="single" w:color="000000" w:sz="6" w:space="0"/>
            </w:tcBorders>
            <w:vAlign w:val="center"/>
          </w:tcPr>
          <w:p w14:paraId="26BB3686">
            <w:pPr>
              <w:pStyle w:val="17"/>
              <w:rPr>
                <w:rFonts w:hint="eastAsia" w:ascii="宋体" w:eastAsia="宋体"/>
                <w:color w:val="000000"/>
              </w:rPr>
            </w:pPr>
          </w:p>
        </w:tc>
      </w:tr>
      <w:tr w14:paraId="67CE69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AC19E0F">
            <w:pPr>
              <w:pStyle w:val="19"/>
              <w:rPr>
                <w:rFonts w:hint="eastAsia" w:ascii="宋体" w:eastAsia="宋体"/>
                <w:color w:val="000000"/>
              </w:rPr>
            </w:pPr>
            <w:r>
              <w:rPr>
                <w:rFonts w:hint="eastAsia" w:ascii="宋体" w:eastAsia="宋体"/>
                <w:color w:val="000000"/>
              </w:rPr>
              <w:t>7</w:t>
            </w:r>
          </w:p>
        </w:tc>
        <w:tc>
          <w:tcPr>
            <w:tcW w:w="1191" w:type="dxa"/>
            <w:tcBorders>
              <w:top w:val="single" w:color="000000" w:sz="6" w:space="0"/>
              <w:left w:val="single" w:color="000000" w:sz="6" w:space="0"/>
              <w:bottom w:val="single" w:color="000000" w:sz="6" w:space="0"/>
              <w:right w:val="single" w:color="000000" w:sz="6" w:space="0"/>
            </w:tcBorders>
            <w:vAlign w:val="center"/>
          </w:tcPr>
          <w:p w14:paraId="6B11FA7F">
            <w:pPr>
              <w:pStyle w:val="18"/>
              <w:rPr>
                <w:rFonts w:hint="eastAsia" w:ascii="宋体" w:eastAsia="宋体"/>
                <w:color w:val="000000"/>
              </w:rPr>
            </w:pPr>
            <w:r>
              <w:rPr>
                <w:rFonts w:hint="eastAsia" w:ascii="宋体" w:eastAsia="宋体"/>
                <w:color w:val="000000"/>
              </w:rP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14:paraId="3C09EAA1">
            <w:pPr>
              <w:pStyle w:val="18"/>
              <w:rPr>
                <w:rFonts w:hint="eastAsia" w:ascii="宋体" w:eastAsia="宋体"/>
                <w:color w:val="000000"/>
              </w:rPr>
            </w:pPr>
            <w:r>
              <w:rPr>
                <w:rFonts w:hint="eastAsia" w:ascii="宋体" w:eastAsia="宋体"/>
                <w:color w:val="000000"/>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56DFDD09">
            <w:pPr>
              <w:pStyle w:val="17"/>
              <w:rPr>
                <w:rFonts w:hint="eastAsia" w:ascii="宋体" w:eastAsia="宋体"/>
                <w:color w:val="000000"/>
              </w:rPr>
            </w:pPr>
            <w:r>
              <w:rPr>
                <w:rFonts w:hint="eastAsia" w:ascii="宋体" w:eastAsia="宋体"/>
                <w:color w:val="000000"/>
              </w:rPr>
              <w:t>5.97</w:t>
            </w:r>
          </w:p>
        </w:tc>
        <w:tc>
          <w:tcPr>
            <w:tcW w:w="2551" w:type="dxa"/>
            <w:tcBorders>
              <w:top w:val="single" w:color="000000" w:sz="6" w:space="0"/>
              <w:left w:val="single" w:color="000000" w:sz="6" w:space="0"/>
              <w:bottom w:val="single" w:color="000000" w:sz="6" w:space="0"/>
              <w:right w:val="single" w:color="000000" w:sz="6" w:space="0"/>
            </w:tcBorders>
            <w:vAlign w:val="center"/>
          </w:tcPr>
          <w:p w14:paraId="40846053">
            <w:pPr>
              <w:pStyle w:val="17"/>
              <w:rPr>
                <w:rFonts w:hint="eastAsia" w:ascii="宋体" w:eastAsia="宋体"/>
                <w:color w:val="000000"/>
              </w:rPr>
            </w:pPr>
            <w:r>
              <w:rPr>
                <w:rFonts w:hint="eastAsia" w:ascii="宋体" w:eastAsia="宋体"/>
                <w:color w:val="000000"/>
              </w:rPr>
              <w:t>5.97</w:t>
            </w:r>
          </w:p>
        </w:tc>
        <w:tc>
          <w:tcPr>
            <w:tcW w:w="2551" w:type="dxa"/>
            <w:tcBorders>
              <w:top w:val="single" w:color="000000" w:sz="6" w:space="0"/>
              <w:left w:val="single" w:color="000000" w:sz="6" w:space="0"/>
              <w:bottom w:val="single" w:color="000000" w:sz="6" w:space="0"/>
              <w:right w:val="single" w:color="000000" w:sz="6" w:space="0"/>
            </w:tcBorders>
            <w:vAlign w:val="center"/>
          </w:tcPr>
          <w:p w14:paraId="71D30140">
            <w:pPr>
              <w:pStyle w:val="17"/>
              <w:rPr>
                <w:rFonts w:hint="eastAsia" w:ascii="宋体" w:eastAsia="宋体"/>
                <w:color w:val="000000"/>
              </w:rPr>
            </w:pPr>
          </w:p>
        </w:tc>
      </w:tr>
      <w:tr w14:paraId="11612E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72FA154">
            <w:pPr>
              <w:pStyle w:val="19"/>
              <w:rPr>
                <w:rFonts w:hint="eastAsia" w:ascii="宋体" w:eastAsia="宋体"/>
                <w:color w:val="000000"/>
              </w:rPr>
            </w:pPr>
            <w:r>
              <w:rPr>
                <w:rFonts w:hint="eastAsia" w:ascii="宋体" w:eastAsia="宋体"/>
                <w:color w:val="000000"/>
              </w:rPr>
              <w:t>8</w:t>
            </w:r>
          </w:p>
        </w:tc>
        <w:tc>
          <w:tcPr>
            <w:tcW w:w="1191" w:type="dxa"/>
            <w:tcBorders>
              <w:top w:val="single" w:color="000000" w:sz="6" w:space="0"/>
              <w:left w:val="single" w:color="000000" w:sz="6" w:space="0"/>
              <w:bottom w:val="single" w:color="000000" w:sz="6" w:space="0"/>
              <w:right w:val="single" w:color="000000" w:sz="6" w:space="0"/>
            </w:tcBorders>
            <w:vAlign w:val="center"/>
          </w:tcPr>
          <w:p w14:paraId="727640B3">
            <w:pPr>
              <w:pStyle w:val="18"/>
              <w:rPr>
                <w:rFonts w:hint="eastAsia" w:ascii="宋体" w:eastAsia="宋体"/>
                <w:color w:val="000000"/>
              </w:rPr>
            </w:pPr>
            <w:r>
              <w:rPr>
                <w:rFonts w:hint="eastAsia" w:ascii="宋体" w:eastAsia="宋体"/>
                <w:color w:val="000000"/>
              </w:rPr>
              <w:t>210</w:t>
            </w:r>
          </w:p>
        </w:tc>
        <w:tc>
          <w:tcPr>
            <w:tcW w:w="4535" w:type="dxa"/>
            <w:tcBorders>
              <w:top w:val="single" w:color="000000" w:sz="6" w:space="0"/>
              <w:left w:val="single" w:color="000000" w:sz="6" w:space="0"/>
              <w:bottom w:val="single" w:color="000000" w:sz="6" w:space="0"/>
              <w:right w:val="single" w:color="000000" w:sz="6" w:space="0"/>
            </w:tcBorders>
            <w:vAlign w:val="center"/>
          </w:tcPr>
          <w:p w14:paraId="13071D21">
            <w:pPr>
              <w:pStyle w:val="18"/>
              <w:rPr>
                <w:rFonts w:hint="eastAsia" w:ascii="宋体" w:eastAsia="宋体"/>
                <w:color w:val="000000"/>
              </w:rPr>
            </w:pPr>
            <w:r>
              <w:rPr>
                <w:rFonts w:hint="eastAsia" w:ascii="宋体" w:eastAsia="宋体"/>
                <w:color w:val="000000"/>
              </w:rP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4C2FCDE7">
            <w:pPr>
              <w:pStyle w:val="17"/>
              <w:rPr>
                <w:rFonts w:hint="eastAsia" w:ascii="宋体" w:eastAsia="宋体"/>
                <w:color w:val="000000"/>
              </w:rPr>
            </w:pPr>
            <w:r>
              <w:rPr>
                <w:rFonts w:hint="eastAsia" w:ascii="宋体" w:eastAsia="宋体"/>
                <w:color w:val="000000"/>
              </w:rPr>
              <w:t>2.49</w:t>
            </w:r>
          </w:p>
        </w:tc>
        <w:tc>
          <w:tcPr>
            <w:tcW w:w="2551" w:type="dxa"/>
            <w:tcBorders>
              <w:top w:val="single" w:color="000000" w:sz="6" w:space="0"/>
              <w:left w:val="single" w:color="000000" w:sz="6" w:space="0"/>
              <w:bottom w:val="single" w:color="000000" w:sz="6" w:space="0"/>
              <w:right w:val="single" w:color="000000" w:sz="6" w:space="0"/>
            </w:tcBorders>
            <w:vAlign w:val="center"/>
          </w:tcPr>
          <w:p w14:paraId="06F7DAA1">
            <w:pPr>
              <w:pStyle w:val="17"/>
              <w:rPr>
                <w:rFonts w:hint="eastAsia" w:ascii="宋体" w:eastAsia="宋体"/>
                <w:color w:val="000000"/>
              </w:rPr>
            </w:pPr>
            <w:r>
              <w:rPr>
                <w:rFonts w:hint="eastAsia" w:ascii="宋体" w:eastAsia="宋体"/>
                <w:color w:val="000000"/>
              </w:rPr>
              <w:t>2.49</w:t>
            </w:r>
          </w:p>
        </w:tc>
        <w:tc>
          <w:tcPr>
            <w:tcW w:w="2551" w:type="dxa"/>
            <w:tcBorders>
              <w:top w:val="single" w:color="000000" w:sz="6" w:space="0"/>
              <w:left w:val="single" w:color="000000" w:sz="6" w:space="0"/>
              <w:bottom w:val="single" w:color="000000" w:sz="6" w:space="0"/>
              <w:right w:val="single" w:color="000000" w:sz="6" w:space="0"/>
            </w:tcBorders>
            <w:vAlign w:val="center"/>
          </w:tcPr>
          <w:p w14:paraId="4505CB38">
            <w:pPr>
              <w:pStyle w:val="17"/>
              <w:rPr>
                <w:rFonts w:hint="eastAsia" w:ascii="宋体" w:eastAsia="宋体"/>
                <w:color w:val="000000"/>
              </w:rPr>
            </w:pPr>
          </w:p>
        </w:tc>
      </w:tr>
      <w:tr w14:paraId="4FA50F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C21B59A">
            <w:pPr>
              <w:pStyle w:val="19"/>
              <w:rPr>
                <w:rFonts w:hint="eastAsia" w:ascii="宋体" w:eastAsia="宋体"/>
                <w:color w:val="000000"/>
              </w:rPr>
            </w:pPr>
            <w:r>
              <w:rPr>
                <w:rFonts w:hint="eastAsia" w:ascii="宋体" w:eastAsia="宋体"/>
                <w:color w:val="000000"/>
              </w:rPr>
              <w:t>9</w:t>
            </w:r>
          </w:p>
        </w:tc>
        <w:tc>
          <w:tcPr>
            <w:tcW w:w="1191" w:type="dxa"/>
            <w:tcBorders>
              <w:top w:val="single" w:color="000000" w:sz="6" w:space="0"/>
              <w:left w:val="single" w:color="000000" w:sz="6" w:space="0"/>
              <w:bottom w:val="single" w:color="000000" w:sz="6" w:space="0"/>
              <w:right w:val="single" w:color="000000" w:sz="6" w:space="0"/>
            </w:tcBorders>
            <w:vAlign w:val="center"/>
          </w:tcPr>
          <w:p w14:paraId="2DD4AB60">
            <w:pPr>
              <w:pStyle w:val="18"/>
              <w:rPr>
                <w:rFonts w:hint="eastAsia" w:ascii="宋体" w:eastAsia="宋体"/>
                <w:color w:val="000000"/>
              </w:rPr>
            </w:pPr>
            <w:r>
              <w:rPr>
                <w:rFonts w:hint="eastAsia" w:ascii="宋体" w:eastAsia="宋体"/>
                <w:color w:val="000000"/>
              </w:rPr>
              <w:t>21011</w:t>
            </w:r>
          </w:p>
        </w:tc>
        <w:tc>
          <w:tcPr>
            <w:tcW w:w="4535" w:type="dxa"/>
            <w:tcBorders>
              <w:top w:val="single" w:color="000000" w:sz="6" w:space="0"/>
              <w:left w:val="single" w:color="000000" w:sz="6" w:space="0"/>
              <w:bottom w:val="single" w:color="000000" w:sz="6" w:space="0"/>
              <w:right w:val="single" w:color="000000" w:sz="6" w:space="0"/>
            </w:tcBorders>
            <w:vAlign w:val="center"/>
          </w:tcPr>
          <w:p w14:paraId="709A2174">
            <w:pPr>
              <w:pStyle w:val="18"/>
              <w:rPr>
                <w:rFonts w:hint="eastAsia" w:ascii="宋体" w:eastAsia="宋体"/>
                <w:color w:val="000000"/>
              </w:rPr>
            </w:pPr>
            <w:r>
              <w:rPr>
                <w:rFonts w:hint="eastAsia" w:ascii="宋体" w:eastAsia="宋体"/>
                <w:color w:val="000000"/>
              </w:rP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14:paraId="5E7E73DB">
            <w:pPr>
              <w:pStyle w:val="17"/>
              <w:rPr>
                <w:rFonts w:hint="eastAsia" w:ascii="宋体" w:eastAsia="宋体"/>
                <w:color w:val="000000"/>
              </w:rPr>
            </w:pPr>
            <w:r>
              <w:rPr>
                <w:rFonts w:hint="eastAsia" w:ascii="宋体" w:eastAsia="宋体"/>
                <w:color w:val="000000"/>
              </w:rPr>
              <w:t>2.49</w:t>
            </w:r>
          </w:p>
        </w:tc>
        <w:tc>
          <w:tcPr>
            <w:tcW w:w="2551" w:type="dxa"/>
            <w:tcBorders>
              <w:top w:val="single" w:color="000000" w:sz="6" w:space="0"/>
              <w:left w:val="single" w:color="000000" w:sz="6" w:space="0"/>
              <w:bottom w:val="single" w:color="000000" w:sz="6" w:space="0"/>
              <w:right w:val="single" w:color="000000" w:sz="6" w:space="0"/>
            </w:tcBorders>
            <w:vAlign w:val="center"/>
          </w:tcPr>
          <w:p w14:paraId="3027BFD1">
            <w:pPr>
              <w:pStyle w:val="17"/>
              <w:rPr>
                <w:rFonts w:hint="eastAsia" w:ascii="宋体" w:eastAsia="宋体"/>
                <w:color w:val="000000"/>
              </w:rPr>
            </w:pPr>
            <w:r>
              <w:rPr>
                <w:rFonts w:hint="eastAsia" w:ascii="宋体" w:eastAsia="宋体"/>
                <w:color w:val="000000"/>
              </w:rPr>
              <w:t>2.49</w:t>
            </w:r>
          </w:p>
        </w:tc>
        <w:tc>
          <w:tcPr>
            <w:tcW w:w="2551" w:type="dxa"/>
            <w:tcBorders>
              <w:top w:val="single" w:color="000000" w:sz="6" w:space="0"/>
              <w:left w:val="single" w:color="000000" w:sz="6" w:space="0"/>
              <w:bottom w:val="single" w:color="000000" w:sz="6" w:space="0"/>
              <w:right w:val="single" w:color="000000" w:sz="6" w:space="0"/>
            </w:tcBorders>
            <w:vAlign w:val="center"/>
          </w:tcPr>
          <w:p w14:paraId="06CFC2D9">
            <w:pPr>
              <w:pStyle w:val="17"/>
              <w:rPr>
                <w:rFonts w:hint="eastAsia" w:ascii="宋体" w:eastAsia="宋体"/>
                <w:color w:val="000000"/>
              </w:rPr>
            </w:pPr>
          </w:p>
        </w:tc>
      </w:tr>
      <w:tr w14:paraId="3E944B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52EFCF6">
            <w:pPr>
              <w:pStyle w:val="19"/>
              <w:rPr>
                <w:rFonts w:hint="eastAsia" w:ascii="宋体" w:eastAsia="宋体"/>
                <w:color w:val="000000"/>
              </w:rPr>
            </w:pPr>
            <w:r>
              <w:rPr>
                <w:rFonts w:hint="eastAsia" w:ascii="宋体" w:eastAsia="宋体"/>
                <w:color w:val="000000"/>
              </w:rPr>
              <w:t>10</w:t>
            </w:r>
          </w:p>
        </w:tc>
        <w:tc>
          <w:tcPr>
            <w:tcW w:w="1191" w:type="dxa"/>
            <w:tcBorders>
              <w:top w:val="single" w:color="000000" w:sz="6" w:space="0"/>
              <w:left w:val="single" w:color="000000" w:sz="6" w:space="0"/>
              <w:bottom w:val="single" w:color="000000" w:sz="6" w:space="0"/>
              <w:right w:val="single" w:color="000000" w:sz="6" w:space="0"/>
            </w:tcBorders>
            <w:vAlign w:val="center"/>
          </w:tcPr>
          <w:p w14:paraId="5C4B8252">
            <w:pPr>
              <w:pStyle w:val="18"/>
              <w:rPr>
                <w:rFonts w:hint="eastAsia" w:ascii="宋体" w:eastAsia="宋体"/>
                <w:color w:val="000000"/>
              </w:rPr>
            </w:pPr>
            <w:r>
              <w:rPr>
                <w:rFonts w:hint="eastAsia" w:ascii="宋体" w:eastAsia="宋体"/>
                <w:color w:val="000000"/>
              </w:rP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14:paraId="163AF170">
            <w:pPr>
              <w:pStyle w:val="18"/>
              <w:rPr>
                <w:rFonts w:hint="eastAsia" w:ascii="宋体" w:eastAsia="宋体"/>
                <w:color w:val="000000"/>
              </w:rPr>
            </w:pPr>
            <w:r>
              <w:rPr>
                <w:rFonts w:hint="eastAsia" w:ascii="宋体" w:eastAsia="宋体"/>
                <w:color w:val="000000"/>
              </w:rP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14:paraId="07E47729">
            <w:pPr>
              <w:pStyle w:val="17"/>
              <w:rPr>
                <w:rFonts w:hint="eastAsia" w:ascii="宋体" w:eastAsia="宋体"/>
                <w:color w:val="000000"/>
              </w:rPr>
            </w:pPr>
            <w:r>
              <w:rPr>
                <w:rFonts w:hint="eastAsia" w:ascii="宋体" w:eastAsia="宋体"/>
                <w:color w:val="000000"/>
              </w:rPr>
              <w:t>2.49</w:t>
            </w:r>
          </w:p>
        </w:tc>
        <w:tc>
          <w:tcPr>
            <w:tcW w:w="2551" w:type="dxa"/>
            <w:tcBorders>
              <w:top w:val="single" w:color="000000" w:sz="6" w:space="0"/>
              <w:left w:val="single" w:color="000000" w:sz="6" w:space="0"/>
              <w:bottom w:val="single" w:color="000000" w:sz="6" w:space="0"/>
              <w:right w:val="single" w:color="000000" w:sz="6" w:space="0"/>
            </w:tcBorders>
            <w:vAlign w:val="center"/>
          </w:tcPr>
          <w:p w14:paraId="1FA8B573">
            <w:pPr>
              <w:pStyle w:val="17"/>
              <w:rPr>
                <w:rFonts w:hint="eastAsia" w:ascii="宋体" w:eastAsia="宋体"/>
                <w:color w:val="000000"/>
              </w:rPr>
            </w:pPr>
            <w:r>
              <w:rPr>
                <w:rFonts w:hint="eastAsia" w:ascii="宋体" w:eastAsia="宋体"/>
                <w:color w:val="000000"/>
              </w:rPr>
              <w:t>2.49</w:t>
            </w:r>
          </w:p>
        </w:tc>
        <w:tc>
          <w:tcPr>
            <w:tcW w:w="2551" w:type="dxa"/>
            <w:tcBorders>
              <w:top w:val="single" w:color="000000" w:sz="6" w:space="0"/>
              <w:left w:val="single" w:color="000000" w:sz="6" w:space="0"/>
              <w:bottom w:val="single" w:color="000000" w:sz="6" w:space="0"/>
              <w:right w:val="single" w:color="000000" w:sz="6" w:space="0"/>
            </w:tcBorders>
            <w:vAlign w:val="center"/>
          </w:tcPr>
          <w:p w14:paraId="11F0FE81">
            <w:pPr>
              <w:pStyle w:val="17"/>
              <w:rPr>
                <w:rFonts w:hint="eastAsia" w:ascii="宋体" w:eastAsia="宋体"/>
                <w:color w:val="000000"/>
              </w:rPr>
            </w:pPr>
          </w:p>
        </w:tc>
      </w:tr>
      <w:tr w14:paraId="7C2CE0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67DAF1E">
            <w:pPr>
              <w:pStyle w:val="19"/>
              <w:rPr>
                <w:rFonts w:hint="eastAsia" w:ascii="宋体" w:eastAsia="宋体"/>
                <w:color w:val="000000"/>
              </w:rPr>
            </w:pPr>
            <w:r>
              <w:rPr>
                <w:rFonts w:hint="eastAsia" w:ascii="宋体" w:eastAsia="宋体"/>
                <w:color w:val="000000"/>
              </w:rPr>
              <w:t>11</w:t>
            </w:r>
          </w:p>
        </w:tc>
        <w:tc>
          <w:tcPr>
            <w:tcW w:w="1191" w:type="dxa"/>
            <w:tcBorders>
              <w:top w:val="single" w:color="000000" w:sz="6" w:space="0"/>
              <w:left w:val="single" w:color="000000" w:sz="6" w:space="0"/>
              <w:bottom w:val="single" w:color="000000" w:sz="6" w:space="0"/>
              <w:right w:val="single" w:color="000000" w:sz="6" w:space="0"/>
            </w:tcBorders>
            <w:vAlign w:val="center"/>
          </w:tcPr>
          <w:p w14:paraId="16215736">
            <w:pPr>
              <w:pStyle w:val="18"/>
              <w:rPr>
                <w:rFonts w:hint="eastAsia" w:ascii="宋体" w:eastAsia="宋体"/>
                <w:color w:val="000000"/>
              </w:rPr>
            </w:pPr>
            <w:r>
              <w:rPr>
                <w:rFonts w:hint="eastAsia" w:ascii="宋体" w:eastAsia="宋体"/>
                <w:color w:val="000000"/>
              </w:rPr>
              <w:t>221</w:t>
            </w:r>
          </w:p>
        </w:tc>
        <w:tc>
          <w:tcPr>
            <w:tcW w:w="4535" w:type="dxa"/>
            <w:tcBorders>
              <w:top w:val="single" w:color="000000" w:sz="6" w:space="0"/>
              <w:left w:val="single" w:color="000000" w:sz="6" w:space="0"/>
              <w:bottom w:val="single" w:color="000000" w:sz="6" w:space="0"/>
              <w:right w:val="single" w:color="000000" w:sz="6" w:space="0"/>
            </w:tcBorders>
            <w:vAlign w:val="center"/>
          </w:tcPr>
          <w:p w14:paraId="1B43D21A">
            <w:pPr>
              <w:pStyle w:val="18"/>
              <w:rPr>
                <w:rFonts w:hint="eastAsia" w:ascii="宋体" w:eastAsia="宋体"/>
                <w:color w:val="000000"/>
              </w:rPr>
            </w:pPr>
            <w:r>
              <w:rPr>
                <w:rFonts w:hint="eastAsia" w:ascii="宋体" w:eastAsia="宋体"/>
                <w:color w:val="000000"/>
              </w:rP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3770BABE">
            <w:pPr>
              <w:pStyle w:val="17"/>
              <w:rPr>
                <w:rFonts w:hint="eastAsia" w:ascii="宋体" w:eastAsia="宋体"/>
                <w:color w:val="000000"/>
              </w:rPr>
            </w:pPr>
            <w:r>
              <w:rPr>
                <w:rFonts w:hint="eastAsia" w:ascii="宋体" w:eastAsia="宋体"/>
                <w:color w:val="000000"/>
              </w:rPr>
              <w:t>3.93</w:t>
            </w:r>
          </w:p>
        </w:tc>
        <w:tc>
          <w:tcPr>
            <w:tcW w:w="2551" w:type="dxa"/>
            <w:tcBorders>
              <w:top w:val="single" w:color="000000" w:sz="6" w:space="0"/>
              <w:left w:val="single" w:color="000000" w:sz="6" w:space="0"/>
              <w:bottom w:val="single" w:color="000000" w:sz="6" w:space="0"/>
              <w:right w:val="single" w:color="000000" w:sz="6" w:space="0"/>
            </w:tcBorders>
            <w:vAlign w:val="center"/>
          </w:tcPr>
          <w:p w14:paraId="7761C8DA">
            <w:pPr>
              <w:pStyle w:val="17"/>
              <w:rPr>
                <w:rFonts w:hint="eastAsia" w:ascii="宋体" w:eastAsia="宋体"/>
                <w:color w:val="000000"/>
              </w:rPr>
            </w:pPr>
            <w:r>
              <w:rPr>
                <w:rFonts w:hint="eastAsia" w:ascii="宋体" w:eastAsia="宋体"/>
                <w:color w:val="000000"/>
              </w:rPr>
              <w:t>3.93</w:t>
            </w:r>
          </w:p>
        </w:tc>
        <w:tc>
          <w:tcPr>
            <w:tcW w:w="2551" w:type="dxa"/>
            <w:tcBorders>
              <w:top w:val="single" w:color="000000" w:sz="6" w:space="0"/>
              <w:left w:val="single" w:color="000000" w:sz="6" w:space="0"/>
              <w:bottom w:val="single" w:color="000000" w:sz="6" w:space="0"/>
              <w:right w:val="single" w:color="000000" w:sz="6" w:space="0"/>
            </w:tcBorders>
            <w:vAlign w:val="center"/>
          </w:tcPr>
          <w:p w14:paraId="2C901459">
            <w:pPr>
              <w:pStyle w:val="17"/>
              <w:rPr>
                <w:rFonts w:hint="eastAsia" w:ascii="宋体" w:eastAsia="宋体"/>
                <w:color w:val="000000"/>
              </w:rPr>
            </w:pPr>
          </w:p>
        </w:tc>
      </w:tr>
      <w:tr w14:paraId="71208C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5D51E98">
            <w:pPr>
              <w:pStyle w:val="19"/>
              <w:rPr>
                <w:rFonts w:hint="eastAsia" w:ascii="宋体" w:eastAsia="宋体"/>
                <w:color w:val="000000"/>
              </w:rPr>
            </w:pPr>
            <w:r>
              <w:rPr>
                <w:rFonts w:hint="eastAsia" w:ascii="宋体" w:eastAsia="宋体"/>
                <w:color w:val="000000"/>
              </w:rPr>
              <w:t>12</w:t>
            </w:r>
          </w:p>
        </w:tc>
        <w:tc>
          <w:tcPr>
            <w:tcW w:w="1191" w:type="dxa"/>
            <w:tcBorders>
              <w:top w:val="single" w:color="000000" w:sz="6" w:space="0"/>
              <w:left w:val="single" w:color="000000" w:sz="6" w:space="0"/>
              <w:bottom w:val="single" w:color="000000" w:sz="6" w:space="0"/>
              <w:right w:val="single" w:color="000000" w:sz="6" w:space="0"/>
            </w:tcBorders>
            <w:vAlign w:val="center"/>
          </w:tcPr>
          <w:p w14:paraId="1DDBD15B">
            <w:pPr>
              <w:pStyle w:val="18"/>
              <w:rPr>
                <w:rFonts w:hint="eastAsia" w:ascii="宋体" w:eastAsia="宋体"/>
                <w:color w:val="000000"/>
              </w:rPr>
            </w:pPr>
            <w:r>
              <w:rPr>
                <w:rFonts w:hint="eastAsia" w:ascii="宋体" w:eastAsia="宋体"/>
                <w:color w:val="000000"/>
              </w:rPr>
              <w:t>22102</w:t>
            </w:r>
          </w:p>
        </w:tc>
        <w:tc>
          <w:tcPr>
            <w:tcW w:w="4535" w:type="dxa"/>
            <w:tcBorders>
              <w:top w:val="single" w:color="000000" w:sz="6" w:space="0"/>
              <w:left w:val="single" w:color="000000" w:sz="6" w:space="0"/>
              <w:bottom w:val="single" w:color="000000" w:sz="6" w:space="0"/>
              <w:right w:val="single" w:color="000000" w:sz="6" w:space="0"/>
            </w:tcBorders>
            <w:vAlign w:val="center"/>
          </w:tcPr>
          <w:p w14:paraId="5EA47B13">
            <w:pPr>
              <w:pStyle w:val="18"/>
              <w:rPr>
                <w:rFonts w:hint="eastAsia" w:ascii="宋体" w:eastAsia="宋体"/>
                <w:color w:val="000000"/>
              </w:rPr>
            </w:pPr>
            <w:r>
              <w:rPr>
                <w:rFonts w:hint="eastAsia" w:ascii="宋体" w:eastAsia="宋体"/>
                <w:color w:val="000000"/>
              </w:rP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4E8C6B79">
            <w:pPr>
              <w:pStyle w:val="17"/>
              <w:rPr>
                <w:rFonts w:hint="eastAsia" w:ascii="宋体" w:eastAsia="宋体"/>
                <w:color w:val="000000"/>
              </w:rPr>
            </w:pPr>
            <w:r>
              <w:rPr>
                <w:rFonts w:hint="eastAsia" w:ascii="宋体" w:eastAsia="宋体"/>
                <w:color w:val="000000"/>
              </w:rPr>
              <w:t>3.93</w:t>
            </w:r>
          </w:p>
        </w:tc>
        <w:tc>
          <w:tcPr>
            <w:tcW w:w="2551" w:type="dxa"/>
            <w:tcBorders>
              <w:top w:val="single" w:color="000000" w:sz="6" w:space="0"/>
              <w:left w:val="single" w:color="000000" w:sz="6" w:space="0"/>
              <w:bottom w:val="single" w:color="000000" w:sz="6" w:space="0"/>
              <w:right w:val="single" w:color="000000" w:sz="6" w:space="0"/>
            </w:tcBorders>
            <w:vAlign w:val="center"/>
          </w:tcPr>
          <w:p w14:paraId="038A668A">
            <w:pPr>
              <w:pStyle w:val="17"/>
              <w:rPr>
                <w:rFonts w:hint="eastAsia" w:ascii="宋体" w:eastAsia="宋体"/>
                <w:color w:val="000000"/>
              </w:rPr>
            </w:pPr>
            <w:r>
              <w:rPr>
                <w:rFonts w:hint="eastAsia" w:ascii="宋体" w:eastAsia="宋体"/>
                <w:color w:val="000000"/>
              </w:rPr>
              <w:t>3.93</w:t>
            </w:r>
          </w:p>
        </w:tc>
        <w:tc>
          <w:tcPr>
            <w:tcW w:w="2551" w:type="dxa"/>
            <w:tcBorders>
              <w:top w:val="single" w:color="000000" w:sz="6" w:space="0"/>
              <w:left w:val="single" w:color="000000" w:sz="6" w:space="0"/>
              <w:bottom w:val="single" w:color="000000" w:sz="6" w:space="0"/>
              <w:right w:val="single" w:color="000000" w:sz="6" w:space="0"/>
            </w:tcBorders>
            <w:vAlign w:val="center"/>
          </w:tcPr>
          <w:p w14:paraId="5BE43D12">
            <w:pPr>
              <w:pStyle w:val="17"/>
              <w:rPr>
                <w:rFonts w:hint="eastAsia" w:ascii="宋体" w:eastAsia="宋体"/>
                <w:color w:val="000000"/>
              </w:rPr>
            </w:pPr>
          </w:p>
        </w:tc>
      </w:tr>
      <w:tr w14:paraId="1A4C7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B346334">
            <w:pPr>
              <w:pStyle w:val="19"/>
              <w:rPr>
                <w:rFonts w:hint="eastAsia" w:ascii="宋体" w:eastAsia="宋体"/>
                <w:color w:val="000000"/>
              </w:rPr>
            </w:pPr>
            <w:r>
              <w:rPr>
                <w:rFonts w:hint="eastAsia" w:ascii="宋体" w:eastAsia="宋体"/>
                <w:color w:val="000000"/>
              </w:rPr>
              <w:t>13</w:t>
            </w:r>
          </w:p>
        </w:tc>
        <w:tc>
          <w:tcPr>
            <w:tcW w:w="1191" w:type="dxa"/>
            <w:tcBorders>
              <w:top w:val="single" w:color="000000" w:sz="6" w:space="0"/>
              <w:left w:val="single" w:color="000000" w:sz="6" w:space="0"/>
              <w:bottom w:val="single" w:color="000000" w:sz="6" w:space="0"/>
              <w:right w:val="single" w:color="000000" w:sz="6" w:space="0"/>
            </w:tcBorders>
            <w:vAlign w:val="center"/>
          </w:tcPr>
          <w:p w14:paraId="42F451EA">
            <w:pPr>
              <w:pStyle w:val="18"/>
              <w:rPr>
                <w:rFonts w:hint="eastAsia" w:ascii="宋体" w:eastAsia="宋体"/>
                <w:color w:val="000000"/>
              </w:rPr>
            </w:pPr>
            <w:r>
              <w:rPr>
                <w:rFonts w:hint="eastAsia" w:ascii="宋体" w:eastAsia="宋体"/>
                <w:color w:val="000000"/>
              </w:rP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14:paraId="72A3E9E9">
            <w:pPr>
              <w:pStyle w:val="18"/>
              <w:rPr>
                <w:rFonts w:hint="eastAsia" w:ascii="宋体" w:eastAsia="宋体"/>
                <w:color w:val="000000"/>
              </w:rPr>
            </w:pPr>
            <w:r>
              <w:rPr>
                <w:rFonts w:hint="eastAsia" w:ascii="宋体" w:eastAsia="宋体"/>
                <w:color w:val="000000"/>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14:paraId="45C9EEE6">
            <w:pPr>
              <w:pStyle w:val="17"/>
              <w:rPr>
                <w:color w:val="000000"/>
              </w:rPr>
            </w:pPr>
            <w:r>
              <w:rPr>
                <w:color w:val="000000"/>
              </w:rPr>
              <w:t>3.93</w:t>
            </w:r>
          </w:p>
        </w:tc>
        <w:tc>
          <w:tcPr>
            <w:tcW w:w="2551" w:type="dxa"/>
            <w:tcBorders>
              <w:top w:val="single" w:color="000000" w:sz="6" w:space="0"/>
              <w:left w:val="single" w:color="000000" w:sz="6" w:space="0"/>
              <w:bottom w:val="single" w:color="000000" w:sz="6" w:space="0"/>
              <w:right w:val="single" w:color="000000" w:sz="6" w:space="0"/>
            </w:tcBorders>
            <w:vAlign w:val="center"/>
          </w:tcPr>
          <w:p w14:paraId="51C4215C">
            <w:pPr>
              <w:pStyle w:val="17"/>
              <w:rPr>
                <w:color w:val="000000"/>
              </w:rPr>
            </w:pPr>
            <w:r>
              <w:rPr>
                <w:color w:val="000000"/>
              </w:rPr>
              <w:t>3.93</w:t>
            </w:r>
          </w:p>
        </w:tc>
        <w:tc>
          <w:tcPr>
            <w:tcW w:w="2551" w:type="dxa"/>
            <w:tcBorders>
              <w:top w:val="single" w:color="000000" w:sz="6" w:space="0"/>
              <w:left w:val="single" w:color="000000" w:sz="6" w:space="0"/>
              <w:bottom w:val="single" w:color="000000" w:sz="6" w:space="0"/>
              <w:right w:val="single" w:color="000000" w:sz="6" w:space="0"/>
            </w:tcBorders>
            <w:vAlign w:val="center"/>
          </w:tcPr>
          <w:p w14:paraId="766234D3">
            <w:pPr>
              <w:pStyle w:val="17"/>
              <w:rPr>
                <w:color w:val="000000"/>
              </w:rPr>
            </w:pPr>
          </w:p>
        </w:tc>
      </w:tr>
    </w:tbl>
    <w:p w14:paraId="06B08103">
      <w:pPr>
        <w:rPr>
          <w:color w:val="000000"/>
        </w:rPr>
        <w:sectPr>
          <w:pgSz w:w="16840" w:h="11900" w:orient="landscape"/>
          <w:pgMar w:top="1361" w:right="1020" w:bottom="1134" w:left="1020" w:header="720" w:footer="720" w:gutter="0"/>
          <w:cols w:space="720" w:num="1"/>
          <w:docGrid w:linePitch="326" w:charSpace="0"/>
        </w:sectPr>
      </w:pPr>
    </w:p>
    <w:p w14:paraId="15D0C66D">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单位预算一般公共预算财政拨款基本支出表</w:t>
      </w:r>
    </w:p>
    <w:tbl>
      <w:tblPr>
        <w:tblStyle w:val="11"/>
        <w:tblW w:w="1276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2"/>
        <w:gridCol w:w="2045"/>
        <w:gridCol w:w="3323"/>
        <w:gridCol w:w="1905"/>
        <w:gridCol w:w="2040"/>
        <w:gridCol w:w="2401"/>
      </w:tblGrid>
      <w:tr w14:paraId="5B9BAB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421" w:type="dxa"/>
            <w:gridSpan w:val="3"/>
            <w:tcBorders>
              <w:top w:val="single" w:color="FFFFFF" w:sz="6" w:space="0"/>
              <w:left w:val="single" w:color="FFFFFF" w:sz="6" w:space="0"/>
              <w:bottom w:val="single" w:color="000000" w:sz="6" w:space="0"/>
              <w:right w:val="single" w:color="FFFFFF" w:sz="6" w:space="0"/>
            </w:tcBorders>
            <w:vAlign w:val="center"/>
          </w:tcPr>
          <w:p w14:paraId="0D39ECB1">
            <w:pPr>
              <w:pStyle w:val="15"/>
              <w:rPr>
                <w:rFonts w:hint="eastAsia" w:ascii="宋体" w:eastAsia="宋体"/>
                <w:color w:val="000000"/>
              </w:rPr>
            </w:pPr>
            <w:r>
              <w:rPr>
                <w:rFonts w:hint="eastAsia" w:ascii="宋体" w:eastAsia="宋体"/>
                <w:color w:val="000000"/>
              </w:rPr>
              <w:t>451002高阳县庞口镇行政综合服务中心</w:t>
            </w:r>
          </w:p>
        </w:tc>
        <w:tc>
          <w:tcPr>
            <w:tcW w:w="1905" w:type="dxa"/>
            <w:tcBorders>
              <w:top w:val="single" w:color="FFFFFF" w:sz="6" w:space="0"/>
              <w:left w:val="single" w:color="FFFFFF" w:sz="6" w:space="0"/>
              <w:bottom w:val="single" w:color="000000" w:sz="6" w:space="0"/>
              <w:right w:val="single" w:color="FFFFFF" w:sz="6" w:space="0"/>
            </w:tcBorders>
            <w:vAlign w:val="center"/>
          </w:tcPr>
          <w:p w14:paraId="56E62958">
            <w:pPr>
              <w:pStyle w:val="14"/>
              <w:rPr>
                <w:rFonts w:hint="eastAsia" w:ascii="宋体" w:eastAsia="宋体"/>
                <w:color w:val="000000"/>
              </w:rPr>
            </w:pPr>
            <w:r>
              <w:rPr>
                <w:rFonts w:hint="eastAsia" w:ascii="宋体" w:eastAsia="宋体"/>
                <w:color w:val="000000"/>
              </w:rPr>
              <w:t>预算年度：2023</w:t>
            </w:r>
          </w:p>
        </w:tc>
        <w:tc>
          <w:tcPr>
            <w:tcW w:w="4441" w:type="dxa"/>
            <w:gridSpan w:val="2"/>
            <w:tcBorders>
              <w:top w:val="single" w:color="FFFFFF" w:sz="6" w:space="0"/>
              <w:left w:val="single" w:color="FFFFFF" w:sz="6" w:space="0"/>
              <w:bottom w:val="single" w:color="000000" w:sz="6" w:space="0"/>
              <w:right w:val="single" w:color="FFFFFF" w:sz="6" w:space="0"/>
            </w:tcBorders>
            <w:vAlign w:val="center"/>
          </w:tcPr>
          <w:p w14:paraId="74841090">
            <w:pPr>
              <w:pStyle w:val="13"/>
              <w:rPr>
                <w:rFonts w:hint="eastAsia" w:ascii="宋体" w:eastAsia="宋体"/>
                <w:color w:val="000000"/>
              </w:rPr>
            </w:pPr>
            <w:r>
              <w:rPr>
                <w:rFonts w:hint="eastAsia" w:ascii="宋体" w:eastAsia="宋体"/>
                <w:color w:val="000000"/>
              </w:rPr>
              <w:t>单位：万元</w:t>
            </w:r>
          </w:p>
        </w:tc>
      </w:tr>
      <w:tr w14:paraId="7C3253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2" w:hRule="atLeast"/>
          <w:tblHeader/>
          <w:jc w:val="center"/>
        </w:trPr>
        <w:tc>
          <w:tcPr>
            <w:tcW w:w="1052" w:type="dxa"/>
            <w:vMerge w:val="restart"/>
            <w:tcBorders>
              <w:top w:val="single" w:color="000000" w:sz="6" w:space="0"/>
              <w:left w:val="single" w:color="000000" w:sz="6" w:space="0"/>
              <w:bottom w:val="single" w:color="000000" w:sz="6" w:space="0"/>
              <w:right w:val="single" w:color="000000" w:sz="6" w:space="0"/>
            </w:tcBorders>
            <w:vAlign w:val="center"/>
          </w:tcPr>
          <w:p w14:paraId="3D0E70D5">
            <w:pPr>
              <w:pStyle w:val="16"/>
              <w:rPr>
                <w:rFonts w:hint="eastAsia" w:ascii="宋体" w:eastAsia="宋体"/>
                <w:color w:val="000000"/>
              </w:rPr>
            </w:pPr>
            <w:r>
              <w:rPr>
                <w:rFonts w:hint="eastAsia" w:ascii="宋体" w:eastAsia="宋体"/>
                <w:color w:val="000000"/>
              </w:rPr>
              <w:t>序号</w:t>
            </w:r>
          </w:p>
        </w:tc>
        <w:tc>
          <w:tcPr>
            <w:tcW w:w="5368" w:type="dxa"/>
            <w:gridSpan w:val="2"/>
            <w:tcBorders>
              <w:top w:val="single" w:color="000000" w:sz="6" w:space="0"/>
              <w:left w:val="single" w:color="000000" w:sz="6" w:space="0"/>
              <w:bottom w:val="single" w:color="000000" w:sz="6" w:space="0"/>
              <w:right w:val="single" w:color="000000" w:sz="6" w:space="0"/>
            </w:tcBorders>
            <w:vAlign w:val="center"/>
          </w:tcPr>
          <w:p w14:paraId="4AB1F16A">
            <w:pPr>
              <w:pStyle w:val="16"/>
              <w:rPr>
                <w:rFonts w:hint="eastAsia" w:ascii="宋体" w:eastAsia="宋体"/>
                <w:color w:val="000000"/>
              </w:rPr>
            </w:pPr>
            <w:r>
              <w:rPr>
                <w:rFonts w:hint="eastAsia" w:ascii="宋体" w:eastAsia="宋体"/>
                <w:color w:val="000000"/>
              </w:rPr>
              <w:t>支出部门经济分类科目</w:t>
            </w:r>
          </w:p>
        </w:tc>
        <w:tc>
          <w:tcPr>
            <w:tcW w:w="6346" w:type="dxa"/>
            <w:gridSpan w:val="3"/>
            <w:tcBorders>
              <w:top w:val="single" w:color="000000" w:sz="6" w:space="0"/>
              <w:left w:val="single" w:color="000000" w:sz="6" w:space="0"/>
              <w:bottom w:val="single" w:color="000000" w:sz="6" w:space="0"/>
              <w:right w:val="single" w:color="000000" w:sz="6" w:space="0"/>
            </w:tcBorders>
            <w:vAlign w:val="center"/>
          </w:tcPr>
          <w:p w14:paraId="073C0745">
            <w:pPr>
              <w:pStyle w:val="16"/>
              <w:rPr>
                <w:rFonts w:hint="eastAsia" w:ascii="宋体" w:eastAsia="宋体"/>
                <w:color w:val="000000"/>
              </w:rPr>
            </w:pPr>
            <w:r>
              <w:rPr>
                <w:rFonts w:hint="eastAsia" w:ascii="宋体" w:eastAsia="宋体"/>
                <w:color w:val="000000"/>
              </w:rPr>
              <w:t>一般公共预算基本支出</w:t>
            </w:r>
          </w:p>
        </w:tc>
      </w:tr>
      <w:tr w14:paraId="4207F6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5D0FA969"/>
        </w:tc>
        <w:tc>
          <w:tcPr>
            <w:tcW w:w="2045" w:type="dxa"/>
            <w:tcBorders>
              <w:top w:val="single" w:color="000000" w:sz="6" w:space="0"/>
              <w:left w:val="single" w:color="000000" w:sz="6" w:space="0"/>
              <w:bottom w:val="single" w:color="000000" w:sz="6" w:space="0"/>
              <w:right w:val="single" w:color="000000" w:sz="6" w:space="0"/>
            </w:tcBorders>
            <w:vAlign w:val="center"/>
          </w:tcPr>
          <w:p w14:paraId="3C28E914">
            <w:pPr>
              <w:pStyle w:val="16"/>
              <w:rPr>
                <w:rFonts w:hint="eastAsia" w:ascii="宋体" w:eastAsia="宋体"/>
                <w:color w:val="000000"/>
              </w:rPr>
            </w:pPr>
            <w:r>
              <w:rPr>
                <w:rFonts w:hint="eastAsia" w:ascii="宋体" w:eastAsia="宋体"/>
                <w:color w:val="000000"/>
              </w:rPr>
              <w:t>科目编码</w:t>
            </w:r>
          </w:p>
        </w:tc>
        <w:tc>
          <w:tcPr>
            <w:tcW w:w="3323" w:type="dxa"/>
            <w:tcBorders>
              <w:top w:val="single" w:color="000000" w:sz="6" w:space="0"/>
              <w:left w:val="single" w:color="000000" w:sz="6" w:space="0"/>
              <w:bottom w:val="single" w:color="000000" w:sz="6" w:space="0"/>
              <w:right w:val="single" w:color="000000" w:sz="6" w:space="0"/>
            </w:tcBorders>
            <w:vAlign w:val="center"/>
          </w:tcPr>
          <w:p w14:paraId="1D88390E">
            <w:pPr>
              <w:pStyle w:val="16"/>
              <w:rPr>
                <w:rFonts w:hint="eastAsia" w:ascii="宋体" w:eastAsia="宋体"/>
                <w:color w:val="000000"/>
              </w:rPr>
            </w:pPr>
            <w:r>
              <w:rPr>
                <w:rFonts w:hint="eastAsia" w:ascii="宋体" w:eastAsia="宋体"/>
                <w:color w:val="000000"/>
              </w:rPr>
              <w:t>科目名称</w:t>
            </w:r>
          </w:p>
        </w:tc>
        <w:tc>
          <w:tcPr>
            <w:tcW w:w="1905" w:type="dxa"/>
            <w:tcBorders>
              <w:top w:val="single" w:color="000000" w:sz="6" w:space="0"/>
              <w:left w:val="single" w:color="000000" w:sz="6" w:space="0"/>
              <w:bottom w:val="single" w:color="000000" w:sz="6" w:space="0"/>
              <w:right w:val="single" w:color="000000" w:sz="6" w:space="0"/>
            </w:tcBorders>
            <w:vAlign w:val="center"/>
          </w:tcPr>
          <w:p w14:paraId="68B94336">
            <w:pPr>
              <w:pStyle w:val="16"/>
              <w:rPr>
                <w:rFonts w:hint="eastAsia" w:ascii="宋体" w:eastAsia="宋体"/>
                <w:color w:val="000000"/>
              </w:rPr>
            </w:pPr>
            <w:r>
              <w:rPr>
                <w:rFonts w:hint="eastAsia" w:ascii="宋体" w:eastAsia="宋体"/>
                <w:color w:val="000000"/>
              </w:rPr>
              <w:t>合计</w:t>
            </w:r>
          </w:p>
        </w:tc>
        <w:tc>
          <w:tcPr>
            <w:tcW w:w="2040" w:type="dxa"/>
            <w:tcBorders>
              <w:top w:val="single" w:color="000000" w:sz="6" w:space="0"/>
              <w:left w:val="single" w:color="000000" w:sz="6" w:space="0"/>
              <w:bottom w:val="single" w:color="000000" w:sz="6" w:space="0"/>
              <w:right w:val="single" w:color="000000" w:sz="6" w:space="0"/>
            </w:tcBorders>
            <w:vAlign w:val="center"/>
          </w:tcPr>
          <w:p w14:paraId="4F9EB05A">
            <w:pPr>
              <w:pStyle w:val="16"/>
              <w:rPr>
                <w:rFonts w:hint="eastAsia" w:ascii="宋体" w:eastAsia="宋体"/>
                <w:color w:val="000000"/>
              </w:rPr>
            </w:pPr>
            <w:r>
              <w:rPr>
                <w:rFonts w:hint="eastAsia" w:ascii="宋体" w:eastAsia="宋体"/>
                <w:color w:val="000000"/>
              </w:rPr>
              <w:t>人员经费</w:t>
            </w:r>
          </w:p>
        </w:tc>
        <w:tc>
          <w:tcPr>
            <w:tcW w:w="2401" w:type="dxa"/>
            <w:tcBorders>
              <w:top w:val="single" w:color="000000" w:sz="6" w:space="0"/>
              <w:left w:val="single" w:color="000000" w:sz="6" w:space="0"/>
              <w:bottom w:val="single" w:color="000000" w:sz="6" w:space="0"/>
              <w:right w:val="single" w:color="000000" w:sz="6" w:space="0"/>
            </w:tcBorders>
            <w:vAlign w:val="center"/>
          </w:tcPr>
          <w:p w14:paraId="0579D3D7">
            <w:pPr>
              <w:pStyle w:val="16"/>
              <w:rPr>
                <w:rFonts w:hint="eastAsia" w:ascii="宋体" w:eastAsia="宋体"/>
                <w:color w:val="000000"/>
              </w:rPr>
            </w:pPr>
            <w:r>
              <w:rPr>
                <w:rFonts w:hint="eastAsia" w:ascii="宋体" w:eastAsia="宋体"/>
                <w:color w:val="000000"/>
              </w:rPr>
              <w:t>公用经费</w:t>
            </w:r>
          </w:p>
        </w:tc>
      </w:tr>
      <w:tr w14:paraId="69507A0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66535925">
            <w:pPr>
              <w:pStyle w:val="16"/>
              <w:rPr>
                <w:rFonts w:hint="eastAsia" w:ascii="宋体" w:eastAsia="宋体"/>
                <w:color w:val="000000"/>
              </w:rPr>
            </w:pPr>
            <w:r>
              <w:rPr>
                <w:rFonts w:hint="eastAsia" w:ascii="宋体" w:eastAsia="宋体"/>
                <w:color w:val="000000"/>
              </w:rPr>
              <w:t>栏次</w:t>
            </w:r>
          </w:p>
        </w:tc>
        <w:tc>
          <w:tcPr>
            <w:tcW w:w="2045" w:type="dxa"/>
            <w:tcBorders>
              <w:top w:val="single" w:color="000000" w:sz="6" w:space="0"/>
              <w:left w:val="single" w:color="000000" w:sz="6" w:space="0"/>
              <w:bottom w:val="single" w:color="000000" w:sz="6" w:space="0"/>
              <w:right w:val="single" w:color="000000" w:sz="6" w:space="0"/>
            </w:tcBorders>
            <w:vAlign w:val="center"/>
          </w:tcPr>
          <w:p w14:paraId="40B1E6A8">
            <w:pPr>
              <w:pStyle w:val="16"/>
              <w:rPr>
                <w:rFonts w:hint="eastAsia" w:ascii="宋体" w:eastAsia="宋体"/>
                <w:color w:val="000000"/>
              </w:rPr>
            </w:pPr>
            <w:r>
              <w:rPr>
                <w:rFonts w:hint="eastAsia" w:ascii="宋体" w:eastAsia="宋体"/>
                <w:color w:val="000000"/>
              </w:rPr>
              <w:t>1</w:t>
            </w:r>
          </w:p>
        </w:tc>
        <w:tc>
          <w:tcPr>
            <w:tcW w:w="3323" w:type="dxa"/>
            <w:tcBorders>
              <w:top w:val="single" w:color="000000" w:sz="6" w:space="0"/>
              <w:left w:val="single" w:color="000000" w:sz="6" w:space="0"/>
              <w:bottom w:val="single" w:color="000000" w:sz="6" w:space="0"/>
              <w:right w:val="single" w:color="000000" w:sz="6" w:space="0"/>
            </w:tcBorders>
            <w:vAlign w:val="center"/>
          </w:tcPr>
          <w:p w14:paraId="0FFB1E7D">
            <w:pPr>
              <w:pStyle w:val="16"/>
              <w:rPr>
                <w:rFonts w:hint="eastAsia" w:ascii="宋体" w:eastAsia="宋体"/>
                <w:color w:val="000000"/>
              </w:rPr>
            </w:pPr>
            <w:r>
              <w:rPr>
                <w:rFonts w:hint="eastAsia" w:ascii="宋体" w:eastAsia="宋体"/>
                <w:color w:val="000000"/>
              </w:rPr>
              <w:t>2</w:t>
            </w:r>
          </w:p>
        </w:tc>
        <w:tc>
          <w:tcPr>
            <w:tcW w:w="1905" w:type="dxa"/>
            <w:tcBorders>
              <w:top w:val="single" w:color="000000" w:sz="6" w:space="0"/>
              <w:left w:val="single" w:color="000000" w:sz="6" w:space="0"/>
              <w:bottom w:val="single" w:color="000000" w:sz="6" w:space="0"/>
              <w:right w:val="single" w:color="000000" w:sz="6" w:space="0"/>
            </w:tcBorders>
            <w:vAlign w:val="center"/>
          </w:tcPr>
          <w:p w14:paraId="04842D0C">
            <w:pPr>
              <w:pStyle w:val="16"/>
              <w:rPr>
                <w:rFonts w:hint="eastAsia" w:ascii="宋体" w:eastAsia="宋体"/>
                <w:color w:val="000000"/>
              </w:rPr>
            </w:pPr>
            <w:r>
              <w:rPr>
                <w:rFonts w:hint="eastAsia" w:ascii="宋体" w:eastAsia="宋体"/>
                <w:color w:val="000000"/>
              </w:rPr>
              <w:t>3</w:t>
            </w:r>
          </w:p>
        </w:tc>
        <w:tc>
          <w:tcPr>
            <w:tcW w:w="2040" w:type="dxa"/>
            <w:tcBorders>
              <w:top w:val="single" w:color="000000" w:sz="6" w:space="0"/>
              <w:left w:val="single" w:color="000000" w:sz="6" w:space="0"/>
              <w:bottom w:val="single" w:color="000000" w:sz="6" w:space="0"/>
              <w:right w:val="single" w:color="000000" w:sz="6" w:space="0"/>
            </w:tcBorders>
            <w:vAlign w:val="center"/>
          </w:tcPr>
          <w:p w14:paraId="4B5523C4">
            <w:pPr>
              <w:pStyle w:val="16"/>
              <w:rPr>
                <w:rFonts w:hint="eastAsia" w:ascii="宋体" w:eastAsia="宋体"/>
                <w:color w:val="000000"/>
              </w:rPr>
            </w:pPr>
            <w:r>
              <w:rPr>
                <w:rFonts w:hint="eastAsia" w:ascii="宋体" w:eastAsia="宋体"/>
                <w:color w:val="000000"/>
              </w:rPr>
              <w:t>4</w:t>
            </w:r>
          </w:p>
        </w:tc>
        <w:tc>
          <w:tcPr>
            <w:tcW w:w="2401" w:type="dxa"/>
            <w:tcBorders>
              <w:top w:val="single" w:color="000000" w:sz="6" w:space="0"/>
              <w:left w:val="single" w:color="000000" w:sz="6" w:space="0"/>
              <w:bottom w:val="single" w:color="000000" w:sz="6" w:space="0"/>
              <w:right w:val="single" w:color="000000" w:sz="6" w:space="0"/>
            </w:tcBorders>
            <w:vAlign w:val="center"/>
          </w:tcPr>
          <w:p w14:paraId="4735EC59">
            <w:pPr>
              <w:pStyle w:val="16"/>
              <w:rPr>
                <w:rFonts w:hint="eastAsia" w:ascii="宋体" w:eastAsia="宋体"/>
                <w:color w:val="000000"/>
              </w:rPr>
            </w:pPr>
            <w:r>
              <w:rPr>
                <w:rFonts w:hint="eastAsia" w:ascii="宋体" w:eastAsia="宋体"/>
                <w:color w:val="000000"/>
              </w:rPr>
              <w:t>5</w:t>
            </w:r>
          </w:p>
        </w:tc>
      </w:tr>
      <w:tr w14:paraId="1A78CA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7AE63A5D">
            <w:pPr>
              <w:pStyle w:val="19"/>
              <w:rPr>
                <w:rFonts w:hint="eastAsia" w:ascii="宋体" w:eastAsia="宋体"/>
                <w:color w:val="000000"/>
              </w:rPr>
            </w:pPr>
            <w:r>
              <w:rPr>
                <w:rFonts w:hint="eastAsia" w:ascii="宋体" w:eastAsia="宋体"/>
                <w:color w:val="000000"/>
              </w:rPr>
              <w:t>1</w:t>
            </w:r>
          </w:p>
        </w:tc>
        <w:tc>
          <w:tcPr>
            <w:tcW w:w="2045" w:type="dxa"/>
            <w:tcBorders>
              <w:top w:val="single" w:color="000000" w:sz="6" w:space="0"/>
              <w:left w:val="single" w:color="000000" w:sz="6" w:space="0"/>
              <w:bottom w:val="single" w:color="000000" w:sz="6" w:space="0"/>
              <w:right w:val="single" w:color="000000" w:sz="6" w:space="0"/>
            </w:tcBorders>
            <w:vAlign w:val="center"/>
          </w:tcPr>
          <w:p w14:paraId="43BFBD35">
            <w:pPr>
              <w:pStyle w:val="22"/>
              <w:rPr>
                <w:rFonts w:hint="eastAsia" w:ascii="宋体" w:eastAsia="宋体"/>
                <w:color w:val="000000"/>
              </w:rPr>
            </w:pPr>
          </w:p>
        </w:tc>
        <w:tc>
          <w:tcPr>
            <w:tcW w:w="3323" w:type="dxa"/>
            <w:tcBorders>
              <w:top w:val="single" w:color="000000" w:sz="6" w:space="0"/>
              <w:left w:val="single" w:color="000000" w:sz="6" w:space="0"/>
              <w:bottom w:val="single" w:color="000000" w:sz="6" w:space="0"/>
              <w:right w:val="single" w:color="000000" w:sz="6" w:space="0"/>
            </w:tcBorders>
            <w:vAlign w:val="center"/>
          </w:tcPr>
          <w:p w14:paraId="2698E384">
            <w:pPr>
              <w:pStyle w:val="20"/>
              <w:rPr>
                <w:rFonts w:hint="eastAsia" w:ascii="宋体" w:eastAsia="宋体"/>
                <w:color w:val="000000"/>
              </w:rPr>
            </w:pPr>
            <w:r>
              <w:rPr>
                <w:rFonts w:hint="eastAsia" w:ascii="宋体" w:eastAsia="宋体"/>
                <w:color w:val="000000"/>
              </w:rPr>
              <w:t>合计</w:t>
            </w:r>
          </w:p>
        </w:tc>
        <w:tc>
          <w:tcPr>
            <w:tcW w:w="1905" w:type="dxa"/>
            <w:tcBorders>
              <w:top w:val="single" w:color="000000" w:sz="6" w:space="0"/>
              <w:left w:val="single" w:color="000000" w:sz="6" w:space="0"/>
              <w:bottom w:val="single" w:color="000000" w:sz="6" w:space="0"/>
              <w:right w:val="single" w:color="000000" w:sz="6" w:space="0"/>
            </w:tcBorders>
            <w:vAlign w:val="center"/>
          </w:tcPr>
          <w:p w14:paraId="184B95AB">
            <w:pPr>
              <w:pStyle w:val="21"/>
              <w:rPr>
                <w:rFonts w:hint="eastAsia" w:ascii="宋体" w:eastAsia="宋体"/>
                <w:color w:val="000000"/>
              </w:rPr>
            </w:pPr>
            <w:r>
              <w:rPr>
                <w:rFonts w:hint="eastAsia" w:ascii="宋体" w:eastAsia="宋体"/>
                <w:color w:val="000000"/>
              </w:rPr>
              <w:t>59.86</w:t>
            </w:r>
          </w:p>
        </w:tc>
        <w:tc>
          <w:tcPr>
            <w:tcW w:w="2040" w:type="dxa"/>
            <w:tcBorders>
              <w:top w:val="single" w:color="000000" w:sz="6" w:space="0"/>
              <w:left w:val="single" w:color="000000" w:sz="6" w:space="0"/>
              <w:bottom w:val="single" w:color="000000" w:sz="6" w:space="0"/>
              <w:right w:val="single" w:color="000000" w:sz="6" w:space="0"/>
            </w:tcBorders>
            <w:vAlign w:val="center"/>
          </w:tcPr>
          <w:p w14:paraId="2515FA05">
            <w:pPr>
              <w:pStyle w:val="21"/>
              <w:rPr>
                <w:rFonts w:hint="eastAsia" w:ascii="宋体" w:eastAsia="宋体"/>
                <w:color w:val="000000"/>
              </w:rPr>
            </w:pPr>
            <w:r>
              <w:rPr>
                <w:rFonts w:hint="eastAsia" w:ascii="宋体" w:eastAsia="宋体"/>
                <w:color w:val="000000"/>
              </w:rPr>
              <w:t>56.31</w:t>
            </w:r>
          </w:p>
        </w:tc>
        <w:tc>
          <w:tcPr>
            <w:tcW w:w="2401" w:type="dxa"/>
            <w:tcBorders>
              <w:top w:val="single" w:color="000000" w:sz="6" w:space="0"/>
              <w:left w:val="single" w:color="000000" w:sz="6" w:space="0"/>
              <w:bottom w:val="single" w:color="000000" w:sz="6" w:space="0"/>
              <w:right w:val="single" w:color="000000" w:sz="6" w:space="0"/>
            </w:tcBorders>
            <w:vAlign w:val="center"/>
          </w:tcPr>
          <w:p w14:paraId="5446E8B5">
            <w:pPr>
              <w:pStyle w:val="21"/>
              <w:rPr>
                <w:rFonts w:hint="eastAsia" w:ascii="宋体" w:eastAsia="宋体"/>
                <w:color w:val="000000"/>
              </w:rPr>
            </w:pPr>
            <w:r>
              <w:rPr>
                <w:rFonts w:hint="eastAsia" w:ascii="宋体" w:eastAsia="宋体"/>
                <w:color w:val="000000"/>
              </w:rPr>
              <w:t>3.55</w:t>
            </w:r>
          </w:p>
        </w:tc>
      </w:tr>
      <w:tr w14:paraId="61EF2CC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7DB9A37A">
            <w:pPr>
              <w:pStyle w:val="19"/>
              <w:rPr>
                <w:rFonts w:hint="eastAsia" w:ascii="宋体" w:eastAsia="宋体"/>
                <w:color w:val="000000"/>
              </w:rPr>
            </w:pPr>
            <w:r>
              <w:rPr>
                <w:rFonts w:hint="eastAsia" w:ascii="宋体" w:eastAsia="宋体"/>
                <w:color w:val="000000"/>
              </w:rPr>
              <w:t>2</w:t>
            </w:r>
          </w:p>
        </w:tc>
        <w:tc>
          <w:tcPr>
            <w:tcW w:w="2045" w:type="dxa"/>
            <w:tcBorders>
              <w:top w:val="single" w:color="000000" w:sz="6" w:space="0"/>
              <w:left w:val="single" w:color="000000" w:sz="6" w:space="0"/>
              <w:bottom w:val="single" w:color="000000" w:sz="6" w:space="0"/>
              <w:right w:val="single" w:color="000000" w:sz="6" w:space="0"/>
            </w:tcBorders>
            <w:vAlign w:val="center"/>
          </w:tcPr>
          <w:p w14:paraId="2DE61984">
            <w:pPr>
              <w:pStyle w:val="18"/>
              <w:rPr>
                <w:rFonts w:hint="eastAsia" w:ascii="宋体" w:eastAsia="宋体"/>
                <w:color w:val="000000"/>
              </w:rPr>
            </w:pPr>
            <w:r>
              <w:rPr>
                <w:rFonts w:hint="eastAsia" w:ascii="宋体" w:eastAsia="宋体"/>
                <w:color w:val="000000"/>
              </w:rPr>
              <w:t>301</w:t>
            </w:r>
          </w:p>
        </w:tc>
        <w:tc>
          <w:tcPr>
            <w:tcW w:w="3323" w:type="dxa"/>
            <w:tcBorders>
              <w:top w:val="single" w:color="000000" w:sz="6" w:space="0"/>
              <w:left w:val="single" w:color="000000" w:sz="6" w:space="0"/>
              <w:bottom w:val="single" w:color="000000" w:sz="6" w:space="0"/>
              <w:right w:val="single" w:color="000000" w:sz="6" w:space="0"/>
            </w:tcBorders>
            <w:vAlign w:val="center"/>
          </w:tcPr>
          <w:p w14:paraId="3C02E0B9">
            <w:pPr>
              <w:pStyle w:val="18"/>
              <w:rPr>
                <w:rFonts w:hint="eastAsia" w:ascii="宋体" w:eastAsia="宋体"/>
                <w:color w:val="000000"/>
              </w:rPr>
            </w:pPr>
            <w:r>
              <w:rPr>
                <w:rFonts w:hint="eastAsia" w:ascii="宋体" w:eastAsia="宋体"/>
                <w:color w:val="000000"/>
              </w:rPr>
              <w:t>工资福利支出</w:t>
            </w:r>
          </w:p>
        </w:tc>
        <w:tc>
          <w:tcPr>
            <w:tcW w:w="1905" w:type="dxa"/>
            <w:tcBorders>
              <w:top w:val="single" w:color="000000" w:sz="6" w:space="0"/>
              <w:left w:val="single" w:color="000000" w:sz="6" w:space="0"/>
              <w:bottom w:val="single" w:color="000000" w:sz="6" w:space="0"/>
              <w:right w:val="single" w:color="000000" w:sz="6" w:space="0"/>
            </w:tcBorders>
            <w:vAlign w:val="center"/>
          </w:tcPr>
          <w:p w14:paraId="64C72DDB">
            <w:pPr>
              <w:pStyle w:val="17"/>
              <w:rPr>
                <w:rFonts w:hint="eastAsia" w:ascii="宋体" w:eastAsia="宋体"/>
                <w:color w:val="000000"/>
              </w:rPr>
            </w:pPr>
            <w:r>
              <w:rPr>
                <w:rFonts w:hint="eastAsia" w:ascii="宋体" w:eastAsia="宋体"/>
                <w:color w:val="000000"/>
              </w:rPr>
              <w:t>56.29</w:t>
            </w:r>
          </w:p>
        </w:tc>
        <w:tc>
          <w:tcPr>
            <w:tcW w:w="2040" w:type="dxa"/>
            <w:tcBorders>
              <w:top w:val="single" w:color="000000" w:sz="6" w:space="0"/>
              <w:left w:val="single" w:color="000000" w:sz="6" w:space="0"/>
              <w:bottom w:val="single" w:color="000000" w:sz="6" w:space="0"/>
              <w:right w:val="single" w:color="000000" w:sz="6" w:space="0"/>
            </w:tcBorders>
            <w:vAlign w:val="center"/>
          </w:tcPr>
          <w:p w14:paraId="31968B71">
            <w:pPr>
              <w:pStyle w:val="17"/>
              <w:rPr>
                <w:rFonts w:hint="eastAsia" w:ascii="宋体" w:eastAsia="宋体"/>
                <w:color w:val="000000"/>
              </w:rPr>
            </w:pPr>
            <w:r>
              <w:rPr>
                <w:rFonts w:hint="eastAsia" w:ascii="宋体" w:eastAsia="宋体"/>
                <w:color w:val="000000"/>
              </w:rPr>
              <w:t>56.29</w:t>
            </w:r>
          </w:p>
        </w:tc>
        <w:tc>
          <w:tcPr>
            <w:tcW w:w="2401" w:type="dxa"/>
            <w:tcBorders>
              <w:top w:val="single" w:color="000000" w:sz="6" w:space="0"/>
              <w:left w:val="single" w:color="000000" w:sz="6" w:space="0"/>
              <w:bottom w:val="single" w:color="000000" w:sz="6" w:space="0"/>
              <w:right w:val="single" w:color="000000" w:sz="6" w:space="0"/>
            </w:tcBorders>
            <w:vAlign w:val="center"/>
          </w:tcPr>
          <w:p w14:paraId="501A19E3">
            <w:pPr>
              <w:pStyle w:val="17"/>
              <w:rPr>
                <w:rFonts w:hint="eastAsia" w:ascii="宋体" w:eastAsia="宋体"/>
                <w:color w:val="000000"/>
              </w:rPr>
            </w:pPr>
          </w:p>
        </w:tc>
      </w:tr>
      <w:tr w14:paraId="3B6509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380C4C70">
            <w:pPr>
              <w:pStyle w:val="19"/>
              <w:rPr>
                <w:rFonts w:hint="eastAsia" w:ascii="宋体" w:eastAsia="宋体"/>
                <w:color w:val="000000"/>
              </w:rPr>
            </w:pPr>
            <w:r>
              <w:rPr>
                <w:rFonts w:hint="eastAsia" w:ascii="宋体" w:eastAsia="宋体"/>
                <w:color w:val="000000"/>
              </w:rPr>
              <w:t>3</w:t>
            </w:r>
          </w:p>
        </w:tc>
        <w:tc>
          <w:tcPr>
            <w:tcW w:w="2045" w:type="dxa"/>
            <w:tcBorders>
              <w:top w:val="single" w:color="000000" w:sz="6" w:space="0"/>
              <w:left w:val="single" w:color="000000" w:sz="6" w:space="0"/>
              <w:bottom w:val="single" w:color="000000" w:sz="6" w:space="0"/>
              <w:right w:val="single" w:color="000000" w:sz="6" w:space="0"/>
            </w:tcBorders>
            <w:vAlign w:val="center"/>
          </w:tcPr>
          <w:p w14:paraId="7CBC60D8">
            <w:pPr>
              <w:pStyle w:val="18"/>
              <w:rPr>
                <w:rFonts w:hint="eastAsia" w:ascii="宋体" w:eastAsia="宋体"/>
                <w:color w:val="000000"/>
              </w:rPr>
            </w:pPr>
            <w:r>
              <w:rPr>
                <w:rFonts w:hint="eastAsia" w:ascii="宋体" w:eastAsia="宋体"/>
                <w:color w:val="000000"/>
              </w:rPr>
              <w:t>30101</w:t>
            </w:r>
          </w:p>
        </w:tc>
        <w:tc>
          <w:tcPr>
            <w:tcW w:w="3323" w:type="dxa"/>
            <w:tcBorders>
              <w:top w:val="single" w:color="000000" w:sz="6" w:space="0"/>
              <w:left w:val="single" w:color="000000" w:sz="6" w:space="0"/>
              <w:bottom w:val="single" w:color="000000" w:sz="6" w:space="0"/>
              <w:right w:val="single" w:color="000000" w:sz="6" w:space="0"/>
            </w:tcBorders>
            <w:vAlign w:val="center"/>
          </w:tcPr>
          <w:p w14:paraId="6F49483F">
            <w:pPr>
              <w:pStyle w:val="18"/>
              <w:rPr>
                <w:rFonts w:hint="eastAsia" w:ascii="宋体" w:eastAsia="宋体"/>
                <w:color w:val="000000"/>
              </w:rPr>
            </w:pPr>
            <w:r>
              <w:rPr>
                <w:rFonts w:hint="eastAsia" w:ascii="宋体" w:eastAsia="宋体"/>
                <w:color w:val="000000"/>
              </w:rPr>
              <w:t>基本工资</w:t>
            </w:r>
          </w:p>
        </w:tc>
        <w:tc>
          <w:tcPr>
            <w:tcW w:w="1905" w:type="dxa"/>
            <w:tcBorders>
              <w:top w:val="single" w:color="000000" w:sz="6" w:space="0"/>
              <w:left w:val="single" w:color="000000" w:sz="6" w:space="0"/>
              <w:bottom w:val="single" w:color="000000" w:sz="6" w:space="0"/>
              <w:right w:val="single" w:color="000000" w:sz="6" w:space="0"/>
            </w:tcBorders>
            <w:vAlign w:val="center"/>
          </w:tcPr>
          <w:p w14:paraId="70ED9F28">
            <w:pPr>
              <w:pStyle w:val="17"/>
              <w:rPr>
                <w:rFonts w:hint="eastAsia" w:ascii="宋体" w:eastAsia="宋体"/>
                <w:color w:val="000000"/>
              </w:rPr>
            </w:pPr>
            <w:r>
              <w:rPr>
                <w:rFonts w:hint="eastAsia" w:ascii="宋体" w:eastAsia="宋体"/>
                <w:color w:val="000000"/>
              </w:rPr>
              <w:t>21.85</w:t>
            </w:r>
          </w:p>
        </w:tc>
        <w:tc>
          <w:tcPr>
            <w:tcW w:w="2040" w:type="dxa"/>
            <w:tcBorders>
              <w:top w:val="single" w:color="000000" w:sz="6" w:space="0"/>
              <w:left w:val="single" w:color="000000" w:sz="6" w:space="0"/>
              <w:bottom w:val="single" w:color="000000" w:sz="6" w:space="0"/>
              <w:right w:val="single" w:color="000000" w:sz="6" w:space="0"/>
            </w:tcBorders>
            <w:vAlign w:val="center"/>
          </w:tcPr>
          <w:p w14:paraId="69CF5A66">
            <w:pPr>
              <w:pStyle w:val="17"/>
              <w:rPr>
                <w:rFonts w:hint="eastAsia" w:ascii="宋体" w:eastAsia="宋体"/>
                <w:color w:val="000000"/>
              </w:rPr>
            </w:pPr>
            <w:r>
              <w:rPr>
                <w:rFonts w:hint="eastAsia" w:ascii="宋体" w:eastAsia="宋体"/>
                <w:color w:val="000000"/>
              </w:rPr>
              <w:t>21.85</w:t>
            </w:r>
          </w:p>
        </w:tc>
        <w:tc>
          <w:tcPr>
            <w:tcW w:w="2401" w:type="dxa"/>
            <w:tcBorders>
              <w:top w:val="single" w:color="000000" w:sz="6" w:space="0"/>
              <w:left w:val="single" w:color="000000" w:sz="6" w:space="0"/>
              <w:bottom w:val="single" w:color="000000" w:sz="6" w:space="0"/>
              <w:right w:val="single" w:color="000000" w:sz="6" w:space="0"/>
            </w:tcBorders>
            <w:vAlign w:val="center"/>
          </w:tcPr>
          <w:p w14:paraId="1C70D1DD">
            <w:pPr>
              <w:pStyle w:val="17"/>
              <w:rPr>
                <w:rFonts w:hint="eastAsia" w:ascii="宋体" w:eastAsia="宋体"/>
                <w:color w:val="000000"/>
              </w:rPr>
            </w:pPr>
          </w:p>
        </w:tc>
      </w:tr>
      <w:tr w14:paraId="7E162E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6AACD147">
            <w:pPr>
              <w:pStyle w:val="19"/>
              <w:rPr>
                <w:rFonts w:hint="eastAsia" w:ascii="宋体" w:eastAsia="宋体"/>
                <w:color w:val="000000"/>
              </w:rPr>
            </w:pPr>
            <w:r>
              <w:rPr>
                <w:rFonts w:hint="eastAsia" w:ascii="宋体" w:eastAsia="宋体"/>
                <w:color w:val="000000"/>
              </w:rPr>
              <w:t>4</w:t>
            </w:r>
          </w:p>
        </w:tc>
        <w:tc>
          <w:tcPr>
            <w:tcW w:w="2045" w:type="dxa"/>
            <w:tcBorders>
              <w:top w:val="single" w:color="000000" w:sz="6" w:space="0"/>
              <w:left w:val="single" w:color="000000" w:sz="6" w:space="0"/>
              <w:bottom w:val="single" w:color="000000" w:sz="6" w:space="0"/>
              <w:right w:val="single" w:color="000000" w:sz="6" w:space="0"/>
            </w:tcBorders>
            <w:vAlign w:val="center"/>
          </w:tcPr>
          <w:p w14:paraId="5A288C9A">
            <w:pPr>
              <w:pStyle w:val="18"/>
              <w:rPr>
                <w:rFonts w:hint="eastAsia" w:ascii="宋体" w:eastAsia="宋体"/>
                <w:color w:val="000000"/>
              </w:rPr>
            </w:pPr>
            <w:r>
              <w:rPr>
                <w:rFonts w:hint="eastAsia" w:ascii="宋体" w:eastAsia="宋体"/>
                <w:color w:val="000000"/>
              </w:rPr>
              <w:t>30102</w:t>
            </w:r>
          </w:p>
        </w:tc>
        <w:tc>
          <w:tcPr>
            <w:tcW w:w="3323" w:type="dxa"/>
            <w:tcBorders>
              <w:top w:val="single" w:color="000000" w:sz="6" w:space="0"/>
              <w:left w:val="single" w:color="000000" w:sz="6" w:space="0"/>
              <w:bottom w:val="single" w:color="000000" w:sz="6" w:space="0"/>
              <w:right w:val="single" w:color="000000" w:sz="6" w:space="0"/>
            </w:tcBorders>
            <w:vAlign w:val="center"/>
          </w:tcPr>
          <w:p w14:paraId="7C7B11A3">
            <w:pPr>
              <w:pStyle w:val="18"/>
              <w:rPr>
                <w:rFonts w:hint="eastAsia" w:ascii="宋体" w:eastAsia="宋体"/>
                <w:color w:val="000000"/>
              </w:rPr>
            </w:pPr>
            <w:r>
              <w:rPr>
                <w:rFonts w:hint="eastAsia" w:ascii="宋体" w:eastAsia="宋体"/>
                <w:color w:val="000000"/>
              </w:rPr>
              <w:t>津贴补贴</w:t>
            </w:r>
          </w:p>
        </w:tc>
        <w:tc>
          <w:tcPr>
            <w:tcW w:w="1905" w:type="dxa"/>
            <w:tcBorders>
              <w:top w:val="single" w:color="000000" w:sz="6" w:space="0"/>
              <w:left w:val="single" w:color="000000" w:sz="6" w:space="0"/>
              <w:bottom w:val="single" w:color="000000" w:sz="6" w:space="0"/>
              <w:right w:val="single" w:color="000000" w:sz="6" w:space="0"/>
            </w:tcBorders>
            <w:vAlign w:val="center"/>
          </w:tcPr>
          <w:p w14:paraId="6EE46A8D">
            <w:pPr>
              <w:pStyle w:val="17"/>
              <w:rPr>
                <w:rFonts w:hint="eastAsia" w:ascii="宋体" w:eastAsia="宋体"/>
                <w:color w:val="000000"/>
              </w:rPr>
            </w:pPr>
            <w:r>
              <w:rPr>
                <w:rFonts w:hint="eastAsia" w:ascii="宋体" w:eastAsia="宋体"/>
                <w:color w:val="000000"/>
              </w:rPr>
              <w:t>4.47</w:t>
            </w:r>
          </w:p>
        </w:tc>
        <w:tc>
          <w:tcPr>
            <w:tcW w:w="2040" w:type="dxa"/>
            <w:tcBorders>
              <w:top w:val="single" w:color="000000" w:sz="6" w:space="0"/>
              <w:left w:val="single" w:color="000000" w:sz="6" w:space="0"/>
              <w:bottom w:val="single" w:color="000000" w:sz="6" w:space="0"/>
              <w:right w:val="single" w:color="000000" w:sz="6" w:space="0"/>
            </w:tcBorders>
            <w:vAlign w:val="center"/>
          </w:tcPr>
          <w:p w14:paraId="55B8248D">
            <w:pPr>
              <w:pStyle w:val="17"/>
              <w:rPr>
                <w:rFonts w:hint="eastAsia" w:ascii="宋体" w:eastAsia="宋体"/>
                <w:color w:val="000000"/>
              </w:rPr>
            </w:pPr>
            <w:r>
              <w:rPr>
                <w:rFonts w:hint="eastAsia" w:ascii="宋体" w:eastAsia="宋体"/>
                <w:color w:val="000000"/>
              </w:rPr>
              <w:t>4.47</w:t>
            </w:r>
          </w:p>
        </w:tc>
        <w:tc>
          <w:tcPr>
            <w:tcW w:w="2401" w:type="dxa"/>
            <w:tcBorders>
              <w:top w:val="single" w:color="000000" w:sz="6" w:space="0"/>
              <w:left w:val="single" w:color="000000" w:sz="6" w:space="0"/>
              <w:bottom w:val="single" w:color="000000" w:sz="6" w:space="0"/>
              <w:right w:val="single" w:color="000000" w:sz="6" w:space="0"/>
            </w:tcBorders>
            <w:vAlign w:val="center"/>
          </w:tcPr>
          <w:p w14:paraId="2AAAE0CA">
            <w:pPr>
              <w:pStyle w:val="17"/>
              <w:rPr>
                <w:rFonts w:hint="eastAsia" w:ascii="宋体" w:eastAsia="宋体"/>
                <w:color w:val="000000"/>
              </w:rPr>
            </w:pPr>
          </w:p>
        </w:tc>
      </w:tr>
      <w:tr w14:paraId="57DC9F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5D9DF52E">
            <w:pPr>
              <w:pStyle w:val="19"/>
              <w:rPr>
                <w:rFonts w:hint="eastAsia" w:ascii="宋体" w:eastAsia="宋体"/>
                <w:color w:val="000000"/>
              </w:rPr>
            </w:pPr>
            <w:r>
              <w:rPr>
                <w:rFonts w:hint="eastAsia" w:ascii="宋体" w:eastAsia="宋体"/>
                <w:color w:val="000000"/>
              </w:rPr>
              <w:t>5</w:t>
            </w:r>
          </w:p>
        </w:tc>
        <w:tc>
          <w:tcPr>
            <w:tcW w:w="2045" w:type="dxa"/>
            <w:tcBorders>
              <w:top w:val="single" w:color="000000" w:sz="6" w:space="0"/>
              <w:left w:val="single" w:color="000000" w:sz="6" w:space="0"/>
              <w:bottom w:val="single" w:color="000000" w:sz="6" w:space="0"/>
              <w:right w:val="single" w:color="000000" w:sz="6" w:space="0"/>
            </w:tcBorders>
            <w:vAlign w:val="center"/>
          </w:tcPr>
          <w:p w14:paraId="7ABC1CAE">
            <w:pPr>
              <w:pStyle w:val="18"/>
              <w:rPr>
                <w:rFonts w:hint="eastAsia" w:ascii="宋体" w:eastAsia="宋体"/>
                <w:color w:val="000000"/>
              </w:rPr>
            </w:pPr>
            <w:r>
              <w:rPr>
                <w:rFonts w:hint="eastAsia" w:ascii="宋体" w:eastAsia="宋体"/>
                <w:color w:val="000000"/>
              </w:rPr>
              <w:t>30103</w:t>
            </w:r>
          </w:p>
        </w:tc>
        <w:tc>
          <w:tcPr>
            <w:tcW w:w="3323" w:type="dxa"/>
            <w:tcBorders>
              <w:top w:val="single" w:color="000000" w:sz="6" w:space="0"/>
              <w:left w:val="single" w:color="000000" w:sz="6" w:space="0"/>
              <w:bottom w:val="single" w:color="000000" w:sz="6" w:space="0"/>
              <w:right w:val="single" w:color="000000" w:sz="6" w:space="0"/>
            </w:tcBorders>
            <w:vAlign w:val="center"/>
          </w:tcPr>
          <w:p w14:paraId="50758AFF">
            <w:pPr>
              <w:pStyle w:val="18"/>
              <w:rPr>
                <w:rFonts w:hint="eastAsia" w:ascii="宋体" w:eastAsia="宋体"/>
                <w:color w:val="000000"/>
              </w:rPr>
            </w:pPr>
            <w:r>
              <w:rPr>
                <w:rFonts w:hint="eastAsia" w:ascii="宋体" w:eastAsia="宋体"/>
                <w:color w:val="000000"/>
              </w:rPr>
              <w:t>奖金</w:t>
            </w:r>
          </w:p>
        </w:tc>
        <w:tc>
          <w:tcPr>
            <w:tcW w:w="1905" w:type="dxa"/>
            <w:tcBorders>
              <w:top w:val="single" w:color="000000" w:sz="6" w:space="0"/>
              <w:left w:val="single" w:color="000000" w:sz="6" w:space="0"/>
              <w:bottom w:val="single" w:color="000000" w:sz="6" w:space="0"/>
              <w:right w:val="single" w:color="000000" w:sz="6" w:space="0"/>
            </w:tcBorders>
            <w:vAlign w:val="center"/>
          </w:tcPr>
          <w:p w14:paraId="36EC652C">
            <w:pPr>
              <w:pStyle w:val="17"/>
              <w:rPr>
                <w:rFonts w:hint="eastAsia" w:ascii="宋体" w:eastAsia="宋体"/>
                <w:color w:val="000000"/>
              </w:rPr>
            </w:pPr>
            <w:r>
              <w:rPr>
                <w:rFonts w:hint="eastAsia" w:ascii="宋体" w:eastAsia="宋体"/>
                <w:color w:val="000000"/>
              </w:rPr>
              <w:t>5.75</w:t>
            </w:r>
          </w:p>
        </w:tc>
        <w:tc>
          <w:tcPr>
            <w:tcW w:w="2040" w:type="dxa"/>
            <w:tcBorders>
              <w:top w:val="single" w:color="000000" w:sz="6" w:space="0"/>
              <w:left w:val="single" w:color="000000" w:sz="6" w:space="0"/>
              <w:bottom w:val="single" w:color="000000" w:sz="6" w:space="0"/>
              <w:right w:val="single" w:color="000000" w:sz="6" w:space="0"/>
            </w:tcBorders>
            <w:vAlign w:val="center"/>
          </w:tcPr>
          <w:p w14:paraId="7D391287">
            <w:pPr>
              <w:pStyle w:val="17"/>
              <w:rPr>
                <w:rFonts w:hint="eastAsia" w:ascii="宋体" w:eastAsia="宋体"/>
                <w:color w:val="000000"/>
              </w:rPr>
            </w:pPr>
            <w:r>
              <w:rPr>
                <w:rFonts w:hint="eastAsia" w:ascii="宋体" w:eastAsia="宋体"/>
                <w:color w:val="000000"/>
              </w:rPr>
              <w:t>5.75</w:t>
            </w:r>
          </w:p>
        </w:tc>
        <w:tc>
          <w:tcPr>
            <w:tcW w:w="2401" w:type="dxa"/>
            <w:tcBorders>
              <w:top w:val="single" w:color="000000" w:sz="6" w:space="0"/>
              <w:left w:val="single" w:color="000000" w:sz="6" w:space="0"/>
              <w:bottom w:val="single" w:color="000000" w:sz="6" w:space="0"/>
              <w:right w:val="single" w:color="000000" w:sz="6" w:space="0"/>
            </w:tcBorders>
            <w:vAlign w:val="center"/>
          </w:tcPr>
          <w:p w14:paraId="57B31012">
            <w:pPr>
              <w:pStyle w:val="17"/>
              <w:rPr>
                <w:rFonts w:hint="eastAsia" w:ascii="宋体" w:eastAsia="宋体"/>
                <w:color w:val="000000"/>
              </w:rPr>
            </w:pPr>
          </w:p>
        </w:tc>
      </w:tr>
      <w:tr w14:paraId="07444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1AD7DEAC">
            <w:pPr>
              <w:pStyle w:val="19"/>
              <w:rPr>
                <w:rFonts w:hint="eastAsia" w:ascii="宋体" w:eastAsia="宋体"/>
                <w:color w:val="000000"/>
              </w:rPr>
            </w:pPr>
            <w:r>
              <w:rPr>
                <w:rFonts w:hint="eastAsia" w:ascii="宋体" w:eastAsia="宋体"/>
                <w:color w:val="000000"/>
              </w:rPr>
              <w:t>6</w:t>
            </w:r>
          </w:p>
        </w:tc>
        <w:tc>
          <w:tcPr>
            <w:tcW w:w="2045" w:type="dxa"/>
            <w:tcBorders>
              <w:top w:val="single" w:color="000000" w:sz="6" w:space="0"/>
              <w:left w:val="single" w:color="000000" w:sz="6" w:space="0"/>
              <w:bottom w:val="single" w:color="000000" w:sz="6" w:space="0"/>
              <w:right w:val="single" w:color="000000" w:sz="6" w:space="0"/>
            </w:tcBorders>
            <w:vAlign w:val="center"/>
          </w:tcPr>
          <w:p w14:paraId="62F896F2">
            <w:pPr>
              <w:pStyle w:val="18"/>
              <w:rPr>
                <w:rFonts w:hint="eastAsia" w:ascii="宋体" w:eastAsia="宋体"/>
                <w:color w:val="000000"/>
              </w:rPr>
            </w:pPr>
            <w:r>
              <w:rPr>
                <w:rFonts w:hint="eastAsia" w:ascii="宋体" w:eastAsia="宋体"/>
                <w:color w:val="000000"/>
              </w:rPr>
              <w:t>30107</w:t>
            </w:r>
          </w:p>
        </w:tc>
        <w:tc>
          <w:tcPr>
            <w:tcW w:w="3323" w:type="dxa"/>
            <w:tcBorders>
              <w:top w:val="single" w:color="000000" w:sz="6" w:space="0"/>
              <w:left w:val="single" w:color="000000" w:sz="6" w:space="0"/>
              <w:bottom w:val="single" w:color="000000" w:sz="6" w:space="0"/>
              <w:right w:val="single" w:color="000000" w:sz="6" w:space="0"/>
            </w:tcBorders>
            <w:vAlign w:val="center"/>
          </w:tcPr>
          <w:p w14:paraId="6B89F495">
            <w:pPr>
              <w:pStyle w:val="18"/>
              <w:rPr>
                <w:rFonts w:hint="eastAsia" w:ascii="宋体" w:eastAsia="宋体"/>
                <w:color w:val="000000"/>
              </w:rPr>
            </w:pPr>
            <w:r>
              <w:rPr>
                <w:rFonts w:hint="eastAsia" w:ascii="宋体" w:eastAsia="宋体"/>
                <w:color w:val="000000"/>
              </w:rPr>
              <w:t>绩效工资</w:t>
            </w:r>
          </w:p>
        </w:tc>
        <w:tc>
          <w:tcPr>
            <w:tcW w:w="1905" w:type="dxa"/>
            <w:tcBorders>
              <w:top w:val="single" w:color="000000" w:sz="6" w:space="0"/>
              <w:left w:val="single" w:color="000000" w:sz="6" w:space="0"/>
              <w:bottom w:val="single" w:color="000000" w:sz="6" w:space="0"/>
              <w:right w:val="single" w:color="000000" w:sz="6" w:space="0"/>
            </w:tcBorders>
            <w:vAlign w:val="center"/>
          </w:tcPr>
          <w:p w14:paraId="0A111C4D">
            <w:pPr>
              <w:pStyle w:val="17"/>
              <w:rPr>
                <w:rFonts w:hint="eastAsia" w:ascii="宋体" w:eastAsia="宋体"/>
                <w:color w:val="000000"/>
              </w:rPr>
            </w:pPr>
            <w:r>
              <w:rPr>
                <w:rFonts w:hint="eastAsia" w:ascii="宋体" w:eastAsia="宋体"/>
                <w:color w:val="000000"/>
              </w:rPr>
              <w:t>11.66</w:t>
            </w:r>
          </w:p>
        </w:tc>
        <w:tc>
          <w:tcPr>
            <w:tcW w:w="2040" w:type="dxa"/>
            <w:tcBorders>
              <w:top w:val="single" w:color="000000" w:sz="6" w:space="0"/>
              <w:left w:val="single" w:color="000000" w:sz="6" w:space="0"/>
              <w:bottom w:val="single" w:color="000000" w:sz="6" w:space="0"/>
              <w:right w:val="single" w:color="000000" w:sz="6" w:space="0"/>
            </w:tcBorders>
            <w:vAlign w:val="center"/>
          </w:tcPr>
          <w:p w14:paraId="70E8F67D">
            <w:pPr>
              <w:pStyle w:val="17"/>
              <w:rPr>
                <w:rFonts w:hint="eastAsia" w:ascii="宋体" w:eastAsia="宋体"/>
                <w:color w:val="000000"/>
              </w:rPr>
            </w:pPr>
            <w:r>
              <w:rPr>
                <w:rFonts w:hint="eastAsia" w:ascii="宋体" w:eastAsia="宋体"/>
                <w:color w:val="000000"/>
              </w:rPr>
              <w:t>11.66</w:t>
            </w:r>
          </w:p>
        </w:tc>
        <w:tc>
          <w:tcPr>
            <w:tcW w:w="2401" w:type="dxa"/>
            <w:tcBorders>
              <w:top w:val="single" w:color="000000" w:sz="6" w:space="0"/>
              <w:left w:val="single" w:color="000000" w:sz="6" w:space="0"/>
              <w:bottom w:val="single" w:color="000000" w:sz="6" w:space="0"/>
              <w:right w:val="single" w:color="000000" w:sz="6" w:space="0"/>
            </w:tcBorders>
            <w:vAlign w:val="center"/>
          </w:tcPr>
          <w:p w14:paraId="40F18E6C">
            <w:pPr>
              <w:pStyle w:val="17"/>
              <w:rPr>
                <w:rFonts w:hint="eastAsia" w:ascii="宋体" w:eastAsia="宋体"/>
                <w:color w:val="000000"/>
              </w:rPr>
            </w:pPr>
          </w:p>
        </w:tc>
      </w:tr>
      <w:tr w14:paraId="0AB7EE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2A703ECA">
            <w:pPr>
              <w:pStyle w:val="19"/>
              <w:rPr>
                <w:rFonts w:hint="eastAsia" w:ascii="宋体" w:eastAsia="宋体"/>
                <w:color w:val="000000"/>
              </w:rPr>
            </w:pPr>
            <w:r>
              <w:rPr>
                <w:rFonts w:hint="eastAsia" w:ascii="宋体" w:eastAsia="宋体"/>
                <w:color w:val="000000"/>
              </w:rPr>
              <w:t>7</w:t>
            </w:r>
          </w:p>
        </w:tc>
        <w:tc>
          <w:tcPr>
            <w:tcW w:w="2045" w:type="dxa"/>
            <w:tcBorders>
              <w:top w:val="single" w:color="000000" w:sz="6" w:space="0"/>
              <w:left w:val="single" w:color="000000" w:sz="6" w:space="0"/>
              <w:bottom w:val="single" w:color="000000" w:sz="6" w:space="0"/>
              <w:right w:val="single" w:color="000000" w:sz="6" w:space="0"/>
            </w:tcBorders>
            <w:vAlign w:val="center"/>
          </w:tcPr>
          <w:p w14:paraId="7FA174C5">
            <w:pPr>
              <w:pStyle w:val="18"/>
              <w:rPr>
                <w:rFonts w:hint="eastAsia" w:ascii="宋体" w:eastAsia="宋体"/>
                <w:color w:val="000000"/>
              </w:rPr>
            </w:pPr>
            <w:r>
              <w:rPr>
                <w:rFonts w:hint="eastAsia" w:ascii="宋体" w:eastAsia="宋体"/>
                <w:color w:val="000000"/>
              </w:rPr>
              <w:t>30108</w:t>
            </w:r>
          </w:p>
        </w:tc>
        <w:tc>
          <w:tcPr>
            <w:tcW w:w="3323" w:type="dxa"/>
            <w:tcBorders>
              <w:top w:val="single" w:color="000000" w:sz="6" w:space="0"/>
              <w:left w:val="single" w:color="000000" w:sz="6" w:space="0"/>
              <w:bottom w:val="single" w:color="000000" w:sz="6" w:space="0"/>
              <w:right w:val="single" w:color="000000" w:sz="6" w:space="0"/>
            </w:tcBorders>
            <w:vAlign w:val="center"/>
          </w:tcPr>
          <w:p w14:paraId="68EE3E47">
            <w:pPr>
              <w:pStyle w:val="18"/>
              <w:rPr>
                <w:rFonts w:hint="eastAsia" w:ascii="宋体" w:eastAsia="宋体"/>
                <w:color w:val="000000"/>
              </w:rPr>
            </w:pPr>
            <w:r>
              <w:rPr>
                <w:rFonts w:hint="eastAsia" w:ascii="宋体" w:eastAsia="宋体"/>
                <w:color w:val="000000"/>
              </w:rPr>
              <w:t>机关事业单位基本养老保险缴费</w:t>
            </w:r>
          </w:p>
        </w:tc>
        <w:tc>
          <w:tcPr>
            <w:tcW w:w="1905" w:type="dxa"/>
            <w:tcBorders>
              <w:top w:val="single" w:color="000000" w:sz="6" w:space="0"/>
              <w:left w:val="single" w:color="000000" w:sz="6" w:space="0"/>
              <w:bottom w:val="single" w:color="000000" w:sz="6" w:space="0"/>
              <w:right w:val="single" w:color="000000" w:sz="6" w:space="0"/>
            </w:tcBorders>
            <w:vAlign w:val="center"/>
          </w:tcPr>
          <w:p w14:paraId="2D011727">
            <w:pPr>
              <w:pStyle w:val="17"/>
              <w:rPr>
                <w:rFonts w:hint="eastAsia" w:ascii="宋体" w:eastAsia="宋体"/>
                <w:color w:val="000000"/>
              </w:rPr>
            </w:pPr>
            <w:r>
              <w:rPr>
                <w:rFonts w:hint="eastAsia" w:ascii="宋体" w:eastAsia="宋体"/>
                <w:color w:val="000000"/>
              </w:rPr>
              <w:t>5.97</w:t>
            </w:r>
          </w:p>
        </w:tc>
        <w:tc>
          <w:tcPr>
            <w:tcW w:w="2040" w:type="dxa"/>
            <w:tcBorders>
              <w:top w:val="single" w:color="000000" w:sz="6" w:space="0"/>
              <w:left w:val="single" w:color="000000" w:sz="6" w:space="0"/>
              <w:bottom w:val="single" w:color="000000" w:sz="6" w:space="0"/>
              <w:right w:val="single" w:color="000000" w:sz="6" w:space="0"/>
            </w:tcBorders>
            <w:vAlign w:val="center"/>
          </w:tcPr>
          <w:p w14:paraId="4AE77B71">
            <w:pPr>
              <w:pStyle w:val="17"/>
              <w:rPr>
                <w:rFonts w:hint="eastAsia" w:ascii="宋体" w:eastAsia="宋体"/>
                <w:color w:val="000000"/>
              </w:rPr>
            </w:pPr>
            <w:r>
              <w:rPr>
                <w:rFonts w:hint="eastAsia" w:ascii="宋体" w:eastAsia="宋体"/>
                <w:color w:val="000000"/>
              </w:rPr>
              <w:t>5.97</w:t>
            </w:r>
          </w:p>
        </w:tc>
        <w:tc>
          <w:tcPr>
            <w:tcW w:w="2401" w:type="dxa"/>
            <w:tcBorders>
              <w:top w:val="single" w:color="000000" w:sz="6" w:space="0"/>
              <w:left w:val="single" w:color="000000" w:sz="6" w:space="0"/>
              <w:bottom w:val="single" w:color="000000" w:sz="6" w:space="0"/>
              <w:right w:val="single" w:color="000000" w:sz="6" w:space="0"/>
            </w:tcBorders>
            <w:vAlign w:val="center"/>
          </w:tcPr>
          <w:p w14:paraId="2ED5B47D">
            <w:pPr>
              <w:pStyle w:val="17"/>
              <w:rPr>
                <w:rFonts w:hint="eastAsia" w:ascii="宋体" w:eastAsia="宋体"/>
                <w:color w:val="000000"/>
              </w:rPr>
            </w:pPr>
          </w:p>
        </w:tc>
      </w:tr>
      <w:tr w14:paraId="7F4D6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374F01CD">
            <w:pPr>
              <w:pStyle w:val="19"/>
              <w:rPr>
                <w:rFonts w:hint="eastAsia" w:ascii="宋体" w:eastAsia="宋体"/>
                <w:color w:val="000000"/>
              </w:rPr>
            </w:pPr>
            <w:r>
              <w:rPr>
                <w:rFonts w:hint="eastAsia" w:ascii="宋体" w:eastAsia="宋体"/>
                <w:color w:val="000000"/>
              </w:rPr>
              <w:t>8</w:t>
            </w:r>
          </w:p>
        </w:tc>
        <w:tc>
          <w:tcPr>
            <w:tcW w:w="2045" w:type="dxa"/>
            <w:tcBorders>
              <w:top w:val="single" w:color="000000" w:sz="6" w:space="0"/>
              <w:left w:val="single" w:color="000000" w:sz="6" w:space="0"/>
              <w:bottom w:val="single" w:color="000000" w:sz="6" w:space="0"/>
              <w:right w:val="single" w:color="000000" w:sz="6" w:space="0"/>
            </w:tcBorders>
            <w:vAlign w:val="center"/>
          </w:tcPr>
          <w:p w14:paraId="307F2C98">
            <w:pPr>
              <w:pStyle w:val="18"/>
              <w:rPr>
                <w:rFonts w:hint="eastAsia" w:ascii="宋体" w:eastAsia="宋体"/>
                <w:color w:val="000000"/>
              </w:rPr>
            </w:pPr>
            <w:r>
              <w:rPr>
                <w:rFonts w:hint="eastAsia" w:ascii="宋体" w:eastAsia="宋体"/>
                <w:color w:val="000000"/>
              </w:rPr>
              <w:t>30110</w:t>
            </w:r>
          </w:p>
        </w:tc>
        <w:tc>
          <w:tcPr>
            <w:tcW w:w="3323" w:type="dxa"/>
            <w:tcBorders>
              <w:top w:val="single" w:color="000000" w:sz="6" w:space="0"/>
              <w:left w:val="single" w:color="000000" w:sz="6" w:space="0"/>
              <w:bottom w:val="single" w:color="000000" w:sz="6" w:space="0"/>
              <w:right w:val="single" w:color="000000" w:sz="6" w:space="0"/>
            </w:tcBorders>
            <w:vAlign w:val="center"/>
          </w:tcPr>
          <w:p w14:paraId="3863A45F">
            <w:pPr>
              <w:pStyle w:val="18"/>
              <w:rPr>
                <w:rFonts w:hint="eastAsia" w:ascii="宋体" w:eastAsia="宋体"/>
                <w:color w:val="000000"/>
              </w:rPr>
            </w:pPr>
            <w:r>
              <w:rPr>
                <w:rFonts w:hint="eastAsia" w:ascii="宋体" w:eastAsia="宋体"/>
                <w:color w:val="000000"/>
              </w:rPr>
              <w:t>职工基本医疗保险缴费</w:t>
            </w:r>
          </w:p>
        </w:tc>
        <w:tc>
          <w:tcPr>
            <w:tcW w:w="1905" w:type="dxa"/>
            <w:tcBorders>
              <w:top w:val="single" w:color="000000" w:sz="6" w:space="0"/>
              <w:left w:val="single" w:color="000000" w:sz="6" w:space="0"/>
              <w:bottom w:val="single" w:color="000000" w:sz="6" w:space="0"/>
              <w:right w:val="single" w:color="000000" w:sz="6" w:space="0"/>
            </w:tcBorders>
            <w:vAlign w:val="center"/>
          </w:tcPr>
          <w:p w14:paraId="73ABC661">
            <w:pPr>
              <w:pStyle w:val="17"/>
              <w:rPr>
                <w:rFonts w:hint="eastAsia" w:ascii="宋体" w:eastAsia="宋体"/>
                <w:color w:val="000000"/>
              </w:rPr>
            </w:pPr>
            <w:r>
              <w:rPr>
                <w:rFonts w:hint="eastAsia" w:ascii="宋体" w:eastAsia="宋体"/>
                <w:color w:val="000000"/>
              </w:rPr>
              <w:t>2.49</w:t>
            </w:r>
          </w:p>
        </w:tc>
        <w:tc>
          <w:tcPr>
            <w:tcW w:w="2040" w:type="dxa"/>
            <w:tcBorders>
              <w:top w:val="single" w:color="000000" w:sz="6" w:space="0"/>
              <w:left w:val="single" w:color="000000" w:sz="6" w:space="0"/>
              <w:bottom w:val="single" w:color="000000" w:sz="6" w:space="0"/>
              <w:right w:val="single" w:color="000000" w:sz="6" w:space="0"/>
            </w:tcBorders>
            <w:vAlign w:val="center"/>
          </w:tcPr>
          <w:p w14:paraId="15A2BB4F">
            <w:pPr>
              <w:pStyle w:val="17"/>
              <w:rPr>
                <w:rFonts w:hint="eastAsia" w:ascii="宋体" w:eastAsia="宋体"/>
                <w:color w:val="000000"/>
              </w:rPr>
            </w:pPr>
            <w:r>
              <w:rPr>
                <w:rFonts w:hint="eastAsia" w:ascii="宋体" w:eastAsia="宋体"/>
                <w:color w:val="000000"/>
              </w:rPr>
              <w:t>2.49</w:t>
            </w:r>
          </w:p>
        </w:tc>
        <w:tc>
          <w:tcPr>
            <w:tcW w:w="2401" w:type="dxa"/>
            <w:tcBorders>
              <w:top w:val="single" w:color="000000" w:sz="6" w:space="0"/>
              <w:left w:val="single" w:color="000000" w:sz="6" w:space="0"/>
              <w:bottom w:val="single" w:color="000000" w:sz="6" w:space="0"/>
              <w:right w:val="single" w:color="000000" w:sz="6" w:space="0"/>
            </w:tcBorders>
            <w:vAlign w:val="center"/>
          </w:tcPr>
          <w:p w14:paraId="4379CED6">
            <w:pPr>
              <w:pStyle w:val="17"/>
              <w:rPr>
                <w:rFonts w:hint="eastAsia" w:ascii="宋体" w:eastAsia="宋体"/>
                <w:color w:val="000000"/>
              </w:rPr>
            </w:pPr>
          </w:p>
        </w:tc>
      </w:tr>
      <w:tr w14:paraId="1EFA7D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5175890C">
            <w:pPr>
              <w:pStyle w:val="19"/>
              <w:rPr>
                <w:rFonts w:hint="eastAsia" w:ascii="宋体" w:eastAsia="宋体"/>
                <w:color w:val="000000"/>
              </w:rPr>
            </w:pPr>
            <w:r>
              <w:rPr>
                <w:rFonts w:hint="eastAsia" w:ascii="宋体" w:eastAsia="宋体"/>
                <w:color w:val="000000"/>
              </w:rPr>
              <w:t>9</w:t>
            </w:r>
          </w:p>
        </w:tc>
        <w:tc>
          <w:tcPr>
            <w:tcW w:w="2045" w:type="dxa"/>
            <w:tcBorders>
              <w:top w:val="single" w:color="000000" w:sz="6" w:space="0"/>
              <w:left w:val="single" w:color="000000" w:sz="6" w:space="0"/>
              <w:bottom w:val="single" w:color="000000" w:sz="6" w:space="0"/>
              <w:right w:val="single" w:color="000000" w:sz="6" w:space="0"/>
            </w:tcBorders>
            <w:vAlign w:val="center"/>
          </w:tcPr>
          <w:p w14:paraId="0CBFDABE">
            <w:pPr>
              <w:pStyle w:val="18"/>
              <w:rPr>
                <w:rFonts w:hint="eastAsia" w:ascii="宋体" w:eastAsia="宋体"/>
                <w:color w:val="000000"/>
              </w:rPr>
            </w:pPr>
            <w:r>
              <w:rPr>
                <w:rFonts w:hint="eastAsia" w:ascii="宋体" w:eastAsia="宋体"/>
                <w:color w:val="000000"/>
              </w:rPr>
              <w:t>30112</w:t>
            </w:r>
          </w:p>
        </w:tc>
        <w:tc>
          <w:tcPr>
            <w:tcW w:w="3323" w:type="dxa"/>
            <w:tcBorders>
              <w:top w:val="single" w:color="000000" w:sz="6" w:space="0"/>
              <w:left w:val="single" w:color="000000" w:sz="6" w:space="0"/>
              <w:bottom w:val="single" w:color="000000" w:sz="6" w:space="0"/>
              <w:right w:val="single" w:color="000000" w:sz="6" w:space="0"/>
            </w:tcBorders>
            <w:vAlign w:val="center"/>
          </w:tcPr>
          <w:p w14:paraId="2DF97D2A">
            <w:pPr>
              <w:pStyle w:val="18"/>
              <w:rPr>
                <w:rFonts w:hint="eastAsia" w:ascii="宋体" w:eastAsia="宋体"/>
                <w:color w:val="000000"/>
              </w:rPr>
            </w:pPr>
            <w:r>
              <w:rPr>
                <w:rFonts w:hint="eastAsia" w:ascii="宋体" w:eastAsia="宋体"/>
                <w:color w:val="000000"/>
              </w:rPr>
              <w:t>其他社会保障缴费</w:t>
            </w:r>
          </w:p>
        </w:tc>
        <w:tc>
          <w:tcPr>
            <w:tcW w:w="1905" w:type="dxa"/>
            <w:tcBorders>
              <w:top w:val="single" w:color="000000" w:sz="6" w:space="0"/>
              <w:left w:val="single" w:color="000000" w:sz="6" w:space="0"/>
              <w:bottom w:val="single" w:color="000000" w:sz="6" w:space="0"/>
              <w:right w:val="single" w:color="000000" w:sz="6" w:space="0"/>
            </w:tcBorders>
            <w:vAlign w:val="center"/>
          </w:tcPr>
          <w:p w14:paraId="7DCAAC6C">
            <w:pPr>
              <w:pStyle w:val="17"/>
              <w:rPr>
                <w:rFonts w:hint="eastAsia" w:ascii="宋体" w:eastAsia="宋体"/>
                <w:color w:val="000000"/>
              </w:rPr>
            </w:pPr>
            <w:r>
              <w:rPr>
                <w:rFonts w:hint="eastAsia" w:ascii="宋体" w:eastAsia="宋体"/>
                <w:color w:val="000000"/>
              </w:rPr>
              <w:t>0.17</w:t>
            </w:r>
          </w:p>
        </w:tc>
        <w:tc>
          <w:tcPr>
            <w:tcW w:w="2040" w:type="dxa"/>
            <w:tcBorders>
              <w:top w:val="single" w:color="000000" w:sz="6" w:space="0"/>
              <w:left w:val="single" w:color="000000" w:sz="6" w:space="0"/>
              <w:bottom w:val="single" w:color="000000" w:sz="6" w:space="0"/>
              <w:right w:val="single" w:color="000000" w:sz="6" w:space="0"/>
            </w:tcBorders>
            <w:vAlign w:val="center"/>
          </w:tcPr>
          <w:p w14:paraId="330687DE">
            <w:pPr>
              <w:pStyle w:val="17"/>
              <w:rPr>
                <w:rFonts w:hint="eastAsia" w:ascii="宋体" w:eastAsia="宋体"/>
                <w:color w:val="000000"/>
              </w:rPr>
            </w:pPr>
            <w:r>
              <w:rPr>
                <w:rFonts w:hint="eastAsia" w:ascii="宋体" w:eastAsia="宋体"/>
                <w:color w:val="000000"/>
              </w:rPr>
              <w:t>0.17</w:t>
            </w:r>
          </w:p>
        </w:tc>
        <w:tc>
          <w:tcPr>
            <w:tcW w:w="2401" w:type="dxa"/>
            <w:tcBorders>
              <w:top w:val="single" w:color="000000" w:sz="6" w:space="0"/>
              <w:left w:val="single" w:color="000000" w:sz="6" w:space="0"/>
              <w:bottom w:val="single" w:color="000000" w:sz="6" w:space="0"/>
              <w:right w:val="single" w:color="000000" w:sz="6" w:space="0"/>
            </w:tcBorders>
            <w:vAlign w:val="center"/>
          </w:tcPr>
          <w:p w14:paraId="4E78E664">
            <w:pPr>
              <w:pStyle w:val="17"/>
              <w:rPr>
                <w:rFonts w:hint="eastAsia" w:ascii="宋体" w:eastAsia="宋体"/>
                <w:color w:val="000000"/>
              </w:rPr>
            </w:pPr>
          </w:p>
        </w:tc>
      </w:tr>
      <w:tr w14:paraId="75FFC0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49605153">
            <w:pPr>
              <w:pStyle w:val="19"/>
              <w:rPr>
                <w:rFonts w:hint="eastAsia" w:ascii="宋体" w:eastAsia="宋体"/>
                <w:color w:val="000000"/>
              </w:rPr>
            </w:pPr>
            <w:r>
              <w:rPr>
                <w:rFonts w:hint="eastAsia" w:ascii="宋体" w:eastAsia="宋体"/>
                <w:color w:val="000000"/>
              </w:rPr>
              <w:t>10</w:t>
            </w:r>
          </w:p>
        </w:tc>
        <w:tc>
          <w:tcPr>
            <w:tcW w:w="2045" w:type="dxa"/>
            <w:tcBorders>
              <w:top w:val="single" w:color="000000" w:sz="6" w:space="0"/>
              <w:left w:val="single" w:color="000000" w:sz="6" w:space="0"/>
              <w:bottom w:val="single" w:color="000000" w:sz="6" w:space="0"/>
              <w:right w:val="single" w:color="000000" w:sz="6" w:space="0"/>
            </w:tcBorders>
            <w:vAlign w:val="center"/>
          </w:tcPr>
          <w:p w14:paraId="055E60B2">
            <w:pPr>
              <w:pStyle w:val="18"/>
              <w:rPr>
                <w:rFonts w:hint="eastAsia" w:ascii="宋体" w:eastAsia="宋体"/>
                <w:color w:val="000000"/>
              </w:rPr>
            </w:pPr>
            <w:r>
              <w:rPr>
                <w:rFonts w:hint="eastAsia" w:ascii="宋体" w:eastAsia="宋体"/>
                <w:color w:val="000000"/>
              </w:rPr>
              <w:t>30113</w:t>
            </w:r>
          </w:p>
        </w:tc>
        <w:tc>
          <w:tcPr>
            <w:tcW w:w="3323" w:type="dxa"/>
            <w:tcBorders>
              <w:top w:val="single" w:color="000000" w:sz="6" w:space="0"/>
              <w:left w:val="single" w:color="000000" w:sz="6" w:space="0"/>
              <w:bottom w:val="single" w:color="000000" w:sz="6" w:space="0"/>
              <w:right w:val="single" w:color="000000" w:sz="6" w:space="0"/>
            </w:tcBorders>
            <w:vAlign w:val="center"/>
          </w:tcPr>
          <w:p w14:paraId="1AAAF774">
            <w:pPr>
              <w:pStyle w:val="18"/>
              <w:rPr>
                <w:rFonts w:hint="eastAsia" w:ascii="宋体" w:eastAsia="宋体"/>
                <w:color w:val="000000"/>
              </w:rPr>
            </w:pPr>
            <w:r>
              <w:rPr>
                <w:rFonts w:hint="eastAsia" w:ascii="宋体" w:eastAsia="宋体"/>
                <w:color w:val="000000"/>
              </w:rPr>
              <w:t>住房公积金</w:t>
            </w:r>
          </w:p>
        </w:tc>
        <w:tc>
          <w:tcPr>
            <w:tcW w:w="1905" w:type="dxa"/>
            <w:tcBorders>
              <w:top w:val="single" w:color="000000" w:sz="6" w:space="0"/>
              <w:left w:val="single" w:color="000000" w:sz="6" w:space="0"/>
              <w:bottom w:val="single" w:color="000000" w:sz="6" w:space="0"/>
              <w:right w:val="single" w:color="000000" w:sz="6" w:space="0"/>
            </w:tcBorders>
            <w:vAlign w:val="center"/>
          </w:tcPr>
          <w:p w14:paraId="743DF7F7">
            <w:pPr>
              <w:pStyle w:val="17"/>
              <w:rPr>
                <w:rFonts w:hint="eastAsia" w:ascii="宋体" w:eastAsia="宋体"/>
                <w:color w:val="000000"/>
              </w:rPr>
            </w:pPr>
            <w:r>
              <w:rPr>
                <w:rFonts w:hint="eastAsia" w:ascii="宋体" w:eastAsia="宋体"/>
                <w:color w:val="000000"/>
              </w:rPr>
              <w:t>3.93</w:t>
            </w:r>
          </w:p>
        </w:tc>
        <w:tc>
          <w:tcPr>
            <w:tcW w:w="2040" w:type="dxa"/>
            <w:tcBorders>
              <w:top w:val="single" w:color="000000" w:sz="6" w:space="0"/>
              <w:left w:val="single" w:color="000000" w:sz="6" w:space="0"/>
              <w:bottom w:val="single" w:color="000000" w:sz="6" w:space="0"/>
              <w:right w:val="single" w:color="000000" w:sz="6" w:space="0"/>
            </w:tcBorders>
            <w:vAlign w:val="center"/>
          </w:tcPr>
          <w:p w14:paraId="7B8C4453">
            <w:pPr>
              <w:pStyle w:val="17"/>
              <w:rPr>
                <w:rFonts w:hint="eastAsia" w:ascii="宋体" w:eastAsia="宋体"/>
                <w:color w:val="000000"/>
              </w:rPr>
            </w:pPr>
            <w:r>
              <w:rPr>
                <w:rFonts w:hint="eastAsia" w:ascii="宋体" w:eastAsia="宋体"/>
                <w:color w:val="000000"/>
              </w:rPr>
              <w:t>3.93</w:t>
            </w:r>
          </w:p>
        </w:tc>
        <w:tc>
          <w:tcPr>
            <w:tcW w:w="2401" w:type="dxa"/>
            <w:tcBorders>
              <w:top w:val="single" w:color="000000" w:sz="6" w:space="0"/>
              <w:left w:val="single" w:color="000000" w:sz="6" w:space="0"/>
              <w:bottom w:val="single" w:color="000000" w:sz="6" w:space="0"/>
              <w:right w:val="single" w:color="000000" w:sz="6" w:space="0"/>
            </w:tcBorders>
            <w:vAlign w:val="center"/>
          </w:tcPr>
          <w:p w14:paraId="2A0098D0">
            <w:pPr>
              <w:pStyle w:val="17"/>
              <w:rPr>
                <w:rFonts w:hint="eastAsia" w:ascii="宋体" w:eastAsia="宋体"/>
                <w:color w:val="000000"/>
              </w:rPr>
            </w:pPr>
          </w:p>
        </w:tc>
      </w:tr>
      <w:tr w14:paraId="18524B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2C75C793">
            <w:pPr>
              <w:pStyle w:val="19"/>
              <w:rPr>
                <w:rFonts w:hint="eastAsia" w:ascii="宋体" w:eastAsia="宋体"/>
                <w:color w:val="000000"/>
              </w:rPr>
            </w:pPr>
            <w:r>
              <w:rPr>
                <w:rFonts w:hint="eastAsia" w:ascii="宋体" w:eastAsia="宋体"/>
                <w:color w:val="000000"/>
              </w:rPr>
              <w:t>11</w:t>
            </w:r>
          </w:p>
        </w:tc>
        <w:tc>
          <w:tcPr>
            <w:tcW w:w="2045" w:type="dxa"/>
            <w:tcBorders>
              <w:top w:val="single" w:color="000000" w:sz="6" w:space="0"/>
              <w:left w:val="single" w:color="000000" w:sz="6" w:space="0"/>
              <w:bottom w:val="single" w:color="000000" w:sz="6" w:space="0"/>
              <w:right w:val="single" w:color="000000" w:sz="6" w:space="0"/>
            </w:tcBorders>
            <w:vAlign w:val="center"/>
          </w:tcPr>
          <w:p w14:paraId="09213D4F">
            <w:pPr>
              <w:pStyle w:val="18"/>
              <w:rPr>
                <w:rFonts w:hint="eastAsia" w:ascii="宋体" w:eastAsia="宋体"/>
                <w:color w:val="000000"/>
              </w:rPr>
            </w:pPr>
            <w:r>
              <w:rPr>
                <w:rFonts w:hint="eastAsia" w:ascii="宋体" w:eastAsia="宋体"/>
                <w:color w:val="000000"/>
              </w:rPr>
              <w:t>302</w:t>
            </w:r>
          </w:p>
        </w:tc>
        <w:tc>
          <w:tcPr>
            <w:tcW w:w="3323" w:type="dxa"/>
            <w:tcBorders>
              <w:top w:val="single" w:color="000000" w:sz="6" w:space="0"/>
              <w:left w:val="single" w:color="000000" w:sz="6" w:space="0"/>
              <w:bottom w:val="single" w:color="000000" w:sz="6" w:space="0"/>
              <w:right w:val="single" w:color="000000" w:sz="6" w:space="0"/>
            </w:tcBorders>
            <w:vAlign w:val="center"/>
          </w:tcPr>
          <w:p w14:paraId="61208960">
            <w:pPr>
              <w:pStyle w:val="18"/>
              <w:rPr>
                <w:rFonts w:hint="eastAsia" w:ascii="宋体" w:eastAsia="宋体"/>
                <w:color w:val="000000"/>
              </w:rPr>
            </w:pPr>
            <w:r>
              <w:rPr>
                <w:rFonts w:hint="eastAsia" w:ascii="宋体" w:eastAsia="宋体"/>
                <w:color w:val="000000"/>
              </w:rPr>
              <w:t>商品和服务支出</w:t>
            </w:r>
          </w:p>
        </w:tc>
        <w:tc>
          <w:tcPr>
            <w:tcW w:w="1905" w:type="dxa"/>
            <w:tcBorders>
              <w:top w:val="single" w:color="000000" w:sz="6" w:space="0"/>
              <w:left w:val="single" w:color="000000" w:sz="6" w:space="0"/>
              <w:bottom w:val="single" w:color="000000" w:sz="6" w:space="0"/>
              <w:right w:val="single" w:color="000000" w:sz="6" w:space="0"/>
            </w:tcBorders>
            <w:vAlign w:val="center"/>
          </w:tcPr>
          <w:p w14:paraId="3A85C4C1">
            <w:pPr>
              <w:pStyle w:val="17"/>
              <w:rPr>
                <w:rFonts w:hint="eastAsia" w:ascii="宋体" w:eastAsia="宋体"/>
                <w:color w:val="000000"/>
              </w:rPr>
            </w:pPr>
            <w:r>
              <w:rPr>
                <w:rFonts w:hint="eastAsia" w:ascii="宋体" w:eastAsia="宋体"/>
                <w:color w:val="000000"/>
              </w:rPr>
              <w:t>3.55</w:t>
            </w:r>
          </w:p>
        </w:tc>
        <w:tc>
          <w:tcPr>
            <w:tcW w:w="2040" w:type="dxa"/>
            <w:tcBorders>
              <w:top w:val="single" w:color="000000" w:sz="6" w:space="0"/>
              <w:left w:val="single" w:color="000000" w:sz="6" w:space="0"/>
              <w:bottom w:val="single" w:color="000000" w:sz="6" w:space="0"/>
              <w:right w:val="single" w:color="000000" w:sz="6" w:space="0"/>
            </w:tcBorders>
            <w:vAlign w:val="center"/>
          </w:tcPr>
          <w:p w14:paraId="5100455C">
            <w:pPr>
              <w:pStyle w:val="17"/>
              <w:rPr>
                <w:rFonts w:hint="eastAsia" w:ascii="宋体" w:eastAsia="宋体"/>
                <w:color w:val="000000"/>
              </w:rPr>
            </w:pPr>
          </w:p>
        </w:tc>
        <w:tc>
          <w:tcPr>
            <w:tcW w:w="2401" w:type="dxa"/>
            <w:tcBorders>
              <w:top w:val="single" w:color="000000" w:sz="6" w:space="0"/>
              <w:left w:val="single" w:color="000000" w:sz="6" w:space="0"/>
              <w:bottom w:val="single" w:color="000000" w:sz="6" w:space="0"/>
              <w:right w:val="single" w:color="000000" w:sz="6" w:space="0"/>
            </w:tcBorders>
            <w:vAlign w:val="center"/>
          </w:tcPr>
          <w:p w14:paraId="584D40DE">
            <w:pPr>
              <w:pStyle w:val="17"/>
              <w:rPr>
                <w:rFonts w:hint="eastAsia" w:ascii="宋体" w:eastAsia="宋体"/>
                <w:color w:val="000000"/>
              </w:rPr>
            </w:pPr>
            <w:r>
              <w:rPr>
                <w:rFonts w:hint="eastAsia" w:ascii="宋体" w:eastAsia="宋体"/>
                <w:color w:val="000000"/>
              </w:rPr>
              <w:t>3.55</w:t>
            </w:r>
          </w:p>
        </w:tc>
      </w:tr>
      <w:tr w14:paraId="5EF58A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6FAA5CEA">
            <w:pPr>
              <w:pStyle w:val="19"/>
              <w:rPr>
                <w:rFonts w:hint="eastAsia" w:ascii="宋体" w:eastAsia="宋体"/>
                <w:color w:val="000000"/>
              </w:rPr>
            </w:pPr>
            <w:r>
              <w:rPr>
                <w:rFonts w:hint="eastAsia" w:ascii="宋体" w:eastAsia="宋体"/>
                <w:color w:val="000000"/>
              </w:rPr>
              <w:t>12</w:t>
            </w:r>
          </w:p>
        </w:tc>
        <w:tc>
          <w:tcPr>
            <w:tcW w:w="2045" w:type="dxa"/>
            <w:tcBorders>
              <w:top w:val="single" w:color="000000" w:sz="6" w:space="0"/>
              <w:left w:val="single" w:color="000000" w:sz="6" w:space="0"/>
              <w:bottom w:val="single" w:color="000000" w:sz="6" w:space="0"/>
              <w:right w:val="single" w:color="000000" w:sz="6" w:space="0"/>
            </w:tcBorders>
            <w:vAlign w:val="center"/>
          </w:tcPr>
          <w:p w14:paraId="66F38820">
            <w:pPr>
              <w:pStyle w:val="18"/>
              <w:rPr>
                <w:rFonts w:hint="eastAsia" w:ascii="宋体" w:eastAsia="宋体"/>
                <w:color w:val="000000"/>
              </w:rPr>
            </w:pPr>
            <w:r>
              <w:rPr>
                <w:rFonts w:hint="eastAsia" w:ascii="宋体" w:eastAsia="宋体"/>
                <w:color w:val="000000"/>
              </w:rPr>
              <w:t>30201</w:t>
            </w:r>
          </w:p>
        </w:tc>
        <w:tc>
          <w:tcPr>
            <w:tcW w:w="3323" w:type="dxa"/>
            <w:tcBorders>
              <w:top w:val="single" w:color="000000" w:sz="6" w:space="0"/>
              <w:left w:val="single" w:color="000000" w:sz="6" w:space="0"/>
              <w:bottom w:val="single" w:color="000000" w:sz="6" w:space="0"/>
              <w:right w:val="single" w:color="000000" w:sz="6" w:space="0"/>
            </w:tcBorders>
            <w:vAlign w:val="center"/>
          </w:tcPr>
          <w:p w14:paraId="1CE77A9E">
            <w:pPr>
              <w:pStyle w:val="18"/>
              <w:rPr>
                <w:rFonts w:hint="eastAsia" w:ascii="宋体" w:eastAsia="宋体"/>
                <w:color w:val="000000"/>
              </w:rPr>
            </w:pPr>
            <w:r>
              <w:rPr>
                <w:rFonts w:hint="eastAsia" w:ascii="宋体" w:eastAsia="宋体"/>
                <w:color w:val="000000"/>
              </w:rPr>
              <w:t>办公费</w:t>
            </w:r>
          </w:p>
        </w:tc>
        <w:tc>
          <w:tcPr>
            <w:tcW w:w="1905" w:type="dxa"/>
            <w:tcBorders>
              <w:top w:val="single" w:color="000000" w:sz="6" w:space="0"/>
              <w:left w:val="single" w:color="000000" w:sz="6" w:space="0"/>
              <w:bottom w:val="single" w:color="000000" w:sz="6" w:space="0"/>
              <w:right w:val="single" w:color="000000" w:sz="6" w:space="0"/>
            </w:tcBorders>
            <w:vAlign w:val="center"/>
          </w:tcPr>
          <w:p w14:paraId="645852A0">
            <w:pPr>
              <w:pStyle w:val="17"/>
              <w:rPr>
                <w:rFonts w:hint="eastAsia" w:ascii="宋体" w:eastAsia="宋体"/>
                <w:color w:val="000000"/>
              </w:rPr>
            </w:pPr>
            <w:r>
              <w:rPr>
                <w:rFonts w:hint="eastAsia" w:ascii="宋体" w:eastAsia="宋体"/>
                <w:color w:val="000000"/>
              </w:rPr>
              <w:t>1.68</w:t>
            </w:r>
          </w:p>
        </w:tc>
        <w:tc>
          <w:tcPr>
            <w:tcW w:w="2040" w:type="dxa"/>
            <w:tcBorders>
              <w:top w:val="single" w:color="000000" w:sz="6" w:space="0"/>
              <w:left w:val="single" w:color="000000" w:sz="6" w:space="0"/>
              <w:bottom w:val="single" w:color="000000" w:sz="6" w:space="0"/>
              <w:right w:val="single" w:color="000000" w:sz="6" w:space="0"/>
            </w:tcBorders>
            <w:vAlign w:val="center"/>
          </w:tcPr>
          <w:p w14:paraId="0741EC71">
            <w:pPr>
              <w:pStyle w:val="17"/>
              <w:rPr>
                <w:rFonts w:hint="eastAsia" w:ascii="宋体" w:eastAsia="宋体"/>
                <w:color w:val="000000"/>
              </w:rPr>
            </w:pPr>
          </w:p>
        </w:tc>
        <w:tc>
          <w:tcPr>
            <w:tcW w:w="2401" w:type="dxa"/>
            <w:tcBorders>
              <w:top w:val="single" w:color="000000" w:sz="6" w:space="0"/>
              <w:left w:val="single" w:color="000000" w:sz="6" w:space="0"/>
              <w:bottom w:val="single" w:color="000000" w:sz="6" w:space="0"/>
              <w:right w:val="single" w:color="000000" w:sz="6" w:space="0"/>
            </w:tcBorders>
            <w:vAlign w:val="center"/>
          </w:tcPr>
          <w:p w14:paraId="29ABF7BA">
            <w:pPr>
              <w:pStyle w:val="17"/>
              <w:rPr>
                <w:rFonts w:hint="eastAsia" w:ascii="宋体" w:eastAsia="宋体"/>
                <w:color w:val="000000"/>
              </w:rPr>
            </w:pPr>
            <w:r>
              <w:rPr>
                <w:rFonts w:hint="eastAsia" w:ascii="宋体" w:eastAsia="宋体"/>
                <w:color w:val="000000"/>
              </w:rPr>
              <w:t>1.68</w:t>
            </w:r>
          </w:p>
        </w:tc>
      </w:tr>
      <w:tr w14:paraId="650BA6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513FE4F4">
            <w:pPr>
              <w:pStyle w:val="19"/>
              <w:rPr>
                <w:rFonts w:hint="eastAsia" w:ascii="宋体" w:eastAsia="宋体"/>
                <w:color w:val="000000"/>
              </w:rPr>
            </w:pPr>
            <w:r>
              <w:rPr>
                <w:rFonts w:hint="eastAsia" w:ascii="宋体" w:eastAsia="宋体"/>
                <w:color w:val="000000"/>
              </w:rPr>
              <w:t>13</w:t>
            </w:r>
          </w:p>
        </w:tc>
        <w:tc>
          <w:tcPr>
            <w:tcW w:w="2045" w:type="dxa"/>
            <w:tcBorders>
              <w:top w:val="single" w:color="000000" w:sz="6" w:space="0"/>
              <w:left w:val="single" w:color="000000" w:sz="6" w:space="0"/>
              <w:bottom w:val="single" w:color="000000" w:sz="6" w:space="0"/>
              <w:right w:val="single" w:color="000000" w:sz="6" w:space="0"/>
            </w:tcBorders>
            <w:vAlign w:val="center"/>
          </w:tcPr>
          <w:p w14:paraId="3DE94D93">
            <w:pPr>
              <w:pStyle w:val="18"/>
              <w:rPr>
                <w:rFonts w:hint="eastAsia" w:ascii="宋体" w:eastAsia="宋体"/>
                <w:color w:val="000000"/>
              </w:rPr>
            </w:pPr>
            <w:r>
              <w:rPr>
                <w:rFonts w:hint="eastAsia" w:ascii="宋体" w:eastAsia="宋体"/>
                <w:color w:val="000000"/>
              </w:rPr>
              <w:t>30207</w:t>
            </w:r>
          </w:p>
        </w:tc>
        <w:tc>
          <w:tcPr>
            <w:tcW w:w="3323" w:type="dxa"/>
            <w:tcBorders>
              <w:top w:val="single" w:color="000000" w:sz="6" w:space="0"/>
              <w:left w:val="single" w:color="000000" w:sz="6" w:space="0"/>
              <w:bottom w:val="single" w:color="000000" w:sz="6" w:space="0"/>
              <w:right w:val="single" w:color="000000" w:sz="6" w:space="0"/>
            </w:tcBorders>
            <w:vAlign w:val="center"/>
          </w:tcPr>
          <w:p w14:paraId="599D2055">
            <w:pPr>
              <w:pStyle w:val="18"/>
              <w:rPr>
                <w:rFonts w:hint="eastAsia" w:ascii="宋体" w:eastAsia="宋体"/>
                <w:color w:val="000000"/>
              </w:rPr>
            </w:pPr>
            <w:r>
              <w:rPr>
                <w:rFonts w:hint="eastAsia" w:ascii="宋体" w:eastAsia="宋体"/>
                <w:color w:val="000000"/>
              </w:rPr>
              <w:t>邮电费</w:t>
            </w:r>
          </w:p>
        </w:tc>
        <w:tc>
          <w:tcPr>
            <w:tcW w:w="1905" w:type="dxa"/>
            <w:tcBorders>
              <w:top w:val="single" w:color="000000" w:sz="6" w:space="0"/>
              <w:left w:val="single" w:color="000000" w:sz="6" w:space="0"/>
              <w:bottom w:val="single" w:color="000000" w:sz="6" w:space="0"/>
              <w:right w:val="single" w:color="000000" w:sz="6" w:space="0"/>
            </w:tcBorders>
            <w:vAlign w:val="center"/>
          </w:tcPr>
          <w:p w14:paraId="24E64807">
            <w:pPr>
              <w:pStyle w:val="17"/>
              <w:rPr>
                <w:rFonts w:hint="eastAsia" w:ascii="宋体" w:eastAsia="宋体"/>
                <w:color w:val="000000"/>
              </w:rPr>
            </w:pPr>
            <w:r>
              <w:rPr>
                <w:rFonts w:hint="eastAsia" w:ascii="宋体" w:eastAsia="宋体"/>
                <w:color w:val="000000"/>
              </w:rPr>
              <w:t>0.72</w:t>
            </w:r>
          </w:p>
        </w:tc>
        <w:tc>
          <w:tcPr>
            <w:tcW w:w="2040" w:type="dxa"/>
            <w:tcBorders>
              <w:top w:val="single" w:color="000000" w:sz="6" w:space="0"/>
              <w:left w:val="single" w:color="000000" w:sz="6" w:space="0"/>
              <w:bottom w:val="single" w:color="000000" w:sz="6" w:space="0"/>
              <w:right w:val="single" w:color="000000" w:sz="6" w:space="0"/>
            </w:tcBorders>
            <w:vAlign w:val="center"/>
          </w:tcPr>
          <w:p w14:paraId="38723BBD">
            <w:pPr>
              <w:pStyle w:val="17"/>
              <w:rPr>
                <w:rFonts w:hint="eastAsia" w:ascii="宋体" w:eastAsia="宋体"/>
                <w:color w:val="000000"/>
              </w:rPr>
            </w:pPr>
          </w:p>
        </w:tc>
        <w:tc>
          <w:tcPr>
            <w:tcW w:w="2401" w:type="dxa"/>
            <w:tcBorders>
              <w:top w:val="single" w:color="000000" w:sz="6" w:space="0"/>
              <w:left w:val="single" w:color="000000" w:sz="6" w:space="0"/>
              <w:bottom w:val="single" w:color="000000" w:sz="6" w:space="0"/>
              <w:right w:val="single" w:color="000000" w:sz="6" w:space="0"/>
            </w:tcBorders>
            <w:vAlign w:val="center"/>
          </w:tcPr>
          <w:p w14:paraId="4BE4EE66">
            <w:pPr>
              <w:pStyle w:val="17"/>
              <w:rPr>
                <w:rFonts w:hint="eastAsia" w:ascii="宋体" w:eastAsia="宋体"/>
                <w:color w:val="000000"/>
              </w:rPr>
            </w:pPr>
            <w:r>
              <w:rPr>
                <w:rFonts w:hint="eastAsia" w:ascii="宋体" w:eastAsia="宋体"/>
                <w:color w:val="000000"/>
              </w:rPr>
              <w:t>0.72</w:t>
            </w:r>
          </w:p>
        </w:tc>
      </w:tr>
      <w:tr w14:paraId="4D536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73A2F0C9">
            <w:pPr>
              <w:pStyle w:val="19"/>
              <w:rPr>
                <w:rFonts w:hint="eastAsia" w:ascii="宋体" w:eastAsia="宋体"/>
                <w:color w:val="000000"/>
              </w:rPr>
            </w:pPr>
            <w:r>
              <w:rPr>
                <w:rFonts w:hint="eastAsia" w:ascii="宋体" w:eastAsia="宋体"/>
                <w:color w:val="000000"/>
              </w:rPr>
              <w:t>14</w:t>
            </w:r>
          </w:p>
        </w:tc>
        <w:tc>
          <w:tcPr>
            <w:tcW w:w="2045" w:type="dxa"/>
            <w:tcBorders>
              <w:top w:val="single" w:color="000000" w:sz="6" w:space="0"/>
              <w:left w:val="single" w:color="000000" w:sz="6" w:space="0"/>
              <w:bottom w:val="single" w:color="000000" w:sz="6" w:space="0"/>
              <w:right w:val="single" w:color="000000" w:sz="6" w:space="0"/>
            </w:tcBorders>
            <w:vAlign w:val="center"/>
          </w:tcPr>
          <w:p w14:paraId="5058F3EC">
            <w:pPr>
              <w:pStyle w:val="18"/>
              <w:rPr>
                <w:rFonts w:hint="eastAsia" w:ascii="宋体" w:eastAsia="宋体"/>
                <w:color w:val="000000"/>
              </w:rPr>
            </w:pPr>
            <w:r>
              <w:rPr>
                <w:rFonts w:hint="eastAsia" w:ascii="宋体" w:eastAsia="宋体"/>
                <w:color w:val="000000"/>
              </w:rPr>
              <w:t>30208</w:t>
            </w:r>
          </w:p>
        </w:tc>
        <w:tc>
          <w:tcPr>
            <w:tcW w:w="3323" w:type="dxa"/>
            <w:tcBorders>
              <w:top w:val="single" w:color="000000" w:sz="6" w:space="0"/>
              <w:left w:val="single" w:color="000000" w:sz="6" w:space="0"/>
              <w:bottom w:val="single" w:color="000000" w:sz="6" w:space="0"/>
              <w:right w:val="single" w:color="000000" w:sz="6" w:space="0"/>
            </w:tcBorders>
            <w:vAlign w:val="center"/>
          </w:tcPr>
          <w:p w14:paraId="559C1D03">
            <w:pPr>
              <w:pStyle w:val="18"/>
              <w:rPr>
                <w:rFonts w:hint="eastAsia" w:ascii="宋体" w:eastAsia="宋体"/>
                <w:color w:val="000000"/>
              </w:rPr>
            </w:pPr>
            <w:r>
              <w:rPr>
                <w:rFonts w:hint="eastAsia" w:ascii="宋体" w:eastAsia="宋体"/>
                <w:color w:val="000000"/>
              </w:rPr>
              <w:t>取暖费</w:t>
            </w:r>
          </w:p>
        </w:tc>
        <w:tc>
          <w:tcPr>
            <w:tcW w:w="1905" w:type="dxa"/>
            <w:tcBorders>
              <w:top w:val="single" w:color="000000" w:sz="6" w:space="0"/>
              <w:left w:val="single" w:color="000000" w:sz="6" w:space="0"/>
              <w:bottom w:val="single" w:color="000000" w:sz="6" w:space="0"/>
              <w:right w:val="single" w:color="000000" w:sz="6" w:space="0"/>
            </w:tcBorders>
            <w:vAlign w:val="center"/>
          </w:tcPr>
          <w:p w14:paraId="11C61615">
            <w:pPr>
              <w:pStyle w:val="17"/>
              <w:rPr>
                <w:rFonts w:hint="eastAsia" w:ascii="宋体" w:eastAsia="宋体"/>
                <w:color w:val="000000"/>
              </w:rPr>
            </w:pPr>
            <w:r>
              <w:rPr>
                <w:rFonts w:hint="eastAsia" w:ascii="宋体" w:eastAsia="宋体"/>
                <w:color w:val="000000"/>
              </w:rPr>
              <w:t>0.38</w:t>
            </w:r>
          </w:p>
        </w:tc>
        <w:tc>
          <w:tcPr>
            <w:tcW w:w="2040" w:type="dxa"/>
            <w:tcBorders>
              <w:top w:val="single" w:color="000000" w:sz="6" w:space="0"/>
              <w:left w:val="single" w:color="000000" w:sz="6" w:space="0"/>
              <w:bottom w:val="single" w:color="000000" w:sz="6" w:space="0"/>
              <w:right w:val="single" w:color="000000" w:sz="6" w:space="0"/>
            </w:tcBorders>
            <w:vAlign w:val="center"/>
          </w:tcPr>
          <w:p w14:paraId="59116DDB">
            <w:pPr>
              <w:pStyle w:val="17"/>
              <w:rPr>
                <w:rFonts w:hint="eastAsia" w:ascii="宋体" w:eastAsia="宋体"/>
                <w:color w:val="000000"/>
              </w:rPr>
            </w:pPr>
          </w:p>
        </w:tc>
        <w:tc>
          <w:tcPr>
            <w:tcW w:w="2401" w:type="dxa"/>
            <w:tcBorders>
              <w:top w:val="single" w:color="000000" w:sz="6" w:space="0"/>
              <w:left w:val="single" w:color="000000" w:sz="6" w:space="0"/>
              <w:bottom w:val="single" w:color="000000" w:sz="6" w:space="0"/>
              <w:right w:val="single" w:color="000000" w:sz="6" w:space="0"/>
            </w:tcBorders>
            <w:vAlign w:val="center"/>
          </w:tcPr>
          <w:p w14:paraId="15B27209">
            <w:pPr>
              <w:pStyle w:val="17"/>
              <w:rPr>
                <w:rFonts w:hint="eastAsia" w:ascii="宋体" w:eastAsia="宋体"/>
                <w:color w:val="000000"/>
              </w:rPr>
            </w:pPr>
            <w:r>
              <w:rPr>
                <w:rFonts w:hint="eastAsia" w:ascii="宋体" w:eastAsia="宋体"/>
                <w:color w:val="000000"/>
              </w:rPr>
              <w:t>0.38</w:t>
            </w:r>
          </w:p>
        </w:tc>
      </w:tr>
      <w:tr w14:paraId="6668D8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4F64DA20">
            <w:pPr>
              <w:pStyle w:val="19"/>
              <w:rPr>
                <w:rFonts w:hint="eastAsia" w:ascii="宋体" w:eastAsia="宋体"/>
                <w:color w:val="000000"/>
              </w:rPr>
            </w:pPr>
            <w:r>
              <w:rPr>
                <w:rFonts w:hint="eastAsia" w:ascii="宋体" w:eastAsia="宋体"/>
                <w:color w:val="000000"/>
              </w:rPr>
              <w:t>15</w:t>
            </w:r>
          </w:p>
        </w:tc>
        <w:tc>
          <w:tcPr>
            <w:tcW w:w="2045" w:type="dxa"/>
            <w:tcBorders>
              <w:top w:val="single" w:color="000000" w:sz="6" w:space="0"/>
              <w:left w:val="single" w:color="000000" w:sz="6" w:space="0"/>
              <w:bottom w:val="single" w:color="000000" w:sz="6" w:space="0"/>
              <w:right w:val="single" w:color="000000" w:sz="6" w:space="0"/>
            </w:tcBorders>
            <w:vAlign w:val="center"/>
          </w:tcPr>
          <w:p w14:paraId="7EC6EA19">
            <w:pPr>
              <w:pStyle w:val="18"/>
              <w:rPr>
                <w:rFonts w:hint="eastAsia" w:ascii="宋体" w:eastAsia="宋体"/>
                <w:color w:val="000000"/>
              </w:rPr>
            </w:pPr>
            <w:r>
              <w:rPr>
                <w:rFonts w:hint="eastAsia" w:ascii="宋体" w:eastAsia="宋体"/>
                <w:color w:val="000000"/>
              </w:rPr>
              <w:t>30228</w:t>
            </w:r>
          </w:p>
        </w:tc>
        <w:tc>
          <w:tcPr>
            <w:tcW w:w="3323" w:type="dxa"/>
            <w:tcBorders>
              <w:top w:val="single" w:color="000000" w:sz="6" w:space="0"/>
              <w:left w:val="single" w:color="000000" w:sz="6" w:space="0"/>
              <w:bottom w:val="single" w:color="000000" w:sz="6" w:space="0"/>
              <w:right w:val="single" w:color="000000" w:sz="6" w:space="0"/>
            </w:tcBorders>
            <w:vAlign w:val="center"/>
          </w:tcPr>
          <w:p w14:paraId="344B3966">
            <w:pPr>
              <w:pStyle w:val="18"/>
              <w:rPr>
                <w:rFonts w:hint="eastAsia" w:ascii="宋体" w:eastAsia="宋体"/>
                <w:color w:val="000000"/>
              </w:rPr>
            </w:pPr>
            <w:r>
              <w:rPr>
                <w:rFonts w:hint="eastAsia" w:ascii="宋体" w:eastAsia="宋体"/>
                <w:color w:val="000000"/>
              </w:rPr>
              <w:t>工会经费</w:t>
            </w:r>
          </w:p>
        </w:tc>
        <w:tc>
          <w:tcPr>
            <w:tcW w:w="1905" w:type="dxa"/>
            <w:tcBorders>
              <w:top w:val="single" w:color="000000" w:sz="6" w:space="0"/>
              <w:left w:val="single" w:color="000000" w:sz="6" w:space="0"/>
              <w:bottom w:val="single" w:color="000000" w:sz="6" w:space="0"/>
              <w:right w:val="single" w:color="000000" w:sz="6" w:space="0"/>
            </w:tcBorders>
            <w:vAlign w:val="center"/>
          </w:tcPr>
          <w:p w14:paraId="56C9059B">
            <w:pPr>
              <w:pStyle w:val="17"/>
              <w:rPr>
                <w:rFonts w:hint="eastAsia" w:ascii="宋体" w:eastAsia="宋体"/>
                <w:color w:val="000000"/>
              </w:rPr>
            </w:pPr>
            <w:r>
              <w:rPr>
                <w:rFonts w:hint="eastAsia" w:ascii="宋体" w:eastAsia="宋体"/>
                <w:color w:val="000000"/>
              </w:rPr>
              <w:t>0.44</w:t>
            </w:r>
          </w:p>
        </w:tc>
        <w:tc>
          <w:tcPr>
            <w:tcW w:w="2040" w:type="dxa"/>
            <w:tcBorders>
              <w:top w:val="single" w:color="000000" w:sz="6" w:space="0"/>
              <w:left w:val="single" w:color="000000" w:sz="6" w:space="0"/>
              <w:bottom w:val="single" w:color="000000" w:sz="6" w:space="0"/>
              <w:right w:val="single" w:color="000000" w:sz="6" w:space="0"/>
            </w:tcBorders>
            <w:vAlign w:val="center"/>
          </w:tcPr>
          <w:p w14:paraId="0A0C5DE3">
            <w:pPr>
              <w:pStyle w:val="17"/>
              <w:rPr>
                <w:rFonts w:hint="eastAsia" w:ascii="宋体" w:eastAsia="宋体"/>
                <w:color w:val="000000"/>
              </w:rPr>
            </w:pPr>
          </w:p>
        </w:tc>
        <w:tc>
          <w:tcPr>
            <w:tcW w:w="2401" w:type="dxa"/>
            <w:tcBorders>
              <w:top w:val="single" w:color="000000" w:sz="6" w:space="0"/>
              <w:left w:val="single" w:color="000000" w:sz="6" w:space="0"/>
              <w:bottom w:val="single" w:color="000000" w:sz="6" w:space="0"/>
              <w:right w:val="single" w:color="000000" w:sz="6" w:space="0"/>
            </w:tcBorders>
            <w:vAlign w:val="center"/>
          </w:tcPr>
          <w:p w14:paraId="4B7B41A5">
            <w:pPr>
              <w:pStyle w:val="17"/>
              <w:rPr>
                <w:rFonts w:hint="eastAsia" w:ascii="宋体" w:eastAsia="宋体"/>
                <w:color w:val="000000"/>
              </w:rPr>
            </w:pPr>
            <w:r>
              <w:rPr>
                <w:rFonts w:hint="eastAsia" w:ascii="宋体" w:eastAsia="宋体"/>
                <w:color w:val="000000"/>
              </w:rPr>
              <w:t>0.44</w:t>
            </w:r>
          </w:p>
        </w:tc>
      </w:tr>
      <w:tr w14:paraId="0023D8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14FC82DA">
            <w:pPr>
              <w:pStyle w:val="19"/>
              <w:rPr>
                <w:rFonts w:hint="eastAsia" w:ascii="宋体" w:eastAsia="宋体"/>
                <w:color w:val="000000"/>
              </w:rPr>
            </w:pPr>
            <w:r>
              <w:rPr>
                <w:rFonts w:hint="eastAsia" w:ascii="宋体" w:eastAsia="宋体"/>
                <w:color w:val="000000"/>
              </w:rPr>
              <w:t>16</w:t>
            </w:r>
          </w:p>
        </w:tc>
        <w:tc>
          <w:tcPr>
            <w:tcW w:w="2045" w:type="dxa"/>
            <w:tcBorders>
              <w:top w:val="single" w:color="000000" w:sz="6" w:space="0"/>
              <w:left w:val="single" w:color="000000" w:sz="6" w:space="0"/>
              <w:bottom w:val="single" w:color="000000" w:sz="6" w:space="0"/>
              <w:right w:val="single" w:color="000000" w:sz="6" w:space="0"/>
            </w:tcBorders>
            <w:vAlign w:val="center"/>
          </w:tcPr>
          <w:p w14:paraId="1F183B65">
            <w:pPr>
              <w:pStyle w:val="18"/>
              <w:rPr>
                <w:rFonts w:hint="eastAsia" w:ascii="宋体" w:eastAsia="宋体"/>
                <w:color w:val="000000"/>
              </w:rPr>
            </w:pPr>
            <w:r>
              <w:rPr>
                <w:rFonts w:hint="eastAsia" w:ascii="宋体" w:eastAsia="宋体"/>
                <w:color w:val="000000"/>
              </w:rPr>
              <w:t>30229</w:t>
            </w:r>
          </w:p>
        </w:tc>
        <w:tc>
          <w:tcPr>
            <w:tcW w:w="3323" w:type="dxa"/>
            <w:tcBorders>
              <w:top w:val="single" w:color="000000" w:sz="6" w:space="0"/>
              <w:left w:val="single" w:color="000000" w:sz="6" w:space="0"/>
              <w:bottom w:val="single" w:color="000000" w:sz="6" w:space="0"/>
              <w:right w:val="single" w:color="000000" w:sz="6" w:space="0"/>
            </w:tcBorders>
            <w:vAlign w:val="center"/>
          </w:tcPr>
          <w:p w14:paraId="6F3CC65C">
            <w:pPr>
              <w:pStyle w:val="18"/>
              <w:rPr>
                <w:rFonts w:hint="eastAsia" w:ascii="宋体" w:eastAsia="宋体"/>
                <w:color w:val="000000"/>
              </w:rPr>
            </w:pPr>
            <w:r>
              <w:rPr>
                <w:rFonts w:hint="eastAsia" w:ascii="宋体" w:eastAsia="宋体"/>
                <w:color w:val="000000"/>
              </w:rPr>
              <w:t>福利费</w:t>
            </w:r>
          </w:p>
        </w:tc>
        <w:tc>
          <w:tcPr>
            <w:tcW w:w="1905" w:type="dxa"/>
            <w:tcBorders>
              <w:top w:val="single" w:color="000000" w:sz="6" w:space="0"/>
              <w:left w:val="single" w:color="000000" w:sz="6" w:space="0"/>
              <w:bottom w:val="single" w:color="000000" w:sz="6" w:space="0"/>
              <w:right w:val="single" w:color="000000" w:sz="6" w:space="0"/>
            </w:tcBorders>
            <w:vAlign w:val="center"/>
          </w:tcPr>
          <w:p w14:paraId="390E04DB">
            <w:pPr>
              <w:pStyle w:val="17"/>
              <w:rPr>
                <w:rFonts w:hint="eastAsia" w:ascii="宋体" w:eastAsia="宋体"/>
                <w:color w:val="000000"/>
              </w:rPr>
            </w:pPr>
            <w:r>
              <w:rPr>
                <w:rFonts w:hint="eastAsia" w:ascii="宋体" w:eastAsia="宋体"/>
                <w:color w:val="000000"/>
              </w:rPr>
              <w:t>0.30</w:t>
            </w:r>
          </w:p>
        </w:tc>
        <w:tc>
          <w:tcPr>
            <w:tcW w:w="2040" w:type="dxa"/>
            <w:tcBorders>
              <w:top w:val="single" w:color="000000" w:sz="6" w:space="0"/>
              <w:left w:val="single" w:color="000000" w:sz="6" w:space="0"/>
              <w:bottom w:val="single" w:color="000000" w:sz="6" w:space="0"/>
              <w:right w:val="single" w:color="000000" w:sz="6" w:space="0"/>
            </w:tcBorders>
            <w:vAlign w:val="center"/>
          </w:tcPr>
          <w:p w14:paraId="31DBA095">
            <w:pPr>
              <w:pStyle w:val="17"/>
              <w:rPr>
                <w:rFonts w:hint="eastAsia" w:ascii="宋体" w:eastAsia="宋体"/>
                <w:color w:val="000000"/>
              </w:rPr>
            </w:pPr>
          </w:p>
        </w:tc>
        <w:tc>
          <w:tcPr>
            <w:tcW w:w="2401" w:type="dxa"/>
            <w:tcBorders>
              <w:top w:val="single" w:color="000000" w:sz="6" w:space="0"/>
              <w:left w:val="single" w:color="000000" w:sz="6" w:space="0"/>
              <w:bottom w:val="single" w:color="000000" w:sz="6" w:space="0"/>
              <w:right w:val="single" w:color="000000" w:sz="6" w:space="0"/>
            </w:tcBorders>
            <w:vAlign w:val="center"/>
          </w:tcPr>
          <w:p w14:paraId="365FDBDE">
            <w:pPr>
              <w:pStyle w:val="17"/>
              <w:rPr>
                <w:rFonts w:hint="eastAsia" w:ascii="宋体" w:eastAsia="宋体"/>
                <w:color w:val="000000"/>
              </w:rPr>
            </w:pPr>
            <w:r>
              <w:rPr>
                <w:rFonts w:hint="eastAsia" w:ascii="宋体" w:eastAsia="宋体"/>
                <w:color w:val="000000"/>
              </w:rPr>
              <w:t>0.30</w:t>
            </w:r>
          </w:p>
        </w:tc>
      </w:tr>
      <w:tr w14:paraId="2D47C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07844BBF">
            <w:pPr>
              <w:pStyle w:val="19"/>
              <w:rPr>
                <w:rFonts w:hint="eastAsia" w:ascii="宋体" w:eastAsia="宋体"/>
                <w:color w:val="000000"/>
              </w:rPr>
            </w:pPr>
            <w:r>
              <w:rPr>
                <w:rFonts w:hint="eastAsia" w:ascii="宋体" w:eastAsia="宋体"/>
                <w:color w:val="000000"/>
              </w:rPr>
              <w:t>17</w:t>
            </w:r>
          </w:p>
        </w:tc>
        <w:tc>
          <w:tcPr>
            <w:tcW w:w="2045" w:type="dxa"/>
            <w:tcBorders>
              <w:top w:val="single" w:color="000000" w:sz="6" w:space="0"/>
              <w:left w:val="single" w:color="000000" w:sz="6" w:space="0"/>
              <w:bottom w:val="single" w:color="000000" w:sz="6" w:space="0"/>
              <w:right w:val="single" w:color="000000" w:sz="6" w:space="0"/>
            </w:tcBorders>
            <w:vAlign w:val="center"/>
          </w:tcPr>
          <w:p w14:paraId="21AA66AB">
            <w:pPr>
              <w:pStyle w:val="18"/>
              <w:rPr>
                <w:rFonts w:hint="eastAsia" w:ascii="宋体" w:eastAsia="宋体"/>
                <w:color w:val="000000"/>
              </w:rPr>
            </w:pPr>
            <w:r>
              <w:rPr>
                <w:rFonts w:hint="eastAsia" w:ascii="宋体" w:eastAsia="宋体"/>
                <w:color w:val="000000"/>
              </w:rPr>
              <w:t>30299</w:t>
            </w:r>
          </w:p>
        </w:tc>
        <w:tc>
          <w:tcPr>
            <w:tcW w:w="3323" w:type="dxa"/>
            <w:tcBorders>
              <w:top w:val="single" w:color="000000" w:sz="6" w:space="0"/>
              <w:left w:val="single" w:color="000000" w:sz="6" w:space="0"/>
              <w:bottom w:val="single" w:color="000000" w:sz="6" w:space="0"/>
              <w:right w:val="single" w:color="000000" w:sz="6" w:space="0"/>
            </w:tcBorders>
            <w:vAlign w:val="center"/>
          </w:tcPr>
          <w:p w14:paraId="789300EE">
            <w:pPr>
              <w:pStyle w:val="18"/>
              <w:rPr>
                <w:rFonts w:hint="eastAsia" w:ascii="宋体" w:eastAsia="宋体"/>
                <w:color w:val="000000"/>
              </w:rPr>
            </w:pPr>
            <w:r>
              <w:rPr>
                <w:rFonts w:hint="eastAsia" w:ascii="宋体" w:eastAsia="宋体"/>
                <w:color w:val="000000"/>
              </w:rPr>
              <w:t>其他商品和服务支出</w:t>
            </w:r>
          </w:p>
        </w:tc>
        <w:tc>
          <w:tcPr>
            <w:tcW w:w="1905" w:type="dxa"/>
            <w:tcBorders>
              <w:top w:val="single" w:color="000000" w:sz="6" w:space="0"/>
              <w:left w:val="single" w:color="000000" w:sz="6" w:space="0"/>
              <w:bottom w:val="single" w:color="000000" w:sz="6" w:space="0"/>
              <w:right w:val="single" w:color="000000" w:sz="6" w:space="0"/>
            </w:tcBorders>
            <w:vAlign w:val="center"/>
          </w:tcPr>
          <w:p w14:paraId="6C89D59E">
            <w:pPr>
              <w:pStyle w:val="17"/>
              <w:rPr>
                <w:rFonts w:hint="eastAsia" w:ascii="宋体" w:eastAsia="宋体"/>
                <w:color w:val="000000"/>
              </w:rPr>
            </w:pPr>
            <w:r>
              <w:rPr>
                <w:rFonts w:hint="eastAsia" w:ascii="宋体" w:eastAsia="宋体"/>
                <w:color w:val="000000"/>
              </w:rPr>
              <w:t>0.03</w:t>
            </w:r>
          </w:p>
        </w:tc>
        <w:tc>
          <w:tcPr>
            <w:tcW w:w="2040" w:type="dxa"/>
            <w:tcBorders>
              <w:top w:val="single" w:color="000000" w:sz="6" w:space="0"/>
              <w:left w:val="single" w:color="000000" w:sz="6" w:space="0"/>
              <w:bottom w:val="single" w:color="000000" w:sz="6" w:space="0"/>
              <w:right w:val="single" w:color="000000" w:sz="6" w:space="0"/>
            </w:tcBorders>
            <w:vAlign w:val="center"/>
          </w:tcPr>
          <w:p w14:paraId="2025A23C">
            <w:pPr>
              <w:pStyle w:val="17"/>
              <w:rPr>
                <w:rFonts w:hint="eastAsia" w:ascii="宋体" w:eastAsia="宋体"/>
                <w:color w:val="000000"/>
              </w:rPr>
            </w:pPr>
          </w:p>
        </w:tc>
        <w:tc>
          <w:tcPr>
            <w:tcW w:w="2401" w:type="dxa"/>
            <w:tcBorders>
              <w:top w:val="single" w:color="000000" w:sz="6" w:space="0"/>
              <w:left w:val="single" w:color="000000" w:sz="6" w:space="0"/>
              <w:bottom w:val="single" w:color="000000" w:sz="6" w:space="0"/>
              <w:right w:val="single" w:color="000000" w:sz="6" w:space="0"/>
            </w:tcBorders>
            <w:vAlign w:val="center"/>
          </w:tcPr>
          <w:p w14:paraId="0A03DF13">
            <w:pPr>
              <w:pStyle w:val="17"/>
              <w:rPr>
                <w:rFonts w:hint="eastAsia" w:ascii="宋体" w:eastAsia="宋体"/>
                <w:color w:val="000000"/>
              </w:rPr>
            </w:pPr>
            <w:r>
              <w:rPr>
                <w:rFonts w:hint="eastAsia" w:ascii="宋体" w:eastAsia="宋体"/>
                <w:color w:val="000000"/>
              </w:rPr>
              <w:t>0.03</w:t>
            </w:r>
          </w:p>
        </w:tc>
      </w:tr>
      <w:tr w14:paraId="51A58E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78958BA5">
            <w:pPr>
              <w:pStyle w:val="19"/>
              <w:rPr>
                <w:rFonts w:hint="eastAsia" w:ascii="宋体" w:eastAsia="宋体"/>
                <w:color w:val="000000"/>
              </w:rPr>
            </w:pPr>
            <w:r>
              <w:rPr>
                <w:rFonts w:hint="eastAsia" w:ascii="宋体" w:eastAsia="宋体"/>
                <w:color w:val="000000"/>
              </w:rPr>
              <w:t>18</w:t>
            </w:r>
          </w:p>
        </w:tc>
        <w:tc>
          <w:tcPr>
            <w:tcW w:w="2045" w:type="dxa"/>
            <w:tcBorders>
              <w:top w:val="single" w:color="000000" w:sz="6" w:space="0"/>
              <w:left w:val="single" w:color="000000" w:sz="6" w:space="0"/>
              <w:bottom w:val="single" w:color="000000" w:sz="6" w:space="0"/>
              <w:right w:val="single" w:color="000000" w:sz="6" w:space="0"/>
            </w:tcBorders>
            <w:vAlign w:val="center"/>
          </w:tcPr>
          <w:p w14:paraId="0C6EAC1E">
            <w:pPr>
              <w:pStyle w:val="18"/>
              <w:rPr>
                <w:rFonts w:hint="eastAsia" w:ascii="宋体" w:eastAsia="宋体"/>
                <w:color w:val="000000"/>
              </w:rPr>
            </w:pPr>
            <w:r>
              <w:rPr>
                <w:rFonts w:hint="eastAsia" w:ascii="宋体" w:eastAsia="宋体"/>
                <w:color w:val="000000"/>
              </w:rPr>
              <w:t>303</w:t>
            </w:r>
          </w:p>
        </w:tc>
        <w:tc>
          <w:tcPr>
            <w:tcW w:w="3323" w:type="dxa"/>
            <w:tcBorders>
              <w:top w:val="single" w:color="000000" w:sz="6" w:space="0"/>
              <w:left w:val="single" w:color="000000" w:sz="6" w:space="0"/>
              <w:bottom w:val="single" w:color="000000" w:sz="6" w:space="0"/>
              <w:right w:val="single" w:color="000000" w:sz="6" w:space="0"/>
            </w:tcBorders>
            <w:vAlign w:val="center"/>
          </w:tcPr>
          <w:p w14:paraId="41553D86">
            <w:pPr>
              <w:pStyle w:val="18"/>
              <w:rPr>
                <w:rFonts w:hint="eastAsia" w:ascii="宋体" w:eastAsia="宋体"/>
                <w:color w:val="000000"/>
              </w:rPr>
            </w:pPr>
            <w:r>
              <w:rPr>
                <w:rFonts w:hint="eastAsia" w:ascii="宋体" w:eastAsia="宋体"/>
                <w:color w:val="000000"/>
              </w:rPr>
              <w:t>对个人和家庭的补助</w:t>
            </w:r>
          </w:p>
        </w:tc>
        <w:tc>
          <w:tcPr>
            <w:tcW w:w="1905" w:type="dxa"/>
            <w:tcBorders>
              <w:top w:val="single" w:color="000000" w:sz="6" w:space="0"/>
              <w:left w:val="single" w:color="000000" w:sz="6" w:space="0"/>
              <w:bottom w:val="single" w:color="000000" w:sz="6" w:space="0"/>
              <w:right w:val="single" w:color="000000" w:sz="6" w:space="0"/>
            </w:tcBorders>
            <w:vAlign w:val="center"/>
          </w:tcPr>
          <w:p w14:paraId="0542B8E2">
            <w:pPr>
              <w:pStyle w:val="17"/>
              <w:rPr>
                <w:rFonts w:hint="eastAsia" w:ascii="宋体" w:eastAsia="宋体"/>
                <w:color w:val="000000"/>
              </w:rPr>
            </w:pPr>
            <w:r>
              <w:rPr>
                <w:rFonts w:hint="eastAsia" w:ascii="宋体" w:eastAsia="宋体"/>
                <w:color w:val="000000"/>
              </w:rPr>
              <w:t>0.02</w:t>
            </w:r>
          </w:p>
        </w:tc>
        <w:tc>
          <w:tcPr>
            <w:tcW w:w="2040" w:type="dxa"/>
            <w:tcBorders>
              <w:top w:val="single" w:color="000000" w:sz="6" w:space="0"/>
              <w:left w:val="single" w:color="000000" w:sz="6" w:space="0"/>
              <w:bottom w:val="single" w:color="000000" w:sz="6" w:space="0"/>
              <w:right w:val="single" w:color="000000" w:sz="6" w:space="0"/>
            </w:tcBorders>
            <w:vAlign w:val="center"/>
          </w:tcPr>
          <w:p w14:paraId="2C869A21">
            <w:pPr>
              <w:pStyle w:val="17"/>
              <w:rPr>
                <w:rFonts w:hint="eastAsia" w:ascii="宋体" w:eastAsia="宋体"/>
                <w:color w:val="000000"/>
              </w:rPr>
            </w:pPr>
            <w:r>
              <w:rPr>
                <w:rFonts w:hint="eastAsia" w:ascii="宋体" w:eastAsia="宋体"/>
                <w:color w:val="000000"/>
              </w:rPr>
              <w:t>0.02</w:t>
            </w:r>
          </w:p>
        </w:tc>
        <w:tc>
          <w:tcPr>
            <w:tcW w:w="2401" w:type="dxa"/>
            <w:tcBorders>
              <w:top w:val="single" w:color="000000" w:sz="6" w:space="0"/>
              <w:left w:val="single" w:color="000000" w:sz="6" w:space="0"/>
              <w:bottom w:val="single" w:color="000000" w:sz="6" w:space="0"/>
              <w:right w:val="single" w:color="000000" w:sz="6" w:space="0"/>
            </w:tcBorders>
            <w:vAlign w:val="center"/>
          </w:tcPr>
          <w:p w14:paraId="1522525F">
            <w:pPr>
              <w:pStyle w:val="17"/>
              <w:rPr>
                <w:rFonts w:hint="eastAsia" w:ascii="宋体" w:eastAsia="宋体"/>
                <w:color w:val="000000"/>
              </w:rPr>
            </w:pPr>
          </w:p>
        </w:tc>
      </w:tr>
      <w:tr w14:paraId="440F04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4" w:hRule="atLeast"/>
          <w:jc w:val="center"/>
        </w:trPr>
        <w:tc>
          <w:tcPr>
            <w:tcW w:w="1052" w:type="dxa"/>
            <w:tcBorders>
              <w:top w:val="single" w:color="000000" w:sz="6" w:space="0"/>
              <w:left w:val="single" w:color="000000" w:sz="6" w:space="0"/>
              <w:bottom w:val="single" w:color="000000" w:sz="6" w:space="0"/>
              <w:right w:val="single" w:color="000000" w:sz="6" w:space="0"/>
            </w:tcBorders>
            <w:vAlign w:val="center"/>
          </w:tcPr>
          <w:p w14:paraId="22E2BC27">
            <w:pPr>
              <w:pStyle w:val="19"/>
              <w:rPr>
                <w:rFonts w:hint="eastAsia" w:ascii="宋体" w:eastAsia="宋体"/>
                <w:color w:val="000000"/>
              </w:rPr>
            </w:pPr>
            <w:r>
              <w:rPr>
                <w:rFonts w:hint="eastAsia" w:ascii="宋体" w:eastAsia="宋体"/>
                <w:color w:val="000000"/>
              </w:rPr>
              <w:t>19</w:t>
            </w:r>
          </w:p>
        </w:tc>
        <w:tc>
          <w:tcPr>
            <w:tcW w:w="2045" w:type="dxa"/>
            <w:tcBorders>
              <w:top w:val="single" w:color="000000" w:sz="6" w:space="0"/>
              <w:left w:val="single" w:color="000000" w:sz="6" w:space="0"/>
              <w:bottom w:val="single" w:color="000000" w:sz="6" w:space="0"/>
              <w:right w:val="single" w:color="000000" w:sz="6" w:space="0"/>
            </w:tcBorders>
            <w:vAlign w:val="center"/>
          </w:tcPr>
          <w:p w14:paraId="45F42E27">
            <w:pPr>
              <w:pStyle w:val="18"/>
              <w:rPr>
                <w:rFonts w:hint="eastAsia" w:ascii="宋体" w:eastAsia="宋体"/>
                <w:color w:val="000000"/>
              </w:rPr>
            </w:pPr>
            <w:r>
              <w:rPr>
                <w:rFonts w:hint="eastAsia" w:ascii="宋体" w:eastAsia="宋体"/>
                <w:color w:val="000000"/>
              </w:rPr>
              <w:t>30309</w:t>
            </w:r>
          </w:p>
        </w:tc>
        <w:tc>
          <w:tcPr>
            <w:tcW w:w="3323" w:type="dxa"/>
            <w:tcBorders>
              <w:top w:val="single" w:color="000000" w:sz="6" w:space="0"/>
              <w:left w:val="single" w:color="000000" w:sz="6" w:space="0"/>
              <w:bottom w:val="single" w:color="000000" w:sz="6" w:space="0"/>
              <w:right w:val="single" w:color="000000" w:sz="6" w:space="0"/>
            </w:tcBorders>
            <w:vAlign w:val="center"/>
          </w:tcPr>
          <w:p w14:paraId="333B9180">
            <w:pPr>
              <w:pStyle w:val="18"/>
              <w:rPr>
                <w:rFonts w:hint="eastAsia" w:ascii="宋体" w:eastAsia="宋体"/>
                <w:color w:val="000000"/>
              </w:rPr>
            </w:pPr>
            <w:r>
              <w:rPr>
                <w:rFonts w:hint="eastAsia" w:ascii="宋体" w:eastAsia="宋体"/>
                <w:color w:val="000000"/>
              </w:rPr>
              <w:t>奖励金</w:t>
            </w:r>
          </w:p>
        </w:tc>
        <w:tc>
          <w:tcPr>
            <w:tcW w:w="1905" w:type="dxa"/>
            <w:tcBorders>
              <w:top w:val="single" w:color="000000" w:sz="6" w:space="0"/>
              <w:left w:val="single" w:color="000000" w:sz="6" w:space="0"/>
              <w:bottom w:val="single" w:color="000000" w:sz="6" w:space="0"/>
              <w:right w:val="single" w:color="000000" w:sz="6" w:space="0"/>
            </w:tcBorders>
            <w:vAlign w:val="center"/>
          </w:tcPr>
          <w:p w14:paraId="7847902A">
            <w:pPr>
              <w:pStyle w:val="17"/>
              <w:rPr>
                <w:rFonts w:hint="eastAsia" w:ascii="宋体" w:eastAsia="宋体"/>
                <w:color w:val="000000"/>
              </w:rPr>
            </w:pPr>
            <w:r>
              <w:rPr>
                <w:rFonts w:hint="eastAsia" w:ascii="宋体" w:eastAsia="宋体"/>
                <w:color w:val="000000"/>
              </w:rPr>
              <w:t>0.02</w:t>
            </w:r>
          </w:p>
        </w:tc>
        <w:tc>
          <w:tcPr>
            <w:tcW w:w="2040" w:type="dxa"/>
            <w:tcBorders>
              <w:top w:val="single" w:color="000000" w:sz="6" w:space="0"/>
              <w:left w:val="single" w:color="000000" w:sz="6" w:space="0"/>
              <w:bottom w:val="single" w:color="000000" w:sz="6" w:space="0"/>
              <w:right w:val="single" w:color="000000" w:sz="6" w:space="0"/>
            </w:tcBorders>
            <w:vAlign w:val="center"/>
          </w:tcPr>
          <w:p w14:paraId="03839640">
            <w:pPr>
              <w:pStyle w:val="17"/>
              <w:rPr>
                <w:rFonts w:hint="eastAsia" w:ascii="宋体" w:eastAsia="宋体"/>
                <w:color w:val="000000"/>
              </w:rPr>
            </w:pPr>
            <w:r>
              <w:rPr>
                <w:rFonts w:hint="eastAsia" w:ascii="宋体" w:eastAsia="宋体"/>
                <w:color w:val="000000"/>
              </w:rPr>
              <w:t>0.02</w:t>
            </w:r>
          </w:p>
        </w:tc>
        <w:tc>
          <w:tcPr>
            <w:tcW w:w="2401" w:type="dxa"/>
            <w:tcBorders>
              <w:top w:val="single" w:color="000000" w:sz="6" w:space="0"/>
              <w:left w:val="single" w:color="000000" w:sz="6" w:space="0"/>
              <w:bottom w:val="single" w:color="000000" w:sz="6" w:space="0"/>
              <w:right w:val="single" w:color="000000" w:sz="6" w:space="0"/>
            </w:tcBorders>
            <w:vAlign w:val="center"/>
          </w:tcPr>
          <w:p w14:paraId="0941474C">
            <w:pPr>
              <w:pStyle w:val="17"/>
              <w:rPr>
                <w:rFonts w:hint="eastAsia" w:ascii="宋体" w:eastAsia="宋体"/>
                <w:color w:val="000000"/>
              </w:rPr>
            </w:pPr>
          </w:p>
        </w:tc>
      </w:tr>
    </w:tbl>
    <w:p w14:paraId="3222BF65">
      <w:pPr>
        <w:rPr>
          <w:color w:val="000000"/>
        </w:rPr>
        <w:sectPr>
          <w:pgSz w:w="16840" w:h="11900" w:orient="landscape"/>
          <w:pgMar w:top="1361" w:right="1020" w:bottom="1134" w:left="1020" w:header="720" w:footer="720" w:gutter="0"/>
          <w:cols w:space="720" w:num="1"/>
          <w:docGrid w:linePitch="326" w:charSpace="0"/>
        </w:sectPr>
      </w:pPr>
    </w:p>
    <w:p w14:paraId="68944AC5">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单位预算政府基金预算财政拨款支出表</w:t>
      </w:r>
    </w:p>
    <w:tbl>
      <w:tblPr>
        <w:tblStyle w:val="11"/>
        <w:tblW w:w="1287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95"/>
        <w:gridCol w:w="2098"/>
        <w:gridCol w:w="3029"/>
        <w:gridCol w:w="1812"/>
        <w:gridCol w:w="2235"/>
        <w:gridCol w:w="1705"/>
      </w:tblGrid>
      <w:tr w14:paraId="0E6BAB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22" w:type="dxa"/>
            <w:gridSpan w:val="3"/>
            <w:tcBorders>
              <w:top w:val="single" w:color="FFFFFF" w:sz="6" w:space="0"/>
              <w:left w:val="single" w:color="FFFFFF" w:sz="6" w:space="0"/>
              <w:bottom w:val="single" w:color="000000" w:sz="6" w:space="0"/>
              <w:right w:val="single" w:color="FFFFFF" w:sz="6" w:space="0"/>
            </w:tcBorders>
            <w:vAlign w:val="center"/>
          </w:tcPr>
          <w:p w14:paraId="10A3AA97">
            <w:pPr>
              <w:pStyle w:val="15"/>
              <w:rPr>
                <w:rFonts w:hint="eastAsia" w:ascii="宋体" w:eastAsia="宋体"/>
                <w:color w:val="000000"/>
              </w:rPr>
            </w:pPr>
            <w:r>
              <w:rPr>
                <w:rFonts w:hint="eastAsia" w:ascii="宋体" w:eastAsia="宋体"/>
                <w:color w:val="000000"/>
              </w:rPr>
              <w:t>451002高阳县庞口镇行政综合服务中心</w:t>
            </w:r>
          </w:p>
        </w:tc>
        <w:tc>
          <w:tcPr>
            <w:tcW w:w="1812" w:type="dxa"/>
            <w:tcBorders>
              <w:top w:val="single" w:color="FFFFFF" w:sz="6" w:space="0"/>
              <w:left w:val="single" w:color="FFFFFF" w:sz="6" w:space="0"/>
              <w:bottom w:val="single" w:color="000000" w:sz="6" w:space="0"/>
              <w:right w:val="single" w:color="FFFFFF" w:sz="6" w:space="0"/>
            </w:tcBorders>
            <w:vAlign w:val="center"/>
          </w:tcPr>
          <w:p w14:paraId="62A8502E">
            <w:pPr>
              <w:pStyle w:val="14"/>
              <w:rPr>
                <w:rFonts w:hint="eastAsia" w:ascii="宋体" w:eastAsia="宋体"/>
                <w:color w:val="000000"/>
              </w:rPr>
            </w:pPr>
            <w:r>
              <w:rPr>
                <w:rFonts w:hint="eastAsia" w:ascii="宋体" w:eastAsia="宋体"/>
                <w:color w:val="000000"/>
              </w:rPr>
              <w:t>预算年度：2023</w:t>
            </w:r>
          </w:p>
        </w:tc>
        <w:tc>
          <w:tcPr>
            <w:tcW w:w="3940" w:type="dxa"/>
            <w:gridSpan w:val="2"/>
            <w:tcBorders>
              <w:top w:val="single" w:color="FFFFFF" w:sz="6" w:space="0"/>
              <w:left w:val="single" w:color="FFFFFF" w:sz="6" w:space="0"/>
              <w:bottom w:val="single" w:color="000000" w:sz="6" w:space="0"/>
              <w:right w:val="single" w:color="FFFFFF" w:sz="6" w:space="0"/>
            </w:tcBorders>
            <w:vAlign w:val="center"/>
          </w:tcPr>
          <w:p w14:paraId="46317FB5">
            <w:pPr>
              <w:pStyle w:val="13"/>
              <w:rPr>
                <w:rFonts w:hint="eastAsia" w:ascii="宋体" w:eastAsia="宋体"/>
                <w:color w:val="000000"/>
              </w:rPr>
            </w:pPr>
            <w:r>
              <w:rPr>
                <w:rFonts w:hint="eastAsia" w:ascii="宋体" w:eastAsia="宋体"/>
                <w:color w:val="000000"/>
              </w:rPr>
              <w:t>单位：万元</w:t>
            </w:r>
          </w:p>
        </w:tc>
      </w:tr>
      <w:tr w14:paraId="0EB775A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8" w:hRule="atLeast"/>
          <w:tblHeader/>
          <w:jc w:val="center"/>
        </w:trPr>
        <w:tc>
          <w:tcPr>
            <w:tcW w:w="1995" w:type="dxa"/>
            <w:vMerge w:val="restart"/>
            <w:tcBorders>
              <w:top w:val="single" w:color="000000" w:sz="6" w:space="0"/>
              <w:left w:val="single" w:color="000000" w:sz="6" w:space="0"/>
              <w:bottom w:val="single" w:color="000000" w:sz="6" w:space="0"/>
              <w:right w:val="single" w:color="000000" w:sz="6" w:space="0"/>
            </w:tcBorders>
            <w:vAlign w:val="center"/>
          </w:tcPr>
          <w:p w14:paraId="7471235C">
            <w:pPr>
              <w:pStyle w:val="16"/>
              <w:rPr>
                <w:rFonts w:hint="eastAsia" w:ascii="宋体" w:eastAsia="宋体"/>
                <w:color w:val="000000"/>
              </w:rPr>
            </w:pPr>
            <w:r>
              <w:rPr>
                <w:rFonts w:hint="eastAsia" w:ascii="宋体" w:eastAsia="宋体"/>
                <w:color w:val="000000"/>
              </w:rPr>
              <w:t>序号</w:t>
            </w:r>
          </w:p>
        </w:tc>
        <w:tc>
          <w:tcPr>
            <w:tcW w:w="5127" w:type="dxa"/>
            <w:gridSpan w:val="2"/>
            <w:tcBorders>
              <w:top w:val="single" w:color="000000" w:sz="6" w:space="0"/>
              <w:left w:val="single" w:color="000000" w:sz="6" w:space="0"/>
              <w:bottom w:val="single" w:color="000000" w:sz="6" w:space="0"/>
              <w:right w:val="single" w:color="000000" w:sz="6" w:space="0"/>
            </w:tcBorders>
            <w:vAlign w:val="center"/>
          </w:tcPr>
          <w:p w14:paraId="44EC610D">
            <w:pPr>
              <w:pStyle w:val="16"/>
              <w:rPr>
                <w:rFonts w:hint="eastAsia" w:ascii="宋体" w:eastAsia="宋体"/>
                <w:color w:val="000000"/>
              </w:rPr>
            </w:pPr>
            <w:r>
              <w:rPr>
                <w:rFonts w:hint="eastAsia" w:ascii="宋体" w:eastAsia="宋体"/>
                <w:color w:val="000000"/>
              </w:rPr>
              <w:t>功能分类科目</w:t>
            </w:r>
          </w:p>
        </w:tc>
        <w:tc>
          <w:tcPr>
            <w:tcW w:w="1812" w:type="dxa"/>
            <w:vMerge w:val="restart"/>
            <w:tcBorders>
              <w:top w:val="single" w:color="000000" w:sz="6" w:space="0"/>
              <w:left w:val="single" w:color="000000" w:sz="6" w:space="0"/>
              <w:bottom w:val="single" w:color="000000" w:sz="6" w:space="0"/>
              <w:right w:val="single" w:color="000000" w:sz="6" w:space="0"/>
            </w:tcBorders>
            <w:vAlign w:val="center"/>
          </w:tcPr>
          <w:p w14:paraId="476AA163">
            <w:pPr>
              <w:pStyle w:val="16"/>
              <w:rPr>
                <w:rFonts w:hint="eastAsia" w:ascii="宋体" w:eastAsia="宋体"/>
                <w:color w:val="000000"/>
              </w:rPr>
            </w:pPr>
            <w:r>
              <w:rPr>
                <w:rFonts w:hint="eastAsia" w:ascii="宋体" w:eastAsia="宋体"/>
                <w:color w:val="000000"/>
              </w:rPr>
              <w:t>合计</w:t>
            </w:r>
          </w:p>
        </w:tc>
        <w:tc>
          <w:tcPr>
            <w:tcW w:w="2235" w:type="dxa"/>
            <w:vMerge w:val="restart"/>
            <w:tcBorders>
              <w:top w:val="single" w:color="000000" w:sz="6" w:space="0"/>
              <w:left w:val="single" w:color="000000" w:sz="6" w:space="0"/>
              <w:bottom w:val="single" w:color="000000" w:sz="6" w:space="0"/>
              <w:right w:val="single" w:color="000000" w:sz="6" w:space="0"/>
            </w:tcBorders>
            <w:vAlign w:val="center"/>
          </w:tcPr>
          <w:p w14:paraId="7B6403B0">
            <w:pPr>
              <w:pStyle w:val="16"/>
              <w:rPr>
                <w:rFonts w:hint="eastAsia" w:ascii="宋体" w:eastAsia="宋体"/>
                <w:color w:val="000000"/>
              </w:rPr>
            </w:pPr>
            <w:r>
              <w:rPr>
                <w:rFonts w:hint="eastAsia" w:ascii="宋体" w:eastAsia="宋体"/>
                <w:color w:val="000000"/>
              </w:rPr>
              <w:t>基本支出</w:t>
            </w:r>
          </w:p>
        </w:tc>
        <w:tc>
          <w:tcPr>
            <w:tcW w:w="1705" w:type="dxa"/>
            <w:vMerge w:val="restart"/>
            <w:tcBorders>
              <w:top w:val="single" w:color="000000" w:sz="6" w:space="0"/>
              <w:left w:val="single" w:color="000000" w:sz="6" w:space="0"/>
              <w:bottom w:val="single" w:color="000000" w:sz="6" w:space="0"/>
              <w:right w:val="single" w:color="000000" w:sz="6" w:space="0"/>
            </w:tcBorders>
            <w:vAlign w:val="center"/>
          </w:tcPr>
          <w:p w14:paraId="16883CD8">
            <w:pPr>
              <w:pStyle w:val="16"/>
              <w:rPr>
                <w:rFonts w:hint="eastAsia" w:ascii="宋体" w:eastAsia="宋体"/>
                <w:color w:val="000000"/>
              </w:rPr>
            </w:pPr>
            <w:r>
              <w:rPr>
                <w:rFonts w:hint="eastAsia" w:ascii="宋体" w:eastAsia="宋体"/>
                <w:color w:val="000000"/>
              </w:rPr>
              <w:t>项目支出</w:t>
            </w:r>
          </w:p>
        </w:tc>
      </w:tr>
      <w:tr w14:paraId="497C5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2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3916D091"/>
        </w:tc>
        <w:tc>
          <w:tcPr>
            <w:tcW w:w="2098" w:type="dxa"/>
            <w:tcBorders>
              <w:top w:val="single" w:color="000000" w:sz="6" w:space="0"/>
              <w:left w:val="single" w:color="000000" w:sz="6" w:space="0"/>
              <w:bottom w:val="single" w:color="000000" w:sz="6" w:space="0"/>
              <w:right w:val="single" w:color="000000" w:sz="6" w:space="0"/>
            </w:tcBorders>
            <w:vAlign w:val="center"/>
          </w:tcPr>
          <w:p w14:paraId="42568D0D">
            <w:pPr>
              <w:pStyle w:val="16"/>
              <w:rPr>
                <w:rFonts w:hint="eastAsia" w:ascii="宋体" w:eastAsia="宋体"/>
                <w:color w:val="000000"/>
              </w:rPr>
            </w:pPr>
            <w:r>
              <w:rPr>
                <w:rFonts w:hint="eastAsia" w:ascii="宋体" w:eastAsia="宋体"/>
                <w:color w:val="000000"/>
              </w:rPr>
              <w:t>科目编码</w:t>
            </w:r>
          </w:p>
        </w:tc>
        <w:tc>
          <w:tcPr>
            <w:tcW w:w="3029" w:type="dxa"/>
            <w:tcBorders>
              <w:top w:val="single" w:color="000000" w:sz="6" w:space="0"/>
              <w:left w:val="single" w:color="000000" w:sz="6" w:space="0"/>
              <w:bottom w:val="single" w:color="000000" w:sz="6" w:space="0"/>
              <w:right w:val="single" w:color="000000" w:sz="6" w:space="0"/>
            </w:tcBorders>
            <w:vAlign w:val="center"/>
          </w:tcPr>
          <w:p w14:paraId="7A25AD00">
            <w:pPr>
              <w:pStyle w:val="16"/>
              <w:rPr>
                <w:rFonts w:hint="eastAsia" w:ascii="宋体" w:eastAsia="宋体"/>
                <w:color w:val="000000"/>
                <w:sz w:val="32"/>
                <w:szCs w:val="32"/>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458F805F"/>
        </w:tc>
        <w:tc>
          <w:tcPr>
            <w:tcW w:w="2551" w:type="dxa"/>
            <w:vMerge w:val="continue"/>
            <w:tcBorders>
              <w:top w:val="single" w:color="000000" w:sz="6" w:space="0"/>
              <w:left w:val="single" w:color="000000" w:sz="6" w:space="0"/>
              <w:bottom w:val="single" w:color="000000" w:sz="6" w:space="0"/>
              <w:right w:val="single" w:color="000000" w:sz="6" w:space="0"/>
            </w:tcBorders>
          </w:tcPr>
          <w:p w14:paraId="7C74FB5D"/>
        </w:tc>
        <w:tc>
          <w:tcPr>
            <w:tcW w:w="2344" w:type="dxa"/>
            <w:vMerge w:val="continue"/>
            <w:tcBorders>
              <w:top w:val="single" w:color="000000" w:sz="6" w:space="0"/>
              <w:left w:val="single" w:color="000000" w:sz="6" w:space="0"/>
              <w:bottom w:val="single" w:color="000000" w:sz="6" w:space="0"/>
              <w:right w:val="single" w:color="000000" w:sz="6" w:space="0"/>
            </w:tcBorders>
            <w:vAlign w:val="center"/>
          </w:tcPr>
          <w:p w14:paraId="220E4B86"/>
        </w:tc>
      </w:tr>
      <w:tr w14:paraId="26513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95" w:type="dxa"/>
            <w:tcBorders>
              <w:top w:val="single" w:color="000000" w:sz="6" w:space="0"/>
              <w:left w:val="single" w:color="000000" w:sz="6" w:space="0"/>
              <w:bottom w:val="single" w:color="000000" w:sz="6" w:space="0"/>
              <w:right w:val="single" w:color="000000" w:sz="6" w:space="0"/>
            </w:tcBorders>
            <w:vAlign w:val="center"/>
          </w:tcPr>
          <w:p w14:paraId="07995540">
            <w:pPr>
              <w:pStyle w:val="16"/>
              <w:rPr>
                <w:rFonts w:hint="eastAsia" w:ascii="宋体" w:eastAsia="宋体"/>
                <w:color w:val="000000"/>
              </w:rPr>
            </w:pPr>
            <w:r>
              <w:rPr>
                <w:rFonts w:hint="eastAsia" w:ascii="宋体" w:eastAsia="宋体"/>
                <w:color w:val="000000"/>
              </w:rPr>
              <w:t>栏次</w:t>
            </w:r>
          </w:p>
        </w:tc>
        <w:tc>
          <w:tcPr>
            <w:tcW w:w="2098" w:type="dxa"/>
            <w:tcBorders>
              <w:top w:val="single" w:color="000000" w:sz="6" w:space="0"/>
              <w:left w:val="single" w:color="000000" w:sz="6" w:space="0"/>
              <w:bottom w:val="single" w:color="000000" w:sz="6" w:space="0"/>
              <w:right w:val="single" w:color="000000" w:sz="6" w:space="0"/>
            </w:tcBorders>
            <w:vAlign w:val="center"/>
          </w:tcPr>
          <w:p w14:paraId="3DF38B98">
            <w:pPr>
              <w:pStyle w:val="16"/>
              <w:rPr>
                <w:rFonts w:hint="eastAsia" w:ascii="宋体" w:eastAsia="宋体"/>
                <w:color w:val="000000"/>
              </w:rPr>
            </w:pPr>
            <w:r>
              <w:rPr>
                <w:rFonts w:hint="eastAsia" w:ascii="宋体" w:eastAsia="宋体"/>
                <w:color w:val="000000"/>
              </w:rPr>
              <w:t>1</w:t>
            </w:r>
          </w:p>
        </w:tc>
        <w:tc>
          <w:tcPr>
            <w:tcW w:w="3029" w:type="dxa"/>
            <w:tcBorders>
              <w:top w:val="single" w:color="000000" w:sz="6" w:space="0"/>
              <w:left w:val="single" w:color="000000" w:sz="6" w:space="0"/>
              <w:bottom w:val="single" w:color="000000" w:sz="6" w:space="0"/>
              <w:right w:val="single" w:color="000000" w:sz="6" w:space="0"/>
            </w:tcBorders>
            <w:vAlign w:val="center"/>
          </w:tcPr>
          <w:p w14:paraId="4F4A4340">
            <w:pPr>
              <w:pStyle w:val="16"/>
              <w:rPr>
                <w:rFonts w:hint="eastAsia" w:ascii="宋体" w:eastAsia="宋体"/>
                <w:color w:val="000000"/>
              </w:rPr>
            </w:pPr>
            <w:r>
              <w:rPr>
                <w:rFonts w:hint="eastAsia" w:ascii="宋体" w:eastAsia="宋体"/>
                <w:color w:val="000000"/>
              </w:rPr>
              <w:t>2</w:t>
            </w:r>
          </w:p>
        </w:tc>
        <w:tc>
          <w:tcPr>
            <w:tcW w:w="1812" w:type="dxa"/>
            <w:tcBorders>
              <w:top w:val="single" w:color="000000" w:sz="6" w:space="0"/>
              <w:left w:val="single" w:color="000000" w:sz="6" w:space="0"/>
              <w:bottom w:val="single" w:color="000000" w:sz="6" w:space="0"/>
              <w:right w:val="single" w:color="000000" w:sz="6" w:space="0"/>
            </w:tcBorders>
            <w:vAlign w:val="center"/>
          </w:tcPr>
          <w:p w14:paraId="3D80F09F">
            <w:pPr>
              <w:pStyle w:val="16"/>
              <w:rPr>
                <w:rFonts w:hint="eastAsia" w:ascii="宋体" w:eastAsia="宋体"/>
                <w:color w:val="000000"/>
              </w:rPr>
            </w:pPr>
            <w:r>
              <w:rPr>
                <w:rFonts w:hint="eastAsia" w:ascii="宋体" w:eastAsia="宋体"/>
                <w:color w:val="000000"/>
              </w:rPr>
              <w:t>3</w:t>
            </w:r>
          </w:p>
        </w:tc>
        <w:tc>
          <w:tcPr>
            <w:tcW w:w="2235" w:type="dxa"/>
            <w:tcBorders>
              <w:top w:val="single" w:color="000000" w:sz="6" w:space="0"/>
              <w:left w:val="single" w:color="000000" w:sz="6" w:space="0"/>
              <w:bottom w:val="single" w:color="000000" w:sz="6" w:space="0"/>
              <w:right w:val="single" w:color="000000" w:sz="6" w:space="0"/>
            </w:tcBorders>
            <w:vAlign w:val="center"/>
          </w:tcPr>
          <w:p w14:paraId="4008C3F4">
            <w:pPr>
              <w:pStyle w:val="16"/>
              <w:rPr>
                <w:rFonts w:hint="eastAsia" w:ascii="宋体" w:eastAsia="宋体"/>
                <w:color w:val="000000"/>
              </w:rPr>
            </w:pPr>
            <w:r>
              <w:rPr>
                <w:rFonts w:hint="eastAsia" w:ascii="宋体" w:eastAsia="宋体"/>
                <w:color w:val="000000"/>
              </w:rPr>
              <w:t>4</w:t>
            </w:r>
          </w:p>
        </w:tc>
        <w:tc>
          <w:tcPr>
            <w:tcW w:w="1705" w:type="dxa"/>
            <w:tcBorders>
              <w:top w:val="single" w:color="000000" w:sz="6" w:space="0"/>
              <w:left w:val="single" w:color="000000" w:sz="6" w:space="0"/>
              <w:bottom w:val="single" w:color="000000" w:sz="6" w:space="0"/>
              <w:right w:val="single" w:color="000000" w:sz="6" w:space="0"/>
            </w:tcBorders>
            <w:vAlign w:val="center"/>
          </w:tcPr>
          <w:p w14:paraId="5B7EC275">
            <w:pPr>
              <w:pStyle w:val="16"/>
              <w:rPr>
                <w:rFonts w:hint="eastAsia" w:ascii="宋体" w:eastAsia="宋体"/>
                <w:color w:val="000000"/>
              </w:rPr>
            </w:pPr>
            <w:r>
              <w:rPr>
                <w:rFonts w:hint="eastAsia" w:ascii="宋体" w:eastAsia="宋体"/>
                <w:color w:val="000000"/>
              </w:rPr>
              <w:t>5</w:t>
            </w:r>
          </w:p>
        </w:tc>
      </w:tr>
      <w:tr w14:paraId="545057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0" w:hRule="atLeast"/>
          <w:jc w:val="center"/>
        </w:trPr>
        <w:tc>
          <w:tcPr>
            <w:tcW w:w="1995" w:type="dxa"/>
            <w:tcBorders>
              <w:top w:val="single" w:color="000000" w:sz="6" w:space="0"/>
              <w:left w:val="single" w:color="000000" w:sz="6" w:space="0"/>
              <w:bottom w:val="single" w:color="000000" w:sz="6" w:space="0"/>
              <w:right w:val="single" w:color="000000" w:sz="6" w:space="0"/>
            </w:tcBorders>
            <w:vAlign w:val="center"/>
          </w:tcPr>
          <w:p w14:paraId="1FA0103F">
            <w:pPr>
              <w:pStyle w:val="19"/>
              <w:rPr>
                <w:rFonts w:hint="eastAsia" w:ascii="宋体" w:eastAsia="宋体"/>
                <w:color w:val="000000"/>
              </w:rPr>
            </w:pPr>
          </w:p>
        </w:tc>
        <w:tc>
          <w:tcPr>
            <w:tcW w:w="2098" w:type="dxa"/>
            <w:tcBorders>
              <w:top w:val="single" w:color="000000" w:sz="6" w:space="0"/>
              <w:left w:val="single" w:color="000000" w:sz="6" w:space="0"/>
              <w:bottom w:val="single" w:color="000000" w:sz="6" w:space="0"/>
              <w:right w:val="single" w:color="000000" w:sz="6" w:space="0"/>
            </w:tcBorders>
            <w:vAlign w:val="center"/>
          </w:tcPr>
          <w:p w14:paraId="34291082">
            <w:pPr>
              <w:pStyle w:val="18"/>
              <w:rPr>
                <w:rFonts w:hint="eastAsia" w:ascii="宋体" w:eastAsia="宋体"/>
                <w:color w:val="000000"/>
              </w:rPr>
            </w:pPr>
          </w:p>
        </w:tc>
        <w:tc>
          <w:tcPr>
            <w:tcW w:w="3029" w:type="dxa"/>
            <w:tcBorders>
              <w:top w:val="single" w:color="000000" w:sz="6" w:space="0"/>
              <w:left w:val="single" w:color="000000" w:sz="6" w:space="0"/>
              <w:bottom w:val="single" w:color="000000" w:sz="6" w:space="0"/>
              <w:right w:val="single" w:color="000000" w:sz="6" w:space="0"/>
            </w:tcBorders>
            <w:vAlign w:val="center"/>
          </w:tcPr>
          <w:p w14:paraId="2CA7C570">
            <w:pPr>
              <w:pStyle w:val="18"/>
              <w:rPr>
                <w:rFonts w:hint="eastAsia" w:ascii="宋体" w:eastAsia="宋体"/>
                <w:color w:val="000000"/>
              </w:rPr>
            </w:pPr>
          </w:p>
        </w:tc>
        <w:tc>
          <w:tcPr>
            <w:tcW w:w="1812" w:type="dxa"/>
            <w:tcBorders>
              <w:top w:val="single" w:color="000000" w:sz="6" w:space="0"/>
              <w:left w:val="single" w:color="000000" w:sz="6" w:space="0"/>
              <w:bottom w:val="single" w:color="000000" w:sz="6" w:space="0"/>
              <w:right w:val="single" w:color="000000" w:sz="6" w:space="0"/>
            </w:tcBorders>
            <w:vAlign w:val="center"/>
          </w:tcPr>
          <w:p w14:paraId="299ED12B">
            <w:pPr>
              <w:pStyle w:val="17"/>
              <w:rPr>
                <w:rFonts w:hint="eastAsia" w:ascii="宋体" w:eastAsia="宋体"/>
                <w:color w:val="000000"/>
              </w:rPr>
            </w:pPr>
          </w:p>
        </w:tc>
        <w:tc>
          <w:tcPr>
            <w:tcW w:w="2235" w:type="dxa"/>
            <w:tcBorders>
              <w:top w:val="single" w:color="000000" w:sz="6" w:space="0"/>
              <w:left w:val="single" w:color="000000" w:sz="6" w:space="0"/>
              <w:bottom w:val="single" w:color="000000" w:sz="6" w:space="0"/>
              <w:right w:val="single" w:color="000000" w:sz="6" w:space="0"/>
            </w:tcBorders>
            <w:vAlign w:val="center"/>
          </w:tcPr>
          <w:p w14:paraId="0968CC7C">
            <w:pPr>
              <w:pStyle w:val="17"/>
              <w:rPr>
                <w:rFonts w:hint="eastAsia" w:ascii="宋体" w:eastAsia="宋体"/>
                <w:color w:val="000000"/>
              </w:rPr>
            </w:pPr>
          </w:p>
        </w:tc>
        <w:tc>
          <w:tcPr>
            <w:tcW w:w="1705" w:type="dxa"/>
            <w:tcBorders>
              <w:top w:val="single" w:color="000000" w:sz="6" w:space="0"/>
              <w:left w:val="single" w:color="000000" w:sz="6" w:space="0"/>
              <w:bottom w:val="single" w:color="000000" w:sz="6" w:space="0"/>
              <w:right w:val="single" w:color="000000" w:sz="6" w:space="0"/>
            </w:tcBorders>
            <w:vAlign w:val="center"/>
          </w:tcPr>
          <w:p w14:paraId="1EA2795D">
            <w:pPr>
              <w:pStyle w:val="17"/>
              <w:rPr>
                <w:rFonts w:hint="eastAsia" w:ascii="宋体" w:eastAsia="宋体"/>
                <w:color w:val="000000"/>
              </w:rPr>
            </w:pPr>
          </w:p>
        </w:tc>
      </w:tr>
    </w:tbl>
    <w:p w14:paraId="1A7651BD">
      <w:pPr>
        <w:spacing w:before="0" w:after="0" w:line="240" w:lineRule="auto"/>
        <w:ind w:firstLine="945" w:firstLineChars="450"/>
        <w:jc w:val="left"/>
        <w:outlineLvl w:val="9"/>
        <w:rPr>
          <w:rFonts w:hint="eastAsia" w:ascii="宋体" w:eastAsia="宋体"/>
          <w:color w:val="000000"/>
        </w:rPr>
        <w:sectPr>
          <w:pgSz w:w="16840" w:h="11900" w:orient="landscape"/>
          <w:pgMar w:top="1361" w:right="1020" w:bottom="1134" w:left="1020" w:header="720" w:footer="720" w:gutter="0"/>
          <w:cols w:space="720" w:num="1"/>
          <w:docGrid w:linePitch="326" w:charSpace="0"/>
        </w:sectPr>
      </w:pPr>
      <w:r>
        <w:rPr>
          <w:rFonts w:hint="eastAsia" w:ascii="宋体" w:eastAsia="宋体" w:cs="方正书宋_GBK"/>
          <w:color w:val="000000"/>
          <w:sz w:val="21"/>
        </w:rPr>
        <w:t>注：无政府基金预算财政拨款预算，空表列示。</w:t>
      </w:r>
    </w:p>
    <w:p w14:paraId="623F92EE">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单位预算国有资本经营预算财政拨款支出表</w:t>
      </w:r>
    </w:p>
    <w:tbl>
      <w:tblPr>
        <w:tblStyle w:val="11"/>
        <w:tblW w:w="1357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17"/>
        <w:gridCol w:w="2640"/>
        <w:gridCol w:w="3029"/>
        <w:gridCol w:w="2175"/>
        <w:gridCol w:w="1875"/>
        <w:gridCol w:w="2535"/>
      </w:tblGrid>
      <w:tr w14:paraId="5B06125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987" w:type="dxa"/>
            <w:gridSpan w:val="3"/>
            <w:tcBorders>
              <w:top w:val="single" w:color="FFFFFF" w:sz="6" w:space="0"/>
              <w:left w:val="single" w:color="FFFFFF" w:sz="6" w:space="0"/>
              <w:bottom w:val="single" w:color="000000" w:sz="6" w:space="0"/>
              <w:right w:val="single" w:color="FFFFFF" w:sz="6" w:space="0"/>
            </w:tcBorders>
            <w:vAlign w:val="center"/>
          </w:tcPr>
          <w:p w14:paraId="0F42BF23">
            <w:pPr>
              <w:pStyle w:val="15"/>
              <w:rPr>
                <w:rFonts w:hint="eastAsia" w:ascii="宋体" w:eastAsia="宋体"/>
                <w:color w:val="000000"/>
              </w:rPr>
            </w:pPr>
            <w:r>
              <w:rPr>
                <w:rFonts w:hint="eastAsia" w:ascii="宋体" w:eastAsia="宋体"/>
                <w:color w:val="000000"/>
              </w:rPr>
              <w:t>451002高阳县庞口镇行政综合服务中心</w:t>
            </w:r>
          </w:p>
        </w:tc>
        <w:tc>
          <w:tcPr>
            <w:tcW w:w="2175" w:type="dxa"/>
            <w:tcBorders>
              <w:top w:val="single" w:color="FFFFFF" w:sz="6" w:space="0"/>
              <w:left w:val="single" w:color="FFFFFF" w:sz="6" w:space="0"/>
              <w:bottom w:val="single" w:color="000000" w:sz="6" w:space="0"/>
              <w:right w:val="single" w:color="FFFFFF" w:sz="6" w:space="0"/>
            </w:tcBorders>
            <w:vAlign w:val="center"/>
          </w:tcPr>
          <w:p w14:paraId="1D8BD58A">
            <w:pPr>
              <w:pStyle w:val="14"/>
              <w:rPr>
                <w:rFonts w:hint="eastAsia" w:ascii="宋体" w:eastAsia="宋体"/>
                <w:color w:val="000000"/>
              </w:rPr>
            </w:pPr>
            <w:r>
              <w:rPr>
                <w:rFonts w:hint="eastAsia" w:ascii="宋体" w:eastAsia="宋体"/>
                <w:color w:val="000000"/>
              </w:rPr>
              <w:t>预算年度：2023</w:t>
            </w:r>
          </w:p>
        </w:tc>
        <w:tc>
          <w:tcPr>
            <w:tcW w:w="4410" w:type="dxa"/>
            <w:gridSpan w:val="2"/>
            <w:tcBorders>
              <w:top w:val="single" w:color="FFFFFF" w:sz="6" w:space="0"/>
              <w:left w:val="single" w:color="FFFFFF" w:sz="6" w:space="0"/>
              <w:bottom w:val="single" w:color="000000" w:sz="6" w:space="0"/>
              <w:right w:val="single" w:color="FFFFFF" w:sz="6" w:space="0"/>
            </w:tcBorders>
            <w:vAlign w:val="center"/>
          </w:tcPr>
          <w:p w14:paraId="718924CD">
            <w:pPr>
              <w:pStyle w:val="13"/>
              <w:rPr>
                <w:rFonts w:hint="eastAsia" w:ascii="宋体" w:eastAsia="宋体"/>
                <w:color w:val="000000"/>
              </w:rPr>
            </w:pPr>
            <w:r>
              <w:rPr>
                <w:rFonts w:hint="eastAsia" w:ascii="宋体" w:eastAsia="宋体"/>
                <w:color w:val="000000"/>
              </w:rPr>
              <w:t>单位：万元</w:t>
            </w:r>
          </w:p>
        </w:tc>
      </w:tr>
      <w:tr w14:paraId="0324A4E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17" w:type="dxa"/>
            <w:vMerge w:val="restart"/>
            <w:tcBorders>
              <w:top w:val="single" w:color="000000" w:sz="6" w:space="0"/>
              <w:left w:val="single" w:color="000000" w:sz="6" w:space="0"/>
              <w:bottom w:val="single" w:color="000000" w:sz="6" w:space="0"/>
              <w:right w:val="single" w:color="000000" w:sz="6" w:space="0"/>
            </w:tcBorders>
            <w:vAlign w:val="center"/>
          </w:tcPr>
          <w:p w14:paraId="2A840D89">
            <w:pPr>
              <w:pStyle w:val="16"/>
              <w:rPr>
                <w:rFonts w:hint="eastAsia" w:ascii="宋体" w:eastAsia="宋体"/>
                <w:color w:val="000000"/>
              </w:rPr>
            </w:pPr>
            <w:r>
              <w:rPr>
                <w:rFonts w:hint="eastAsia" w:ascii="宋体" w:eastAsia="宋体"/>
                <w:color w:val="000000"/>
              </w:rPr>
              <w:t>序号</w:t>
            </w:r>
          </w:p>
        </w:tc>
        <w:tc>
          <w:tcPr>
            <w:tcW w:w="5670" w:type="dxa"/>
            <w:gridSpan w:val="2"/>
            <w:tcBorders>
              <w:top w:val="single" w:color="000000" w:sz="6" w:space="0"/>
              <w:left w:val="single" w:color="000000" w:sz="6" w:space="0"/>
              <w:bottom w:val="single" w:color="000000" w:sz="6" w:space="0"/>
              <w:right w:val="single" w:color="000000" w:sz="6" w:space="0"/>
            </w:tcBorders>
            <w:vAlign w:val="center"/>
          </w:tcPr>
          <w:p w14:paraId="2291743F">
            <w:pPr>
              <w:pStyle w:val="16"/>
              <w:rPr>
                <w:rFonts w:hint="eastAsia" w:ascii="宋体" w:eastAsia="宋体"/>
                <w:color w:val="000000"/>
              </w:rPr>
            </w:pPr>
            <w:r>
              <w:rPr>
                <w:rFonts w:hint="eastAsia" w:ascii="宋体" w:eastAsia="宋体"/>
                <w:color w:val="000000"/>
              </w:rPr>
              <w:t>功能分类科目</w:t>
            </w:r>
          </w:p>
        </w:tc>
        <w:tc>
          <w:tcPr>
            <w:tcW w:w="2175" w:type="dxa"/>
            <w:vMerge w:val="restart"/>
            <w:tcBorders>
              <w:top w:val="single" w:color="000000" w:sz="6" w:space="0"/>
              <w:left w:val="single" w:color="000000" w:sz="6" w:space="0"/>
              <w:bottom w:val="single" w:color="000000" w:sz="6" w:space="0"/>
              <w:right w:val="single" w:color="000000" w:sz="6" w:space="0"/>
            </w:tcBorders>
            <w:vAlign w:val="center"/>
          </w:tcPr>
          <w:p w14:paraId="4E8E0A40">
            <w:pPr>
              <w:pStyle w:val="16"/>
              <w:rPr>
                <w:rFonts w:hint="eastAsia" w:ascii="宋体" w:eastAsia="宋体"/>
                <w:color w:val="000000"/>
              </w:rPr>
            </w:pPr>
            <w:r>
              <w:rPr>
                <w:rFonts w:hint="eastAsia" w:ascii="宋体" w:eastAsia="宋体"/>
                <w:color w:val="000000"/>
              </w:rPr>
              <w:t>合计</w:t>
            </w:r>
          </w:p>
        </w:tc>
        <w:tc>
          <w:tcPr>
            <w:tcW w:w="1875" w:type="dxa"/>
            <w:vMerge w:val="restart"/>
            <w:tcBorders>
              <w:top w:val="single" w:color="000000" w:sz="6" w:space="0"/>
              <w:left w:val="single" w:color="000000" w:sz="6" w:space="0"/>
              <w:bottom w:val="single" w:color="000000" w:sz="6" w:space="0"/>
              <w:right w:val="single" w:color="000000" w:sz="6" w:space="0"/>
            </w:tcBorders>
            <w:vAlign w:val="center"/>
          </w:tcPr>
          <w:p w14:paraId="0C47F12F">
            <w:pPr>
              <w:pStyle w:val="16"/>
              <w:rPr>
                <w:rFonts w:hint="eastAsia" w:ascii="宋体" w:eastAsia="宋体"/>
                <w:color w:val="000000"/>
              </w:rPr>
            </w:pPr>
            <w:r>
              <w:rPr>
                <w:rFonts w:hint="eastAsia" w:ascii="宋体" w:eastAsia="宋体"/>
                <w:color w:val="000000"/>
              </w:rPr>
              <w:t>基本支出</w:t>
            </w:r>
          </w:p>
        </w:tc>
        <w:tc>
          <w:tcPr>
            <w:tcW w:w="2535" w:type="dxa"/>
            <w:vMerge w:val="restart"/>
            <w:tcBorders>
              <w:top w:val="single" w:color="000000" w:sz="6" w:space="0"/>
              <w:left w:val="single" w:color="000000" w:sz="6" w:space="0"/>
              <w:bottom w:val="single" w:color="000000" w:sz="6" w:space="0"/>
              <w:right w:val="single" w:color="000000" w:sz="6" w:space="0"/>
            </w:tcBorders>
            <w:vAlign w:val="center"/>
          </w:tcPr>
          <w:p w14:paraId="214DC79A">
            <w:pPr>
              <w:pStyle w:val="16"/>
              <w:rPr>
                <w:rFonts w:hint="eastAsia" w:ascii="宋体" w:eastAsia="宋体"/>
                <w:color w:val="000000"/>
              </w:rPr>
            </w:pPr>
            <w:r>
              <w:rPr>
                <w:rFonts w:hint="eastAsia" w:ascii="宋体" w:eastAsia="宋体"/>
                <w:color w:val="000000"/>
              </w:rPr>
              <w:t>项目支出</w:t>
            </w:r>
          </w:p>
        </w:tc>
      </w:tr>
      <w:tr w14:paraId="0F922A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54A312FB"/>
        </w:tc>
        <w:tc>
          <w:tcPr>
            <w:tcW w:w="2640" w:type="dxa"/>
            <w:tcBorders>
              <w:top w:val="single" w:color="000000" w:sz="6" w:space="0"/>
              <w:left w:val="single" w:color="000000" w:sz="6" w:space="0"/>
              <w:bottom w:val="single" w:color="000000" w:sz="6" w:space="0"/>
              <w:right w:val="single" w:color="000000" w:sz="6" w:space="0"/>
            </w:tcBorders>
            <w:vAlign w:val="center"/>
          </w:tcPr>
          <w:p w14:paraId="62720738">
            <w:pPr>
              <w:pStyle w:val="16"/>
              <w:rPr>
                <w:rFonts w:hint="eastAsia" w:ascii="宋体" w:eastAsia="宋体"/>
                <w:color w:val="000000"/>
              </w:rPr>
            </w:pPr>
            <w:r>
              <w:rPr>
                <w:rFonts w:hint="eastAsia" w:ascii="宋体" w:eastAsia="宋体"/>
                <w:color w:val="000000"/>
              </w:rPr>
              <w:t>科目编码</w:t>
            </w:r>
          </w:p>
        </w:tc>
        <w:tc>
          <w:tcPr>
            <w:tcW w:w="3029" w:type="dxa"/>
            <w:tcBorders>
              <w:top w:val="single" w:color="000000" w:sz="6" w:space="0"/>
              <w:left w:val="single" w:color="000000" w:sz="6" w:space="0"/>
              <w:bottom w:val="single" w:color="000000" w:sz="6" w:space="0"/>
              <w:right w:val="single" w:color="000000" w:sz="6" w:space="0"/>
            </w:tcBorders>
            <w:vAlign w:val="center"/>
          </w:tcPr>
          <w:p w14:paraId="35322A05">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7B691F22"/>
        </w:tc>
        <w:tc>
          <w:tcPr>
            <w:tcW w:w="2551" w:type="dxa"/>
            <w:vMerge w:val="continue"/>
            <w:tcBorders>
              <w:top w:val="single" w:color="000000" w:sz="6" w:space="0"/>
              <w:left w:val="single" w:color="000000" w:sz="6" w:space="0"/>
              <w:bottom w:val="single" w:color="000000" w:sz="6" w:space="0"/>
              <w:right w:val="single" w:color="000000" w:sz="6" w:space="0"/>
            </w:tcBorders>
          </w:tcPr>
          <w:p w14:paraId="6543264E"/>
        </w:tc>
        <w:tc>
          <w:tcPr>
            <w:tcW w:w="2535" w:type="dxa"/>
            <w:vMerge w:val="continue"/>
            <w:tcBorders>
              <w:top w:val="single" w:color="000000" w:sz="6" w:space="0"/>
              <w:left w:val="single" w:color="000000" w:sz="6" w:space="0"/>
              <w:bottom w:val="single" w:color="000000" w:sz="6" w:space="0"/>
              <w:right w:val="single" w:color="000000" w:sz="6" w:space="0"/>
            </w:tcBorders>
            <w:vAlign w:val="center"/>
          </w:tcPr>
          <w:p w14:paraId="25C14739"/>
        </w:tc>
      </w:tr>
      <w:tr w14:paraId="1CD6A6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blHeader/>
          <w:jc w:val="center"/>
        </w:trPr>
        <w:tc>
          <w:tcPr>
            <w:tcW w:w="1317" w:type="dxa"/>
            <w:tcBorders>
              <w:top w:val="single" w:color="000000" w:sz="6" w:space="0"/>
              <w:left w:val="single" w:color="000000" w:sz="6" w:space="0"/>
              <w:bottom w:val="single" w:color="000000" w:sz="6" w:space="0"/>
              <w:right w:val="single" w:color="000000" w:sz="6" w:space="0"/>
            </w:tcBorders>
            <w:vAlign w:val="center"/>
          </w:tcPr>
          <w:p w14:paraId="12931C5E">
            <w:pPr>
              <w:pStyle w:val="16"/>
              <w:rPr>
                <w:rFonts w:hint="eastAsia" w:ascii="宋体" w:eastAsia="宋体"/>
                <w:color w:val="000000"/>
              </w:rPr>
            </w:pPr>
            <w:r>
              <w:rPr>
                <w:rFonts w:hint="eastAsia" w:ascii="宋体" w:eastAsia="宋体"/>
                <w:color w:val="000000"/>
              </w:rPr>
              <w:t>栏次</w:t>
            </w:r>
          </w:p>
        </w:tc>
        <w:tc>
          <w:tcPr>
            <w:tcW w:w="2640" w:type="dxa"/>
            <w:tcBorders>
              <w:top w:val="single" w:color="000000" w:sz="6" w:space="0"/>
              <w:left w:val="single" w:color="000000" w:sz="6" w:space="0"/>
              <w:bottom w:val="single" w:color="000000" w:sz="6" w:space="0"/>
              <w:right w:val="single" w:color="000000" w:sz="6" w:space="0"/>
            </w:tcBorders>
            <w:vAlign w:val="center"/>
          </w:tcPr>
          <w:p w14:paraId="2417BDCC">
            <w:pPr>
              <w:pStyle w:val="16"/>
              <w:rPr>
                <w:rFonts w:hint="eastAsia" w:ascii="宋体" w:eastAsia="宋体"/>
                <w:color w:val="000000"/>
              </w:rPr>
            </w:pPr>
            <w:r>
              <w:rPr>
                <w:rFonts w:hint="eastAsia" w:ascii="宋体" w:eastAsia="宋体"/>
                <w:color w:val="000000"/>
              </w:rPr>
              <w:t>1</w:t>
            </w:r>
          </w:p>
        </w:tc>
        <w:tc>
          <w:tcPr>
            <w:tcW w:w="3029" w:type="dxa"/>
            <w:tcBorders>
              <w:top w:val="single" w:color="000000" w:sz="6" w:space="0"/>
              <w:left w:val="single" w:color="000000" w:sz="6" w:space="0"/>
              <w:bottom w:val="single" w:color="000000" w:sz="6" w:space="0"/>
              <w:right w:val="single" w:color="000000" w:sz="6" w:space="0"/>
            </w:tcBorders>
            <w:vAlign w:val="center"/>
          </w:tcPr>
          <w:p w14:paraId="441AAB1B">
            <w:pPr>
              <w:pStyle w:val="16"/>
              <w:rPr>
                <w:rFonts w:hint="eastAsia" w:ascii="宋体" w:eastAsia="宋体"/>
                <w:color w:val="000000"/>
              </w:rPr>
            </w:pPr>
            <w:r>
              <w:rPr>
                <w:rFonts w:hint="eastAsia" w:ascii="宋体" w:eastAsia="宋体"/>
                <w:color w:val="000000"/>
              </w:rPr>
              <w:t>2</w:t>
            </w:r>
          </w:p>
        </w:tc>
        <w:tc>
          <w:tcPr>
            <w:tcW w:w="2175" w:type="dxa"/>
            <w:tcBorders>
              <w:top w:val="single" w:color="000000" w:sz="6" w:space="0"/>
              <w:left w:val="single" w:color="000000" w:sz="6" w:space="0"/>
              <w:bottom w:val="single" w:color="000000" w:sz="6" w:space="0"/>
              <w:right w:val="single" w:color="000000" w:sz="6" w:space="0"/>
            </w:tcBorders>
            <w:vAlign w:val="center"/>
          </w:tcPr>
          <w:p w14:paraId="5CEC9974">
            <w:pPr>
              <w:pStyle w:val="16"/>
              <w:rPr>
                <w:rFonts w:hint="eastAsia" w:ascii="宋体" w:eastAsia="宋体"/>
                <w:color w:val="000000"/>
              </w:rPr>
            </w:pPr>
            <w:r>
              <w:rPr>
                <w:rFonts w:hint="eastAsia" w:ascii="宋体" w:eastAsia="宋体"/>
                <w:color w:val="000000"/>
              </w:rPr>
              <w:t>3</w:t>
            </w:r>
          </w:p>
        </w:tc>
        <w:tc>
          <w:tcPr>
            <w:tcW w:w="1875" w:type="dxa"/>
            <w:tcBorders>
              <w:top w:val="single" w:color="000000" w:sz="6" w:space="0"/>
              <w:left w:val="single" w:color="000000" w:sz="6" w:space="0"/>
              <w:bottom w:val="single" w:color="000000" w:sz="6" w:space="0"/>
              <w:right w:val="single" w:color="000000" w:sz="6" w:space="0"/>
            </w:tcBorders>
            <w:vAlign w:val="center"/>
          </w:tcPr>
          <w:p w14:paraId="6C5A3BD0">
            <w:pPr>
              <w:pStyle w:val="16"/>
              <w:rPr>
                <w:rFonts w:hint="eastAsia" w:ascii="宋体" w:eastAsia="宋体"/>
                <w:color w:val="000000"/>
              </w:rPr>
            </w:pPr>
            <w:r>
              <w:rPr>
                <w:rFonts w:hint="eastAsia" w:ascii="宋体" w:eastAsia="宋体"/>
                <w:color w:val="000000"/>
              </w:rPr>
              <w:t>4</w:t>
            </w:r>
          </w:p>
        </w:tc>
        <w:tc>
          <w:tcPr>
            <w:tcW w:w="2535" w:type="dxa"/>
            <w:tcBorders>
              <w:top w:val="single" w:color="000000" w:sz="6" w:space="0"/>
              <w:left w:val="single" w:color="000000" w:sz="6" w:space="0"/>
              <w:bottom w:val="single" w:color="000000" w:sz="6" w:space="0"/>
              <w:right w:val="single" w:color="000000" w:sz="6" w:space="0"/>
            </w:tcBorders>
            <w:vAlign w:val="center"/>
          </w:tcPr>
          <w:p w14:paraId="1E40047E">
            <w:pPr>
              <w:pStyle w:val="16"/>
              <w:rPr>
                <w:rFonts w:hint="eastAsia" w:ascii="宋体" w:eastAsia="宋体"/>
                <w:color w:val="000000"/>
              </w:rPr>
            </w:pPr>
            <w:r>
              <w:rPr>
                <w:rFonts w:hint="eastAsia" w:ascii="宋体" w:eastAsia="宋体"/>
                <w:color w:val="000000"/>
              </w:rPr>
              <w:t>5</w:t>
            </w:r>
          </w:p>
        </w:tc>
      </w:tr>
      <w:tr w14:paraId="753122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1317" w:type="dxa"/>
            <w:tcBorders>
              <w:top w:val="single" w:color="000000" w:sz="6" w:space="0"/>
              <w:left w:val="single" w:color="000000" w:sz="6" w:space="0"/>
              <w:bottom w:val="single" w:color="000000" w:sz="6" w:space="0"/>
              <w:right w:val="single" w:color="000000" w:sz="6" w:space="0"/>
            </w:tcBorders>
            <w:vAlign w:val="center"/>
          </w:tcPr>
          <w:p w14:paraId="5311C51C">
            <w:pPr>
              <w:pStyle w:val="19"/>
              <w:rPr>
                <w:rFonts w:hint="eastAsia" w:ascii="宋体" w:eastAsia="宋体"/>
                <w:color w:val="000000"/>
              </w:rPr>
            </w:pPr>
          </w:p>
        </w:tc>
        <w:tc>
          <w:tcPr>
            <w:tcW w:w="2640" w:type="dxa"/>
            <w:tcBorders>
              <w:top w:val="single" w:color="000000" w:sz="6" w:space="0"/>
              <w:left w:val="single" w:color="000000" w:sz="6" w:space="0"/>
              <w:bottom w:val="single" w:color="000000" w:sz="6" w:space="0"/>
              <w:right w:val="single" w:color="000000" w:sz="6" w:space="0"/>
            </w:tcBorders>
            <w:vAlign w:val="center"/>
          </w:tcPr>
          <w:p w14:paraId="47490CB5">
            <w:pPr>
              <w:pStyle w:val="18"/>
              <w:rPr>
                <w:rFonts w:hint="eastAsia" w:ascii="宋体" w:eastAsia="宋体"/>
                <w:color w:val="000000"/>
              </w:rPr>
            </w:pPr>
          </w:p>
        </w:tc>
        <w:tc>
          <w:tcPr>
            <w:tcW w:w="3029" w:type="dxa"/>
            <w:tcBorders>
              <w:top w:val="single" w:color="000000" w:sz="6" w:space="0"/>
              <w:left w:val="single" w:color="000000" w:sz="6" w:space="0"/>
              <w:bottom w:val="single" w:color="000000" w:sz="6" w:space="0"/>
              <w:right w:val="single" w:color="000000" w:sz="6" w:space="0"/>
            </w:tcBorders>
            <w:vAlign w:val="center"/>
          </w:tcPr>
          <w:p w14:paraId="00249E85">
            <w:pPr>
              <w:pStyle w:val="18"/>
              <w:rPr>
                <w:rFonts w:hint="eastAsia" w:ascii="宋体" w:eastAsia="宋体"/>
                <w:color w:val="000000"/>
              </w:rPr>
            </w:pPr>
          </w:p>
        </w:tc>
        <w:tc>
          <w:tcPr>
            <w:tcW w:w="2175" w:type="dxa"/>
            <w:tcBorders>
              <w:top w:val="single" w:color="000000" w:sz="6" w:space="0"/>
              <w:left w:val="single" w:color="000000" w:sz="6" w:space="0"/>
              <w:bottom w:val="single" w:color="000000" w:sz="6" w:space="0"/>
              <w:right w:val="single" w:color="000000" w:sz="6" w:space="0"/>
            </w:tcBorders>
            <w:vAlign w:val="center"/>
          </w:tcPr>
          <w:p w14:paraId="4F6DE36F">
            <w:pPr>
              <w:pStyle w:val="17"/>
              <w:rPr>
                <w:rFonts w:hint="eastAsia" w:ascii="宋体" w:eastAsia="宋体"/>
                <w:color w:val="000000"/>
              </w:rPr>
            </w:pPr>
          </w:p>
        </w:tc>
        <w:tc>
          <w:tcPr>
            <w:tcW w:w="1875" w:type="dxa"/>
            <w:tcBorders>
              <w:top w:val="single" w:color="000000" w:sz="6" w:space="0"/>
              <w:left w:val="single" w:color="000000" w:sz="6" w:space="0"/>
              <w:bottom w:val="single" w:color="000000" w:sz="6" w:space="0"/>
              <w:right w:val="single" w:color="000000" w:sz="6" w:space="0"/>
            </w:tcBorders>
            <w:vAlign w:val="center"/>
          </w:tcPr>
          <w:p w14:paraId="320F384D">
            <w:pPr>
              <w:pStyle w:val="17"/>
              <w:rPr>
                <w:rFonts w:hint="eastAsia" w:ascii="宋体" w:eastAsia="宋体"/>
                <w:color w:val="000000"/>
              </w:rPr>
            </w:pPr>
          </w:p>
        </w:tc>
        <w:tc>
          <w:tcPr>
            <w:tcW w:w="2535" w:type="dxa"/>
            <w:tcBorders>
              <w:top w:val="single" w:color="000000" w:sz="6" w:space="0"/>
              <w:left w:val="single" w:color="000000" w:sz="6" w:space="0"/>
              <w:bottom w:val="single" w:color="000000" w:sz="6" w:space="0"/>
              <w:right w:val="single" w:color="000000" w:sz="6" w:space="0"/>
            </w:tcBorders>
            <w:vAlign w:val="center"/>
          </w:tcPr>
          <w:p w14:paraId="02E249A6">
            <w:pPr>
              <w:pStyle w:val="17"/>
              <w:rPr>
                <w:rFonts w:hint="eastAsia" w:ascii="宋体" w:eastAsia="宋体"/>
                <w:color w:val="000000"/>
              </w:rPr>
            </w:pPr>
          </w:p>
        </w:tc>
      </w:tr>
    </w:tbl>
    <w:p w14:paraId="3C1C9C5D">
      <w:pPr>
        <w:spacing w:before="0" w:after="0" w:line="240" w:lineRule="auto"/>
        <w:ind w:left="0" w:firstLine="630" w:firstLineChars="300"/>
        <w:jc w:val="left"/>
        <w:outlineLvl w:val="9"/>
        <w:rPr>
          <w:rFonts w:hint="eastAsia" w:ascii="宋体" w:eastAsia="宋体"/>
          <w:color w:val="000000"/>
        </w:rPr>
        <w:sectPr>
          <w:pgSz w:w="16840" w:h="11900" w:orient="landscape"/>
          <w:pgMar w:top="1361" w:right="1020" w:bottom="1134" w:left="1020" w:header="720" w:footer="720" w:gutter="0"/>
          <w:cols w:space="720" w:num="1"/>
          <w:docGrid w:linePitch="326" w:charSpace="0"/>
        </w:sectPr>
      </w:pPr>
      <w:r>
        <w:rPr>
          <w:rFonts w:hint="eastAsia" w:ascii="宋体" w:eastAsia="宋体" w:cs="方正书宋_GBK"/>
          <w:color w:val="000000"/>
          <w:sz w:val="21"/>
        </w:rPr>
        <w:t>注：无国有资本经营预算财政拨款预算，空表列示。</w:t>
      </w:r>
    </w:p>
    <w:p w14:paraId="6A2E1E4E">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单位预算财政拨款“三公”经费支出表</w:t>
      </w:r>
    </w:p>
    <w:tbl>
      <w:tblPr>
        <w:tblStyle w:val="11"/>
        <w:tblW w:w="1368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3"/>
        <w:gridCol w:w="3390"/>
        <w:gridCol w:w="2932"/>
        <w:gridCol w:w="2136"/>
        <w:gridCol w:w="1649"/>
        <w:gridCol w:w="2250"/>
      </w:tblGrid>
      <w:tr w14:paraId="74A4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45" w:type="dxa"/>
            <w:gridSpan w:val="3"/>
            <w:tcBorders>
              <w:top w:val="single" w:color="FFFFFF" w:sz="6" w:space="0"/>
              <w:left w:val="single" w:color="FFFFFF" w:sz="6" w:space="0"/>
              <w:bottom w:val="single" w:color="000000" w:sz="6" w:space="0"/>
              <w:right w:val="single" w:color="FFFFFF" w:sz="6" w:space="0"/>
            </w:tcBorders>
            <w:vAlign w:val="center"/>
          </w:tcPr>
          <w:p w14:paraId="70817C6F">
            <w:pPr>
              <w:pStyle w:val="15"/>
              <w:rPr>
                <w:rFonts w:hint="eastAsia" w:ascii="宋体" w:eastAsia="宋体"/>
                <w:color w:val="000000"/>
              </w:rPr>
            </w:pPr>
            <w:r>
              <w:rPr>
                <w:rFonts w:hint="eastAsia" w:ascii="宋体" w:eastAsia="宋体"/>
                <w:color w:val="000000"/>
              </w:rPr>
              <w:t>451002高阳县庞口镇行政综合服务中心</w:t>
            </w:r>
          </w:p>
        </w:tc>
        <w:tc>
          <w:tcPr>
            <w:tcW w:w="2136" w:type="dxa"/>
            <w:tcBorders>
              <w:top w:val="single" w:color="FFFFFF" w:sz="6" w:space="0"/>
              <w:left w:val="single" w:color="FFFFFF" w:sz="6" w:space="0"/>
              <w:bottom w:val="single" w:color="000000" w:sz="6" w:space="0"/>
              <w:right w:val="single" w:color="FFFFFF" w:sz="6" w:space="0"/>
            </w:tcBorders>
            <w:vAlign w:val="center"/>
          </w:tcPr>
          <w:p w14:paraId="74802A85">
            <w:pPr>
              <w:pStyle w:val="14"/>
              <w:rPr>
                <w:rFonts w:hint="eastAsia" w:ascii="宋体" w:eastAsia="宋体"/>
                <w:color w:val="000000"/>
              </w:rPr>
            </w:pPr>
            <w:r>
              <w:rPr>
                <w:rFonts w:hint="eastAsia" w:ascii="宋体" w:eastAsia="宋体"/>
                <w:color w:val="000000"/>
              </w:rPr>
              <w:t>预算年度：2023</w:t>
            </w:r>
          </w:p>
        </w:tc>
        <w:tc>
          <w:tcPr>
            <w:tcW w:w="3899" w:type="dxa"/>
            <w:gridSpan w:val="2"/>
            <w:tcBorders>
              <w:top w:val="single" w:color="FFFFFF" w:sz="6" w:space="0"/>
              <w:left w:val="single" w:color="FFFFFF" w:sz="6" w:space="0"/>
              <w:bottom w:val="single" w:color="000000" w:sz="6" w:space="0"/>
              <w:right w:val="single" w:color="FFFFFF" w:sz="6" w:space="0"/>
            </w:tcBorders>
            <w:vAlign w:val="center"/>
          </w:tcPr>
          <w:p w14:paraId="0F515AA2">
            <w:pPr>
              <w:pStyle w:val="13"/>
              <w:rPr>
                <w:rFonts w:hint="eastAsia" w:ascii="宋体" w:eastAsia="宋体"/>
                <w:color w:val="000000"/>
              </w:rPr>
            </w:pPr>
            <w:r>
              <w:rPr>
                <w:rFonts w:hint="eastAsia" w:ascii="宋体" w:eastAsia="宋体"/>
                <w:color w:val="000000"/>
              </w:rPr>
              <w:t>单位：万元</w:t>
            </w:r>
          </w:p>
        </w:tc>
      </w:tr>
      <w:tr w14:paraId="20D5F7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23" w:type="dxa"/>
            <w:vMerge w:val="restart"/>
            <w:tcBorders>
              <w:top w:val="single" w:color="000000" w:sz="6" w:space="0"/>
              <w:left w:val="single" w:color="000000" w:sz="6" w:space="0"/>
              <w:bottom w:val="single" w:color="000000" w:sz="6" w:space="0"/>
              <w:right w:val="single" w:color="000000" w:sz="6" w:space="0"/>
            </w:tcBorders>
            <w:vAlign w:val="center"/>
          </w:tcPr>
          <w:p w14:paraId="6049FE36">
            <w:pPr>
              <w:pStyle w:val="16"/>
              <w:rPr>
                <w:rFonts w:hint="eastAsia" w:ascii="宋体" w:eastAsia="宋体"/>
                <w:color w:val="000000"/>
              </w:rPr>
            </w:pPr>
            <w:r>
              <w:rPr>
                <w:rFonts w:hint="eastAsia" w:ascii="宋体" w:eastAsia="宋体"/>
                <w:color w:val="000000"/>
              </w:rPr>
              <w:t>序号</w:t>
            </w:r>
          </w:p>
        </w:tc>
        <w:tc>
          <w:tcPr>
            <w:tcW w:w="3390" w:type="dxa"/>
            <w:vMerge w:val="restart"/>
            <w:tcBorders>
              <w:top w:val="single" w:color="000000" w:sz="6" w:space="0"/>
              <w:left w:val="single" w:color="000000" w:sz="6" w:space="0"/>
              <w:bottom w:val="single" w:color="000000" w:sz="6" w:space="0"/>
              <w:right w:val="single" w:color="000000" w:sz="6" w:space="0"/>
            </w:tcBorders>
            <w:vAlign w:val="center"/>
          </w:tcPr>
          <w:p w14:paraId="4B7BBE4C">
            <w:pPr>
              <w:pStyle w:val="16"/>
              <w:rPr>
                <w:rFonts w:hint="eastAsia" w:ascii="宋体" w:eastAsia="宋体"/>
                <w:color w:val="000000"/>
              </w:rPr>
            </w:pPr>
            <w:r>
              <w:rPr>
                <w:rFonts w:hint="eastAsia" w:ascii="宋体" w:eastAsia="宋体"/>
                <w:color w:val="000000"/>
              </w:rPr>
              <w:t>项  目</w:t>
            </w:r>
          </w:p>
        </w:tc>
        <w:tc>
          <w:tcPr>
            <w:tcW w:w="8967" w:type="dxa"/>
            <w:gridSpan w:val="4"/>
            <w:tcBorders>
              <w:top w:val="single" w:color="000000" w:sz="6" w:space="0"/>
              <w:left w:val="single" w:color="000000" w:sz="6" w:space="0"/>
              <w:bottom w:val="single" w:color="000000" w:sz="6" w:space="0"/>
              <w:right w:val="single" w:color="000000" w:sz="6" w:space="0"/>
            </w:tcBorders>
            <w:vAlign w:val="center"/>
          </w:tcPr>
          <w:p w14:paraId="4BE1994C">
            <w:pPr>
              <w:pStyle w:val="16"/>
              <w:rPr>
                <w:rFonts w:hint="eastAsia" w:ascii="宋体" w:eastAsia="宋体"/>
                <w:color w:val="000000"/>
              </w:rPr>
            </w:pPr>
            <w:r>
              <w:rPr>
                <w:rFonts w:hint="eastAsia" w:ascii="宋体" w:eastAsia="宋体"/>
                <w:color w:val="000000"/>
              </w:rPr>
              <w:t>资 金 性 质</w:t>
            </w:r>
          </w:p>
        </w:tc>
      </w:tr>
      <w:tr w14:paraId="43A0C4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184F3EBB"/>
        </w:tc>
        <w:tc>
          <w:tcPr>
            <w:tcW w:w="3798" w:type="dxa"/>
            <w:vMerge w:val="continue"/>
            <w:tcBorders>
              <w:top w:val="single" w:color="000000" w:sz="6" w:space="0"/>
              <w:left w:val="single" w:color="000000" w:sz="6" w:space="0"/>
              <w:bottom w:val="single" w:color="000000" w:sz="6" w:space="0"/>
              <w:right w:val="single" w:color="000000" w:sz="6" w:space="0"/>
            </w:tcBorders>
          </w:tcPr>
          <w:p w14:paraId="3948106E"/>
        </w:tc>
        <w:tc>
          <w:tcPr>
            <w:tcW w:w="2932" w:type="dxa"/>
            <w:tcBorders>
              <w:top w:val="single" w:color="000000" w:sz="6" w:space="0"/>
              <w:left w:val="single" w:color="000000" w:sz="6" w:space="0"/>
              <w:bottom w:val="single" w:color="000000" w:sz="6" w:space="0"/>
              <w:right w:val="single" w:color="000000" w:sz="6" w:space="0"/>
            </w:tcBorders>
            <w:vAlign w:val="center"/>
          </w:tcPr>
          <w:p w14:paraId="129CCC86">
            <w:pPr>
              <w:pStyle w:val="16"/>
              <w:rPr>
                <w:rFonts w:hint="eastAsia" w:ascii="宋体" w:eastAsia="宋体"/>
                <w:color w:val="000000"/>
              </w:rPr>
            </w:pPr>
            <w:r>
              <w:rPr>
                <w:rFonts w:hint="eastAsia" w:ascii="宋体" w:eastAsia="宋体"/>
                <w:color w:val="000000"/>
              </w:rPr>
              <w:t>合计</w:t>
            </w:r>
          </w:p>
        </w:tc>
        <w:tc>
          <w:tcPr>
            <w:tcW w:w="2136" w:type="dxa"/>
            <w:tcBorders>
              <w:top w:val="single" w:color="000000" w:sz="6" w:space="0"/>
              <w:left w:val="single" w:color="000000" w:sz="6" w:space="0"/>
              <w:bottom w:val="single" w:color="000000" w:sz="6" w:space="0"/>
              <w:right w:val="single" w:color="000000" w:sz="6" w:space="0"/>
            </w:tcBorders>
            <w:vAlign w:val="center"/>
          </w:tcPr>
          <w:p w14:paraId="4E52D1BA">
            <w:pPr>
              <w:pStyle w:val="16"/>
              <w:rPr>
                <w:rFonts w:hint="eastAsia" w:ascii="宋体" w:eastAsia="宋体"/>
                <w:color w:val="000000"/>
              </w:rPr>
            </w:pPr>
            <w:r>
              <w:rPr>
                <w:rFonts w:hint="eastAsia" w:ascii="宋体" w:eastAsia="宋体"/>
                <w:color w:val="000000"/>
              </w:rPr>
              <w:t>一般公共预算              财政拨款</w:t>
            </w:r>
          </w:p>
        </w:tc>
        <w:tc>
          <w:tcPr>
            <w:tcW w:w="1649" w:type="dxa"/>
            <w:tcBorders>
              <w:top w:val="single" w:color="000000" w:sz="6" w:space="0"/>
              <w:left w:val="single" w:color="000000" w:sz="6" w:space="0"/>
              <w:bottom w:val="single" w:color="000000" w:sz="6" w:space="0"/>
              <w:right w:val="single" w:color="000000" w:sz="6" w:space="0"/>
            </w:tcBorders>
            <w:vAlign w:val="center"/>
          </w:tcPr>
          <w:p w14:paraId="02BD754E">
            <w:pPr>
              <w:pStyle w:val="16"/>
              <w:rPr>
                <w:rFonts w:hint="eastAsia" w:ascii="宋体" w:eastAsia="宋体"/>
                <w:color w:val="000000"/>
              </w:rPr>
            </w:pPr>
            <w:r>
              <w:rPr>
                <w:rFonts w:hint="eastAsia" w:ascii="宋体" w:eastAsia="宋体"/>
                <w:color w:val="000000"/>
              </w:rPr>
              <w:t>政府性基金                  预算拨款</w:t>
            </w:r>
          </w:p>
        </w:tc>
        <w:tc>
          <w:tcPr>
            <w:tcW w:w="2250" w:type="dxa"/>
            <w:tcBorders>
              <w:top w:val="single" w:color="000000" w:sz="6" w:space="0"/>
              <w:left w:val="single" w:color="000000" w:sz="6" w:space="0"/>
              <w:bottom w:val="single" w:color="000000" w:sz="6" w:space="0"/>
              <w:right w:val="single" w:color="000000" w:sz="6" w:space="0"/>
            </w:tcBorders>
            <w:vAlign w:val="center"/>
          </w:tcPr>
          <w:p w14:paraId="0E7DE6E3">
            <w:pPr>
              <w:pStyle w:val="16"/>
              <w:rPr>
                <w:rFonts w:hint="eastAsia" w:ascii="宋体" w:eastAsia="宋体"/>
                <w:color w:val="000000"/>
              </w:rPr>
            </w:pPr>
            <w:r>
              <w:rPr>
                <w:rFonts w:hint="eastAsia" w:ascii="宋体" w:eastAsia="宋体"/>
                <w:color w:val="000000"/>
              </w:rPr>
              <w:t>国有资本经营              预算财政拨款</w:t>
            </w:r>
          </w:p>
        </w:tc>
      </w:tr>
      <w:tr w14:paraId="3DF03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323" w:type="dxa"/>
            <w:tcBorders>
              <w:top w:val="single" w:color="000000" w:sz="6" w:space="0"/>
              <w:left w:val="single" w:color="000000" w:sz="6" w:space="0"/>
              <w:bottom w:val="single" w:color="000000" w:sz="6" w:space="0"/>
              <w:right w:val="single" w:color="000000" w:sz="6" w:space="0"/>
            </w:tcBorders>
            <w:vAlign w:val="center"/>
          </w:tcPr>
          <w:p w14:paraId="190B20F7">
            <w:pPr>
              <w:pStyle w:val="16"/>
              <w:rPr>
                <w:rFonts w:hint="eastAsia" w:ascii="宋体" w:eastAsia="宋体"/>
                <w:color w:val="000000"/>
              </w:rPr>
            </w:pPr>
            <w:r>
              <w:rPr>
                <w:rFonts w:hint="eastAsia" w:ascii="宋体" w:eastAsia="宋体"/>
                <w:color w:val="000000"/>
              </w:rPr>
              <w:t>栏次</w:t>
            </w:r>
          </w:p>
        </w:tc>
        <w:tc>
          <w:tcPr>
            <w:tcW w:w="3390" w:type="dxa"/>
            <w:tcBorders>
              <w:top w:val="single" w:color="000000" w:sz="6" w:space="0"/>
              <w:left w:val="single" w:color="000000" w:sz="6" w:space="0"/>
              <w:bottom w:val="single" w:color="000000" w:sz="6" w:space="0"/>
              <w:right w:val="single" w:color="000000" w:sz="6" w:space="0"/>
            </w:tcBorders>
            <w:vAlign w:val="center"/>
          </w:tcPr>
          <w:p w14:paraId="1D9A00D2">
            <w:pPr>
              <w:pStyle w:val="16"/>
              <w:rPr>
                <w:rFonts w:hint="eastAsia" w:ascii="宋体" w:eastAsia="宋体"/>
                <w:color w:val="000000"/>
              </w:rPr>
            </w:pPr>
            <w:r>
              <w:rPr>
                <w:rFonts w:hint="eastAsia" w:ascii="宋体" w:eastAsia="宋体"/>
                <w:color w:val="000000"/>
              </w:rPr>
              <w:t>1</w:t>
            </w:r>
          </w:p>
        </w:tc>
        <w:tc>
          <w:tcPr>
            <w:tcW w:w="2932" w:type="dxa"/>
            <w:tcBorders>
              <w:top w:val="single" w:color="000000" w:sz="6" w:space="0"/>
              <w:left w:val="single" w:color="000000" w:sz="6" w:space="0"/>
              <w:bottom w:val="single" w:color="000000" w:sz="6" w:space="0"/>
              <w:right w:val="single" w:color="000000" w:sz="6" w:space="0"/>
            </w:tcBorders>
            <w:vAlign w:val="center"/>
          </w:tcPr>
          <w:p w14:paraId="3F013DBA">
            <w:pPr>
              <w:pStyle w:val="16"/>
              <w:rPr>
                <w:rFonts w:hint="eastAsia" w:ascii="宋体" w:eastAsia="宋体"/>
                <w:color w:val="000000"/>
              </w:rPr>
            </w:pPr>
            <w:r>
              <w:rPr>
                <w:rFonts w:hint="eastAsia" w:ascii="宋体" w:eastAsia="宋体"/>
                <w:color w:val="000000"/>
              </w:rPr>
              <w:t>2</w:t>
            </w:r>
          </w:p>
        </w:tc>
        <w:tc>
          <w:tcPr>
            <w:tcW w:w="2136" w:type="dxa"/>
            <w:tcBorders>
              <w:top w:val="single" w:color="000000" w:sz="6" w:space="0"/>
              <w:left w:val="single" w:color="000000" w:sz="6" w:space="0"/>
              <w:bottom w:val="single" w:color="000000" w:sz="6" w:space="0"/>
              <w:right w:val="single" w:color="000000" w:sz="6" w:space="0"/>
            </w:tcBorders>
            <w:vAlign w:val="center"/>
          </w:tcPr>
          <w:p w14:paraId="2C0FB045">
            <w:pPr>
              <w:pStyle w:val="16"/>
              <w:rPr>
                <w:rFonts w:hint="eastAsia" w:ascii="宋体" w:eastAsia="宋体"/>
                <w:color w:val="000000"/>
              </w:rPr>
            </w:pPr>
            <w:r>
              <w:rPr>
                <w:rFonts w:hint="eastAsia" w:ascii="宋体" w:eastAsia="宋体"/>
                <w:color w:val="000000"/>
              </w:rPr>
              <w:t>3</w:t>
            </w:r>
          </w:p>
        </w:tc>
        <w:tc>
          <w:tcPr>
            <w:tcW w:w="1649" w:type="dxa"/>
            <w:tcBorders>
              <w:top w:val="single" w:color="000000" w:sz="6" w:space="0"/>
              <w:left w:val="single" w:color="000000" w:sz="6" w:space="0"/>
              <w:bottom w:val="single" w:color="000000" w:sz="6" w:space="0"/>
              <w:right w:val="single" w:color="000000" w:sz="6" w:space="0"/>
            </w:tcBorders>
            <w:vAlign w:val="center"/>
          </w:tcPr>
          <w:p w14:paraId="31010D28">
            <w:pPr>
              <w:pStyle w:val="16"/>
              <w:rPr>
                <w:rFonts w:hint="eastAsia" w:ascii="宋体" w:eastAsia="宋体"/>
                <w:color w:val="000000"/>
              </w:rPr>
            </w:pPr>
            <w:r>
              <w:rPr>
                <w:rFonts w:hint="eastAsia" w:ascii="宋体" w:eastAsia="宋体"/>
                <w:color w:val="000000"/>
              </w:rPr>
              <w:t>4</w:t>
            </w:r>
          </w:p>
        </w:tc>
        <w:tc>
          <w:tcPr>
            <w:tcW w:w="2250" w:type="dxa"/>
            <w:tcBorders>
              <w:top w:val="single" w:color="000000" w:sz="6" w:space="0"/>
              <w:left w:val="single" w:color="000000" w:sz="6" w:space="0"/>
              <w:bottom w:val="single" w:color="000000" w:sz="6" w:space="0"/>
              <w:right w:val="single" w:color="000000" w:sz="6" w:space="0"/>
            </w:tcBorders>
            <w:vAlign w:val="center"/>
          </w:tcPr>
          <w:p w14:paraId="55652B2E">
            <w:pPr>
              <w:pStyle w:val="16"/>
              <w:rPr>
                <w:rFonts w:hint="eastAsia" w:ascii="宋体" w:eastAsia="宋体"/>
                <w:color w:val="000000"/>
              </w:rPr>
            </w:pPr>
            <w:r>
              <w:rPr>
                <w:rFonts w:hint="eastAsia" w:ascii="宋体" w:eastAsia="宋体"/>
                <w:color w:val="000000"/>
              </w:rPr>
              <w:t>5</w:t>
            </w:r>
          </w:p>
        </w:tc>
      </w:tr>
      <w:tr w14:paraId="07C484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323" w:type="dxa"/>
            <w:tcBorders>
              <w:top w:val="single" w:color="000000" w:sz="6" w:space="0"/>
              <w:left w:val="single" w:color="000000" w:sz="6" w:space="0"/>
              <w:bottom w:val="single" w:color="000000" w:sz="6" w:space="0"/>
              <w:right w:val="single" w:color="000000" w:sz="6" w:space="0"/>
            </w:tcBorders>
            <w:vAlign w:val="center"/>
          </w:tcPr>
          <w:p w14:paraId="59C22F22">
            <w:pPr>
              <w:pStyle w:val="19"/>
              <w:rPr>
                <w:rFonts w:hint="eastAsia" w:ascii="宋体" w:eastAsia="宋体"/>
                <w:color w:val="000000"/>
              </w:rPr>
            </w:pPr>
          </w:p>
        </w:tc>
        <w:tc>
          <w:tcPr>
            <w:tcW w:w="3390" w:type="dxa"/>
            <w:tcBorders>
              <w:top w:val="single" w:color="000000" w:sz="6" w:space="0"/>
              <w:left w:val="single" w:color="000000" w:sz="6" w:space="0"/>
              <w:bottom w:val="single" w:color="000000" w:sz="6" w:space="0"/>
              <w:right w:val="single" w:color="000000" w:sz="6" w:space="0"/>
            </w:tcBorders>
            <w:vAlign w:val="center"/>
          </w:tcPr>
          <w:p w14:paraId="7265ED10">
            <w:pPr>
              <w:pStyle w:val="18"/>
              <w:rPr>
                <w:rFonts w:hint="eastAsia" w:ascii="宋体" w:eastAsia="宋体"/>
                <w:color w:val="000000"/>
              </w:rPr>
            </w:pPr>
          </w:p>
        </w:tc>
        <w:tc>
          <w:tcPr>
            <w:tcW w:w="2932" w:type="dxa"/>
            <w:tcBorders>
              <w:top w:val="single" w:color="000000" w:sz="6" w:space="0"/>
              <w:left w:val="single" w:color="000000" w:sz="6" w:space="0"/>
              <w:bottom w:val="single" w:color="000000" w:sz="6" w:space="0"/>
              <w:right w:val="single" w:color="000000" w:sz="6" w:space="0"/>
            </w:tcBorders>
            <w:vAlign w:val="center"/>
          </w:tcPr>
          <w:p w14:paraId="1FB42A3C">
            <w:pPr>
              <w:pStyle w:val="17"/>
              <w:rPr>
                <w:rFonts w:hint="eastAsia" w:ascii="宋体" w:eastAsia="宋体"/>
                <w:color w:val="000000"/>
              </w:rPr>
            </w:pPr>
          </w:p>
        </w:tc>
        <w:tc>
          <w:tcPr>
            <w:tcW w:w="2136" w:type="dxa"/>
            <w:tcBorders>
              <w:top w:val="single" w:color="000000" w:sz="6" w:space="0"/>
              <w:left w:val="single" w:color="000000" w:sz="6" w:space="0"/>
              <w:bottom w:val="single" w:color="000000" w:sz="6" w:space="0"/>
              <w:right w:val="single" w:color="000000" w:sz="6" w:space="0"/>
            </w:tcBorders>
            <w:vAlign w:val="center"/>
          </w:tcPr>
          <w:p w14:paraId="46208FE5">
            <w:pPr>
              <w:pStyle w:val="17"/>
              <w:rPr>
                <w:rFonts w:hint="eastAsia" w:ascii="宋体" w:eastAsia="宋体"/>
                <w:color w:val="000000"/>
              </w:rPr>
            </w:pPr>
          </w:p>
        </w:tc>
        <w:tc>
          <w:tcPr>
            <w:tcW w:w="1649" w:type="dxa"/>
            <w:tcBorders>
              <w:top w:val="single" w:color="000000" w:sz="6" w:space="0"/>
              <w:left w:val="single" w:color="000000" w:sz="6" w:space="0"/>
              <w:bottom w:val="single" w:color="000000" w:sz="6" w:space="0"/>
              <w:right w:val="single" w:color="000000" w:sz="6" w:space="0"/>
            </w:tcBorders>
            <w:vAlign w:val="center"/>
          </w:tcPr>
          <w:p w14:paraId="30C17371">
            <w:pPr>
              <w:pStyle w:val="17"/>
              <w:rPr>
                <w:rFonts w:hint="eastAsia" w:ascii="宋体" w:eastAsia="宋体"/>
                <w:color w:val="000000"/>
              </w:rPr>
            </w:pPr>
          </w:p>
        </w:tc>
        <w:tc>
          <w:tcPr>
            <w:tcW w:w="2250" w:type="dxa"/>
            <w:tcBorders>
              <w:top w:val="single" w:color="000000" w:sz="6" w:space="0"/>
              <w:left w:val="single" w:color="000000" w:sz="6" w:space="0"/>
              <w:bottom w:val="single" w:color="000000" w:sz="6" w:space="0"/>
              <w:right w:val="single" w:color="000000" w:sz="6" w:space="0"/>
            </w:tcBorders>
            <w:vAlign w:val="center"/>
          </w:tcPr>
          <w:p w14:paraId="48908BAF">
            <w:pPr>
              <w:pStyle w:val="17"/>
              <w:rPr>
                <w:rFonts w:hint="eastAsia" w:ascii="宋体" w:eastAsia="宋体"/>
                <w:color w:val="000000"/>
              </w:rPr>
            </w:pPr>
          </w:p>
        </w:tc>
      </w:tr>
    </w:tbl>
    <w:p w14:paraId="107F05E2">
      <w:pPr>
        <w:spacing w:before="0" w:after="0" w:line="240" w:lineRule="auto"/>
        <w:ind w:firstLine="630" w:firstLineChars="300"/>
        <w:jc w:val="left"/>
        <w:outlineLvl w:val="9"/>
        <w:rPr>
          <w:rFonts w:hint="eastAsia" w:ascii="宋体" w:eastAsia="宋体"/>
          <w:color w:val="000000"/>
        </w:rPr>
        <w:sectPr>
          <w:pgSz w:w="16840" w:h="11900" w:orient="landscape"/>
          <w:pgMar w:top="1361" w:right="1020" w:bottom="1361" w:left="1020" w:header="720" w:footer="720" w:gutter="0"/>
          <w:cols w:space="720" w:num="1"/>
          <w:docGrid w:linePitch="326" w:charSpace="0"/>
        </w:sectPr>
      </w:pPr>
      <w:r>
        <w:rPr>
          <w:rFonts w:hint="eastAsia" w:ascii="宋体" w:eastAsia="宋体" w:cs="方正书宋_GBK"/>
          <w:color w:val="000000"/>
          <w:sz w:val="21"/>
        </w:rPr>
        <w:t>注：无财政拨款“三公”经费支出表预算，空表列示。</w:t>
      </w:r>
    </w:p>
    <w:p w14:paraId="2E7239C8">
      <w:pPr>
        <w:spacing w:before="0" w:after="0" w:line="560" w:lineRule="exact"/>
        <w:ind w:firstLine="880" w:firstLineChars="200"/>
        <w:jc w:val="center"/>
        <w:outlineLvl w:val="4"/>
        <w:rPr>
          <w:rFonts w:hint="eastAsia" w:ascii="宋体" w:eastAsia="宋体"/>
          <w:color w:val="000000"/>
          <w:sz w:val="44"/>
          <w:szCs w:val="44"/>
        </w:rPr>
      </w:pPr>
      <w:r>
        <w:rPr>
          <w:rFonts w:hint="eastAsia" w:ascii="宋体" w:eastAsia="宋体" w:cs="方正小标宋_GBK"/>
          <w:b w:val="0"/>
          <w:color w:val="000000"/>
          <w:sz w:val="44"/>
          <w:szCs w:val="44"/>
        </w:rPr>
        <w:t>高阳县庞口镇行政综合服务中心2023年单位预算信息公开情况说明</w:t>
      </w:r>
    </w:p>
    <w:p w14:paraId="7592A14F">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按照</w:t>
      </w:r>
      <w:r>
        <w:rPr>
          <w:rFonts w:hint="eastAsia" w:ascii="宋体" w:eastAsia="宋体" w:cs="Times New Roman"/>
          <w:b w:val="0"/>
          <w:color w:val="000000"/>
          <w:sz w:val="28"/>
          <w:szCs w:val="28"/>
          <w:lang w:eastAsia="zh-CN"/>
        </w:rPr>
        <w:t>《中华人民共和国预算法》</w:t>
      </w:r>
      <w:r>
        <w:rPr>
          <w:rFonts w:hint="eastAsia" w:ascii="宋体" w:eastAsia="宋体" w:cs="Times New Roman"/>
          <w:b w:val="0"/>
          <w:color w:val="000000"/>
          <w:sz w:val="28"/>
          <w:szCs w:val="28"/>
        </w:rPr>
        <w:t>、《地方预决算公开操作规程》和《关于进一步推进预算公开工作的实施意见》规定，现将高阳县庞口镇行政综合服务中心2023年单位预算公开如下：</w:t>
      </w:r>
    </w:p>
    <w:p w14:paraId="0DBB2337">
      <w:pPr>
        <w:spacing w:before="10" w:after="10" w:line="560" w:lineRule="exact"/>
        <w:ind w:firstLine="640" w:firstLineChars="200"/>
        <w:jc w:val="left"/>
        <w:outlineLvl w:val="0"/>
        <w:rPr>
          <w:rFonts w:hint="eastAsia" w:ascii="黑体" w:eastAsia="黑体"/>
          <w:color w:val="000000"/>
          <w:sz w:val="32"/>
          <w:szCs w:val="32"/>
        </w:rPr>
      </w:pPr>
      <w:bookmarkStart w:id="16" w:name="_Toc2714"/>
      <w:r>
        <w:rPr>
          <w:rFonts w:hint="eastAsia" w:ascii="黑体" w:eastAsia="黑体" w:cs="黑体"/>
          <w:color w:val="000000"/>
          <w:sz w:val="32"/>
          <w:szCs w:val="32"/>
        </w:rPr>
        <w:t>一、单位职责及机构设置情况</w:t>
      </w:r>
      <w:bookmarkEnd w:id="16"/>
    </w:p>
    <w:p w14:paraId="2150DC02">
      <w:pPr>
        <w:spacing w:line="560" w:lineRule="exact"/>
        <w:ind w:firstLine="562" w:firstLineChars="200"/>
        <w:jc w:val="left"/>
        <w:rPr>
          <w:rFonts w:hint="eastAsia" w:ascii="宋体" w:eastAsia="宋体"/>
          <w:color w:val="000000"/>
          <w:sz w:val="28"/>
          <w:szCs w:val="28"/>
        </w:rPr>
      </w:pPr>
      <w:r>
        <w:rPr>
          <w:rFonts w:hint="eastAsia" w:ascii="宋体" w:eastAsia="宋体" w:cs="方正楷体_GBK"/>
          <w:b/>
          <w:color w:val="000000"/>
          <w:sz w:val="28"/>
          <w:szCs w:val="28"/>
        </w:rPr>
        <w:t>单位职责：</w:t>
      </w:r>
    </w:p>
    <w:p w14:paraId="75807E5A">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行政综合服务中心（综合文化服务站）</w:t>
      </w:r>
    </w:p>
    <w:p w14:paraId="2C259F0A">
      <w:pPr>
        <w:pStyle w:val="23"/>
        <w:spacing w:line="560" w:lineRule="exact"/>
        <w:ind w:firstLine="560" w:firstLineChars="200"/>
        <w:rPr>
          <w:rFonts w:hint="eastAsia" w:ascii="宋体" w:eastAsia="宋体"/>
          <w:color w:val="000000"/>
          <w:szCs w:val="28"/>
        </w:rPr>
      </w:pPr>
      <w:r>
        <w:rPr>
          <w:rFonts w:hint="eastAsia" w:ascii="宋体" w:eastAsia="宋体"/>
          <w:color w:val="000000"/>
          <w:szCs w:val="28"/>
        </w:rPr>
        <w:t>负责集中办理行政审批和民政、劳动就业、卫生健康等民生保障的公共服务事项；负责为办事企业和群众提供业各引导、政策咨询、帮办代办服务；负责建立和完善镇村政务服各体系，做好互联网＋政务服务的技术保障工作。负责引领农村富余劳动力转移，组织开展就业培训，搞好劳务输出；负责下岗失业人员再就业指导和劳动用工服务工作；负责社会保障服务工作。负责对广大群众进行时政宣传和政策法制教育；负责组织开展丰富多彩的文体娱乐活动，组织电影、电视、录相放映活动；负责举办各类文化艺术培训班、科普讲座、农技知识讲座等，辅导和培养文艺骨干；负责开办图书室，组织群众开展读书活动；负责搜集、整理民族民间文化艺术遗产，促进乡村特色文化的发展；负责指导开展群众体育运动和全民健身活动；负责推动青少年校外活动的开展，建立健全校外活动场所。负责指导和辅导村文化机构开展各种业务活动；负责做好文物的宣传保护工作。</w:t>
      </w:r>
    </w:p>
    <w:p w14:paraId="4B69EBA6">
      <w:pPr>
        <w:spacing w:before="0" w:after="0" w:line="240" w:lineRule="auto"/>
        <w:ind w:firstLine="640"/>
        <w:jc w:val="left"/>
        <w:outlineLvl w:val="9"/>
        <w:rPr>
          <w:rFonts w:ascii="宋体" w:eastAsia="宋体" w:cs="方正楷体_GBK"/>
          <w:b/>
          <w:color w:val="000000"/>
          <w:sz w:val="28"/>
          <w:szCs w:val="28"/>
        </w:rPr>
      </w:pPr>
    </w:p>
    <w:p w14:paraId="4F147C2F">
      <w:pPr>
        <w:spacing w:before="0" w:after="0" w:line="240" w:lineRule="auto"/>
        <w:ind w:firstLine="640"/>
        <w:jc w:val="left"/>
        <w:outlineLvl w:val="9"/>
        <w:rPr>
          <w:rFonts w:ascii="宋体" w:eastAsia="宋体" w:cs="方正楷体_GBK"/>
          <w:b/>
          <w:color w:val="000000"/>
          <w:sz w:val="28"/>
          <w:szCs w:val="28"/>
        </w:rPr>
      </w:pPr>
    </w:p>
    <w:p w14:paraId="669621CF">
      <w:pPr>
        <w:spacing w:before="0" w:after="0" w:line="240" w:lineRule="auto"/>
        <w:ind w:firstLine="640"/>
        <w:jc w:val="left"/>
        <w:outlineLvl w:val="9"/>
        <w:rPr>
          <w:rFonts w:ascii="宋体" w:eastAsia="宋体" w:cs="方正楷体_GBK"/>
          <w:b/>
          <w:color w:val="000000"/>
          <w:sz w:val="28"/>
          <w:szCs w:val="28"/>
        </w:rPr>
      </w:pPr>
    </w:p>
    <w:p w14:paraId="0AC494D3">
      <w:pPr>
        <w:spacing w:before="0" w:after="0" w:line="240" w:lineRule="auto"/>
        <w:ind w:firstLine="640"/>
        <w:jc w:val="left"/>
        <w:outlineLvl w:val="9"/>
        <w:rPr>
          <w:rFonts w:ascii="宋体" w:eastAsia="宋体" w:cs="方正楷体_GBK"/>
          <w:b/>
          <w:color w:val="000000"/>
          <w:sz w:val="28"/>
          <w:szCs w:val="28"/>
        </w:rPr>
      </w:pPr>
    </w:p>
    <w:p w14:paraId="3DA3510A">
      <w:pPr>
        <w:spacing w:before="0" w:after="0" w:line="240" w:lineRule="auto"/>
        <w:ind w:firstLine="640"/>
        <w:jc w:val="left"/>
        <w:outlineLvl w:val="9"/>
        <w:rPr>
          <w:rFonts w:hint="eastAsia" w:ascii="宋体" w:eastAsia="宋体"/>
          <w:color w:val="000000"/>
          <w:sz w:val="28"/>
          <w:szCs w:val="28"/>
        </w:rPr>
      </w:pPr>
      <w:r>
        <w:rPr>
          <w:rFonts w:hint="eastAsia" w:ascii="宋体" w:eastAsia="宋体" w:cs="方正楷体_GBK"/>
          <w:b/>
          <w:color w:val="000000"/>
          <w:sz w:val="28"/>
          <w:szCs w:val="28"/>
        </w:rPr>
        <w:t>机构设置：</w:t>
      </w:r>
    </w:p>
    <w:p w14:paraId="74157642">
      <w:pPr>
        <w:spacing w:before="0" w:after="0" w:line="240" w:lineRule="auto"/>
        <w:ind w:firstLine="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单位机构设置情况</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1AC4F6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3AFE648D">
            <w:pPr>
              <w:pStyle w:val="16"/>
              <w:rPr>
                <w:rFonts w:hint="eastAsia" w:ascii="宋体" w:eastAsia="宋体"/>
                <w:color w:val="000000"/>
                <w:szCs w:val="21"/>
              </w:rPr>
            </w:pPr>
            <w:r>
              <w:rPr>
                <w:rFonts w:hint="eastAsia" w:ascii="宋体" w:eastAsia="宋体"/>
                <w:color w:val="000000"/>
                <w:szCs w:val="21"/>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14:paraId="205AB9EF">
            <w:pPr>
              <w:pStyle w:val="16"/>
              <w:rPr>
                <w:rFonts w:hint="eastAsia" w:ascii="宋体" w:eastAsia="宋体"/>
                <w:color w:val="000000"/>
                <w:szCs w:val="21"/>
              </w:rPr>
            </w:pPr>
            <w:r>
              <w:rPr>
                <w:rFonts w:hint="eastAsia" w:ascii="宋体" w:eastAsia="宋体"/>
                <w:color w:val="000000"/>
                <w:szCs w:val="21"/>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14:paraId="52BA4C4C">
            <w:pPr>
              <w:pStyle w:val="16"/>
              <w:rPr>
                <w:rFonts w:hint="eastAsia" w:ascii="宋体" w:eastAsia="宋体"/>
                <w:color w:val="000000"/>
                <w:szCs w:val="21"/>
              </w:rPr>
            </w:pPr>
            <w:r>
              <w:rPr>
                <w:rFonts w:hint="eastAsia" w:ascii="宋体" w:eastAsia="宋体"/>
                <w:color w:val="000000"/>
                <w:szCs w:val="21"/>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14:paraId="37576727">
            <w:pPr>
              <w:pStyle w:val="16"/>
              <w:rPr>
                <w:rFonts w:hint="eastAsia" w:ascii="宋体" w:eastAsia="宋体"/>
                <w:color w:val="000000"/>
                <w:szCs w:val="21"/>
              </w:rPr>
            </w:pPr>
            <w:r>
              <w:rPr>
                <w:rFonts w:hint="eastAsia" w:ascii="宋体" w:eastAsia="宋体"/>
                <w:color w:val="000000"/>
                <w:szCs w:val="21"/>
              </w:rPr>
              <w:t>经费保障形式</w:t>
            </w:r>
          </w:p>
        </w:tc>
      </w:tr>
      <w:tr w14:paraId="6FF249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4"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16312B6E">
            <w:pPr>
              <w:pStyle w:val="18"/>
              <w:rPr>
                <w:rFonts w:hint="eastAsia" w:ascii="宋体" w:eastAsia="宋体"/>
                <w:color w:val="000000"/>
                <w:szCs w:val="21"/>
              </w:rPr>
            </w:pPr>
            <w:r>
              <w:rPr>
                <w:rFonts w:hint="eastAsia" w:ascii="宋体" w:eastAsia="宋体"/>
                <w:color w:val="000000"/>
                <w:szCs w:val="21"/>
              </w:rPr>
              <w:t>高阳县庞口镇行政综合服务中心</w:t>
            </w:r>
          </w:p>
        </w:tc>
        <w:tc>
          <w:tcPr>
            <w:tcW w:w="1843" w:type="dxa"/>
            <w:tcBorders>
              <w:top w:val="single" w:color="000000" w:sz="6" w:space="0"/>
              <w:left w:val="single" w:color="000000" w:sz="6" w:space="0"/>
              <w:bottom w:val="single" w:color="000000" w:sz="6" w:space="0"/>
              <w:right w:val="single" w:color="000000" w:sz="6" w:space="0"/>
            </w:tcBorders>
            <w:vAlign w:val="center"/>
          </w:tcPr>
          <w:p w14:paraId="1379C279">
            <w:pPr>
              <w:pStyle w:val="19"/>
              <w:rPr>
                <w:rFonts w:hint="eastAsia" w:ascii="宋体" w:eastAsia="宋体"/>
                <w:color w:val="000000"/>
                <w:szCs w:val="21"/>
              </w:rPr>
            </w:pPr>
            <w:r>
              <w:rPr>
                <w:rFonts w:hint="eastAsia" w:ascii="宋体" w:eastAsia="宋体"/>
                <w:color w:val="000000"/>
                <w:szCs w:val="21"/>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14:paraId="73BB8D78">
            <w:pPr>
              <w:pStyle w:val="19"/>
              <w:rPr>
                <w:rFonts w:hint="eastAsia" w:ascii="宋体" w:eastAsia="宋体"/>
                <w:color w:val="000000"/>
                <w:szCs w:val="21"/>
              </w:rPr>
            </w:pPr>
            <w:r>
              <w:rPr>
                <w:rFonts w:hint="eastAsia" w:ascii="宋体" w:eastAsia="宋体"/>
                <w:color w:val="000000"/>
                <w:szCs w:val="21"/>
              </w:rP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14:paraId="45750EFC">
            <w:pPr>
              <w:pStyle w:val="19"/>
              <w:rPr>
                <w:rFonts w:hint="eastAsia" w:ascii="宋体" w:eastAsia="宋体"/>
                <w:color w:val="000000"/>
                <w:szCs w:val="21"/>
              </w:rPr>
            </w:pPr>
            <w:r>
              <w:rPr>
                <w:rFonts w:hint="eastAsia" w:ascii="宋体" w:eastAsia="宋体"/>
                <w:color w:val="000000"/>
                <w:szCs w:val="21"/>
              </w:rPr>
              <w:t>财政性资金基本保证</w:t>
            </w:r>
          </w:p>
        </w:tc>
      </w:tr>
    </w:tbl>
    <w:p w14:paraId="153DEA5A">
      <w:pPr>
        <w:spacing w:before="10" w:after="10" w:line="560" w:lineRule="exact"/>
        <w:ind w:firstLine="640" w:firstLineChars="200"/>
        <w:jc w:val="left"/>
        <w:outlineLvl w:val="0"/>
        <w:rPr>
          <w:rFonts w:hint="eastAsia" w:ascii="黑体" w:eastAsia="黑体"/>
          <w:color w:val="000000"/>
          <w:sz w:val="32"/>
          <w:szCs w:val="32"/>
        </w:rPr>
      </w:pPr>
      <w:bookmarkStart w:id="17" w:name="_Toc30658"/>
      <w:r>
        <w:rPr>
          <w:rFonts w:hint="eastAsia" w:ascii="黑体" w:eastAsia="黑体" w:cs="黑体"/>
          <w:color w:val="000000"/>
          <w:sz w:val="32"/>
          <w:szCs w:val="32"/>
        </w:rPr>
        <w:t>二、单位预算安排的总体情况</w:t>
      </w:r>
      <w:bookmarkEnd w:id="17"/>
    </w:p>
    <w:p w14:paraId="69692F4C">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按照预算管理有关规定，目前我县单位预算的编制实行综合预算管理，即全部收入和支出都反映在预算中。</w:t>
      </w:r>
    </w:p>
    <w:p w14:paraId="30C37697">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1、收入说明</w:t>
      </w:r>
    </w:p>
    <w:p w14:paraId="321827C2">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2023年高阳县庞口镇行政综合服务中心年初预算收入安排59.86万元。按资金来源，一般预算收入59.86万元，政府性基金收入0万元，财政专户拨款收入0万元，其他收入来源0万元。</w:t>
      </w:r>
    </w:p>
    <w:p w14:paraId="6349F511">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其中：人员经费预算为56.31万元。</w:t>
      </w:r>
    </w:p>
    <w:p w14:paraId="2F82BA27">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日常公用经费预算为3.55万元。</w:t>
      </w:r>
    </w:p>
    <w:p w14:paraId="60F2D79E">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项目支出预算为0万元。</w:t>
      </w:r>
    </w:p>
    <w:p w14:paraId="608BD850">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2、支出说明</w:t>
      </w:r>
    </w:p>
    <w:p w14:paraId="4155DA7E">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2023年度单位预算支出安排59.86万元。</w:t>
      </w:r>
    </w:p>
    <w:p w14:paraId="1CCE9550">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基本支出：59.86万元</w:t>
      </w:r>
    </w:p>
    <w:p w14:paraId="6E2A4ADF">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其中：人员经费安排 56.31万元</w:t>
      </w:r>
    </w:p>
    <w:p w14:paraId="0B4815D3">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日常公用经费安排3.55万元</w:t>
      </w:r>
    </w:p>
    <w:p w14:paraId="3B6CC6BB">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项目支出安排0万元。</w:t>
      </w:r>
    </w:p>
    <w:p w14:paraId="6DD2903F">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3、比上年增减情况</w:t>
      </w:r>
    </w:p>
    <w:p w14:paraId="18AC7DC1">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本年度预算收支安排59.86万元，较上年增加59.86万元。其中：基本支出增加59.86万元；项目较上年增加0万元。</w:t>
      </w:r>
    </w:p>
    <w:p w14:paraId="5B3C460F">
      <w:pPr>
        <w:spacing w:before="10" w:after="10" w:line="560" w:lineRule="exact"/>
        <w:ind w:firstLine="640" w:firstLineChars="200"/>
        <w:jc w:val="left"/>
        <w:outlineLvl w:val="0"/>
        <w:rPr>
          <w:rFonts w:hint="eastAsia" w:ascii="黑体" w:eastAsia="黑体"/>
          <w:color w:val="000000"/>
          <w:sz w:val="32"/>
          <w:szCs w:val="32"/>
        </w:rPr>
      </w:pPr>
      <w:bookmarkStart w:id="18" w:name="_Toc27199"/>
      <w:r>
        <w:rPr>
          <w:rFonts w:hint="eastAsia" w:ascii="黑体" w:eastAsia="黑体" w:cs="黑体"/>
          <w:color w:val="000000"/>
          <w:sz w:val="32"/>
          <w:szCs w:val="32"/>
        </w:rPr>
        <w:t>三、机关运行经费安排情况</w:t>
      </w:r>
      <w:bookmarkEnd w:id="18"/>
    </w:p>
    <w:p w14:paraId="73A680DB">
      <w:pPr>
        <w:pStyle w:val="33"/>
        <w:spacing w:line="560" w:lineRule="exact"/>
        <w:ind w:firstLine="560" w:firstLineChars="200"/>
        <w:rPr>
          <w:rFonts w:hint="eastAsia" w:ascii="宋体" w:eastAsia="宋体"/>
          <w:color w:val="000000"/>
          <w:szCs w:val="28"/>
        </w:rPr>
      </w:pPr>
      <w:r>
        <w:rPr>
          <w:rFonts w:hint="eastAsia" w:ascii="宋体" w:eastAsia="宋体"/>
          <w:color w:val="000000"/>
          <w:szCs w:val="28"/>
        </w:rPr>
        <w:t>2023年单位机关运行经费3.55万元，其中：办公费1.68万元、移动通讯费0.72万元、办公取暖费0.38万元、公会经费0.44万元、福利费0.3万元、党组织活动经费0.03万元。完全按照县编制要求安排，确实降低行政成本。</w:t>
      </w:r>
    </w:p>
    <w:p w14:paraId="5B794255">
      <w:pPr>
        <w:spacing w:before="10" w:after="10" w:line="560" w:lineRule="exact"/>
        <w:ind w:firstLine="560" w:firstLineChars="200"/>
        <w:jc w:val="left"/>
        <w:outlineLvl w:val="0"/>
        <w:rPr>
          <w:rFonts w:hint="eastAsia" w:ascii="黑体" w:eastAsia="黑体"/>
          <w:color w:val="000000"/>
          <w:sz w:val="28"/>
          <w:szCs w:val="28"/>
        </w:rPr>
      </w:pPr>
      <w:bookmarkStart w:id="19" w:name="_Toc10848"/>
      <w:r>
        <w:rPr>
          <w:rFonts w:hint="eastAsia" w:ascii="黑体" w:eastAsia="黑体" w:cs="黑体"/>
          <w:color w:val="000000"/>
          <w:sz w:val="28"/>
          <w:szCs w:val="28"/>
        </w:rPr>
        <w:t>四、财政拨款“三公”经费预算情况及增减变化原因</w:t>
      </w:r>
      <w:bookmarkEnd w:id="19"/>
    </w:p>
    <w:p w14:paraId="5F5A1B03">
      <w:pPr>
        <w:pStyle w:val="34"/>
        <w:spacing w:line="560" w:lineRule="exact"/>
        <w:ind w:firstLine="560" w:firstLineChars="200"/>
        <w:rPr>
          <w:rFonts w:hint="eastAsia" w:ascii="宋体" w:eastAsia="宋体"/>
          <w:color w:val="000000"/>
          <w:szCs w:val="28"/>
        </w:rPr>
      </w:pPr>
      <w:r>
        <w:rPr>
          <w:rFonts w:hint="eastAsia" w:ascii="宋体" w:eastAsia="宋体"/>
          <w:color w:val="000000"/>
          <w:szCs w:val="28"/>
        </w:rPr>
        <w:t>2023年财政拨款“三公”经费支出安排0万元，较上年减少0万元，其中：因公出国经费支出安排0万元，与上年持平；公务用车运行经费支出安排0万元，与上年持平；公务接待费支出安排0万元，与上年持平；会议费0万元，与上年持平。</w:t>
      </w:r>
    </w:p>
    <w:p w14:paraId="4B204705">
      <w:pPr>
        <w:spacing w:before="10" w:after="10" w:line="560" w:lineRule="exact"/>
        <w:ind w:firstLine="640" w:firstLineChars="200"/>
        <w:jc w:val="left"/>
        <w:outlineLvl w:val="0"/>
        <w:rPr>
          <w:rFonts w:ascii="黑体" w:eastAsia="黑体" w:cs="黑体"/>
          <w:color w:val="000000"/>
          <w:sz w:val="32"/>
          <w:szCs w:val="32"/>
        </w:rPr>
      </w:pPr>
      <w:bookmarkStart w:id="20" w:name="_Toc4835"/>
      <w:r>
        <w:rPr>
          <w:rFonts w:hint="eastAsia" w:ascii="黑体" w:eastAsia="黑体" w:cs="黑体"/>
          <w:color w:val="000000"/>
          <w:sz w:val="32"/>
          <w:szCs w:val="32"/>
        </w:rPr>
        <w:t>五、预算绩效信息（无）</w:t>
      </w:r>
      <w:bookmarkEnd w:id="20"/>
    </w:p>
    <w:p w14:paraId="639CF81D">
      <w:pPr>
        <w:spacing w:before="10" w:after="10" w:line="560" w:lineRule="exact"/>
        <w:ind w:firstLine="640" w:firstLineChars="200"/>
        <w:jc w:val="left"/>
        <w:outlineLvl w:val="0"/>
        <w:rPr>
          <w:rFonts w:hint="eastAsia" w:ascii="黑体" w:eastAsia="黑体"/>
          <w:color w:val="000000"/>
          <w:sz w:val="32"/>
          <w:szCs w:val="32"/>
        </w:rPr>
      </w:pPr>
      <w:bookmarkStart w:id="21" w:name="_Toc20373"/>
      <w:r>
        <w:rPr>
          <w:rFonts w:hint="eastAsia" w:ascii="黑体" w:eastAsia="黑体" w:cs="黑体"/>
          <w:color w:val="000000"/>
          <w:sz w:val="32"/>
          <w:szCs w:val="32"/>
        </w:rPr>
        <w:t>六、政府采购预算情况</w:t>
      </w:r>
      <w:bookmarkEnd w:id="21"/>
    </w:p>
    <w:p w14:paraId="6C086D27">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2023年，高阳县庞口镇行政综合服务中心安排政府采购预算0.00万元。具体内容见下表。</w:t>
      </w:r>
    </w:p>
    <w:p w14:paraId="473413D9">
      <w:pPr>
        <w:spacing w:before="0" w:after="0" w:line="560" w:lineRule="exact"/>
        <w:ind w:firstLine="560" w:firstLineChars="200"/>
        <w:jc w:val="center"/>
        <w:outlineLvl w:val="9"/>
        <w:rPr>
          <w:rFonts w:ascii="宋体" w:eastAsia="宋体" w:cs="方正小标宋_GBK"/>
          <w:color w:val="000000"/>
          <w:sz w:val="28"/>
          <w:szCs w:val="28"/>
        </w:rPr>
      </w:pPr>
    </w:p>
    <w:p w14:paraId="19A21D25">
      <w:pPr>
        <w:spacing w:before="0" w:after="0" w:line="560" w:lineRule="exact"/>
        <w:ind w:firstLine="560" w:firstLineChars="200"/>
        <w:jc w:val="center"/>
        <w:outlineLvl w:val="9"/>
        <w:rPr>
          <w:rFonts w:ascii="宋体" w:eastAsia="宋体" w:cs="方正小标宋_GBK"/>
          <w:color w:val="000000"/>
          <w:sz w:val="28"/>
          <w:szCs w:val="28"/>
        </w:rPr>
      </w:pPr>
    </w:p>
    <w:p w14:paraId="18B7989C">
      <w:pPr>
        <w:spacing w:before="0" w:after="0" w:line="240" w:lineRule="auto"/>
        <w:ind w:firstLine="0"/>
        <w:jc w:val="center"/>
        <w:outlineLvl w:val="9"/>
        <w:rPr>
          <w:rFonts w:ascii="宋体" w:eastAsia="宋体" w:cs="方正小标宋_GBK"/>
          <w:color w:val="000000"/>
          <w:sz w:val="28"/>
          <w:szCs w:val="28"/>
        </w:rPr>
      </w:pPr>
    </w:p>
    <w:p w14:paraId="281F6898">
      <w:pPr>
        <w:spacing w:before="0" w:after="0" w:line="240" w:lineRule="auto"/>
        <w:ind w:firstLine="0"/>
        <w:jc w:val="center"/>
        <w:outlineLvl w:val="9"/>
        <w:rPr>
          <w:rFonts w:ascii="宋体" w:eastAsia="宋体" w:cs="方正小标宋_GBK"/>
          <w:color w:val="000000"/>
          <w:sz w:val="28"/>
          <w:szCs w:val="28"/>
        </w:rPr>
      </w:pPr>
    </w:p>
    <w:p w14:paraId="794984EA">
      <w:pPr>
        <w:spacing w:before="0" w:after="0" w:line="240" w:lineRule="auto"/>
        <w:ind w:firstLine="0"/>
        <w:jc w:val="center"/>
        <w:outlineLvl w:val="9"/>
        <w:rPr>
          <w:rFonts w:ascii="宋体" w:eastAsia="宋体" w:cs="方正小标宋_GBK"/>
          <w:color w:val="000000"/>
          <w:sz w:val="28"/>
          <w:szCs w:val="28"/>
        </w:rPr>
      </w:pPr>
    </w:p>
    <w:p w14:paraId="01BDBB00">
      <w:pPr>
        <w:spacing w:before="0" w:after="0" w:line="240" w:lineRule="auto"/>
        <w:ind w:firstLine="0"/>
        <w:jc w:val="center"/>
        <w:outlineLvl w:val="9"/>
        <w:rPr>
          <w:rFonts w:ascii="宋体" w:eastAsia="宋体" w:cs="方正小标宋_GBK"/>
          <w:color w:val="000000"/>
          <w:sz w:val="28"/>
          <w:szCs w:val="28"/>
        </w:rPr>
      </w:pPr>
    </w:p>
    <w:p w14:paraId="0BF85CCC">
      <w:pPr>
        <w:spacing w:before="0" w:after="0" w:line="240" w:lineRule="auto"/>
        <w:ind w:firstLine="0"/>
        <w:jc w:val="center"/>
        <w:outlineLvl w:val="9"/>
        <w:rPr>
          <w:rFonts w:ascii="宋体" w:eastAsia="宋体" w:cs="方正小标宋_GBK"/>
          <w:color w:val="000000"/>
          <w:sz w:val="28"/>
          <w:szCs w:val="28"/>
        </w:rPr>
      </w:pPr>
    </w:p>
    <w:p w14:paraId="463536EC">
      <w:pPr>
        <w:spacing w:before="0" w:after="0" w:line="240" w:lineRule="auto"/>
        <w:ind w:firstLine="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单位政府采购预算</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2"/>
        <w:gridCol w:w="897"/>
        <w:gridCol w:w="1055"/>
        <w:gridCol w:w="1055"/>
        <w:gridCol w:w="660"/>
        <w:gridCol w:w="791"/>
        <w:gridCol w:w="791"/>
        <w:gridCol w:w="897"/>
        <w:gridCol w:w="897"/>
        <w:gridCol w:w="897"/>
        <w:gridCol w:w="897"/>
        <w:gridCol w:w="897"/>
        <w:gridCol w:w="897"/>
        <w:gridCol w:w="897"/>
        <w:gridCol w:w="897"/>
        <w:gridCol w:w="897"/>
      </w:tblGrid>
      <w:tr w14:paraId="5EF1F6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14:paraId="01BD8691">
            <w:pPr>
              <w:pStyle w:val="15"/>
              <w:rPr>
                <w:rFonts w:hint="eastAsia" w:ascii="宋体" w:eastAsia="宋体"/>
                <w:color w:val="000000"/>
              </w:rPr>
            </w:pPr>
            <w:r>
              <w:rPr>
                <w:rFonts w:hint="eastAsia" w:ascii="宋体" w:eastAsia="宋体"/>
                <w:color w:val="000000"/>
              </w:rPr>
              <w:t>451002高阳县庞口镇行政综合服务中心</w:t>
            </w:r>
          </w:p>
        </w:tc>
        <w:tc>
          <w:tcPr>
            <w:tcW w:w="8674" w:type="dxa"/>
            <w:gridSpan w:val="9"/>
            <w:tcBorders>
              <w:top w:val="single" w:color="FFFFFF" w:sz="6" w:space="0"/>
              <w:left w:val="single" w:color="FFFFFF" w:sz="6" w:space="0"/>
              <w:bottom w:val="single" w:color="000000" w:sz="6" w:space="0"/>
              <w:right w:val="single" w:color="FFFFFF" w:sz="6" w:space="0"/>
            </w:tcBorders>
            <w:vAlign w:val="center"/>
          </w:tcPr>
          <w:p w14:paraId="58E43378">
            <w:pPr>
              <w:pStyle w:val="30"/>
              <w:rPr>
                <w:rFonts w:hint="eastAsia" w:ascii="宋体" w:eastAsia="宋体"/>
                <w:color w:val="000000"/>
              </w:rPr>
            </w:pPr>
            <w:r>
              <w:rPr>
                <w:rFonts w:hint="eastAsia" w:ascii="宋体" w:eastAsia="宋体"/>
                <w:color w:val="000000"/>
              </w:rPr>
              <w:t>单位：万元</w:t>
            </w:r>
          </w:p>
        </w:tc>
      </w:tr>
      <w:tr w14:paraId="15EFC2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2" w:hRule="atLeas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14:paraId="3ECA6177">
            <w:pPr>
              <w:pStyle w:val="16"/>
              <w:rPr>
                <w:rFonts w:hint="eastAsia" w:ascii="宋体" w:eastAsia="宋体"/>
                <w:color w:val="000000"/>
                <w:szCs w:val="21"/>
              </w:rPr>
            </w:pPr>
            <w:r>
              <w:rPr>
                <w:rFonts w:hint="eastAsia" w:ascii="宋体" w:eastAsia="宋体"/>
                <w:color w:val="000000"/>
                <w:szCs w:val="21"/>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696E209B">
            <w:pPr>
              <w:pStyle w:val="16"/>
              <w:rPr>
                <w:rFonts w:hint="eastAsia" w:ascii="宋体" w:eastAsia="宋体"/>
                <w:color w:val="000000"/>
                <w:szCs w:val="21"/>
              </w:rPr>
            </w:pPr>
            <w:r>
              <w:rPr>
                <w:rFonts w:hint="eastAsia" w:ascii="宋体" w:eastAsia="宋体"/>
                <w:color w:val="000000"/>
                <w:szCs w:val="21"/>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73346EC5">
            <w:pPr>
              <w:pStyle w:val="16"/>
              <w:rPr>
                <w:rFonts w:hint="eastAsia" w:ascii="宋体" w:eastAsia="宋体"/>
                <w:color w:val="000000"/>
                <w:szCs w:val="21"/>
              </w:rPr>
            </w:pPr>
            <w:r>
              <w:rPr>
                <w:rFonts w:hint="eastAsia" w:ascii="宋体" w:eastAsia="宋体"/>
                <w:color w:val="000000"/>
                <w:szCs w:val="21"/>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14:paraId="29E048F8">
            <w:pPr>
              <w:pStyle w:val="16"/>
              <w:rPr>
                <w:rFonts w:hint="eastAsia" w:ascii="宋体" w:eastAsia="宋体"/>
                <w:color w:val="000000"/>
                <w:szCs w:val="21"/>
              </w:rPr>
            </w:pPr>
            <w:r>
              <w:rPr>
                <w:rFonts w:hint="eastAsia" w:ascii="宋体" w:eastAsia="宋体"/>
                <w:color w:val="000000"/>
                <w:szCs w:val="21"/>
              </w:rPr>
              <w:t>计量  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7D1EB80B">
            <w:pPr>
              <w:pStyle w:val="16"/>
              <w:rPr>
                <w:rFonts w:hint="eastAsia" w:ascii="宋体" w:eastAsia="宋体"/>
                <w:color w:val="000000"/>
                <w:szCs w:val="21"/>
              </w:rPr>
            </w:pPr>
            <w:r>
              <w:rPr>
                <w:rFonts w:hint="eastAsia" w:ascii="宋体" w:eastAsia="宋体"/>
                <w:color w:val="000000"/>
                <w:szCs w:val="21"/>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4CE6D252">
            <w:pPr>
              <w:pStyle w:val="16"/>
              <w:rPr>
                <w:rFonts w:hint="eastAsia" w:ascii="宋体" w:eastAsia="宋体"/>
                <w:color w:val="000000"/>
                <w:szCs w:val="21"/>
              </w:rPr>
            </w:pPr>
            <w:r>
              <w:rPr>
                <w:rFonts w:hint="eastAsia" w:ascii="宋体" w:eastAsia="宋体"/>
                <w:color w:val="000000"/>
                <w:szCs w:val="21"/>
              </w:rPr>
              <w:t>单价</w:t>
            </w:r>
          </w:p>
        </w:tc>
        <w:tc>
          <w:tcPr>
            <w:tcW w:w="7710" w:type="dxa"/>
            <w:gridSpan w:val="8"/>
            <w:tcBorders>
              <w:top w:val="single" w:color="000000" w:sz="6" w:space="0"/>
              <w:left w:val="single" w:color="000000" w:sz="6" w:space="0"/>
              <w:bottom w:val="single" w:color="000000" w:sz="6" w:space="0"/>
              <w:right w:val="single" w:color="000000" w:sz="6" w:space="0"/>
            </w:tcBorders>
            <w:vAlign w:val="center"/>
          </w:tcPr>
          <w:p w14:paraId="69C52DD9">
            <w:pPr>
              <w:pStyle w:val="16"/>
              <w:rPr>
                <w:rFonts w:hint="eastAsia" w:ascii="宋体" w:eastAsia="宋体"/>
                <w:color w:val="000000"/>
                <w:szCs w:val="21"/>
              </w:rPr>
            </w:pPr>
            <w:r>
              <w:rPr>
                <w:rFonts w:hint="eastAsia" w:ascii="宋体" w:eastAsia="宋体"/>
                <w:color w:val="000000"/>
                <w:szCs w:val="21"/>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14:paraId="4ADF4B0B">
            <w:pPr>
              <w:pStyle w:val="16"/>
              <w:rPr>
                <w:rFonts w:hint="eastAsia" w:ascii="宋体" w:eastAsia="宋体"/>
                <w:color w:val="000000"/>
                <w:szCs w:val="21"/>
              </w:rPr>
            </w:pPr>
            <w:r>
              <w:rPr>
                <w:rFonts w:hint="eastAsia" w:ascii="宋体" w:eastAsia="宋体"/>
                <w:color w:val="000000"/>
                <w:szCs w:val="21"/>
              </w:rPr>
              <w:t>2023年  预留中  小微企  业份额</w:t>
            </w:r>
          </w:p>
        </w:tc>
      </w:tr>
      <w:tr w14:paraId="1F4DAF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6BAE8137">
            <w:pPr>
              <w:pStyle w:val="16"/>
              <w:rPr>
                <w:rFonts w:hint="eastAsia" w:ascii="宋体" w:eastAsia="宋体"/>
                <w:color w:val="000000"/>
                <w:szCs w:val="21"/>
              </w:rPr>
            </w:pPr>
            <w:r>
              <w:rPr>
                <w:rFonts w:hint="eastAsia" w:ascii="宋体" w:eastAsia="宋体"/>
                <w:color w:val="000000"/>
                <w:szCs w:val="21"/>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14:paraId="4ED05674">
            <w:pPr>
              <w:pStyle w:val="16"/>
              <w:rPr>
                <w:rFonts w:hint="eastAsia" w:ascii="宋体" w:eastAsia="宋体"/>
                <w:color w:val="000000"/>
                <w:szCs w:val="21"/>
              </w:rPr>
            </w:pPr>
            <w:r>
              <w:rPr>
                <w:rFonts w:hint="eastAsia" w:ascii="宋体" w:eastAsia="宋体"/>
                <w:color w:val="000000"/>
                <w:szCs w:val="21"/>
              </w:rPr>
              <w:t>预算    资金</w:t>
            </w:r>
          </w:p>
        </w:tc>
        <w:tc>
          <w:tcPr>
            <w:tcW w:w="1134" w:type="dxa"/>
            <w:vMerge w:val="continue"/>
            <w:tcBorders>
              <w:top w:val="single" w:color="000000" w:sz="6" w:space="0"/>
              <w:left w:val="single" w:color="000000" w:sz="6" w:space="0"/>
              <w:bottom w:val="single" w:color="000000" w:sz="6" w:space="0"/>
              <w:right w:val="single" w:color="000000" w:sz="6" w:space="0"/>
            </w:tcBorders>
          </w:tcPr>
          <w:p w14:paraId="0894302D"/>
        </w:tc>
        <w:tc>
          <w:tcPr>
            <w:tcW w:w="1134" w:type="dxa"/>
            <w:vMerge w:val="continue"/>
            <w:tcBorders>
              <w:top w:val="single" w:color="000000" w:sz="6" w:space="0"/>
              <w:left w:val="single" w:color="000000" w:sz="6" w:space="0"/>
              <w:bottom w:val="single" w:color="000000" w:sz="6" w:space="0"/>
              <w:right w:val="single" w:color="000000" w:sz="6" w:space="0"/>
            </w:tcBorders>
          </w:tcPr>
          <w:p w14:paraId="2ADFE864"/>
        </w:tc>
        <w:tc>
          <w:tcPr>
            <w:tcW w:w="709" w:type="dxa"/>
            <w:vMerge w:val="continue"/>
            <w:tcBorders>
              <w:top w:val="single" w:color="000000" w:sz="6" w:space="0"/>
              <w:left w:val="single" w:color="000000" w:sz="6" w:space="0"/>
              <w:bottom w:val="single" w:color="000000" w:sz="6" w:space="0"/>
              <w:right w:val="single" w:color="000000" w:sz="6" w:space="0"/>
            </w:tcBorders>
          </w:tcPr>
          <w:p w14:paraId="47D73DB2"/>
        </w:tc>
        <w:tc>
          <w:tcPr>
            <w:tcW w:w="850" w:type="dxa"/>
            <w:vMerge w:val="continue"/>
            <w:tcBorders>
              <w:top w:val="single" w:color="000000" w:sz="6" w:space="0"/>
              <w:left w:val="single" w:color="000000" w:sz="6" w:space="0"/>
              <w:bottom w:val="single" w:color="000000" w:sz="6" w:space="0"/>
              <w:right w:val="single" w:color="000000" w:sz="6" w:space="0"/>
            </w:tcBorders>
          </w:tcPr>
          <w:p w14:paraId="7DD3DC9E"/>
        </w:tc>
        <w:tc>
          <w:tcPr>
            <w:tcW w:w="850" w:type="dxa"/>
            <w:vMerge w:val="continue"/>
            <w:tcBorders>
              <w:top w:val="single" w:color="000000" w:sz="6" w:space="0"/>
              <w:left w:val="single" w:color="000000" w:sz="6" w:space="0"/>
              <w:bottom w:val="single" w:color="000000" w:sz="6" w:space="0"/>
              <w:right w:val="single" w:color="000000" w:sz="6" w:space="0"/>
            </w:tcBorders>
          </w:tcPr>
          <w:p w14:paraId="0FE381C1"/>
        </w:tc>
        <w:tc>
          <w:tcPr>
            <w:tcW w:w="964" w:type="dxa"/>
            <w:tcBorders>
              <w:top w:val="single" w:color="000000" w:sz="6" w:space="0"/>
              <w:left w:val="single" w:color="000000" w:sz="6" w:space="0"/>
              <w:bottom w:val="single" w:color="000000" w:sz="6" w:space="0"/>
              <w:right w:val="single" w:color="000000" w:sz="6" w:space="0"/>
            </w:tcBorders>
            <w:vAlign w:val="center"/>
          </w:tcPr>
          <w:p w14:paraId="30300DC0">
            <w:pPr>
              <w:pStyle w:val="16"/>
              <w:rPr>
                <w:rFonts w:hint="eastAsia" w:ascii="宋体" w:eastAsia="宋体"/>
                <w:color w:val="000000"/>
                <w:szCs w:val="21"/>
              </w:rPr>
            </w:pPr>
            <w:r>
              <w:rPr>
                <w:rFonts w:hint="eastAsia" w:ascii="宋体" w:eastAsia="宋体"/>
                <w:color w:val="000000"/>
                <w:szCs w:val="21"/>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14:paraId="6A0DB9B5">
            <w:pPr>
              <w:pStyle w:val="16"/>
              <w:rPr>
                <w:rFonts w:hint="eastAsia" w:ascii="宋体" w:eastAsia="宋体"/>
                <w:color w:val="000000"/>
                <w:szCs w:val="21"/>
              </w:rPr>
            </w:pPr>
            <w:r>
              <w:rPr>
                <w:rFonts w:hint="eastAsia" w:ascii="宋体" w:eastAsia="宋体"/>
                <w:color w:val="000000"/>
                <w:szCs w:val="21"/>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1A0EFEA2">
            <w:pPr>
              <w:pStyle w:val="16"/>
              <w:rPr>
                <w:rFonts w:hint="eastAsia" w:ascii="宋体" w:eastAsia="宋体"/>
                <w:color w:val="000000"/>
                <w:szCs w:val="21"/>
              </w:rPr>
            </w:pPr>
            <w:r>
              <w:rPr>
                <w:rFonts w:hint="eastAsia" w:ascii="宋体" w:eastAsia="宋体"/>
                <w:color w:val="000000"/>
                <w:szCs w:val="21"/>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31E45D87">
            <w:pPr>
              <w:pStyle w:val="16"/>
              <w:rPr>
                <w:rFonts w:hint="eastAsia" w:ascii="宋体" w:eastAsia="宋体"/>
                <w:color w:val="000000"/>
                <w:szCs w:val="21"/>
              </w:rPr>
            </w:pPr>
            <w:r>
              <w:rPr>
                <w:rFonts w:hint="eastAsia" w:ascii="宋体" w:eastAsia="宋体"/>
                <w:color w:val="000000"/>
                <w:szCs w:val="21"/>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5EA359F2">
            <w:pPr>
              <w:pStyle w:val="16"/>
              <w:rPr>
                <w:rFonts w:hint="eastAsia" w:ascii="宋体" w:eastAsia="宋体"/>
                <w:color w:val="000000"/>
                <w:szCs w:val="21"/>
              </w:rPr>
            </w:pPr>
            <w:r>
              <w:rPr>
                <w:rFonts w:hint="eastAsia" w:ascii="宋体" w:eastAsia="宋体"/>
                <w:color w:val="000000"/>
                <w:szCs w:val="21"/>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14:paraId="70AD70DF">
            <w:pPr>
              <w:pStyle w:val="16"/>
              <w:rPr>
                <w:rFonts w:hint="eastAsia" w:ascii="宋体" w:eastAsia="宋体"/>
                <w:color w:val="000000"/>
                <w:szCs w:val="21"/>
              </w:rPr>
            </w:pPr>
            <w:r>
              <w:rPr>
                <w:rFonts w:hint="eastAsia" w:ascii="宋体" w:eastAsia="宋体"/>
                <w:color w:val="000000"/>
                <w:szCs w:val="21"/>
              </w:rP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14:paraId="6852706B">
            <w:pPr>
              <w:pStyle w:val="16"/>
              <w:rPr>
                <w:rFonts w:hint="eastAsia" w:ascii="宋体" w:eastAsia="宋体"/>
                <w:color w:val="000000"/>
                <w:szCs w:val="21"/>
              </w:rPr>
            </w:pPr>
            <w:r>
              <w:rPr>
                <w:rFonts w:hint="eastAsia" w:ascii="宋体" w:eastAsia="宋体"/>
                <w:color w:val="000000"/>
                <w:szCs w:val="21"/>
              </w:rPr>
              <w:t>财政拨    款结转</w:t>
            </w:r>
          </w:p>
        </w:tc>
        <w:tc>
          <w:tcPr>
            <w:tcW w:w="964" w:type="dxa"/>
            <w:tcBorders>
              <w:top w:val="single" w:color="000000" w:sz="6" w:space="0"/>
              <w:left w:val="single" w:color="000000" w:sz="6" w:space="0"/>
              <w:bottom w:val="single" w:color="000000" w:sz="6" w:space="0"/>
              <w:right w:val="single" w:color="000000" w:sz="6" w:space="0"/>
            </w:tcBorders>
            <w:vAlign w:val="center"/>
          </w:tcPr>
          <w:p w14:paraId="5D2659A6">
            <w:pPr>
              <w:pStyle w:val="16"/>
              <w:rPr>
                <w:rFonts w:hint="eastAsia" w:ascii="宋体" w:eastAsia="宋体"/>
                <w:color w:val="000000"/>
                <w:szCs w:val="21"/>
              </w:rPr>
            </w:pPr>
            <w:r>
              <w:rPr>
                <w:rFonts w:hint="eastAsia" w:ascii="宋体" w:eastAsia="宋体"/>
                <w:color w:val="000000"/>
                <w:szCs w:val="21"/>
              </w:rPr>
              <w:t>非财政    拨款结    转结余</w:t>
            </w:r>
          </w:p>
        </w:tc>
        <w:tc>
          <w:tcPr>
            <w:tcW w:w="964" w:type="dxa"/>
            <w:vMerge w:val="continue"/>
            <w:tcBorders>
              <w:top w:val="single" w:color="000000" w:sz="6" w:space="0"/>
              <w:left w:val="single" w:color="000000" w:sz="6" w:space="0"/>
              <w:bottom w:val="single" w:color="000000" w:sz="6" w:space="0"/>
              <w:right w:val="single" w:color="000000" w:sz="6" w:space="0"/>
            </w:tcBorders>
          </w:tcPr>
          <w:p w14:paraId="3D03E796"/>
        </w:tc>
      </w:tr>
      <w:tr w14:paraId="2D8ABD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997" w:hRule="atLeas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3ACB81C8">
            <w:pPr>
              <w:pStyle w:val="18"/>
              <w:rPr>
                <w:rFonts w:hint="eastAsia" w:ascii="宋体" w:eastAsia="宋体"/>
                <w:color w:val="000000"/>
                <w:sz w:val="28"/>
                <w:szCs w:val="28"/>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3BDBCF7D">
            <w:pPr>
              <w:pStyle w:val="17"/>
              <w:rPr>
                <w:rFonts w:hint="eastAsia" w:ascii="宋体" w:eastAsia="宋体"/>
                <w:color w:val="000000"/>
                <w:sz w:val="28"/>
                <w:szCs w:val="28"/>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2CB38C9">
            <w:pPr>
              <w:pStyle w:val="18"/>
              <w:rPr>
                <w:rFonts w:hint="eastAsia" w:ascii="宋体" w:eastAsia="宋体"/>
                <w:color w:val="000000"/>
                <w:sz w:val="28"/>
                <w:szCs w:val="28"/>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5EDB7464">
            <w:pPr>
              <w:pStyle w:val="18"/>
              <w:rPr>
                <w:rFonts w:hint="eastAsia" w:ascii="宋体" w:eastAsia="宋体"/>
                <w:color w:val="000000"/>
                <w:sz w:val="28"/>
                <w:szCs w:val="28"/>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2EDE5E94">
            <w:pPr>
              <w:pStyle w:val="19"/>
              <w:rPr>
                <w:rFonts w:hint="eastAsia" w:ascii="宋体" w:eastAsia="宋体"/>
                <w:color w:val="000000"/>
                <w:sz w:val="28"/>
                <w:szCs w:val="28"/>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447E539A">
            <w:pPr>
              <w:pStyle w:val="17"/>
              <w:rPr>
                <w:rFonts w:hint="eastAsia" w:ascii="宋体" w:eastAsia="宋体"/>
                <w:color w:val="000000"/>
                <w:sz w:val="28"/>
                <w:szCs w:val="28"/>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72F8C3FC">
            <w:pPr>
              <w:pStyle w:val="17"/>
              <w:rPr>
                <w:rFonts w:hint="eastAsia" w:ascii="宋体" w:eastAsia="宋体"/>
                <w:color w:val="000000"/>
                <w:sz w:val="28"/>
                <w:szCs w:val="28"/>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09CBF6E9">
            <w:pPr>
              <w:pStyle w:val="17"/>
              <w:rPr>
                <w:rFonts w:hint="eastAsia" w:ascii="宋体" w:eastAsia="宋体"/>
                <w:color w:val="000000"/>
                <w:sz w:val="28"/>
                <w:szCs w:val="28"/>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50402017">
            <w:pPr>
              <w:pStyle w:val="17"/>
              <w:rPr>
                <w:rFonts w:hint="eastAsia" w:ascii="宋体" w:eastAsia="宋体"/>
                <w:color w:val="000000"/>
                <w:sz w:val="28"/>
                <w:szCs w:val="28"/>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2E148023">
            <w:pPr>
              <w:pStyle w:val="17"/>
              <w:rPr>
                <w:rFonts w:hint="eastAsia" w:ascii="宋体" w:eastAsia="宋体"/>
                <w:color w:val="000000"/>
                <w:sz w:val="28"/>
                <w:szCs w:val="28"/>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544EE2B2">
            <w:pPr>
              <w:pStyle w:val="17"/>
              <w:rPr>
                <w:rFonts w:hint="eastAsia" w:ascii="宋体" w:eastAsia="宋体"/>
                <w:color w:val="000000"/>
                <w:sz w:val="28"/>
                <w:szCs w:val="28"/>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66D614C8">
            <w:pPr>
              <w:pStyle w:val="17"/>
              <w:rPr>
                <w:rFonts w:hint="eastAsia" w:ascii="宋体" w:eastAsia="宋体"/>
                <w:color w:val="000000"/>
                <w:sz w:val="28"/>
                <w:szCs w:val="28"/>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30B3D14D">
            <w:pPr>
              <w:pStyle w:val="17"/>
              <w:rPr>
                <w:rFonts w:hint="eastAsia" w:ascii="宋体" w:eastAsia="宋体"/>
                <w:color w:val="000000"/>
                <w:sz w:val="28"/>
                <w:szCs w:val="28"/>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52E5EFF8">
            <w:pPr>
              <w:pStyle w:val="17"/>
              <w:rPr>
                <w:rFonts w:hint="eastAsia" w:ascii="宋体" w:eastAsia="宋体"/>
                <w:color w:val="000000"/>
                <w:sz w:val="28"/>
                <w:szCs w:val="28"/>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52C3562B">
            <w:pPr>
              <w:pStyle w:val="17"/>
              <w:rPr>
                <w:rFonts w:hint="eastAsia" w:ascii="宋体" w:eastAsia="宋体"/>
                <w:color w:val="000000"/>
                <w:sz w:val="28"/>
                <w:szCs w:val="28"/>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3918384D">
            <w:pPr>
              <w:pStyle w:val="17"/>
              <w:rPr>
                <w:rFonts w:hint="eastAsia" w:ascii="宋体" w:eastAsia="宋体"/>
                <w:color w:val="000000"/>
                <w:sz w:val="28"/>
                <w:szCs w:val="28"/>
              </w:rPr>
            </w:pPr>
          </w:p>
        </w:tc>
      </w:tr>
    </w:tbl>
    <w:p w14:paraId="7ACC36E0">
      <w:pPr>
        <w:spacing w:before="0" w:after="0" w:line="500" w:lineRule="exact"/>
        <w:ind w:firstLine="420"/>
        <w:jc w:val="left"/>
        <w:outlineLvl w:val="9"/>
        <w:rPr>
          <w:rFonts w:hint="eastAsia" w:ascii="宋体" w:eastAsia="宋体"/>
          <w:color w:val="000000"/>
          <w:sz w:val="21"/>
          <w:szCs w:val="21"/>
        </w:rPr>
      </w:pPr>
      <w:r>
        <w:rPr>
          <w:rFonts w:hint="eastAsia" w:ascii="宋体" w:eastAsia="宋体" w:cs="方正书宋_GBK"/>
          <w:color w:val="000000"/>
          <w:sz w:val="21"/>
          <w:szCs w:val="21"/>
        </w:rPr>
        <w:t>注：同一采购目录序号的物品，其单价会因配置规格不同而变动，均符合资产配置标准。涉密采购事项按照相关规定执行。</w:t>
      </w:r>
    </w:p>
    <w:p w14:paraId="6183A3A9">
      <w:pPr>
        <w:ind w:firstLine="420"/>
        <w:jc w:val="left"/>
        <w:rPr>
          <w:rFonts w:hint="eastAsia" w:ascii="宋体" w:eastAsia="宋体"/>
          <w:color w:val="000000"/>
          <w:sz w:val="28"/>
          <w:szCs w:val="28"/>
        </w:rPr>
      </w:pPr>
      <w:r>
        <w:rPr>
          <w:rFonts w:hint="eastAsia" w:ascii="宋体" w:eastAsia="宋体" w:cs="方正书宋_GBK"/>
          <w:color w:val="000000"/>
          <w:sz w:val="21"/>
          <w:szCs w:val="21"/>
        </w:rPr>
        <w:t>注：无政府采购预算，空表列示。</w:t>
      </w:r>
      <w:r>
        <w:rPr>
          <w:rFonts w:hint="eastAsia" w:ascii="宋体" w:eastAsia="宋体" w:cs="Times New Roman"/>
          <w:color w:val="000000"/>
          <w:sz w:val="28"/>
          <w:szCs w:val="28"/>
        </w:rPr>
        <w:t xml:space="preserve"> </w:t>
      </w:r>
    </w:p>
    <w:p w14:paraId="1034D1EB">
      <w:pPr>
        <w:spacing w:before="10" w:after="10" w:line="240" w:lineRule="auto"/>
        <w:ind w:firstLine="640"/>
        <w:jc w:val="left"/>
        <w:outlineLvl w:val="9"/>
        <w:rPr>
          <w:rFonts w:hint="eastAsia" w:ascii="宋体" w:eastAsia="宋体" w:cs="黑体"/>
          <w:color w:val="000000"/>
          <w:sz w:val="28"/>
          <w:szCs w:val="28"/>
        </w:rPr>
      </w:pPr>
    </w:p>
    <w:p w14:paraId="71162D06">
      <w:pPr>
        <w:spacing w:before="10" w:after="10" w:line="240" w:lineRule="auto"/>
        <w:ind w:firstLine="640"/>
        <w:jc w:val="left"/>
        <w:outlineLvl w:val="0"/>
        <w:rPr>
          <w:rFonts w:hint="eastAsia" w:ascii="黑体" w:eastAsia="黑体"/>
          <w:color w:val="000000"/>
          <w:sz w:val="32"/>
          <w:szCs w:val="32"/>
        </w:rPr>
      </w:pPr>
      <w:bookmarkStart w:id="22" w:name="_Toc9217"/>
      <w:r>
        <w:rPr>
          <w:rFonts w:hint="eastAsia" w:ascii="黑体" w:eastAsia="黑体" w:cs="黑体"/>
          <w:color w:val="000000"/>
          <w:sz w:val="32"/>
          <w:szCs w:val="32"/>
        </w:rPr>
        <w:t>七、国有资产信息</w:t>
      </w:r>
      <w:bookmarkEnd w:id="22"/>
    </w:p>
    <w:p w14:paraId="69932770">
      <w:pPr>
        <w:spacing w:before="0" w:after="0" w:line="500" w:lineRule="exact"/>
        <w:ind w:firstLine="560"/>
        <w:jc w:val="left"/>
        <w:outlineLvl w:val="9"/>
        <w:rPr>
          <w:rFonts w:hint="eastAsia" w:ascii="宋体" w:eastAsia="宋体"/>
          <w:color w:val="000000"/>
          <w:sz w:val="28"/>
          <w:szCs w:val="28"/>
        </w:rPr>
      </w:pPr>
      <w:r>
        <w:rPr>
          <w:rFonts w:hint="eastAsia" w:ascii="宋体" w:eastAsia="宋体" w:cs="Times New Roman"/>
          <w:b w:val="0"/>
          <w:color w:val="000000"/>
          <w:sz w:val="28"/>
          <w:szCs w:val="28"/>
        </w:rPr>
        <w:t>高阳县庞口镇行政综合服务中心上年末固定资产金额为0.00万元（详见下表）。本年度拟购置固定资产总额为0.00万元。</w:t>
      </w:r>
    </w:p>
    <w:p w14:paraId="1A6E0C48">
      <w:pPr>
        <w:spacing w:before="10" w:after="10" w:line="240" w:lineRule="auto"/>
        <w:ind w:firstLine="640"/>
        <w:jc w:val="left"/>
        <w:outlineLvl w:val="9"/>
        <w:rPr>
          <w:rFonts w:ascii="黑体" w:eastAsia="黑体"/>
          <w:color w:val="000000"/>
          <w:sz w:val="32"/>
          <w:szCs w:val="32"/>
        </w:rPr>
      </w:pPr>
    </w:p>
    <w:p w14:paraId="6901A7EF">
      <w:pPr>
        <w:spacing w:before="0" w:after="0" w:line="240" w:lineRule="auto"/>
        <w:ind w:firstLine="0"/>
        <w:jc w:val="center"/>
        <w:outlineLvl w:val="9"/>
        <w:rPr>
          <w:rFonts w:ascii="宋体" w:eastAsia="宋体" w:cs="方正小标宋_GBK"/>
          <w:color w:val="000000"/>
          <w:sz w:val="32"/>
          <w:szCs w:val="32"/>
        </w:rPr>
      </w:pPr>
    </w:p>
    <w:p w14:paraId="3033184D">
      <w:pPr>
        <w:spacing w:before="0" w:after="0" w:line="240" w:lineRule="auto"/>
        <w:ind w:firstLine="0"/>
        <w:jc w:val="center"/>
        <w:outlineLvl w:val="9"/>
        <w:rPr>
          <w:rFonts w:ascii="宋体" w:eastAsia="宋体" w:cs="方正小标宋_GBK"/>
          <w:color w:val="000000"/>
          <w:sz w:val="32"/>
          <w:szCs w:val="32"/>
        </w:rPr>
      </w:pPr>
    </w:p>
    <w:p w14:paraId="0A1F6AC1">
      <w:pPr>
        <w:spacing w:before="0" w:after="0" w:line="240" w:lineRule="auto"/>
        <w:ind w:firstLine="0"/>
        <w:jc w:val="center"/>
        <w:outlineLvl w:val="9"/>
        <w:rPr>
          <w:rFonts w:ascii="宋体" w:eastAsia="宋体" w:cs="方正小标宋_GBK"/>
          <w:color w:val="000000"/>
          <w:sz w:val="32"/>
          <w:szCs w:val="32"/>
        </w:rPr>
      </w:pPr>
    </w:p>
    <w:p w14:paraId="3A6FD82B">
      <w:pPr>
        <w:spacing w:before="0" w:after="0" w:line="240" w:lineRule="auto"/>
        <w:ind w:firstLine="0"/>
        <w:jc w:val="center"/>
        <w:outlineLvl w:val="9"/>
        <w:rPr>
          <w:rFonts w:ascii="宋体" w:eastAsia="宋体" w:cs="方正小标宋_GBK"/>
          <w:color w:val="000000"/>
          <w:sz w:val="32"/>
          <w:szCs w:val="32"/>
        </w:rPr>
      </w:pPr>
    </w:p>
    <w:p w14:paraId="69479BB4">
      <w:pPr>
        <w:spacing w:before="0" w:after="0" w:line="240" w:lineRule="auto"/>
        <w:ind w:firstLine="0"/>
        <w:jc w:val="center"/>
        <w:outlineLvl w:val="9"/>
        <w:rPr>
          <w:rFonts w:ascii="宋体" w:eastAsia="宋体" w:cs="方正小标宋_GBK"/>
          <w:color w:val="000000"/>
          <w:sz w:val="32"/>
          <w:szCs w:val="32"/>
        </w:rPr>
      </w:pPr>
    </w:p>
    <w:p w14:paraId="2168DC42">
      <w:pPr>
        <w:spacing w:before="0" w:after="0" w:line="240" w:lineRule="auto"/>
        <w:ind w:firstLine="0"/>
        <w:jc w:val="center"/>
        <w:outlineLvl w:val="9"/>
        <w:rPr>
          <w:rFonts w:ascii="宋体" w:eastAsia="宋体" w:cs="方正小标宋_GBK"/>
          <w:color w:val="000000"/>
          <w:sz w:val="32"/>
          <w:szCs w:val="32"/>
        </w:rPr>
      </w:pPr>
    </w:p>
    <w:p w14:paraId="27D36EBF">
      <w:pPr>
        <w:spacing w:before="0" w:after="0" w:line="240" w:lineRule="auto"/>
        <w:ind w:firstLine="0"/>
        <w:jc w:val="center"/>
        <w:outlineLvl w:val="9"/>
        <w:rPr>
          <w:rFonts w:ascii="宋体" w:eastAsia="宋体" w:cs="方正小标宋_GBK"/>
          <w:color w:val="000000"/>
          <w:sz w:val="32"/>
          <w:szCs w:val="32"/>
        </w:rPr>
      </w:pPr>
    </w:p>
    <w:p w14:paraId="07450A9D">
      <w:pPr>
        <w:spacing w:before="0" w:after="0" w:line="240" w:lineRule="auto"/>
        <w:ind w:firstLine="0"/>
        <w:jc w:val="center"/>
        <w:outlineLvl w:val="9"/>
        <w:rPr>
          <w:rFonts w:hint="eastAsia" w:ascii="宋体" w:eastAsia="宋体"/>
          <w:color w:val="000000"/>
        </w:rPr>
      </w:pPr>
      <w:r>
        <w:rPr>
          <w:rFonts w:hint="eastAsia" w:ascii="宋体" w:eastAsia="宋体" w:cs="方正小标宋_GBK"/>
          <w:color w:val="000000"/>
          <w:sz w:val="32"/>
          <w:szCs w:val="32"/>
        </w:rPr>
        <w:t>单位固定资产占用情况表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FF288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14:paraId="4ACED1DE">
            <w:pPr>
              <w:pStyle w:val="15"/>
              <w:rPr>
                <w:rFonts w:hint="eastAsia" w:ascii="宋体" w:eastAsia="宋体"/>
                <w:color w:val="000000"/>
              </w:rPr>
            </w:pPr>
            <w:r>
              <w:rPr>
                <w:rFonts w:hint="eastAsia" w:ascii="宋体" w:eastAsia="宋体"/>
                <w:color w:val="000000"/>
              </w:rPr>
              <w:t>451002高阳县庞口镇行政综合服务中心</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14:paraId="2ED36297">
            <w:pPr>
              <w:pStyle w:val="13"/>
              <w:rPr>
                <w:rFonts w:hint="eastAsia" w:ascii="宋体" w:eastAsia="宋体"/>
                <w:color w:val="000000"/>
              </w:rPr>
            </w:pPr>
            <w:r>
              <w:rPr>
                <w:rFonts w:hint="eastAsia" w:ascii="宋体" w:eastAsia="宋体"/>
                <w:color w:val="000000"/>
              </w:rPr>
              <w:t>截止时间：2022-12-31</w:t>
            </w:r>
          </w:p>
        </w:tc>
      </w:tr>
      <w:tr w14:paraId="7720D1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0AAF8A8F">
            <w:pPr>
              <w:pStyle w:val="16"/>
              <w:rPr>
                <w:rFonts w:hint="eastAsia" w:ascii="宋体" w:eastAsia="宋体"/>
                <w:color w:val="000000"/>
                <w:szCs w:val="21"/>
              </w:rPr>
            </w:pPr>
            <w:r>
              <w:rPr>
                <w:rFonts w:hint="eastAsia" w:ascii="宋体" w:eastAsia="宋体"/>
                <w:color w:val="000000"/>
                <w:szCs w:val="21"/>
              </w:rP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14:paraId="43D153BC">
            <w:pPr>
              <w:pStyle w:val="16"/>
              <w:rPr>
                <w:rFonts w:hint="eastAsia" w:ascii="宋体" w:eastAsia="宋体"/>
                <w:color w:val="000000"/>
                <w:szCs w:val="21"/>
              </w:rPr>
            </w:pPr>
            <w:r>
              <w:rPr>
                <w:rFonts w:hint="eastAsia" w:ascii="宋体" w:eastAsia="宋体"/>
                <w:color w:val="000000"/>
                <w:szCs w:val="21"/>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53E1633D">
            <w:pPr>
              <w:pStyle w:val="16"/>
              <w:rPr>
                <w:rFonts w:hint="eastAsia" w:ascii="宋体" w:eastAsia="宋体"/>
                <w:color w:val="000000"/>
                <w:szCs w:val="21"/>
              </w:rPr>
            </w:pPr>
            <w:r>
              <w:rPr>
                <w:rFonts w:hint="eastAsia" w:ascii="宋体" w:eastAsia="宋体"/>
                <w:color w:val="000000"/>
                <w:szCs w:val="21"/>
              </w:rPr>
              <w:t>价值（金额单位：万元）</w:t>
            </w:r>
          </w:p>
        </w:tc>
      </w:tr>
      <w:tr w14:paraId="7DF995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58ACFB0F">
            <w:pPr>
              <w:pStyle w:val="18"/>
              <w:rPr>
                <w:rFonts w:hint="eastAsia" w:ascii="宋体" w:eastAsia="宋体"/>
                <w:color w:val="000000"/>
                <w:szCs w:val="21"/>
              </w:rPr>
            </w:pPr>
            <w:r>
              <w:rPr>
                <w:rFonts w:hint="eastAsia" w:ascii="宋体" w:eastAsia="宋体"/>
                <w:color w:val="000000"/>
                <w:szCs w:val="21"/>
              </w:rP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14:paraId="12A4B312">
            <w:pPr>
              <w:pStyle w:val="19"/>
              <w:rPr>
                <w:rFonts w:hint="eastAsia" w:ascii="宋体" w:eastAsia="宋体"/>
                <w:color w:val="000000"/>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585AD58A">
            <w:pPr>
              <w:pStyle w:val="17"/>
              <w:rPr>
                <w:rFonts w:hint="eastAsia" w:ascii="宋体" w:eastAsia="宋体"/>
                <w:color w:val="000000"/>
                <w:szCs w:val="21"/>
              </w:rPr>
            </w:pPr>
          </w:p>
        </w:tc>
      </w:tr>
      <w:tr w14:paraId="152D69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518FA15F">
            <w:pPr>
              <w:pStyle w:val="18"/>
              <w:rPr>
                <w:rFonts w:hint="eastAsia" w:ascii="宋体" w:eastAsia="宋体"/>
                <w:color w:val="000000"/>
                <w:szCs w:val="21"/>
              </w:rPr>
            </w:pPr>
            <w:r>
              <w:rPr>
                <w:rFonts w:hint="eastAsia" w:ascii="宋体" w:eastAsia="宋体"/>
                <w:color w:val="000000"/>
                <w:szCs w:val="21"/>
              </w:rP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5815F2C3">
            <w:pPr>
              <w:pStyle w:val="19"/>
              <w:rPr>
                <w:rFonts w:hint="eastAsia" w:ascii="宋体" w:eastAsia="宋体"/>
                <w:color w:val="000000"/>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46408BC2">
            <w:pPr>
              <w:pStyle w:val="17"/>
              <w:rPr>
                <w:rFonts w:hint="eastAsia" w:ascii="宋体" w:eastAsia="宋体"/>
                <w:color w:val="000000"/>
                <w:szCs w:val="21"/>
              </w:rPr>
            </w:pPr>
          </w:p>
        </w:tc>
      </w:tr>
      <w:tr w14:paraId="2B8EF5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4DFF472A">
            <w:pPr>
              <w:pStyle w:val="18"/>
              <w:rPr>
                <w:rFonts w:hint="eastAsia" w:ascii="宋体" w:eastAsia="宋体"/>
                <w:color w:val="000000"/>
                <w:szCs w:val="21"/>
              </w:rPr>
            </w:pPr>
            <w:r>
              <w:rPr>
                <w:rFonts w:hint="eastAsia" w:ascii="宋体" w:eastAsia="宋体"/>
                <w:color w:val="000000"/>
                <w:szCs w:val="21"/>
              </w:rP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0E31F632">
            <w:pPr>
              <w:pStyle w:val="19"/>
              <w:rPr>
                <w:rFonts w:hint="eastAsia" w:ascii="宋体" w:eastAsia="宋体"/>
                <w:color w:val="000000"/>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0DB2A0D7">
            <w:pPr>
              <w:pStyle w:val="17"/>
              <w:rPr>
                <w:rFonts w:hint="eastAsia" w:ascii="宋体" w:eastAsia="宋体"/>
                <w:color w:val="000000"/>
                <w:szCs w:val="21"/>
              </w:rPr>
            </w:pPr>
          </w:p>
        </w:tc>
      </w:tr>
      <w:tr w14:paraId="1F9B11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43FEB040">
            <w:pPr>
              <w:pStyle w:val="18"/>
              <w:rPr>
                <w:rFonts w:hint="eastAsia" w:ascii="宋体" w:eastAsia="宋体"/>
                <w:color w:val="000000"/>
                <w:szCs w:val="21"/>
              </w:rPr>
            </w:pPr>
            <w:r>
              <w:rPr>
                <w:rFonts w:hint="eastAsia" w:ascii="宋体" w:eastAsia="宋体"/>
                <w:color w:val="000000"/>
                <w:szCs w:val="21"/>
              </w:rP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14:paraId="593A9FF5">
            <w:pPr>
              <w:pStyle w:val="19"/>
              <w:rPr>
                <w:rFonts w:hint="eastAsia" w:ascii="宋体" w:eastAsia="宋体"/>
                <w:color w:val="000000"/>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3506E269">
            <w:pPr>
              <w:pStyle w:val="17"/>
              <w:rPr>
                <w:rFonts w:hint="eastAsia" w:ascii="宋体" w:eastAsia="宋体"/>
                <w:color w:val="000000"/>
                <w:szCs w:val="21"/>
              </w:rPr>
            </w:pPr>
          </w:p>
        </w:tc>
      </w:tr>
      <w:tr w14:paraId="2ECDF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493528A9">
            <w:pPr>
              <w:pStyle w:val="18"/>
              <w:rPr>
                <w:rFonts w:hint="eastAsia" w:ascii="宋体" w:eastAsia="宋体"/>
                <w:color w:val="000000"/>
                <w:szCs w:val="21"/>
              </w:rPr>
            </w:pPr>
            <w:r>
              <w:rPr>
                <w:rFonts w:hint="eastAsia" w:ascii="宋体" w:eastAsia="宋体"/>
                <w:color w:val="000000"/>
                <w:szCs w:val="21"/>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14:paraId="3027FEE3">
            <w:pPr>
              <w:pStyle w:val="19"/>
              <w:jc w:val="both"/>
              <w:rPr>
                <w:rFonts w:hint="eastAsia" w:ascii="宋体" w:eastAsia="宋体"/>
                <w:color w:val="000000"/>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447DFA99">
            <w:pPr>
              <w:pStyle w:val="17"/>
              <w:rPr>
                <w:rFonts w:hint="eastAsia" w:ascii="宋体" w:eastAsia="宋体"/>
                <w:color w:val="000000"/>
                <w:szCs w:val="21"/>
              </w:rPr>
            </w:pPr>
          </w:p>
        </w:tc>
      </w:tr>
      <w:tr w14:paraId="70203E1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454888B2">
            <w:pPr>
              <w:pStyle w:val="18"/>
              <w:rPr>
                <w:rFonts w:hint="eastAsia" w:ascii="宋体" w:eastAsia="宋体"/>
                <w:color w:val="000000"/>
                <w:szCs w:val="21"/>
              </w:rPr>
            </w:pPr>
            <w:r>
              <w:rPr>
                <w:rFonts w:hint="eastAsia" w:ascii="宋体" w:eastAsia="宋体"/>
                <w:color w:val="000000"/>
                <w:szCs w:val="21"/>
              </w:rP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14:paraId="5918C76B">
            <w:pPr>
              <w:pStyle w:val="19"/>
              <w:rPr>
                <w:rFonts w:hint="eastAsia" w:ascii="宋体" w:eastAsia="宋体"/>
                <w:color w:val="000000"/>
                <w:szCs w:val="21"/>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6049C1E1">
            <w:pPr>
              <w:pStyle w:val="17"/>
              <w:rPr>
                <w:rFonts w:hint="eastAsia" w:ascii="宋体" w:eastAsia="宋体"/>
                <w:color w:val="000000"/>
                <w:szCs w:val="21"/>
              </w:rPr>
            </w:pPr>
          </w:p>
        </w:tc>
      </w:tr>
    </w:tbl>
    <w:p w14:paraId="6DD8DED6">
      <w:pPr>
        <w:spacing w:before="0" w:after="0" w:line="240" w:lineRule="auto"/>
        <w:ind w:firstLine="945" w:firstLineChars="450"/>
        <w:jc w:val="left"/>
        <w:outlineLvl w:val="9"/>
        <w:rPr>
          <w:rFonts w:hint="eastAsia" w:ascii="宋体" w:eastAsia="宋体"/>
          <w:color w:val="000000"/>
          <w:sz w:val="21"/>
          <w:szCs w:val="21"/>
        </w:rPr>
      </w:pPr>
      <w:r>
        <w:rPr>
          <w:rFonts w:hint="eastAsia" w:ascii="宋体" w:eastAsia="宋体" w:cs="方正书宋_GBK"/>
          <w:color w:val="000000"/>
          <w:sz w:val="21"/>
          <w:szCs w:val="21"/>
        </w:rPr>
        <w:t>注：无固定资产占用情况，空表列示。</w:t>
      </w:r>
    </w:p>
    <w:p w14:paraId="30BE3213">
      <w:pPr>
        <w:spacing w:before="10" w:after="10" w:line="560" w:lineRule="exact"/>
        <w:ind w:left="0" w:firstLine="480" w:firstLineChars="150"/>
        <w:jc w:val="left"/>
        <w:outlineLvl w:val="0"/>
        <w:rPr>
          <w:rFonts w:hint="eastAsia" w:ascii="黑体" w:eastAsia="黑体"/>
          <w:color w:val="000000"/>
          <w:sz w:val="32"/>
          <w:szCs w:val="32"/>
        </w:rPr>
      </w:pPr>
      <w:bookmarkStart w:id="23" w:name="_Toc32677"/>
      <w:r>
        <w:rPr>
          <w:rFonts w:hint="eastAsia" w:ascii="黑体" w:eastAsia="黑体" w:cs="黑体"/>
          <w:color w:val="000000"/>
          <w:sz w:val="32"/>
          <w:szCs w:val="32"/>
        </w:rPr>
        <w:t>八、名词解释</w:t>
      </w:r>
      <w:bookmarkEnd w:id="23"/>
    </w:p>
    <w:p w14:paraId="0C1CE3C6">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1、</w:t>
      </w:r>
      <w:r>
        <w:rPr>
          <w:rFonts w:hint="eastAsia" w:ascii="宋体" w:eastAsia="宋体" w:cs="Times New Roman"/>
          <w:b/>
          <w:color w:val="000000"/>
          <w:sz w:val="28"/>
          <w:szCs w:val="28"/>
        </w:rPr>
        <w:t>一般公共预算拨款收入：</w:t>
      </w:r>
      <w:r>
        <w:rPr>
          <w:rFonts w:hint="eastAsia" w:ascii="宋体" w:eastAsia="宋体" w:cs="Times New Roman"/>
          <w:b w:val="0"/>
          <w:color w:val="000000"/>
          <w:sz w:val="28"/>
          <w:szCs w:val="28"/>
        </w:rPr>
        <w:t>指县级财政当年拨付的资金。</w:t>
      </w:r>
    </w:p>
    <w:p w14:paraId="64002E0A">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2、</w:t>
      </w:r>
      <w:r>
        <w:rPr>
          <w:rFonts w:hint="eastAsia" w:ascii="宋体" w:eastAsia="宋体" w:cs="Times New Roman"/>
          <w:b/>
          <w:color w:val="000000"/>
          <w:sz w:val="28"/>
          <w:szCs w:val="28"/>
        </w:rPr>
        <w:t>事业收入：</w:t>
      </w:r>
      <w:r>
        <w:rPr>
          <w:rFonts w:hint="eastAsia" w:ascii="宋体" w:eastAsia="宋体" w:cs="Times New Roman"/>
          <w:b w:val="0"/>
          <w:color w:val="000000"/>
          <w:sz w:val="28"/>
          <w:szCs w:val="28"/>
        </w:rPr>
        <w:t>指事业单位开展专业业务活动及辅助活动所取得的收入。</w:t>
      </w:r>
    </w:p>
    <w:p w14:paraId="720E4B49">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3、</w:t>
      </w:r>
      <w:r>
        <w:rPr>
          <w:rFonts w:hint="eastAsia" w:ascii="宋体" w:eastAsia="宋体" w:cs="Times New Roman"/>
          <w:b/>
          <w:color w:val="000000"/>
          <w:sz w:val="28"/>
          <w:szCs w:val="28"/>
        </w:rPr>
        <w:t>其他收入：</w:t>
      </w:r>
      <w:r>
        <w:rPr>
          <w:rFonts w:hint="eastAsia" w:ascii="宋体" w:eastAsia="宋体" w:cs="Times New Roman"/>
          <w:b w:val="0"/>
          <w:color w:val="000000"/>
          <w:sz w:val="28"/>
          <w:szCs w:val="28"/>
        </w:rPr>
        <w:t>指除“一般公共预算拨款收入”、“事业收入”等以外的收入。主要是按规定动用的租房收入、存款利息收入等。</w:t>
      </w:r>
    </w:p>
    <w:p w14:paraId="7AF58CD1">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4、</w:t>
      </w:r>
      <w:r>
        <w:rPr>
          <w:rFonts w:hint="eastAsia" w:ascii="宋体" w:eastAsia="宋体" w:cs="Times New Roman"/>
          <w:b/>
          <w:color w:val="000000"/>
          <w:sz w:val="28"/>
          <w:szCs w:val="28"/>
        </w:rPr>
        <w:t>基本支出：</w:t>
      </w:r>
      <w:r>
        <w:rPr>
          <w:rFonts w:hint="eastAsia" w:ascii="宋体" w:eastAsia="宋体" w:cs="Times New Roman"/>
          <w:b w:val="0"/>
          <w:color w:val="000000"/>
          <w:sz w:val="28"/>
          <w:szCs w:val="28"/>
        </w:rPr>
        <w:t>指为保障机构正常运转、完成日常工作任务而发生的人员支出和公用支出。</w:t>
      </w:r>
    </w:p>
    <w:p w14:paraId="1F06F267">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5、</w:t>
      </w:r>
      <w:r>
        <w:rPr>
          <w:rFonts w:hint="eastAsia" w:ascii="宋体" w:eastAsia="宋体" w:cs="Times New Roman"/>
          <w:b/>
          <w:color w:val="000000"/>
          <w:sz w:val="28"/>
          <w:szCs w:val="28"/>
        </w:rPr>
        <w:t>项目支出：</w:t>
      </w:r>
      <w:r>
        <w:rPr>
          <w:rFonts w:hint="eastAsia" w:ascii="宋体" w:eastAsia="宋体" w:cs="Times New Roman"/>
          <w:b w:val="0"/>
          <w:color w:val="000000"/>
          <w:sz w:val="28"/>
          <w:szCs w:val="28"/>
        </w:rPr>
        <w:t>指在基本支出之外为完成特定行政任务和事业发展目标所发生的支出。</w:t>
      </w:r>
    </w:p>
    <w:p w14:paraId="401D6504">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6、</w:t>
      </w:r>
      <w:r>
        <w:rPr>
          <w:rFonts w:hint="eastAsia" w:ascii="宋体" w:eastAsia="宋体" w:cs="Times New Roman"/>
          <w:b/>
          <w:color w:val="000000"/>
          <w:sz w:val="28"/>
          <w:szCs w:val="28"/>
        </w:rPr>
        <w:t>上缴上级支出：</w:t>
      </w:r>
      <w:r>
        <w:rPr>
          <w:rFonts w:hint="eastAsia" w:ascii="宋体" w:eastAsia="宋体" w:cs="Times New Roman"/>
          <w:b w:val="0"/>
          <w:color w:val="000000"/>
          <w:sz w:val="28"/>
          <w:szCs w:val="28"/>
        </w:rPr>
        <w:t>指下级单位上缴上级的支出。</w:t>
      </w:r>
    </w:p>
    <w:p w14:paraId="3E690178">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7、</w:t>
      </w:r>
      <w:r>
        <w:rPr>
          <w:rFonts w:hint="eastAsia" w:ascii="宋体" w:eastAsia="宋体" w:cs="Times New Roman"/>
          <w:b/>
          <w:color w:val="000000"/>
          <w:sz w:val="28"/>
          <w:szCs w:val="28"/>
        </w:rPr>
        <w:t>“三公”经费：</w:t>
      </w:r>
      <w:r>
        <w:rPr>
          <w:rFonts w:hint="eastAsia" w:ascii="宋体" w:eastAsia="宋体" w:cs="Times New Roman"/>
          <w:b w:val="0"/>
          <w:color w:val="000000"/>
          <w:sz w:val="28"/>
          <w:szCs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3321B1AD">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8、</w:t>
      </w:r>
      <w:r>
        <w:rPr>
          <w:rFonts w:hint="eastAsia" w:ascii="宋体" w:eastAsia="宋体" w:cs="Times New Roman"/>
          <w:b/>
          <w:color w:val="000000"/>
          <w:sz w:val="28"/>
          <w:szCs w:val="28"/>
        </w:rPr>
        <w:t>机关运行费：</w:t>
      </w:r>
      <w:r>
        <w:rPr>
          <w:rFonts w:hint="eastAsia" w:ascii="宋体" w:eastAsia="宋体" w:cs="Times New Roman"/>
          <w:b w:val="0"/>
          <w:color w:val="000000"/>
          <w:sz w:val="28"/>
          <w:szCs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1837C9FE">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9、</w:t>
      </w:r>
      <w:r>
        <w:rPr>
          <w:rFonts w:hint="eastAsia" w:ascii="宋体" w:eastAsia="宋体" w:cs="Times New Roman"/>
          <w:b/>
          <w:color w:val="000000"/>
          <w:sz w:val="28"/>
          <w:szCs w:val="28"/>
        </w:rPr>
        <w:t>上年结转：</w:t>
      </w:r>
      <w:r>
        <w:rPr>
          <w:rFonts w:hint="eastAsia" w:ascii="宋体" w:eastAsia="宋体" w:cs="Times New Roman"/>
          <w:b w:val="0"/>
          <w:color w:val="000000"/>
          <w:sz w:val="28"/>
          <w:szCs w:val="28"/>
        </w:rPr>
        <w:t>指以前年度尚未完成、结转到本年仍按原规定用途继续使用的资金。</w:t>
      </w:r>
    </w:p>
    <w:p w14:paraId="20AB63F4">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10、</w:t>
      </w:r>
      <w:r>
        <w:rPr>
          <w:rFonts w:hint="eastAsia" w:ascii="宋体" w:eastAsia="宋体" w:cs="Times New Roman"/>
          <w:b/>
          <w:color w:val="000000"/>
          <w:sz w:val="28"/>
          <w:szCs w:val="28"/>
        </w:rPr>
        <w:t>事业单位经营支出：</w:t>
      </w:r>
      <w:r>
        <w:rPr>
          <w:rFonts w:hint="eastAsia" w:ascii="宋体" w:eastAsia="宋体" w:cs="Times New Roman"/>
          <w:b w:val="0"/>
          <w:color w:val="000000"/>
          <w:sz w:val="28"/>
          <w:szCs w:val="28"/>
        </w:rPr>
        <w:t>指事业单位在专业业务活动及其辅助活动之外开展非独立核算经营活动发生的支出。</w:t>
      </w:r>
    </w:p>
    <w:p w14:paraId="34605053">
      <w:pPr>
        <w:spacing w:before="10" w:after="10" w:line="560" w:lineRule="exact"/>
        <w:ind w:firstLine="640" w:firstLineChars="200"/>
        <w:jc w:val="left"/>
        <w:outlineLvl w:val="0"/>
        <w:rPr>
          <w:rFonts w:hint="eastAsia" w:ascii="黑体" w:eastAsia="黑体"/>
          <w:color w:val="000000"/>
          <w:sz w:val="32"/>
          <w:szCs w:val="32"/>
        </w:rPr>
      </w:pPr>
      <w:bookmarkStart w:id="24" w:name="_Toc14519"/>
      <w:r>
        <w:rPr>
          <w:rFonts w:hint="eastAsia" w:ascii="黑体" w:eastAsia="黑体" w:cs="黑体"/>
          <w:color w:val="000000"/>
          <w:sz w:val="32"/>
          <w:szCs w:val="32"/>
        </w:rPr>
        <w:t>九、其他需要说明的事项</w:t>
      </w:r>
      <w:bookmarkEnd w:id="24"/>
    </w:p>
    <w:p w14:paraId="3F4B7E35">
      <w:pPr>
        <w:spacing w:before="0" w:after="0" w:line="560" w:lineRule="exact"/>
        <w:ind w:firstLine="560" w:firstLineChars="200"/>
        <w:jc w:val="left"/>
        <w:outlineLvl w:val="9"/>
        <w:rPr>
          <w:rFonts w:hint="eastAsia" w:ascii="宋体" w:eastAsia="宋体"/>
          <w:color w:val="000000"/>
          <w:sz w:val="28"/>
          <w:szCs w:val="28"/>
        </w:rPr>
        <w:sectPr>
          <w:pgSz w:w="16840" w:h="11900" w:orient="landscape"/>
          <w:pgMar w:top="1361" w:right="1020" w:bottom="1134" w:left="1020" w:header="720" w:footer="720" w:gutter="0"/>
          <w:cols w:space="720" w:num="1"/>
          <w:docGrid w:linePitch="326" w:charSpace="0"/>
        </w:sectPr>
      </w:pPr>
      <w:r>
        <w:rPr>
          <w:rFonts w:hint="eastAsia" w:ascii="宋体" w:eastAsia="宋体" w:cs="Times New Roman"/>
          <w:b w:val="0"/>
          <w:color w:val="000000"/>
          <w:sz w:val="28"/>
          <w:szCs w:val="28"/>
        </w:rPr>
        <w:t>我单位无其他需要说明的事项。</w:t>
      </w:r>
    </w:p>
    <w:p w14:paraId="6515421B">
      <w:pPr>
        <w:spacing w:before="0" w:after="0"/>
        <w:ind w:firstLine="0"/>
        <w:jc w:val="center"/>
        <w:outlineLvl w:val="0"/>
        <w:rPr>
          <w:rFonts w:hint="eastAsia" w:ascii="宋体" w:eastAsia="宋体"/>
          <w:color w:val="000000"/>
          <w:sz w:val="32"/>
          <w:szCs w:val="32"/>
        </w:rPr>
      </w:pPr>
      <w:bookmarkStart w:id="25" w:name="_Toc25974"/>
      <w:bookmarkStart w:id="26" w:name="_Toc_4_4_0000000021"/>
      <w:r>
        <w:rPr>
          <w:rFonts w:hint="eastAsia" w:ascii="宋体" w:eastAsia="宋体" w:cs="方正小标宋_GBK"/>
          <w:b w:val="0"/>
          <w:color w:val="000000"/>
          <w:sz w:val="32"/>
          <w:szCs w:val="32"/>
        </w:rPr>
        <w:t>三、高阳县庞口镇农业综合服务中心收支预算</w:t>
      </w:r>
      <w:bookmarkEnd w:id="25"/>
      <w:bookmarkEnd w:id="26"/>
    </w:p>
    <w:p w14:paraId="5B8E4252">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单位预算收支总表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543718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14:paraId="1D331F87">
            <w:pPr>
              <w:pStyle w:val="15"/>
              <w:rPr>
                <w:rFonts w:hint="eastAsia" w:ascii="宋体" w:eastAsia="宋体"/>
                <w:color w:val="000000"/>
              </w:rPr>
            </w:pPr>
            <w:r>
              <w:rPr>
                <w:rFonts w:hint="eastAsia" w:ascii="宋体" w:eastAsia="宋体"/>
                <w:color w:val="000000"/>
              </w:rPr>
              <w:t>451003高阳县庞口镇农业综合服务中心</w:t>
            </w:r>
          </w:p>
        </w:tc>
        <w:tc>
          <w:tcPr>
            <w:tcW w:w="2126" w:type="dxa"/>
            <w:tcBorders>
              <w:top w:val="single" w:color="FFFFFF" w:sz="6" w:space="0"/>
              <w:left w:val="single" w:color="FFFFFF" w:sz="6" w:space="0"/>
              <w:bottom w:val="single" w:color="000000" w:sz="6" w:space="0"/>
              <w:right w:val="single" w:color="FFFFFF" w:sz="6" w:space="0"/>
            </w:tcBorders>
            <w:vAlign w:val="center"/>
          </w:tcPr>
          <w:p w14:paraId="74CC13B2">
            <w:pPr>
              <w:pStyle w:val="14"/>
              <w:rPr>
                <w:rFonts w:hint="eastAsia" w:ascii="宋体" w:eastAsia="宋体"/>
                <w:color w:val="000000"/>
              </w:rPr>
            </w:pPr>
            <w:r>
              <w:rPr>
                <w:rFonts w:hint="eastAsia" w:ascii="宋体" w:eastAsia="宋体"/>
                <w:color w:val="000000"/>
              </w:rPr>
              <w:t>预算年度：2023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14:paraId="293A3811">
            <w:pPr>
              <w:pStyle w:val="13"/>
              <w:rPr>
                <w:rFonts w:hint="eastAsia" w:ascii="宋体" w:eastAsia="宋体"/>
                <w:color w:val="000000"/>
              </w:rPr>
            </w:pPr>
            <w:r>
              <w:rPr>
                <w:rFonts w:hint="eastAsia" w:ascii="宋体" w:eastAsia="宋体"/>
                <w:color w:val="000000"/>
              </w:rPr>
              <w:t>单位：万元</w:t>
            </w:r>
          </w:p>
        </w:tc>
      </w:tr>
      <w:tr w14:paraId="0D7C8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16E3EE25">
            <w:pPr>
              <w:pStyle w:val="16"/>
              <w:rPr>
                <w:rFonts w:hint="eastAsia" w:ascii="宋体" w:eastAsia="宋体"/>
                <w:color w:val="000000"/>
              </w:rPr>
            </w:pPr>
            <w:r>
              <w:rPr>
                <w:rFonts w:hint="eastAsia" w:ascii="宋体" w:eastAsia="宋体"/>
                <w:color w:val="000000"/>
              </w:rPr>
              <w:t>序号</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7F882FFA">
            <w:pPr>
              <w:pStyle w:val="16"/>
              <w:rPr>
                <w:rFonts w:hint="eastAsia" w:ascii="宋体" w:eastAsia="宋体"/>
                <w:color w:val="000000"/>
              </w:rPr>
            </w:pPr>
            <w:r>
              <w:rPr>
                <w:rFonts w:hint="eastAsia" w:ascii="宋体" w:eastAsia="宋体"/>
                <w:color w:val="000000"/>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07EA64B8">
            <w:pPr>
              <w:pStyle w:val="16"/>
              <w:rPr>
                <w:rFonts w:hint="eastAsia" w:ascii="宋体" w:eastAsia="宋体"/>
                <w:color w:val="000000"/>
              </w:rPr>
            </w:pPr>
            <w:r>
              <w:rPr>
                <w:rFonts w:hint="eastAsia" w:ascii="宋体" w:eastAsia="宋体"/>
                <w:color w:val="000000"/>
              </w:rPr>
              <w:t>支出</w:t>
            </w:r>
          </w:p>
        </w:tc>
      </w:tr>
      <w:tr w14:paraId="593A87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40B6837C"/>
        </w:tc>
        <w:tc>
          <w:tcPr>
            <w:tcW w:w="4535" w:type="dxa"/>
            <w:tcBorders>
              <w:top w:val="single" w:color="000000" w:sz="6" w:space="0"/>
              <w:left w:val="single" w:color="000000" w:sz="6" w:space="0"/>
              <w:bottom w:val="single" w:color="000000" w:sz="6" w:space="0"/>
              <w:right w:val="single" w:color="000000" w:sz="6" w:space="0"/>
            </w:tcBorders>
            <w:vAlign w:val="center"/>
          </w:tcPr>
          <w:p w14:paraId="30C68359">
            <w:pPr>
              <w:pStyle w:val="16"/>
              <w:rPr>
                <w:rFonts w:hint="eastAsia" w:ascii="宋体" w:eastAsia="宋体"/>
                <w:color w:val="000000"/>
              </w:rPr>
            </w:pPr>
            <w:r>
              <w:rPr>
                <w:rFonts w:hint="eastAsia" w:ascii="宋体" w:eastAsia="宋体"/>
                <w:color w:val="000000"/>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69CBBF72">
            <w:pPr>
              <w:pStyle w:val="16"/>
              <w:rPr>
                <w:rFonts w:hint="eastAsia" w:ascii="宋体" w:eastAsia="宋体"/>
                <w:color w:val="000000"/>
              </w:rPr>
            </w:pPr>
            <w:r>
              <w:rPr>
                <w:rFonts w:hint="eastAsia" w:ascii="宋体" w:eastAsia="宋体"/>
                <w:color w:val="000000"/>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14:paraId="5A450585">
            <w:pPr>
              <w:pStyle w:val="16"/>
              <w:rPr>
                <w:rFonts w:hint="eastAsia" w:ascii="宋体" w:eastAsia="宋体"/>
                <w:color w:val="000000"/>
              </w:rPr>
            </w:pPr>
            <w:r>
              <w:rPr>
                <w:rFonts w:hint="eastAsia" w:ascii="宋体" w:eastAsia="宋体"/>
                <w:color w:val="000000"/>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4CD39725">
            <w:pPr>
              <w:pStyle w:val="16"/>
              <w:rPr>
                <w:rFonts w:hint="eastAsia" w:ascii="宋体" w:eastAsia="宋体"/>
                <w:color w:val="000000"/>
              </w:rPr>
            </w:pPr>
            <w:r>
              <w:rPr>
                <w:rFonts w:hint="eastAsia" w:ascii="宋体" w:eastAsia="宋体"/>
                <w:color w:val="000000"/>
              </w:rPr>
              <w:t>预算数</w:t>
            </w:r>
          </w:p>
        </w:tc>
      </w:tr>
      <w:tr w14:paraId="68AC2F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EDC071E">
            <w:pPr>
              <w:pStyle w:val="16"/>
              <w:rPr>
                <w:rFonts w:hint="eastAsia" w:ascii="宋体" w:eastAsia="宋体"/>
                <w:color w:val="000000"/>
              </w:rPr>
            </w:pPr>
            <w:r>
              <w:rPr>
                <w:rFonts w:hint="eastAsia" w:ascii="宋体" w:eastAsia="宋体"/>
                <w:color w:val="000000"/>
              </w:rPr>
              <w:t>栏次</w:t>
            </w:r>
          </w:p>
        </w:tc>
        <w:tc>
          <w:tcPr>
            <w:tcW w:w="4535" w:type="dxa"/>
            <w:tcBorders>
              <w:top w:val="single" w:color="000000" w:sz="6" w:space="0"/>
              <w:left w:val="single" w:color="000000" w:sz="6" w:space="0"/>
              <w:bottom w:val="single" w:color="000000" w:sz="6" w:space="0"/>
              <w:right w:val="single" w:color="000000" w:sz="6" w:space="0"/>
            </w:tcBorders>
            <w:vAlign w:val="center"/>
          </w:tcPr>
          <w:p w14:paraId="730F1E79">
            <w:pPr>
              <w:pStyle w:val="16"/>
              <w:rPr>
                <w:rFonts w:hint="eastAsia" w:ascii="宋体" w:eastAsia="宋体"/>
                <w:color w:val="000000"/>
              </w:rPr>
            </w:pPr>
            <w:r>
              <w:rPr>
                <w:rFonts w:hint="eastAsia" w:ascii="宋体" w:eastAsia="宋体"/>
                <w:color w:val="000000"/>
              </w:rPr>
              <w:t>1</w:t>
            </w:r>
          </w:p>
        </w:tc>
        <w:tc>
          <w:tcPr>
            <w:tcW w:w="2126" w:type="dxa"/>
            <w:tcBorders>
              <w:top w:val="single" w:color="000000" w:sz="6" w:space="0"/>
              <w:left w:val="single" w:color="000000" w:sz="6" w:space="0"/>
              <w:bottom w:val="single" w:color="000000" w:sz="6" w:space="0"/>
              <w:right w:val="single" w:color="000000" w:sz="6" w:space="0"/>
            </w:tcBorders>
            <w:vAlign w:val="center"/>
          </w:tcPr>
          <w:p w14:paraId="5E01178D">
            <w:pPr>
              <w:pStyle w:val="16"/>
              <w:rPr>
                <w:rFonts w:hint="eastAsia" w:ascii="宋体" w:eastAsia="宋体"/>
                <w:color w:val="000000"/>
              </w:rPr>
            </w:pPr>
            <w:r>
              <w:rPr>
                <w:rFonts w:hint="eastAsia" w:ascii="宋体" w:eastAsia="宋体"/>
                <w:color w:val="000000"/>
              </w:rP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1A6BCA70">
            <w:pPr>
              <w:pStyle w:val="16"/>
              <w:rPr>
                <w:rFonts w:hint="eastAsia" w:ascii="宋体" w:eastAsia="宋体"/>
                <w:color w:val="000000"/>
              </w:rPr>
            </w:pPr>
            <w:r>
              <w:rPr>
                <w:rFonts w:hint="eastAsia" w:ascii="宋体" w:eastAsia="宋体"/>
                <w:color w:val="000000"/>
              </w:rPr>
              <w:t>3</w:t>
            </w:r>
          </w:p>
        </w:tc>
        <w:tc>
          <w:tcPr>
            <w:tcW w:w="2126" w:type="dxa"/>
            <w:tcBorders>
              <w:top w:val="single" w:color="000000" w:sz="6" w:space="0"/>
              <w:left w:val="single" w:color="000000" w:sz="6" w:space="0"/>
              <w:bottom w:val="single" w:color="000000" w:sz="6" w:space="0"/>
              <w:right w:val="single" w:color="000000" w:sz="6" w:space="0"/>
            </w:tcBorders>
            <w:vAlign w:val="center"/>
          </w:tcPr>
          <w:p w14:paraId="42955981">
            <w:pPr>
              <w:pStyle w:val="16"/>
              <w:rPr>
                <w:rFonts w:hint="eastAsia" w:ascii="宋体" w:eastAsia="宋体"/>
                <w:color w:val="000000"/>
              </w:rPr>
            </w:pPr>
            <w:r>
              <w:rPr>
                <w:rFonts w:hint="eastAsia" w:ascii="宋体" w:eastAsia="宋体"/>
                <w:color w:val="000000"/>
              </w:rPr>
              <w:t>4</w:t>
            </w:r>
          </w:p>
        </w:tc>
      </w:tr>
      <w:tr w14:paraId="2DBB16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27FC708">
            <w:pPr>
              <w:pStyle w:val="19"/>
              <w:rPr>
                <w:rFonts w:hint="eastAsia" w:ascii="宋体" w:eastAsia="宋体"/>
                <w:color w:val="000000"/>
              </w:rPr>
            </w:pPr>
            <w:r>
              <w:rPr>
                <w:rFonts w:hint="eastAsia" w:ascii="宋体" w:eastAsia="宋体"/>
                <w:color w:val="000000"/>
              </w:rP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3951827D">
            <w:pPr>
              <w:pStyle w:val="18"/>
              <w:rPr>
                <w:rFonts w:hint="eastAsia" w:ascii="宋体" w:eastAsia="宋体"/>
                <w:color w:val="000000"/>
              </w:rPr>
            </w:pPr>
            <w:r>
              <w:rPr>
                <w:rFonts w:hint="eastAsia" w:ascii="宋体" w:eastAsia="宋体"/>
                <w:color w:val="000000"/>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6ED08609">
            <w:pPr>
              <w:pStyle w:val="17"/>
              <w:rPr>
                <w:rFonts w:hint="eastAsia" w:ascii="宋体" w:eastAsia="宋体"/>
                <w:color w:val="000000"/>
              </w:rPr>
            </w:pPr>
            <w:r>
              <w:rPr>
                <w:rFonts w:hint="eastAsia" w:ascii="宋体" w:eastAsia="宋体"/>
                <w:color w:val="000000"/>
              </w:rPr>
              <w:t>355.82</w:t>
            </w:r>
          </w:p>
        </w:tc>
        <w:tc>
          <w:tcPr>
            <w:tcW w:w="4535" w:type="dxa"/>
            <w:tcBorders>
              <w:top w:val="single" w:color="000000" w:sz="6" w:space="0"/>
              <w:left w:val="single" w:color="000000" w:sz="6" w:space="0"/>
              <w:bottom w:val="single" w:color="000000" w:sz="6" w:space="0"/>
              <w:right w:val="single" w:color="000000" w:sz="6" w:space="0"/>
            </w:tcBorders>
            <w:vAlign w:val="center"/>
          </w:tcPr>
          <w:p w14:paraId="2F187272">
            <w:pPr>
              <w:pStyle w:val="18"/>
              <w:rPr>
                <w:rFonts w:hint="eastAsia" w:ascii="宋体" w:eastAsia="宋体"/>
                <w:color w:val="000000"/>
              </w:rPr>
            </w:pPr>
            <w:r>
              <w:rPr>
                <w:rFonts w:hint="eastAsia" w:ascii="宋体" w:eastAsia="宋体"/>
                <w:color w:val="000000"/>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5A51140">
            <w:pPr>
              <w:pStyle w:val="17"/>
              <w:rPr>
                <w:rFonts w:hint="eastAsia" w:ascii="宋体" w:eastAsia="宋体"/>
                <w:color w:val="000000"/>
              </w:rPr>
            </w:pPr>
          </w:p>
        </w:tc>
      </w:tr>
      <w:tr w14:paraId="445E1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4696823">
            <w:pPr>
              <w:pStyle w:val="19"/>
              <w:rPr>
                <w:rFonts w:hint="eastAsia" w:ascii="宋体" w:eastAsia="宋体"/>
                <w:color w:val="000000"/>
              </w:rPr>
            </w:pPr>
            <w:r>
              <w:rPr>
                <w:rFonts w:hint="eastAsia" w:ascii="宋体" w:eastAsia="宋体"/>
                <w:color w:val="000000"/>
              </w:rP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0012EC90">
            <w:pPr>
              <w:pStyle w:val="18"/>
              <w:rPr>
                <w:rFonts w:hint="eastAsia" w:ascii="宋体" w:eastAsia="宋体"/>
                <w:color w:val="000000"/>
              </w:rPr>
            </w:pPr>
            <w:r>
              <w:rPr>
                <w:rFonts w:hint="eastAsia" w:ascii="宋体" w:eastAsia="宋体"/>
                <w:color w:val="000000"/>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5187386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93E5D48">
            <w:pPr>
              <w:pStyle w:val="18"/>
              <w:rPr>
                <w:rFonts w:hint="eastAsia" w:ascii="宋体" w:eastAsia="宋体"/>
                <w:color w:val="000000"/>
              </w:rPr>
            </w:pPr>
            <w:r>
              <w:rPr>
                <w:rFonts w:hint="eastAsia" w:ascii="宋体" w:eastAsia="宋体"/>
                <w:color w:val="000000"/>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06E19F8">
            <w:pPr>
              <w:pStyle w:val="17"/>
              <w:rPr>
                <w:rFonts w:hint="eastAsia" w:ascii="宋体" w:eastAsia="宋体"/>
                <w:color w:val="000000"/>
              </w:rPr>
            </w:pPr>
          </w:p>
        </w:tc>
      </w:tr>
      <w:tr w14:paraId="0B7CAB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2E6CB2F">
            <w:pPr>
              <w:pStyle w:val="19"/>
              <w:rPr>
                <w:rFonts w:hint="eastAsia" w:ascii="宋体" w:eastAsia="宋体"/>
                <w:color w:val="000000"/>
              </w:rPr>
            </w:pPr>
            <w:r>
              <w:rPr>
                <w:rFonts w:hint="eastAsia" w:ascii="宋体" w:eastAsia="宋体"/>
                <w:color w:val="000000"/>
              </w:rPr>
              <w:t>3</w:t>
            </w:r>
          </w:p>
        </w:tc>
        <w:tc>
          <w:tcPr>
            <w:tcW w:w="4535" w:type="dxa"/>
            <w:tcBorders>
              <w:top w:val="single" w:color="000000" w:sz="6" w:space="0"/>
              <w:left w:val="single" w:color="000000" w:sz="6" w:space="0"/>
              <w:bottom w:val="single" w:color="000000" w:sz="6" w:space="0"/>
              <w:right w:val="single" w:color="000000" w:sz="6" w:space="0"/>
            </w:tcBorders>
            <w:vAlign w:val="center"/>
          </w:tcPr>
          <w:p w14:paraId="5092F661">
            <w:pPr>
              <w:pStyle w:val="18"/>
              <w:rPr>
                <w:rFonts w:hint="eastAsia" w:ascii="宋体" w:eastAsia="宋体"/>
                <w:color w:val="000000"/>
              </w:rPr>
            </w:pPr>
            <w:r>
              <w:rPr>
                <w:rFonts w:hint="eastAsia" w:ascii="宋体" w:eastAsia="宋体"/>
                <w:color w:val="000000"/>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CF1F04A">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386AA42">
            <w:pPr>
              <w:pStyle w:val="18"/>
              <w:rPr>
                <w:rFonts w:hint="eastAsia" w:ascii="宋体" w:eastAsia="宋体"/>
                <w:color w:val="000000"/>
              </w:rPr>
            </w:pPr>
            <w:r>
              <w:rPr>
                <w:rFonts w:hint="eastAsia" w:ascii="宋体" w:eastAsia="宋体"/>
                <w:color w:val="000000"/>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A64A351">
            <w:pPr>
              <w:pStyle w:val="17"/>
              <w:rPr>
                <w:rFonts w:hint="eastAsia" w:ascii="宋体" w:eastAsia="宋体"/>
                <w:color w:val="000000"/>
              </w:rPr>
            </w:pPr>
          </w:p>
        </w:tc>
      </w:tr>
      <w:tr w14:paraId="7C15A44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30939C3">
            <w:pPr>
              <w:pStyle w:val="19"/>
              <w:rPr>
                <w:rFonts w:hint="eastAsia" w:ascii="宋体" w:eastAsia="宋体"/>
                <w:color w:val="000000"/>
              </w:rPr>
            </w:pPr>
            <w:r>
              <w:rPr>
                <w:rFonts w:hint="eastAsia" w:ascii="宋体" w:eastAsia="宋体"/>
                <w:color w:val="000000"/>
              </w:rPr>
              <w:t>4</w:t>
            </w:r>
          </w:p>
        </w:tc>
        <w:tc>
          <w:tcPr>
            <w:tcW w:w="4535" w:type="dxa"/>
            <w:tcBorders>
              <w:top w:val="single" w:color="000000" w:sz="6" w:space="0"/>
              <w:left w:val="single" w:color="000000" w:sz="6" w:space="0"/>
              <w:bottom w:val="single" w:color="000000" w:sz="6" w:space="0"/>
              <w:right w:val="single" w:color="000000" w:sz="6" w:space="0"/>
            </w:tcBorders>
            <w:vAlign w:val="center"/>
          </w:tcPr>
          <w:p w14:paraId="1725292B">
            <w:pPr>
              <w:pStyle w:val="18"/>
              <w:rPr>
                <w:rFonts w:hint="eastAsia" w:ascii="宋体" w:eastAsia="宋体"/>
                <w:color w:val="000000"/>
              </w:rPr>
            </w:pPr>
            <w:r>
              <w:rPr>
                <w:rFonts w:hint="eastAsia" w:ascii="宋体" w:eastAsia="宋体"/>
                <w:color w:val="000000"/>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256EFD22">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68B0929">
            <w:pPr>
              <w:pStyle w:val="18"/>
              <w:rPr>
                <w:rFonts w:hint="eastAsia" w:ascii="宋体" w:eastAsia="宋体"/>
                <w:color w:val="000000"/>
              </w:rPr>
            </w:pPr>
            <w:r>
              <w:rPr>
                <w:rFonts w:hint="eastAsia" w:ascii="宋体" w:eastAsia="宋体"/>
                <w:color w:val="000000"/>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755F848">
            <w:pPr>
              <w:pStyle w:val="17"/>
              <w:rPr>
                <w:rFonts w:hint="eastAsia" w:ascii="宋体" w:eastAsia="宋体"/>
                <w:color w:val="000000"/>
              </w:rPr>
            </w:pPr>
          </w:p>
        </w:tc>
      </w:tr>
      <w:tr w14:paraId="44EB56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DC9B6AC">
            <w:pPr>
              <w:pStyle w:val="19"/>
              <w:rPr>
                <w:rFonts w:hint="eastAsia" w:ascii="宋体" w:eastAsia="宋体"/>
                <w:color w:val="000000"/>
              </w:rPr>
            </w:pPr>
            <w:r>
              <w:rPr>
                <w:rFonts w:hint="eastAsia" w:ascii="宋体" w:eastAsia="宋体"/>
                <w:color w:val="000000"/>
              </w:rPr>
              <w:t>5</w:t>
            </w:r>
          </w:p>
        </w:tc>
        <w:tc>
          <w:tcPr>
            <w:tcW w:w="4535" w:type="dxa"/>
            <w:tcBorders>
              <w:top w:val="single" w:color="000000" w:sz="6" w:space="0"/>
              <w:left w:val="single" w:color="000000" w:sz="6" w:space="0"/>
              <w:bottom w:val="single" w:color="000000" w:sz="6" w:space="0"/>
              <w:right w:val="single" w:color="000000" w:sz="6" w:space="0"/>
            </w:tcBorders>
            <w:vAlign w:val="center"/>
          </w:tcPr>
          <w:p w14:paraId="1EAAC791">
            <w:pPr>
              <w:pStyle w:val="18"/>
              <w:rPr>
                <w:rFonts w:hint="eastAsia" w:ascii="宋体" w:eastAsia="宋体"/>
                <w:color w:val="000000"/>
              </w:rPr>
            </w:pPr>
            <w:r>
              <w:rPr>
                <w:rFonts w:hint="eastAsia" w:ascii="宋体" w:eastAsia="宋体"/>
                <w:color w:val="000000"/>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60608762">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8470A9D">
            <w:pPr>
              <w:pStyle w:val="18"/>
              <w:rPr>
                <w:rFonts w:hint="eastAsia" w:ascii="宋体" w:eastAsia="宋体"/>
                <w:color w:val="000000"/>
              </w:rPr>
            </w:pPr>
            <w:r>
              <w:rPr>
                <w:rFonts w:hint="eastAsia" w:ascii="宋体" w:eastAsia="宋体"/>
                <w:color w:val="000000"/>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8514255">
            <w:pPr>
              <w:pStyle w:val="17"/>
              <w:rPr>
                <w:rFonts w:hint="eastAsia" w:ascii="宋体" w:eastAsia="宋体"/>
                <w:color w:val="000000"/>
              </w:rPr>
            </w:pPr>
          </w:p>
        </w:tc>
      </w:tr>
      <w:tr w14:paraId="4367F64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3DCABBF">
            <w:pPr>
              <w:pStyle w:val="19"/>
              <w:rPr>
                <w:rFonts w:hint="eastAsia" w:ascii="宋体" w:eastAsia="宋体"/>
                <w:color w:val="000000"/>
              </w:rPr>
            </w:pPr>
            <w:r>
              <w:rPr>
                <w:rFonts w:hint="eastAsia" w:ascii="宋体" w:eastAsia="宋体"/>
                <w:color w:val="000000"/>
              </w:rPr>
              <w:t>6</w:t>
            </w:r>
          </w:p>
        </w:tc>
        <w:tc>
          <w:tcPr>
            <w:tcW w:w="4535" w:type="dxa"/>
            <w:tcBorders>
              <w:top w:val="single" w:color="000000" w:sz="6" w:space="0"/>
              <w:left w:val="single" w:color="000000" w:sz="6" w:space="0"/>
              <w:bottom w:val="single" w:color="000000" w:sz="6" w:space="0"/>
              <w:right w:val="single" w:color="000000" w:sz="6" w:space="0"/>
            </w:tcBorders>
            <w:vAlign w:val="center"/>
          </w:tcPr>
          <w:p w14:paraId="2A8C868B">
            <w:pPr>
              <w:pStyle w:val="18"/>
              <w:rPr>
                <w:rFonts w:hint="eastAsia" w:ascii="宋体" w:eastAsia="宋体"/>
                <w:color w:val="000000"/>
              </w:rPr>
            </w:pPr>
            <w:r>
              <w:rPr>
                <w:rFonts w:hint="eastAsia" w:ascii="宋体" w:eastAsia="宋体"/>
                <w:color w:val="000000"/>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1968076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3B63A2C">
            <w:pPr>
              <w:pStyle w:val="18"/>
              <w:rPr>
                <w:rFonts w:hint="eastAsia" w:ascii="宋体" w:eastAsia="宋体"/>
                <w:color w:val="000000"/>
              </w:rPr>
            </w:pPr>
            <w:r>
              <w:rPr>
                <w:rFonts w:hint="eastAsia" w:ascii="宋体" w:eastAsia="宋体"/>
                <w:color w:val="000000"/>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427EA22">
            <w:pPr>
              <w:pStyle w:val="17"/>
              <w:rPr>
                <w:rFonts w:hint="eastAsia" w:ascii="宋体" w:eastAsia="宋体"/>
                <w:color w:val="000000"/>
              </w:rPr>
            </w:pPr>
          </w:p>
        </w:tc>
      </w:tr>
      <w:tr w14:paraId="30E55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9502E98">
            <w:pPr>
              <w:pStyle w:val="19"/>
              <w:rPr>
                <w:rFonts w:hint="eastAsia" w:ascii="宋体" w:eastAsia="宋体"/>
                <w:color w:val="000000"/>
              </w:rPr>
            </w:pPr>
            <w:r>
              <w:rPr>
                <w:rFonts w:hint="eastAsia" w:ascii="宋体" w:eastAsia="宋体"/>
                <w:color w:val="000000"/>
              </w:rPr>
              <w:t>7</w:t>
            </w:r>
          </w:p>
        </w:tc>
        <w:tc>
          <w:tcPr>
            <w:tcW w:w="4535" w:type="dxa"/>
            <w:tcBorders>
              <w:top w:val="single" w:color="000000" w:sz="6" w:space="0"/>
              <w:left w:val="single" w:color="000000" w:sz="6" w:space="0"/>
              <w:bottom w:val="single" w:color="000000" w:sz="6" w:space="0"/>
              <w:right w:val="single" w:color="000000" w:sz="6" w:space="0"/>
            </w:tcBorders>
            <w:vAlign w:val="center"/>
          </w:tcPr>
          <w:p w14:paraId="26181B96">
            <w:pPr>
              <w:pStyle w:val="18"/>
              <w:rPr>
                <w:rFonts w:hint="eastAsia" w:ascii="宋体" w:eastAsia="宋体"/>
                <w:color w:val="000000"/>
              </w:rPr>
            </w:pPr>
            <w:r>
              <w:rPr>
                <w:rFonts w:hint="eastAsia" w:ascii="宋体" w:eastAsia="宋体"/>
                <w:color w:val="000000"/>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5FEBBB89">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D177EB5">
            <w:pPr>
              <w:pStyle w:val="18"/>
              <w:rPr>
                <w:rFonts w:hint="eastAsia" w:ascii="宋体" w:eastAsia="宋体"/>
                <w:color w:val="000000"/>
              </w:rPr>
            </w:pPr>
            <w:r>
              <w:rPr>
                <w:rFonts w:hint="eastAsia" w:ascii="宋体" w:eastAsia="宋体"/>
                <w:color w:val="000000"/>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C001722">
            <w:pPr>
              <w:pStyle w:val="17"/>
              <w:rPr>
                <w:rFonts w:hint="eastAsia" w:ascii="宋体" w:eastAsia="宋体"/>
                <w:color w:val="000000"/>
              </w:rPr>
            </w:pPr>
            <w:r>
              <w:rPr>
                <w:rFonts w:hint="eastAsia" w:ascii="宋体" w:eastAsia="宋体"/>
                <w:color w:val="000000"/>
              </w:rPr>
              <w:t>282.72</w:t>
            </w:r>
          </w:p>
        </w:tc>
      </w:tr>
      <w:tr w14:paraId="734C5DC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FA8EFD9">
            <w:pPr>
              <w:pStyle w:val="19"/>
              <w:rPr>
                <w:rFonts w:hint="eastAsia" w:ascii="宋体" w:eastAsia="宋体"/>
                <w:color w:val="000000"/>
              </w:rPr>
            </w:pPr>
            <w:r>
              <w:rPr>
                <w:rFonts w:hint="eastAsia" w:ascii="宋体" w:eastAsia="宋体"/>
                <w:color w:val="000000"/>
              </w:rPr>
              <w:t>8</w:t>
            </w:r>
          </w:p>
        </w:tc>
        <w:tc>
          <w:tcPr>
            <w:tcW w:w="4535" w:type="dxa"/>
            <w:tcBorders>
              <w:top w:val="single" w:color="000000" w:sz="6" w:space="0"/>
              <w:left w:val="single" w:color="000000" w:sz="6" w:space="0"/>
              <w:bottom w:val="single" w:color="000000" w:sz="6" w:space="0"/>
              <w:right w:val="single" w:color="000000" w:sz="6" w:space="0"/>
            </w:tcBorders>
            <w:vAlign w:val="center"/>
          </w:tcPr>
          <w:p w14:paraId="541BD01E">
            <w:pPr>
              <w:pStyle w:val="18"/>
              <w:rPr>
                <w:rFonts w:hint="eastAsia" w:ascii="宋体" w:eastAsia="宋体"/>
                <w:color w:val="000000"/>
              </w:rPr>
            </w:pPr>
            <w:r>
              <w:rPr>
                <w:rFonts w:hint="eastAsia" w:ascii="宋体" w:eastAsia="宋体"/>
                <w:color w:val="000000"/>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501BF5C2">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B9B3E20">
            <w:pPr>
              <w:pStyle w:val="18"/>
              <w:rPr>
                <w:rFonts w:hint="eastAsia" w:ascii="宋体" w:eastAsia="宋体"/>
                <w:color w:val="000000"/>
              </w:rPr>
            </w:pPr>
            <w:r>
              <w:rPr>
                <w:rFonts w:hint="eastAsia" w:ascii="宋体" w:eastAsia="宋体"/>
                <w:color w:val="000000"/>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70FE79C">
            <w:pPr>
              <w:pStyle w:val="17"/>
              <w:rPr>
                <w:rFonts w:hint="eastAsia" w:ascii="宋体" w:eastAsia="宋体"/>
                <w:color w:val="000000"/>
              </w:rPr>
            </w:pPr>
            <w:r>
              <w:rPr>
                <w:rFonts w:hint="eastAsia" w:ascii="宋体" w:eastAsia="宋体"/>
                <w:color w:val="000000"/>
              </w:rPr>
              <w:t>35.62</w:t>
            </w:r>
          </w:p>
        </w:tc>
      </w:tr>
      <w:tr w14:paraId="2E200D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BE9C01F">
            <w:pPr>
              <w:pStyle w:val="19"/>
              <w:rPr>
                <w:rFonts w:hint="eastAsia" w:ascii="宋体" w:eastAsia="宋体"/>
                <w:color w:val="000000"/>
              </w:rPr>
            </w:pPr>
            <w:r>
              <w:rPr>
                <w:rFonts w:hint="eastAsia" w:ascii="宋体" w:eastAsia="宋体"/>
                <w:color w:val="000000"/>
              </w:rPr>
              <w:t>9</w:t>
            </w:r>
          </w:p>
        </w:tc>
        <w:tc>
          <w:tcPr>
            <w:tcW w:w="4535" w:type="dxa"/>
            <w:tcBorders>
              <w:top w:val="single" w:color="000000" w:sz="6" w:space="0"/>
              <w:left w:val="single" w:color="000000" w:sz="6" w:space="0"/>
              <w:bottom w:val="single" w:color="000000" w:sz="6" w:space="0"/>
              <w:right w:val="single" w:color="000000" w:sz="6" w:space="0"/>
            </w:tcBorders>
            <w:vAlign w:val="center"/>
          </w:tcPr>
          <w:p w14:paraId="1C04DC09">
            <w:pPr>
              <w:pStyle w:val="18"/>
              <w:rPr>
                <w:rFonts w:hint="eastAsia" w:ascii="宋体" w:eastAsia="宋体"/>
                <w:color w:val="000000"/>
              </w:rPr>
            </w:pPr>
            <w:r>
              <w:rPr>
                <w:rFonts w:hint="eastAsia" w:ascii="宋体" w:eastAsia="宋体"/>
                <w:color w:val="000000"/>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1D4F8CD7">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FF6F005">
            <w:pPr>
              <w:pStyle w:val="18"/>
              <w:rPr>
                <w:rFonts w:hint="eastAsia" w:ascii="宋体" w:eastAsia="宋体"/>
                <w:color w:val="000000"/>
              </w:rPr>
            </w:pPr>
            <w:r>
              <w:rPr>
                <w:rFonts w:hint="eastAsia" w:ascii="宋体" w:eastAsia="宋体"/>
                <w:color w:val="000000"/>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E808C5C">
            <w:pPr>
              <w:pStyle w:val="17"/>
              <w:rPr>
                <w:rFonts w:hint="eastAsia" w:ascii="宋体" w:eastAsia="宋体"/>
                <w:color w:val="000000"/>
              </w:rPr>
            </w:pPr>
          </w:p>
        </w:tc>
      </w:tr>
      <w:tr w14:paraId="1344F1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06AB703">
            <w:pPr>
              <w:pStyle w:val="19"/>
              <w:rPr>
                <w:rFonts w:hint="eastAsia" w:ascii="宋体" w:eastAsia="宋体"/>
                <w:color w:val="000000"/>
              </w:rPr>
            </w:pPr>
            <w:r>
              <w:rPr>
                <w:rFonts w:hint="eastAsia" w:ascii="宋体" w:eastAsia="宋体"/>
                <w:color w:val="000000"/>
              </w:rPr>
              <w:t>10</w:t>
            </w:r>
          </w:p>
        </w:tc>
        <w:tc>
          <w:tcPr>
            <w:tcW w:w="4535" w:type="dxa"/>
            <w:tcBorders>
              <w:top w:val="single" w:color="000000" w:sz="6" w:space="0"/>
              <w:left w:val="single" w:color="000000" w:sz="6" w:space="0"/>
              <w:bottom w:val="single" w:color="000000" w:sz="6" w:space="0"/>
              <w:right w:val="single" w:color="000000" w:sz="6" w:space="0"/>
            </w:tcBorders>
            <w:vAlign w:val="center"/>
          </w:tcPr>
          <w:p w14:paraId="37533B24">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50E0BCB">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8073FA1">
            <w:pPr>
              <w:pStyle w:val="18"/>
              <w:rPr>
                <w:rFonts w:hint="eastAsia" w:ascii="宋体" w:eastAsia="宋体"/>
                <w:color w:val="000000"/>
              </w:rPr>
            </w:pPr>
            <w:r>
              <w:rPr>
                <w:rFonts w:hint="eastAsia" w:ascii="宋体" w:eastAsia="宋体"/>
                <w:color w:val="000000"/>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30ACD48">
            <w:pPr>
              <w:pStyle w:val="17"/>
              <w:rPr>
                <w:rFonts w:hint="eastAsia" w:ascii="宋体" w:eastAsia="宋体"/>
                <w:color w:val="000000"/>
              </w:rPr>
            </w:pPr>
            <w:r>
              <w:rPr>
                <w:rFonts w:hint="eastAsia" w:ascii="宋体" w:eastAsia="宋体"/>
                <w:color w:val="000000"/>
              </w:rPr>
              <w:t>14.11</w:t>
            </w:r>
          </w:p>
        </w:tc>
      </w:tr>
      <w:tr w14:paraId="4061EF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BAC7B24">
            <w:pPr>
              <w:pStyle w:val="19"/>
              <w:rPr>
                <w:rFonts w:hint="eastAsia" w:ascii="宋体" w:eastAsia="宋体"/>
                <w:color w:val="000000"/>
              </w:rPr>
            </w:pPr>
            <w:r>
              <w:rPr>
                <w:rFonts w:hint="eastAsia" w:ascii="宋体" w:eastAsia="宋体"/>
                <w:color w:val="000000"/>
              </w:rPr>
              <w:t>11</w:t>
            </w:r>
          </w:p>
        </w:tc>
        <w:tc>
          <w:tcPr>
            <w:tcW w:w="4535" w:type="dxa"/>
            <w:tcBorders>
              <w:top w:val="single" w:color="000000" w:sz="6" w:space="0"/>
              <w:left w:val="single" w:color="000000" w:sz="6" w:space="0"/>
              <w:bottom w:val="single" w:color="000000" w:sz="6" w:space="0"/>
              <w:right w:val="single" w:color="000000" w:sz="6" w:space="0"/>
            </w:tcBorders>
            <w:vAlign w:val="center"/>
          </w:tcPr>
          <w:p w14:paraId="595EACCA">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83409AB">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D23CF71">
            <w:pPr>
              <w:pStyle w:val="18"/>
              <w:rPr>
                <w:rFonts w:hint="eastAsia" w:ascii="宋体" w:eastAsia="宋体"/>
                <w:color w:val="000000"/>
              </w:rPr>
            </w:pPr>
            <w:r>
              <w:rPr>
                <w:rFonts w:hint="eastAsia" w:ascii="宋体" w:eastAsia="宋体"/>
                <w:color w:val="000000"/>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BE8D12E">
            <w:pPr>
              <w:pStyle w:val="17"/>
              <w:rPr>
                <w:rFonts w:hint="eastAsia" w:ascii="宋体" w:eastAsia="宋体"/>
                <w:color w:val="000000"/>
              </w:rPr>
            </w:pPr>
          </w:p>
        </w:tc>
      </w:tr>
      <w:tr w14:paraId="77F982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2730CFF">
            <w:pPr>
              <w:pStyle w:val="19"/>
              <w:rPr>
                <w:rFonts w:hint="eastAsia" w:ascii="宋体" w:eastAsia="宋体"/>
                <w:color w:val="000000"/>
              </w:rPr>
            </w:pPr>
            <w:r>
              <w:rPr>
                <w:rFonts w:hint="eastAsia" w:ascii="宋体" w:eastAsia="宋体"/>
                <w:color w:val="000000"/>
              </w:rPr>
              <w:t>12</w:t>
            </w:r>
          </w:p>
        </w:tc>
        <w:tc>
          <w:tcPr>
            <w:tcW w:w="4535" w:type="dxa"/>
            <w:tcBorders>
              <w:top w:val="single" w:color="000000" w:sz="6" w:space="0"/>
              <w:left w:val="single" w:color="000000" w:sz="6" w:space="0"/>
              <w:bottom w:val="single" w:color="000000" w:sz="6" w:space="0"/>
              <w:right w:val="single" w:color="000000" w:sz="6" w:space="0"/>
            </w:tcBorders>
            <w:vAlign w:val="center"/>
          </w:tcPr>
          <w:p w14:paraId="0E45369A">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C29B25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3626A0C">
            <w:pPr>
              <w:pStyle w:val="18"/>
              <w:rPr>
                <w:rFonts w:hint="eastAsia" w:ascii="宋体" w:eastAsia="宋体"/>
                <w:color w:val="000000"/>
              </w:rPr>
            </w:pPr>
            <w:r>
              <w:rPr>
                <w:rFonts w:hint="eastAsia" w:ascii="宋体" w:eastAsia="宋体"/>
                <w:color w:val="000000"/>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C0E9F29">
            <w:pPr>
              <w:pStyle w:val="17"/>
              <w:rPr>
                <w:rFonts w:hint="eastAsia" w:ascii="宋体" w:eastAsia="宋体"/>
                <w:color w:val="000000"/>
              </w:rPr>
            </w:pPr>
          </w:p>
        </w:tc>
      </w:tr>
      <w:tr w14:paraId="414D63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6B862A7">
            <w:pPr>
              <w:pStyle w:val="19"/>
              <w:rPr>
                <w:rFonts w:hint="eastAsia" w:ascii="宋体" w:eastAsia="宋体"/>
                <w:color w:val="000000"/>
              </w:rPr>
            </w:pPr>
            <w:r>
              <w:rPr>
                <w:rFonts w:hint="eastAsia" w:ascii="宋体" w:eastAsia="宋体"/>
                <w:color w:val="000000"/>
              </w:rPr>
              <w:t>13</w:t>
            </w:r>
          </w:p>
        </w:tc>
        <w:tc>
          <w:tcPr>
            <w:tcW w:w="4535" w:type="dxa"/>
            <w:tcBorders>
              <w:top w:val="single" w:color="000000" w:sz="6" w:space="0"/>
              <w:left w:val="single" w:color="000000" w:sz="6" w:space="0"/>
              <w:bottom w:val="single" w:color="000000" w:sz="6" w:space="0"/>
              <w:right w:val="single" w:color="000000" w:sz="6" w:space="0"/>
            </w:tcBorders>
            <w:vAlign w:val="center"/>
          </w:tcPr>
          <w:p w14:paraId="391E6E40">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53541C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2F6F0B6">
            <w:pPr>
              <w:pStyle w:val="18"/>
              <w:rPr>
                <w:rFonts w:hint="eastAsia" w:ascii="宋体" w:eastAsia="宋体"/>
                <w:color w:val="000000"/>
              </w:rPr>
            </w:pPr>
            <w:r>
              <w:rPr>
                <w:rFonts w:hint="eastAsia" w:ascii="宋体" w:eastAsia="宋体"/>
                <w:color w:val="000000"/>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12882EB">
            <w:pPr>
              <w:pStyle w:val="17"/>
              <w:rPr>
                <w:rFonts w:hint="eastAsia" w:ascii="宋体" w:eastAsia="宋体"/>
                <w:color w:val="000000"/>
              </w:rPr>
            </w:pPr>
          </w:p>
        </w:tc>
      </w:tr>
      <w:tr w14:paraId="4B7295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F27D1CA">
            <w:pPr>
              <w:pStyle w:val="19"/>
              <w:rPr>
                <w:rFonts w:hint="eastAsia" w:ascii="宋体" w:eastAsia="宋体"/>
                <w:color w:val="000000"/>
              </w:rPr>
            </w:pPr>
            <w:r>
              <w:rPr>
                <w:rFonts w:hint="eastAsia" w:ascii="宋体" w:eastAsia="宋体"/>
                <w:color w:val="000000"/>
              </w:rPr>
              <w:t>14</w:t>
            </w:r>
          </w:p>
        </w:tc>
        <w:tc>
          <w:tcPr>
            <w:tcW w:w="4535" w:type="dxa"/>
            <w:tcBorders>
              <w:top w:val="single" w:color="000000" w:sz="6" w:space="0"/>
              <w:left w:val="single" w:color="000000" w:sz="6" w:space="0"/>
              <w:bottom w:val="single" w:color="000000" w:sz="6" w:space="0"/>
              <w:right w:val="single" w:color="000000" w:sz="6" w:space="0"/>
            </w:tcBorders>
            <w:vAlign w:val="center"/>
          </w:tcPr>
          <w:p w14:paraId="7D926C98">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6F5563A">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B1D1C10">
            <w:pPr>
              <w:pStyle w:val="18"/>
              <w:rPr>
                <w:rFonts w:hint="eastAsia" w:ascii="宋体" w:eastAsia="宋体"/>
                <w:color w:val="000000"/>
              </w:rPr>
            </w:pPr>
            <w:r>
              <w:rPr>
                <w:rFonts w:hint="eastAsia" w:ascii="宋体" w:eastAsia="宋体"/>
                <w:color w:val="000000"/>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D448958">
            <w:pPr>
              <w:pStyle w:val="17"/>
              <w:rPr>
                <w:rFonts w:hint="eastAsia" w:ascii="宋体" w:eastAsia="宋体"/>
                <w:color w:val="000000"/>
              </w:rPr>
            </w:pPr>
          </w:p>
        </w:tc>
      </w:tr>
      <w:tr w14:paraId="2265BF5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4A158CD">
            <w:pPr>
              <w:pStyle w:val="19"/>
              <w:rPr>
                <w:rFonts w:hint="eastAsia" w:ascii="宋体" w:eastAsia="宋体"/>
                <w:color w:val="000000"/>
              </w:rPr>
            </w:pPr>
            <w:r>
              <w:rPr>
                <w:rFonts w:hint="eastAsia" w:ascii="宋体" w:eastAsia="宋体"/>
                <w:color w:val="000000"/>
              </w:rPr>
              <w:t>15</w:t>
            </w:r>
          </w:p>
        </w:tc>
        <w:tc>
          <w:tcPr>
            <w:tcW w:w="4535" w:type="dxa"/>
            <w:tcBorders>
              <w:top w:val="single" w:color="000000" w:sz="6" w:space="0"/>
              <w:left w:val="single" w:color="000000" w:sz="6" w:space="0"/>
              <w:bottom w:val="single" w:color="000000" w:sz="6" w:space="0"/>
              <w:right w:val="single" w:color="000000" w:sz="6" w:space="0"/>
            </w:tcBorders>
            <w:vAlign w:val="center"/>
          </w:tcPr>
          <w:p w14:paraId="0F60899A">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97C682D">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A72BFBA">
            <w:pPr>
              <w:pStyle w:val="18"/>
              <w:rPr>
                <w:rFonts w:hint="eastAsia" w:ascii="宋体" w:eastAsia="宋体"/>
                <w:color w:val="000000"/>
              </w:rPr>
            </w:pPr>
            <w:r>
              <w:rPr>
                <w:rFonts w:hint="eastAsia" w:ascii="宋体" w:eastAsia="宋体"/>
                <w:color w:val="000000"/>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ECCCFCB">
            <w:pPr>
              <w:pStyle w:val="17"/>
              <w:rPr>
                <w:rFonts w:hint="eastAsia" w:ascii="宋体" w:eastAsia="宋体"/>
                <w:color w:val="000000"/>
              </w:rPr>
            </w:pPr>
          </w:p>
        </w:tc>
      </w:tr>
      <w:tr w14:paraId="79198F7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558D827">
            <w:pPr>
              <w:pStyle w:val="19"/>
              <w:rPr>
                <w:rFonts w:hint="eastAsia" w:ascii="宋体" w:eastAsia="宋体"/>
                <w:color w:val="000000"/>
              </w:rPr>
            </w:pPr>
            <w:r>
              <w:rPr>
                <w:rFonts w:hint="eastAsia" w:ascii="宋体" w:eastAsia="宋体"/>
                <w:color w:val="000000"/>
              </w:rPr>
              <w:t>16</w:t>
            </w:r>
          </w:p>
        </w:tc>
        <w:tc>
          <w:tcPr>
            <w:tcW w:w="4535" w:type="dxa"/>
            <w:tcBorders>
              <w:top w:val="single" w:color="000000" w:sz="6" w:space="0"/>
              <w:left w:val="single" w:color="000000" w:sz="6" w:space="0"/>
              <w:bottom w:val="single" w:color="000000" w:sz="6" w:space="0"/>
              <w:right w:val="single" w:color="000000" w:sz="6" w:space="0"/>
            </w:tcBorders>
            <w:vAlign w:val="center"/>
          </w:tcPr>
          <w:p w14:paraId="3B3346D3">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8278EE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44D13C6">
            <w:pPr>
              <w:pStyle w:val="18"/>
              <w:rPr>
                <w:rFonts w:hint="eastAsia" w:ascii="宋体" w:eastAsia="宋体"/>
                <w:color w:val="000000"/>
              </w:rPr>
            </w:pPr>
            <w:r>
              <w:rPr>
                <w:rFonts w:hint="eastAsia" w:ascii="宋体" w:eastAsia="宋体"/>
                <w:color w:val="000000"/>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8ED561B">
            <w:pPr>
              <w:pStyle w:val="17"/>
              <w:rPr>
                <w:rFonts w:hint="eastAsia" w:ascii="宋体" w:eastAsia="宋体"/>
                <w:color w:val="000000"/>
              </w:rPr>
            </w:pPr>
          </w:p>
        </w:tc>
      </w:tr>
      <w:tr w14:paraId="247F64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9415A65">
            <w:pPr>
              <w:pStyle w:val="19"/>
              <w:rPr>
                <w:rFonts w:hint="eastAsia" w:ascii="宋体" w:eastAsia="宋体"/>
                <w:color w:val="000000"/>
              </w:rPr>
            </w:pPr>
            <w:r>
              <w:rPr>
                <w:rFonts w:hint="eastAsia" w:ascii="宋体" w:eastAsia="宋体"/>
                <w:color w:val="000000"/>
              </w:rPr>
              <w:t>17</w:t>
            </w:r>
          </w:p>
        </w:tc>
        <w:tc>
          <w:tcPr>
            <w:tcW w:w="4535" w:type="dxa"/>
            <w:tcBorders>
              <w:top w:val="single" w:color="000000" w:sz="6" w:space="0"/>
              <w:left w:val="single" w:color="000000" w:sz="6" w:space="0"/>
              <w:bottom w:val="single" w:color="000000" w:sz="6" w:space="0"/>
              <w:right w:val="single" w:color="000000" w:sz="6" w:space="0"/>
            </w:tcBorders>
            <w:vAlign w:val="center"/>
          </w:tcPr>
          <w:p w14:paraId="315FDD1A">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C482ABB">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5DDF073">
            <w:pPr>
              <w:pStyle w:val="18"/>
              <w:rPr>
                <w:rFonts w:hint="eastAsia" w:ascii="宋体" w:eastAsia="宋体"/>
                <w:color w:val="000000"/>
              </w:rPr>
            </w:pPr>
            <w:r>
              <w:rPr>
                <w:rFonts w:hint="eastAsia" w:ascii="宋体" w:eastAsia="宋体"/>
                <w:color w:val="000000"/>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973A10F">
            <w:pPr>
              <w:pStyle w:val="17"/>
              <w:rPr>
                <w:rFonts w:hint="eastAsia" w:ascii="宋体" w:eastAsia="宋体"/>
                <w:color w:val="000000"/>
              </w:rPr>
            </w:pPr>
          </w:p>
        </w:tc>
      </w:tr>
      <w:tr w14:paraId="72C9E9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6C812CF">
            <w:pPr>
              <w:pStyle w:val="19"/>
              <w:rPr>
                <w:rFonts w:hint="eastAsia" w:ascii="宋体" w:eastAsia="宋体"/>
                <w:color w:val="000000"/>
              </w:rPr>
            </w:pPr>
            <w:r>
              <w:rPr>
                <w:rFonts w:hint="eastAsia" w:ascii="宋体" w:eastAsia="宋体"/>
                <w:color w:val="000000"/>
              </w:rPr>
              <w:t>18</w:t>
            </w:r>
          </w:p>
        </w:tc>
        <w:tc>
          <w:tcPr>
            <w:tcW w:w="4535" w:type="dxa"/>
            <w:tcBorders>
              <w:top w:val="single" w:color="000000" w:sz="6" w:space="0"/>
              <w:left w:val="single" w:color="000000" w:sz="6" w:space="0"/>
              <w:bottom w:val="single" w:color="000000" w:sz="6" w:space="0"/>
              <w:right w:val="single" w:color="000000" w:sz="6" w:space="0"/>
            </w:tcBorders>
            <w:vAlign w:val="center"/>
          </w:tcPr>
          <w:p w14:paraId="2BA5B021">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9AC073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F77D34C">
            <w:pPr>
              <w:pStyle w:val="18"/>
              <w:rPr>
                <w:rFonts w:hint="eastAsia" w:ascii="宋体" w:eastAsia="宋体"/>
                <w:color w:val="000000"/>
              </w:rPr>
            </w:pPr>
            <w:r>
              <w:rPr>
                <w:rFonts w:hint="eastAsia" w:ascii="宋体" w:eastAsia="宋体"/>
                <w:color w:val="000000"/>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31BE2E5">
            <w:pPr>
              <w:pStyle w:val="17"/>
              <w:rPr>
                <w:rFonts w:hint="eastAsia" w:ascii="宋体" w:eastAsia="宋体"/>
                <w:color w:val="000000"/>
              </w:rPr>
            </w:pPr>
          </w:p>
        </w:tc>
      </w:tr>
      <w:tr w14:paraId="0F5A10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0FECAD9">
            <w:pPr>
              <w:pStyle w:val="19"/>
              <w:rPr>
                <w:rFonts w:hint="eastAsia" w:ascii="宋体" w:eastAsia="宋体"/>
                <w:color w:val="000000"/>
              </w:rPr>
            </w:pPr>
            <w:r>
              <w:rPr>
                <w:rFonts w:hint="eastAsia" w:ascii="宋体" w:eastAsia="宋体"/>
                <w:color w:val="000000"/>
              </w:rPr>
              <w:t>19</w:t>
            </w:r>
          </w:p>
        </w:tc>
        <w:tc>
          <w:tcPr>
            <w:tcW w:w="4535" w:type="dxa"/>
            <w:tcBorders>
              <w:top w:val="single" w:color="000000" w:sz="6" w:space="0"/>
              <w:left w:val="single" w:color="000000" w:sz="6" w:space="0"/>
              <w:bottom w:val="single" w:color="000000" w:sz="6" w:space="0"/>
              <w:right w:val="single" w:color="000000" w:sz="6" w:space="0"/>
            </w:tcBorders>
            <w:vAlign w:val="center"/>
          </w:tcPr>
          <w:p w14:paraId="7A3499D2">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05FC740">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5DCA22A">
            <w:pPr>
              <w:pStyle w:val="18"/>
              <w:rPr>
                <w:rFonts w:hint="eastAsia" w:ascii="宋体" w:eastAsia="宋体"/>
                <w:color w:val="000000"/>
              </w:rPr>
            </w:pPr>
            <w:r>
              <w:rPr>
                <w:rFonts w:hint="eastAsia" w:ascii="宋体" w:eastAsia="宋体"/>
                <w:color w:val="000000"/>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6A82C85">
            <w:pPr>
              <w:pStyle w:val="17"/>
              <w:rPr>
                <w:rFonts w:hint="eastAsia" w:ascii="宋体" w:eastAsia="宋体"/>
                <w:color w:val="000000"/>
              </w:rPr>
            </w:pPr>
          </w:p>
        </w:tc>
      </w:tr>
      <w:tr w14:paraId="4A3ABF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EE9952A">
            <w:pPr>
              <w:pStyle w:val="19"/>
              <w:rPr>
                <w:rFonts w:hint="eastAsia" w:ascii="宋体" w:eastAsia="宋体"/>
                <w:color w:val="000000"/>
              </w:rPr>
            </w:pPr>
            <w:r>
              <w:rPr>
                <w:rFonts w:hint="eastAsia" w:ascii="宋体" w:eastAsia="宋体"/>
                <w:color w:val="000000"/>
              </w:rPr>
              <w:t>20</w:t>
            </w:r>
          </w:p>
        </w:tc>
        <w:tc>
          <w:tcPr>
            <w:tcW w:w="4535" w:type="dxa"/>
            <w:tcBorders>
              <w:top w:val="single" w:color="000000" w:sz="6" w:space="0"/>
              <w:left w:val="single" w:color="000000" w:sz="6" w:space="0"/>
              <w:bottom w:val="single" w:color="000000" w:sz="6" w:space="0"/>
              <w:right w:val="single" w:color="000000" w:sz="6" w:space="0"/>
            </w:tcBorders>
            <w:vAlign w:val="center"/>
          </w:tcPr>
          <w:p w14:paraId="4DF91F34">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0F701CD">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DF717B5">
            <w:pPr>
              <w:pStyle w:val="18"/>
              <w:rPr>
                <w:rFonts w:hint="eastAsia" w:ascii="宋体" w:eastAsia="宋体"/>
                <w:color w:val="000000"/>
              </w:rPr>
            </w:pPr>
            <w:r>
              <w:rPr>
                <w:rFonts w:hint="eastAsia" w:ascii="宋体" w:eastAsia="宋体"/>
                <w:color w:val="000000"/>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126BB05">
            <w:pPr>
              <w:pStyle w:val="17"/>
              <w:rPr>
                <w:rFonts w:hint="eastAsia" w:ascii="宋体" w:eastAsia="宋体"/>
                <w:color w:val="000000"/>
              </w:rPr>
            </w:pPr>
            <w:r>
              <w:rPr>
                <w:rFonts w:hint="eastAsia" w:ascii="宋体" w:eastAsia="宋体"/>
                <w:color w:val="000000"/>
              </w:rPr>
              <w:t>23.37</w:t>
            </w:r>
          </w:p>
        </w:tc>
      </w:tr>
      <w:tr w14:paraId="745EA5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0581280">
            <w:pPr>
              <w:pStyle w:val="19"/>
              <w:rPr>
                <w:rFonts w:hint="eastAsia" w:ascii="宋体" w:eastAsia="宋体"/>
                <w:color w:val="000000"/>
              </w:rPr>
            </w:pPr>
            <w:r>
              <w:rPr>
                <w:rFonts w:hint="eastAsia" w:ascii="宋体" w:eastAsia="宋体"/>
                <w:color w:val="000000"/>
              </w:rPr>
              <w:t>21</w:t>
            </w:r>
          </w:p>
        </w:tc>
        <w:tc>
          <w:tcPr>
            <w:tcW w:w="4535" w:type="dxa"/>
            <w:tcBorders>
              <w:top w:val="single" w:color="000000" w:sz="6" w:space="0"/>
              <w:left w:val="single" w:color="000000" w:sz="6" w:space="0"/>
              <w:bottom w:val="single" w:color="000000" w:sz="6" w:space="0"/>
              <w:right w:val="single" w:color="000000" w:sz="6" w:space="0"/>
            </w:tcBorders>
            <w:vAlign w:val="center"/>
          </w:tcPr>
          <w:p w14:paraId="72F6E3FB">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D95FC39">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C323EC5">
            <w:pPr>
              <w:pStyle w:val="18"/>
              <w:rPr>
                <w:rFonts w:hint="eastAsia" w:ascii="宋体" w:eastAsia="宋体"/>
                <w:color w:val="000000"/>
              </w:rPr>
            </w:pPr>
            <w:r>
              <w:rPr>
                <w:rFonts w:hint="eastAsia" w:ascii="宋体" w:eastAsia="宋体"/>
                <w:color w:val="000000"/>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83F4468">
            <w:pPr>
              <w:pStyle w:val="17"/>
              <w:rPr>
                <w:rFonts w:hint="eastAsia" w:ascii="宋体" w:eastAsia="宋体"/>
                <w:color w:val="000000"/>
              </w:rPr>
            </w:pPr>
          </w:p>
        </w:tc>
      </w:tr>
      <w:tr w14:paraId="0EE0FA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9CC5021">
            <w:pPr>
              <w:pStyle w:val="19"/>
              <w:rPr>
                <w:rFonts w:hint="eastAsia" w:ascii="宋体" w:eastAsia="宋体"/>
                <w:color w:val="000000"/>
              </w:rPr>
            </w:pPr>
            <w:r>
              <w:rPr>
                <w:rFonts w:hint="eastAsia" w:ascii="宋体" w:eastAsia="宋体"/>
                <w:color w:val="000000"/>
              </w:rPr>
              <w:t>22</w:t>
            </w:r>
          </w:p>
        </w:tc>
        <w:tc>
          <w:tcPr>
            <w:tcW w:w="4535" w:type="dxa"/>
            <w:tcBorders>
              <w:top w:val="single" w:color="000000" w:sz="6" w:space="0"/>
              <w:left w:val="single" w:color="000000" w:sz="6" w:space="0"/>
              <w:bottom w:val="single" w:color="000000" w:sz="6" w:space="0"/>
              <w:right w:val="single" w:color="000000" w:sz="6" w:space="0"/>
            </w:tcBorders>
            <w:vAlign w:val="center"/>
          </w:tcPr>
          <w:p w14:paraId="6CFA01CB">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15D60A2">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3A1C569">
            <w:pPr>
              <w:pStyle w:val="18"/>
              <w:rPr>
                <w:rFonts w:hint="eastAsia" w:ascii="宋体" w:eastAsia="宋体"/>
                <w:color w:val="000000"/>
              </w:rPr>
            </w:pPr>
            <w:r>
              <w:rPr>
                <w:rFonts w:hint="eastAsia" w:ascii="宋体" w:eastAsia="宋体"/>
                <w:color w:val="000000"/>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A27845B">
            <w:pPr>
              <w:pStyle w:val="17"/>
              <w:rPr>
                <w:rFonts w:hint="eastAsia" w:ascii="宋体" w:eastAsia="宋体"/>
                <w:color w:val="000000"/>
              </w:rPr>
            </w:pPr>
          </w:p>
        </w:tc>
      </w:tr>
      <w:tr w14:paraId="4FE3D5B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AE74F27">
            <w:pPr>
              <w:pStyle w:val="19"/>
              <w:rPr>
                <w:rFonts w:hint="eastAsia" w:ascii="宋体" w:eastAsia="宋体"/>
                <w:color w:val="000000"/>
              </w:rPr>
            </w:pPr>
            <w:r>
              <w:rPr>
                <w:rFonts w:hint="eastAsia" w:ascii="宋体" w:eastAsia="宋体"/>
                <w:color w:val="000000"/>
              </w:rPr>
              <w:t>23</w:t>
            </w:r>
          </w:p>
        </w:tc>
        <w:tc>
          <w:tcPr>
            <w:tcW w:w="4535" w:type="dxa"/>
            <w:tcBorders>
              <w:top w:val="single" w:color="000000" w:sz="6" w:space="0"/>
              <w:left w:val="single" w:color="000000" w:sz="6" w:space="0"/>
              <w:bottom w:val="single" w:color="000000" w:sz="6" w:space="0"/>
              <w:right w:val="single" w:color="000000" w:sz="6" w:space="0"/>
            </w:tcBorders>
            <w:vAlign w:val="center"/>
          </w:tcPr>
          <w:p w14:paraId="0DC7C599">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60AA33B">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729C755">
            <w:pPr>
              <w:pStyle w:val="18"/>
              <w:rPr>
                <w:rFonts w:hint="eastAsia" w:ascii="宋体" w:eastAsia="宋体"/>
                <w:color w:val="000000"/>
              </w:rPr>
            </w:pPr>
            <w:r>
              <w:rPr>
                <w:rFonts w:hint="eastAsia" w:ascii="宋体" w:eastAsia="宋体"/>
                <w:color w:val="000000"/>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CBF5645">
            <w:pPr>
              <w:pStyle w:val="17"/>
              <w:rPr>
                <w:rFonts w:hint="eastAsia" w:ascii="宋体" w:eastAsia="宋体"/>
                <w:color w:val="000000"/>
              </w:rPr>
            </w:pPr>
          </w:p>
        </w:tc>
      </w:tr>
      <w:tr w14:paraId="0A7CBB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7A88BC9">
            <w:pPr>
              <w:pStyle w:val="19"/>
              <w:rPr>
                <w:rFonts w:hint="eastAsia" w:ascii="宋体" w:eastAsia="宋体"/>
                <w:color w:val="000000"/>
              </w:rPr>
            </w:pPr>
            <w:r>
              <w:rPr>
                <w:rFonts w:hint="eastAsia" w:ascii="宋体" w:eastAsia="宋体"/>
                <w:color w:val="000000"/>
              </w:rPr>
              <w:t>24</w:t>
            </w:r>
          </w:p>
        </w:tc>
        <w:tc>
          <w:tcPr>
            <w:tcW w:w="4535" w:type="dxa"/>
            <w:tcBorders>
              <w:top w:val="single" w:color="000000" w:sz="6" w:space="0"/>
              <w:left w:val="single" w:color="000000" w:sz="6" w:space="0"/>
              <w:bottom w:val="single" w:color="000000" w:sz="6" w:space="0"/>
              <w:right w:val="single" w:color="000000" w:sz="6" w:space="0"/>
            </w:tcBorders>
            <w:vAlign w:val="center"/>
          </w:tcPr>
          <w:p w14:paraId="61A38B64">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6A858FF">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9B9688A">
            <w:pPr>
              <w:pStyle w:val="18"/>
              <w:rPr>
                <w:rFonts w:hint="eastAsia" w:ascii="宋体" w:eastAsia="宋体"/>
                <w:color w:val="000000"/>
              </w:rPr>
            </w:pPr>
            <w:r>
              <w:rPr>
                <w:rFonts w:hint="eastAsia" w:ascii="宋体" w:eastAsia="宋体"/>
                <w:color w:val="000000"/>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14:paraId="63C6C40B">
            <w:pPr>
              <w:pStyle w:val="17"/>
              <w:rPr>
                <w:rFonts w:hint="eastAsia" w:ascii="宋体" w:eastAsia="宋体"/>
                <w:color w:val="000000"/>
              </w:rPr>
            </w:pPr>
          </w:p>
        </w:tc>
      </w:tr>
      <w:tr w14:paraId="31A27D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860F4BB">
            <w:pPr>
              <w:pStyle w:val="19"/>
              <w:rPr>
                <w:rFonts w:hint="eastAsia" w:ascii="宋体" w:eastAsia="宋体"/>
                <w:color w:val="000000"/>
              </w:rPr>
            </w:pPr>
            <w:r>
              <w:rPr>
                <w:rFonts w:hint="eastAsia" w:ascii="宋体" w:eastAsia="宋体"/>
                <w:color w:val="000000"/>
              </w:rPr>
              <w:t>25</w:t>
            </w:r>
          </w:p>
        </w:tc>
        <w:tc>
          <w:tcPr>
            <w:tcW w:w="4535" w:type="dxa"/>
            <w:tcBorders>
              <w:top w:val="single" w:color="000000" w:sz="6" w:space="0"/>
              <w:left w:val="single" w:color="000000" w:sz="6" w:space="0"/>
              <w:bottom w:val="single" w:color="000000" w:sz="6" w:space="0"/>
              <w:right w:val="single" w:color="000000" w:sz="6" w:space="0"/>
            </w:tcBorders>
            <w:vAlign w:val="center"/>
          </w:tcPr>
          <w:p w14:paraId="3285747C">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2385DE6">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4EB5CEB">
            <w:pPr>
              <w:pStyle w:val="18"/>
              <w:rPr>
                <w:rFonts w:hint="eastAsia" w:ascii="宋体" w:eastAsia="宋体"/>
                <w:color w:val="000000"/>
              </w:rPr>
            </w:pPr>
            <w:r>
              <w:rPr>
                <w:rFonts w:hint="eastAsia" w:ascii="宋体" w:eastAsia="宋体"/>
                <w:color w:val="000000"/>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49E195A">
            <w:pPr>
              <w:pStyle w:val="17"/>
              <w:rPr>
                <w:rFonts w:hint="eastAsia" w:ascii="宋体" w:eastAsia="宋体"/>
                <w:color w:val="000000"/>
              </w:rPr>
            </w:pPr>
          </w:p>
        </w:tc>
      </w:tr>
      <w:tr w14:paraId="0C0B60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626229A">
            <w:pPr>
              <w:pStyle w:val="19"/>
              <w:rPr>
                <w:rFonts w:hint="eastAsia" w:ascii="宋体" w:eastAsia="宋体"/>
                <w:color w:val="000000"/>
              </w:rPr>
            </w:pPr>
            <w:r>
              <w:rPr>
                <w:rFonts w:hint="eastAsia" w:ascii="宋体" w:eastAsia="宋体"/>
                <w:color w:val="000000"/>
              </w:rPr>
              <w:t>26</w:t>
            </w:r>
          </w:p>
        </w:tc>
        <w:tc>
          <w:tcPr>
            <w:tcW w:w="4535" w:type="dxa"/>
            <w:tcBorders>
              <w:top w:val="single" w:color="000000" w:sz="6" w:space="0"/>
              <w:left w:val="single" w:color="000000" w:sz="6" w:space="0"/>
              <w:bottom w:val="single" w:color="000000" w:sz="6" w:space="0"/>
              <w:right w:val="single" w:color="000000" w:sz="6" w:space="0"/>
            </w:tcBorders>
            <w:vAlign w:val="center"/>
          </w:tcPr>
          <w:p w14:paraId="1C6FB933">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440CE8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F0943CB">
            <w:pPr>
              <w:pStyle w:val="18"/>
              <w:rPr>
                <w:rFonts w:hint="eastAsia" w:ascii="宋体" w:eastAsia="宋体"/>
                <w:color w:val="000000"/>
              </w:rPr>
            </w:pPr>
            <w:r>
              <w:rPr>
                <w:rFonts w:hint="eastAsia" w:ascii="宋体" w:eastAsia="宋体"/>
                <w:color w:val="000000"/>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C00A26D">
            <w:pPr>
              <w:pStyle w:val="17"/>
              <w:rPr>
                <w:rFonts w:hint="eastAsia" w:ascii="宋体" w:eastAsia="宋体"/>
                <w:color w:val="000000"/>
              </w:rPr>
            </w:pPr>
          </w:p>
        </w:tc>
      </w:tr>
      <w:tr w14:paraId="32402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0993B96">
            <w:pPr>
              <w:pStyle w:val="19"/>
              <w:rPr>
                <w:rFonts w:hint="eastAsia" w:ascii="宋体" w:eastAsia="宋体"/>
                <w:color w:val="000000"/>
              </w:rPr>
            </w:pPr>
            <w:r>
              <w:rPr>
                <w:rFonts w:hint="eastAsia" w:ascii="宋体" w:eastAsia="宋体"/>
                <w:color w:val="000000"/>
              </w:rPr>
              <w:t>27</w:t>
            </w:r>
          </w:p>
        </w:tc>
        <w:tc>
          <w:tcPr>
            <w:tcW w:w="4535" w:type="dxa"/>
            <w:tcBorders>
              <w:top w:val="single" w:color="000000" w:sz="6" w:space="0"/>
              <w:left w:val="single" w:color="000000" w:sz="6" w:space="0"/>
              <w:bottom w:val="single" w:color="000000" w:sz="6" w:space="0"/>
              <w:right w:val="single" w:color="000000" w:sz="6" w:space="0"/>
            </w:tcBorders>
            <w:vAlign w:val="center"/>
          </w:tcPr>
          <w:p w14:paraId="17A83CDE">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35F9703">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236E021">
            <w:pPr>
              <w:pStyle w:val="18"/>
              <w:rPr>
                <w:rFonts w:hint="eastAsia" w:ascii="宋体" w:eastAsia="宋体"/>
                <w:color w:val="000000"/>
              </w:rPr>
            </w:pPr>
            <w:r>
              <w:rPr>
                <w:rFonts w:hint="eastAsia" w:ascii="宋体" w:eastAsia="宋体"/>
                <w:color w:val="000000"/>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AEA4C06">
            <w:pPr>
              <w:pStyle w:val="17"/>
              <w:rPr>
                <w:rFonts w:hint="eastAsia" w:ascii="宋体" w:eastAsia="宋体"/>
                <w:color w:val="000000"/>
              </w:rPr>
            </w:pPr>
          </w:p>
        </w:tc>
      </w:tr>
      <w:tr w14:paraId="332BBA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5AA60B2">
            <w:pPr>
              <w:pStyle w:val="19"/>
              <w:rPr>
                <w:rFonts w:hint="eastAsia" w:ascii="宋体" w:eastAsia="宋体"/>
                <w:color w:val="000000"/>
              </w:rPr>
            </w:pPr>
            <w:r>
              <w:rPr>
                <w:rFonts w:hint="eastAsia" w:ascii="宋体" w:eastAsia="宋体"/>
                <w:color w:val="000000"/>
              </w:rPr>
              <w:t>28</w:t>
            </w:r>
          </w:p>
        </w:tc>
        <w:tc>
          <w:tcPr>
            <w:tcW w:w="4535" w:type="dxa"/>
            <w:tcBorders>
              <w:top w:val="single" w:color="000000" w:sz="6" w:space="0"/>
              <w:left w:val="single" w:color="000000" w:sz="6" w:space="0"/>
              <w:bottom w:val="single" w:color="000000" w:sz="6" w:space="0"/>
              <w:right w:val="single" w:color="000000" w:sz="6" w:space="0"/>
            </w:tcBorders>
            <w:vAlign w:val="center"/>
          </w:tcPr>
          <w:p w14:paraId="031B721E">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C13C71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F0BC05F">
            <w:pPr>
              <w:pStyle w:val="18"/>
              <w:rPr>
                <w:rFonts w:hint="eastAsia" w:ascii="宋体" w:eastAsia="宋体"/>
                <w:color w:val="000000"/>
              </w:rPr>
            </w:pPr>
            <w:r>
              <w:rPr>
                <w:rFonts w:hint="eastAsia" w:ascii="宋体" w:eastAsia="宋体"/>
                <w:color w:val="000000"/>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78ECE24">
            <w:pPr>
              <w:pStyle w:val="17"/>
              <w:rPr>
                <w:rFonts w:hint="eastAsia" w:ascii="宋体" w:eastAsia="宋体"/>
                <w:color w:val="000000"/>
              </w:rPr>
            </w:pPr>
          </w:p>
        </w:tc>
      </w:tr>
      <w:tr w14:paraId="2E1FCC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0050267">
            <w:pPr>
              <w:pStyle w:val="19"/>
              <w:rPr>
                <w:rFonts w:hint="eastAsia" w:ascii="宋体" w:eastAsia="宋体"/>
                <w:color w:val="000000"/>
              </w:rPr>
            </w:pPr>
            <w:r>
              <w:rPr>
                <w:rFonts w:hint="eastAsia" w:ascii="宋体" w:eastAsia="宋体"/>
                <w:color w:val="000000"/>
              </w:rPr>
              <w:t>29</w:t>
            </w:r>
          </w:p>
        </w:tc>
        <w:tc>
          <w:tcPr>
            <w:tcW w:w="4535" w:type="dxa"/>
            <w:tcBorders>
              <w:top w:val="single" w:color="000000" w:sz="6" w:space="0"/>
              <w:left w:val="single" w:color="000000" w:sz="6" w:space="0"/>
              <w:bottom w:val="single" w:color="000000" w:sz="6" w:space="0"/>
              <w:right w:val="single" w:color="000000" w:sz="6" w:space="0"/>
            </w:tcBorders>
            <w:vAlign w:val="center"/>
          </w:tcPr>
          <w:p w14:paraId="5A10EE57">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B12F64F">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D9FBE65">
            <w:pPr>
              <w:pStyle w:val="18"/>
              <w:rPr>
                <w:rFonts w:hint="eastAsia" w:ascii="宋体" w:eastAsia="宋体"/>
                <w:color w:val="000000"/>
              </w:rPr>
            </w:pPr>
            <w:r>
              <w:rPr>
                <w:rFonts w:hint="eastAsia" w:ascii="宋体" w:eastAsia="宋体"/>
                <w:color w:val="000000"/>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84583ED">
            <w:pPr>
              <w:pStyle w:val="17"/>
              <w:rPr>
                <w:rFonts w:hint="eastAsia" w:ascii="宋体" w:eastAsia="宋体"/>
                <w:color w:val="000000"/>
              </w:rPr>
            </w:pPr>
          </w:p>
        </w:tc>
      </w:tr>
      <w:tr w14:paraId="3E6F85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F69047C">
            <w:pPr>
              <w:pStyle w:val="19"/>
              <w:rPr>
                <w:rFonts w:hint="eastAsia" w:ascii="宋体" w:eastAsia="宋体"/>
                <w:color w:val="000000"/>
              </w:rPr>
            </w:pPr>
            <w:r>
              <w:rPr>
                <w:rFonts w:hint="eastAsia" w:ascii="宋体" w:eastAsia="宋体"/>
                <w:color w:val="000000"/>
              </w:rPr>
              <w:t>30</w:t>
            </w:r>
          </w:p>
        </w:tc>
        <w:tc>
          <w:tcPr>
            <w:tcW w:w="4535" w:type="dxa"/>
            <w:tcBorders>
              <w:top w:val="single" w:color="000000" w:sz="6" w:space="0"/>
              <w:left w:val="single" w:color="000000" w:sz="6" w:space="0"/>
              <w:bottom w:val="single" w:color="000000" w:sz="6" w:space="0"/>
              <w:right w:val="single" w:color="000000" w:sz="6" w:space="0"/>
            </w:tcBorders>
            <w:vAlign w:val="center"/>
          </w:tcPr>
          <w:p w14:paraId="07A2B912">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E36A9F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6F6F6EA">
            <w:pPr>
              <w:pStyle w:val="18"/>
              <w:rPr>
                <w:rFonts w:hint="eastAsia" w:ascii="宋体" w:eastAsia="宋体"/>
                <w:color w:val="000000"/>
              </w:rPr>
            </w:pPr>
            <w:r>
              <w:rPr>
                <w:rFonts w:hint="eastAsia" w:ascii="宋体" w:eastAsia="宋体"/>
                <w:color w:val="000000"/>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5DAFDFE">
            <w:pPr>
              <w:pStyle w:val="17"/>
              <w:rPr>
                <w:rFonts w:hint="eastAsia" w:ascii="宋体" w:eastAsia="宋体"/>
                <w:color w:val="000000"/>
              </w:rPr>
            </w:pPr>
          </w:p>
        </w:tc>
      </w:tr>
      <w:tr w14:paraId="34232B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6586294">
            <w:pPr>
              <w:pStyle w:val="19"/>
              <w:rPr>
                <w:rFonts w:hint="eastAsia" w:ascii="宋体" w:eastAsia="宋体"/>
                <w:color w:val="000000"/>
              </w:rPr>
            </w:pPr>
            <w:r>
              <w:rPr>
                <w:rFonts w:hint="eastAsia" w:ascii="宋体" w:eastAsia="宋体"/>
                <w:color w:val="000000"/>
              </w:rPr>
              <w:t>31</w:t>
            </w:r>
          </w:p>
        </w:tc>
        <w:tc>
          <w:tcPr>
            <w:tcW w:w="4535" w:type="dxa"/>
            <w:tcBorders>
              <w:top w:val="single" w:color="000000" w:sz="6" w:space="0"/>
              <w:left w:val="single" w:color="000000" w:sz="6" w:space="0"/>
              <w:bottom w:val="single" w:color="000000" w:sz="6" w:space="0"/>
              <w:right w:val="single" w:color="000000" w:sz="6" w:space="0"/>
            </w:tcBorders>
            <w:vAlign w:val="center"/>
          </w:tcPr>
          <w:p w14:paraId="750F26E0">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E32513B">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FD70AA4">
            <w:pPr>
              <w:pStyle w:val="18"/>
              <w:rPr>
                <w:rFonts w:hint="eastAsia" w:ascii="宋体" w:eastAsia="宋体"/>
                <w:color w:val="000000"/>
              </w:rPr>
            </w:pPr>
            <w:r>
              <w:rPr>
                <w:rFonts w:hint="eastAsia" w:ascii="宋体" w:eastAsia="宋体"/>
                <w:color w:val="000000"/>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7F5FC452">
            <w:pPr>
              <w:pStyle w:val="17"/>
              <w:rPr>
                <w:rFonts w:hint="eastAsia" w:ascii="宋体" w:eastAsia="宋体"/>
                <w:color w:val="000000"/>
              </w:rPr>
            </w:pPr>
          </w:p>
        </w:tc>
      </w:tr>
      <w:tr w14:paraId="68D927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42CC0AC">
            <w:pPr>
              <w:pStyle w:val="19"/>
              <w:rPr>
                <w:rFonts w:hint="eastAsia" w:ascii="宋体" w:eastAsia="宋体"/>
                <w:color w:val="000000"/>
              </w:rPr>
            </w:pPr>
            <w:r>
              <w:rPr>
                <w:rFonts w:hint="eastAsia" w:ascii="宋体" w:eastAsia="宋体"/>
                <w:color w:val="000000"/>
              </w:rPr>
              <w:t>32</w:t>
            </w:r>
          </w:p>
        </w:tc>
        <w:tc>
          <w:tcPr>
            <w:tcW w:w="4535" w:type="dxa"/>
            <w:tcBorders>
              <w:top w:val="single" w:color="000000" w:sz="6" w:space="0"/>
              <w:left w:val="single" w:color="000000" w:sz="6" w:space="0"/>
              <w:bottom w:val="single" w:color="000000" w:sz="6" w:space="0"/>
              <w:right w:val="single" w:color="000000" w:sz="6" w:space="0"/>
            </w:tcBorders>
            <w:vAlign w:val="center"/>
          </w:tcPr>
          <w:p w14:paraId="0DC2088C">
            <w:pPr>
              <w:pStyle w:val="20"/>
              <w:rPr>
                <w:rFonts w:hint="eastAsia" w:ascii="宋体" w:eastAsia="宋体"/>
                <w:color w:val="000000"/>
              </w:rPr>
            </w:pPr>
            <w:r>
              <w:rPr>
                <w:rFonts w:hint="eastAsia" w:ascii="宋体" w:eastAsia="宋体"/>
                <w:color w:val="000000"/>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13210DFF">
            <w:pPr>
              <w:pStyle w:val="21"/>
              <w:rPr>
                <w:rFonts w:hint="eastAsia" w:ascii="宋体" w:eastAsia="宋体"/>
                <w:color w:val="000000"/>
              </w:rPr>
            </w:pPr>
            <w:r>
              <w:rPr>
                <w:rFonts w:hint="eastAsia" w:ascii="宋体" w:eastAsia="宋体"/>
                <w:color w:val="000000"/>
              </w:rPr>
              <w:t>355.82</w:t>
            </w:r>
          </w:p>
        </w:tc>
        <w:tc>
          <w:tcPr>
            <w:tcW w:w="4535" w:type="dxa"/>
            <w:tcBorders>
              <w:top w:val="single" w:color="000000" w:sz="6" w:space="0"/>
              <w:left w:val="single" w:color="000000" w:sz="6" w:space="0"/>
              <w:bottom w:val="single" w:color="000000" w:sz="6" w:space="0"/>
              <w:right w:val="single" w:color="000000" w:sz="6" w:space="0"/>
            </w:tcBorders>
            <w:vAlign w:val="center"/>
          </w:tcPr>
          <w:p w14:paraId="79919DB9">
            <w:pPr>
              <w:pStyle w:val="20"/>
              <w:rPr>
                <w:rFonts w:hint="eastAsia" w:ascii="宋体" w:eastAsia="宋体"/>
                <w:color w:val="000000"/>
              </w:rPr>
            </w:pPr>
            <w:r>
              <w:rPr>
                <w:rFonts w:hint="eastAsia" w:ascii="宋体" w:eastAsia="宋体"/>
                <w:color w:val="000000"/>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6FC3DB5D">
            <w:pPr>
              <w:pStyle w:val="21"/>
              <w:rPr>
                <w:rFonts w:hint="eastAsia" w:ascii="宋体" w:eastAsia="宋体"/>
                <w:color w:val="000000"/>
              </w:rPr>
            </w:pPr>
            <w:r>
              <w:rPr>
                <w:rFonts w:hint="eastAsia" w:ascii="宋体" w:eastAsia="宋体"/>
                <w:color w:val="000000"/>
              </w:rPr>
              <w:t>355.82</w:t>
            </w:r>
          </w:p>
        </w:tc>
      </w:tr>
      <w:tr w14:paraId="3A44FA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AADD3F1">
            <w:pPr>
              <w:pStyle w:val="19"/>
              <w:rPr>
                <w:rFonts w:hint="eastAsia" w:ascii="宋体" w:eastAsia="宋体"/>
                <w:color w:val="000000"/>
              </w:rPr>
            </w:pPr>
            <w:r>
              <w:rPr>
                <w:rFonts w:hint="eastAsia" w:ascii="宋体" w:eastAsia="宋体"/>
                <w:color w:val="000000"/>
              </w:rPr>
              <w:t>33</w:t>
            </w:r>
          </w:p>
        </w:tc>
        <w:tc>
          <w:tcPr>
            <w:tcW w:w="4535" w:type="dxa"/>
            <w:tcBorders>
              <w:top w:val="single" w:color="000000" w:sz="6" w:space="0"/>
              <w:left w:val="single" w:color="000000" w:sz="6" w:space="0"/>
              <w:bottom w:val="single" w:color="000000" w:sz="6" w:space="0"/>
              <w:right w:val="single" w:color="000000" w:sz="6" w:space="0"/>
            </w:tcBorders>
            <w:vAlign w:val="center"/>
          </w:tcPr>
          <w:p w14:paraId="6E6BD921">
            <w:pPr>
              <w:pStyle w:val="18"/>
              <w:rPr>
                <w:rFonts w:hint="eastAsia" w:ascii="宋体" w:eastAsia="宋体"/>
                <w:color w:val="000000"/>
              </w:rPr>
            </w:pPr>
            <w:r>
              <w:rPr>
                <w:rFonts w:hint="eastAsia" w:ascii="宋体" w:eastAsia="宋体"/>
                <w:color w:val="000000"/>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2B984B8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85A1454">
            <w:pPr>
              <w:pStyle w:val="18"/>
              <w:rPr>
                <w:rFonts w:hint="eastAsia" w:ascii="宋体" w:eastAsia="宋体"/>
                <w:color w:val="000000"/>
              </w:rPr>
            </w:pPr>
            <w:r>
              <w:rPr>
                <w:rFonts w:hint="eastAsia" w:ascii="宋体" w:eastAsia="宋体"/>
                <w:color w:val="000000"/>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37D21B12">
            <w:pPr>
              <w:pStyle w:val="17"/>
              <w:rPr>
                <w:rFonts w:hint="eastAsia" w:ascii="宋体" w:eastAsia="宋体"/>
                <w:color w:val="000000"/>
              </w:rPr>
            </w:pPr>
          </w:p>
        </w:tc>
      </w:tr>
      <w:tr w14:paraId="74ACB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A8C5139">
            <w:pPr>
              <w:pStyle w:val="19"/>
              <w:rPr>
                <w:rFonts w:hint="eastAsia" w:ascii="宋体" w:eastAsia="宋体"/>
                <w:color w:val="000000"/>
              </w:rPr>
            </w:pPr>
            <w:r>
              <w:rPr>
                <w:rFonts w:hint="eastAsia" w:ascii="宋体" w:eastAsia="宋体"/>
                <w:color w:val="000000"/>
              </w:rPr>
              <w:t>34</w:t>
            </w:r>
          </w:p>
        </w:tc>
        <w:tc>
          <w:tcPr>
            <w:tcW w:w="4535" w:type="dxa"/>
            <w:tcBorders>
              <w:top w:val="single" w:color="000000" w:sz="6" w:space="0"/>
              <w:left w:val="single" w:color="000000" w:sz="6" w:space="0"/>
              <w:bottom w:val="single" w:color="000000" w:sz="6" w:space="0"/>
              <w:right w:val="single" w:color="000000" w:sz="6" w:space="0"/>
            </w:tcBorders>
            <w:vAlign w:val="center"/>
          </w:tcPr>
          <w:p w14:paraId="39397484">
            <w:pPr>
              <w:pStyle w:val="20"/>
              <w:rPr>
                <w:rFonts w:hint="eastAsia" w:ascii="宋体" w:eastAsia="宋体"/>
                <w:color w:val="000000"/>
              </w:rPr>
            </w:pPr>
            <w:r>
              <w:rPr>
                <w:rFonts w:hint="eastAsia" w:ascii="宋体" w:eastAsia="宋体"/>
                <w:color w:val="000000"/>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3A0B28F3">
            <w:pPr>
              <w:pStyle w:val="21"/>
              <w:rPr>
                <w:rFonts w:hint="eastAsia" w:ascii="宋体" w:eastAsia="宋体"/>
                <w:color w:val="000000"/>
              </w:rPr>
            </w:pPr>
            <w:r>
              <w:rPr>
                <w:rFonts w:hint="eastAsia" w:ascii="宋体" w:eastAsia="宋体"/>
                <w:color w:val="000000"/>
              </w:rPr>
              <w:t>355.82</w:t>
            </w:r>
          </w:p>
        </w:tc>
        <w:tc>
          <w:tcPr>
            <w:tcW w:w="4535" w:type="dxa"/>
            <w:tcBorders>
              <w:top w:val="single" w:color="000000" w:sz="6" w:space="0"/>
              <w:left w:val="single" w:color="000000" w:sz="6" w:space="0"/>
              <w:bottom w:val="single" w:color="000000" w:sz="6" w:space="0"/>
              <w:right w:val="single" w:color="000000" w:sz="6" w:space="0"/>
            </w:tcBorders>
            <w:vAlign w:val="center"/>
          </w:tcPr>
          <w:p w14:paraId="52D4FE06">
            <w:pPr>
              <w:pStyle w:val="20"/>
              <w:rPr>
                <w:rFonts w:hint="eastAsia" w:ascii="宋体" w:eastAsia="宋体"/>
                <w:color w:val="000000"/>
              </w:rPr>
            </w:pPr>
            <w:r>
              <w:rPr>
                <w:rFonts w:hint="eastAsia" w:ascii="宋体" w:eastAsia="宋体"/>
                <w:color w:val="000000"/>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3538B35E">
            <w:pPr>
              <w:pStyle w:val="21"/>
              <w:rPr>
                <w:rFonts w:hint="eastAsia" w:ascii="宋体" w:eastAsia="宋体"/>
                <w:color w:val="000000"/>
              </w:rPr>
            </w:pPr>
            <w:r>
              <w:rPr>
                <w:rFonts w:hint="eastAsia" w:ascii="宋体" w:eastAsia="宋体"/>
                <w:color w:val="000000"/>
              </w:rPr>
              <w:t>355.82</w:t>
            </w:r>
          </w:p>
        </w:tc>
      </w:tr>
    </w:tbl>
    <w:p w14:paraId="616D5F2A">
      <w:pPr>
        <w:rPr>
          <w:color w:val="000000"/>
        </w:rPr>
        <w:sectPr>
          <w:pgSz w:w="16840" w:h="11900" w:orient="landscape"/>
          <w:pgMar w:top="1361" w:right="1020" w:bottom="1134" w:left="1020" w:header="720" w:footer="720" w:gutter="0"/>
          <w:cols w:space="720" w:num="1"/>
          <w:docGrid w:linePitch="326" w:charSpace="0"/>
        </w:sectPr>
      </w:pPr>
    </w:p>
    <w:p w14:paraId="76897B88">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单位预算收入总表</w:t>
      </w:r>
    </w:p>
    <w:tbl>
      <w:tblPr>
        <w:tblStyle w:val="11"/>
        <w:tblW w:w="1432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3"/>
        <w:gridCol w:w="1767"/>
        <w:gridCol w:w="2385"/>
        <w:gridCol w:w="1140"/>
        <w:gridCol w:w="1035"/>
        <w:gridCol w:w="945"/>
        <w:gridCol w:w="780"/>
        <w:gridCol w:w="810"/>
        <w:gridCol w:w="735"/>
        <w:gridCol w:w="855"/>
        <w:gridCol w:w="1065"/>
        <w:gridCol w:w="763"/>
        <w:gridCol w:w="871"/>
      </w:tblGrid>
      <w:tr w14:paraId="4FCECF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00" w:type="dxa"/>
            <w:gridSpan w:val="5"/>
            <w:tcBorders>
              <w:top w:val="single" w:color="FFFFFF" w:sz="6" w:space="0"/>
              <w:left w:val="single" w:color="FFFFFF" w:sz="6" w:space="0"/>
              <w:bottom w:val="single" w:color="000000" w:sz="6" w:space="0"/>
              <w:right w:val="single" w:color="FFFFFF" w:sz="6" w:space="0"/>
            </w:tcBorders>
            <w:vAlign w:val="center"/>
          </w:tcPr>
          <w:p w14:paraId="17664B73">
            <w:pPr>
              <w:pStyle w:val="15"/>
              <w:rPr>
                <w:rFonts w:hint="eastAsia" w:ascii="宋体" w:eastAsia="宋体"/>
                <w:color w:val="000000"/>
              </w:rPr>
            </w:pPr>
            <w:r>
              <w:rPr>
                <w:rFonts w:hint="eastAsia" w:ascii="宋体" w:eastAsia="宋体"/>
                <w:color w:val="000000"/>
              </w:rPr>
              <w:t>451003高阳县庞口镇农业综合服务中心</w:t>
            </w:r>
          </w:p>
        </w:tc>
        <w:tc>
          <w:tcPr>
            <w:tcW w:w="2535" w:type="dxa"/>
            <w:gridSpan w:val="3"/>
            <w:tcBorders>
              <w:top w:val="single" w:color="FFFFFF" w:sz="6" w:space="0"/>
              <w:left w:val="single" w:color="FFFFFF" w:sz="6" w:space="0"/>
              <w:bottom w:val="single" w:color="000000" w:sz="6" w:space="0"/>
              <w:right w:val="single" w:color="FFFFFF" w:sz="6" w:space="0"/>
            </w:tcBorders>
            <w:vAlign w:val="center"/>
          </w:tcPr>
          <w:p w14:paraId="6E6F8E74">
            <w:pPr>
              <w:pStyle w:val="14"/>
              <w:rPr>
                <w:rFonts w:hint="eastAsia" w:ascii="宋体" w:eastAsia="宋体"/>
                <w:color w:val="000000"/>
              </w:rPr>
            </w:pPr>
            <w:r>
              <w:rPr>
                <w:rFonts w:hint="eastAsia" w:ascii="宋体" w:eastAsia="宋体"/>
                <w:color w:val="000000"/>
              </w:rPr>
              <w:t>预算年度：2023</w:t>
            </w:r>
          </w:p>
        </w:tc>
        <w:tc>
          <w:tcPr>
            <w:tcW w:w="4290" w:type="dxa"/>
            <w:gridSpan w:val="5"/>
            <w:tcBorders>
              <w:top w:val="single" w:color="FFFFFF" w:sz="6" w:space="0"/>
              <w:left w:val="single" w:color="FFFFFF" w:sz="6" w:space="0"/>
              <w:bottom w:val="single" w:color="000000" w:sz="6" w:space="0"/>
              <w:right w:val="single" w:color="FFFFFF" w:sz="6" w:space="0"/>
            </w:tcBorders>
            <w:vAlign w:val="center"/>
          </w:tcPr>
          <w:p w14:paraId="23D6230A">
            <w:pPr>
              <w:pStyle w:val="13"/>
              <w:rPr>
                <w:rFonts w:hint="eastAsia" w:ascii="宋体" w:eastAsia="宋体"/>
                <w:color w:val="000000"/>
              </w:rPr>
            </w:pPr>
            <w:r>
              <w:rPr>
                <w:rFonts w:hint="eastAsia" w:ascii="宋体" w:eastAsia="宋体"/>
                <w:color w:val="000000"/>
              </w:rPr>
              <w:t>单位：万元</w:t>
            </w:r>
          </w:p>
        </w:tc>
      </w:tr>
      <w:tr w14:paraId="275802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15" w:hRule="atLeast"/>
          <w:tblHeader/>
          <w:jc w:val="center"/>
        </w:trPr>
        <w:tc>
          <w:tcPr>
            <w:tcW w:w="1173" w:type="dxa"/>
            <w:vMerge w:val="restart"/>
            <w:tcBorders>
              <w:top w:val="single" w:color="000000" w:sz="6" w:space="0"/>
              <w:left w:val="single" w:color="000000" w:sz="6" w:space="0"/>
              <w:bottom w:val="single" w:color="000000" w:sz="6" w:space="0"/>
              <w:right w:val="single" w:color="000000" w:sz="6" w:space="0"/>
            </w:tcBorders>
            <w:vAlign w:val="center"/>
          </w:tcPr>
          <w:p w14:paraId="4DBAE67F">
            <w:pPr>
              <w:pStyle w:val="16"/>
              <w:rPr>
                <w:rFonts w:hint="eastAsia" w:ascii="宋体" w:eastAsia="宋体"/>
                <w:color w:val="000000"/>
              </w:rPr>
            </w:pPr>
            <w:r>
              <w:rPr>
                <w:rFonts w:hint="eastAsia" w:ascii="宋体" w:eastAsia="宋体"/>
                <w:color w:val="000000"/>
              </w:rPr>
              <w:t>序号</w:t>
            </w:r>
          </w:p>
        </w:tc>
        <w:tc>
          <w:tcPr>
            <w:tcW w:w="4152" w:type="dxa"/>
            <w:gridSpan w:val="2"/>
            <w:tcBorders>
              <w:top w:val="single" w:color="000000" w:sz="6" w:space="0"/>
              <w:left w:val="single" w:color="000000" w:sz="6" w:space="0"/>
              <w:bottom w:val="single" w:color="000000" w:sz="6" w:space="0"/>
              <w:right w:val="single" w:color="000000" w:sz="6" w:space="0"/>
            </w:tcBorders>
            <w:vAlign w:val="center"/>
          </w:tcPr>
          <w:p w14:paraId="1C253785">
            <w:pPr>
              <w:pStyle w:val="16"/>
              <w:rPr>
                <w:rFonts w:hint="eastAsia" w:ascii="宋体" w:eastAsia="宋体"/>
                <w:color w:val="000000"/>
              </w:rPr>
            </w:pPr>
            <w:r>
              <w:rPr>
                <w:rFonts w:hint="eastAsia" w:ascii="宋体" w:eastAsia="宋体"/>
                <w:color w:val="000000"/>
              </w:rPr>
              <w:t>功能分类科目</w:t>
            </w:r>
          </w:p>
        </w:tc>
        <w:tc>
          <w:tcPr>
            <w:tcW w:w="1140" w:type="dxa"/>
            <w:vMerge w:val="restart"/>
            <w:tcBorders>
              <w:top w:val="single" w:color="000000" w:sz="6" w:space="0"/>
              <w:left w:val="single" w:color="000000" w:sz="6" w:space="0"/>
              <w:bottom w:val="single" w:color="000000" w:sz="6" w:space="0"/>
              <w:right w:val="single" w:color="000000" w:sz="6" w:space="0"/>
            </w:tcBorders>
            <w:vAlign w:val="center"/>
          </w:tcPr>
          <w:p w14:paraId="052DB648">
            <w:pPr>
              <w:pStyle w:val="16"/>
              <w:rPr>
                <w:rFonts w:hint="eastAsia" w:ascii="宋体" w:eastAsia="宋体"/>
                <w:color w:val="000000"/>
              </w:rPr>
            </w:pPr>
            <w:r>
              <w:rPr>
                <w:rFonts w:hint="eastAsia" w:ascii="宋体" w:eastAsia="宋体"/>
                <w:color w:val="000000"/>
              </w:rPr>
              <w:t>合计</w:t>
            </w:r>
          </w:p>
        </w:tc>
        <w:tc>
          <w:tcPr>
            <w:tcW w:w="6988" w:type="dxa"/>
            <w:gridSpan w:val="8"/>
            <w:tcBorders>
              <w:top w:val="single" w:color="000000" w:sz="6" w:space="0"/>
              <w:left w:val="single" w:color="000000" w:sz="6" w:space="0"/>
              <w:bottom w:val="single" w:color="000000" w:sz="6" w:space="0"/>
              <w:right w:val="single" w:color="000000" w:sz="6" w:space="0"/>
            </w:tcBorders>
            <w:vAlign w:val="center"/>
          </w:tcPr>
          <w:p w14:paraId="39F17C47">
            <w:pPr>
              <w:pStyle w:val="16"/>
              <w:rPr>
                <w:rFonts w:hint="eastAsia" w:ascii="宋体" w:eastAsia="宋体"/>
                <w:color w:val="000000"/>
              </w:rPr>
            </w:pPr>
            <w:r>
              <w:rPr>
                <w:rFonts w:hint="eastAsia" w:ascii="宋体" w:eastAsia="宋体"/>
                <w:color w:val="000000"/>
              </w:rPr>
              <w:t>本年收入</w:t>
            </w:r>
          </w:p>
        </w:tc>
        <w:tc>
          <w:tcPr>
            <w:tcW w:w="871" w:type="dxa"/>
            <w:vMerge w:val="restart"/>
            <w:tcBorders>
              <w:top w:val="single" w:color="000000" w:sz="6" w:space="0"/>
              <w:left w:val="single" w:color="000000" w:sz="6" w:space="0"/>
              <w:bottom w:val="single" w:color="000000" w:sz="6" w:space="0"/>
              <w:right w:val="single" w:color="000000" w:sz="6" w:space="0"/>
            </w:tcBorders>
            <w:vAlign w:val="center"/>
          </w:tcPr>
          <w:p w14:paraId="4DC5D99E">
            <w:pPr>
              <w:pStyle w:val="16"/>
              <w:rPr>
                <w:color w:val="000000"/>
              </w:rPr>
            </w:pPr>
            <w:r>
              <w:rPr>
                <w:color w:val="000000"/>
              </w:rPr>
              <w:t>上年结转</w:t>
            </w:r>
          </w:p>
        </w:tc>
      </w:tr>
      <w:tr w14:paraId="16D71B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tcPr>
          <w:p w14:paraId="65925D58"/>
        </w:tc>
        <w:tc>
          <w:tcPr>
            <w:tcW w:w="1767" w:type="dxa"/>
            <w:tcBorders>
              <w:top w:val="single" w:color="000000" w:sz="6" w:space="0"/>
              <w:left w:val="single" w:color="000000" w:sz="6" w:space="0"/>
              <w:bottom w:val="single" w:color="000000" w:sz="6" w:space="0"/>
              <w:right w:val="single" w:color="000000" w:sz="6" w:space="0"/>
            </w:tcBorders>
            <w:vAlign w:val="center"/>
          </w:tcPr>
          <w:p w14:paraId="65EA9C6A">
            <w:pPr>
              <w:pStyle w:val="16"/>
              <w:rPr>
                <w:rFonts w:hint="eastAsia" w:ascii="宋体" w:eastAsia="宋体"/>
                <w:color w:val="000000"/>
              </w:rPr>
            </w:pPr>
            <w:r>
              <w:rPr>
                <w:rFonts w:hint="eastAsia" w:ascii="宋体" w:eastAsia="宋体"/>
                <w:color w:val="000000"/>
              </w:rPr>
              <w:t>科目 编码</w:t>
            </w:r>
          </w:p>
        </w:tc>
        <w:tc>
          <w:tcPr>
            <w:tcW w:w="2385" w:type="dxa"/>
            <w:tcBorders>
              <w:top w:val="single" w:color="000000" w:sz="6" w:space="0"/>
              <w:left w:val="single" w:color="000000" w:sz="6" w:space="0"/>
              <w:bottom w:val="single" w:color="000000" w:sz="6" w:space="0"/>
              <w:right w:val="single" w:color="000000" w:sz="6" w:space="0"/>
            </w:tcBorders>
            <w:vAlign w:val="center"/>
          </w:tcPr>
          <w:p w14:paraId="1DF27A9D">
            <w:pPr>
              <w:pStyle w:val="16"/>
              <w:rPr>
                <w:rFonts w:hint="eastAsia" w:ascii="宋体" w:eastAsia="宋体"/>
                <w:color w:val="000000"/>
              </w:rPr>
            </w:pPr>
            <w:r>
              <w:rPr>
                <w:rFonts w:hint="eastAsia" w:ascii="宋体" w:eastAsia="宋体"/>
                <w:color w:val="000000"/>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tcPr>
          <w:p w14:paraId="66BCEAD1"/>
        </w:tc>
        <w:tc>
          <w:tcPr>
            <w:tcW w:w="1035" w:type="dxa"/>
            <w:tcBorders>
              <w:top w:val="single" w:color="000000" w:sz="6" w:space="0"/>
              <w:left w:val="single" w:color="000000" w:sz="6" w:space="0"/>
              <w:bottom w:val="single" w:color="000000" w:sz="6" w:space="0"/>
              <w:right w:val="single" w:color="000000" w:sz="6" w:space="0"/>
            </w:tcBorders>
            <w:vAlign w:val="center"/>
          </w:tcPr>
          <w:p w14:paraId="6EAFF728">
            <w:pPr>
              <w:pStyle w:val="16"/>
              <w:rPr>
                <w:rFonts w:hint="eastAsia" w:ascii="宋体" w:eastAsia="宋体"/>
                <w:color w:val="000000"/>
              </w:rPr>
            </w:pPr>
            <w:r>
              <w:rPr>
                <w:rFonts w:hint="eastAsia" w:ascii="宋体" w:eastAsia="宋体"/>
                <w:color w:val="000000"/>
              </w:rPr>
              <w:t>小计</w:t>
            </w:r>
          </w:p>
        </w:tc>
        <w:tc>
          <w:tcPr>
            <w:tcW w:w="945" w:type="dxa"/>
            <w:tcBorders>
              <w:top w:val="single" w:color="000000" w:sz="6" w:space="0"/>
              <w:left w:val="single" w:color="000000" w:sz="6" w:space="0"/>
              <w:bottom w:val="single" w:color="000000" w:sz="6" w:space="0"/>
              <w:right w:val="single" w:color="000000" w:sz="6" w:space="0"/>
            </w:tcBorders>
            <w:vAlign w:val="center"/>
          </w:tcPr>
          <w:p w14:paraId="353CE1C0">
            <w:pPr>
              <w:pStyle w:val="16"/>
              <w:rPr>
                <w:rFonts w:hint="eastAsia" w:ascii="宋体" w:eastAsia="宋体"/>
                <w:color w:val="000000"/>
              </w:rPr>
            </w:pPr>
            <w:r>
              <w:rPr>
                <w:rFonts w:hint="eastAsia" w:ascii="宋体" w:eastAsia="宋体"/>
                <w:color w:val="000000"/>
              </w:rPr>
              <w:t>财政拨款 收入</w:t>
            </w:r>
          </w:p>
        </w:tc>
        <w:tc>
          <w:tcPr>
            <w:tcW w:w="780" w:type="dxa"/>
            <w:tcBorders>
              <w:top w:val="single" w:color="000000" w:sz="6" w:space="0"/>
              <w:left w:val="single" w:color="000000" w:sz="6" w:space="0"/>
              <w:bottom w:val="single" w:color="000000" w:sz="6" w:space="0"/>
              <w:right w:val="single" w:color="000000" w:sz="6" w:space="0"/>
            </w:tcBorders>
            <w:vAlign w:val="center"/>
          </w:tcPr>
          <w:p w14:paraId="70BEE488">
            <w:pPr>
              <w:pStyle w:val="16"/>
              <w:rPr>
                <w:rFonts w:hint="eastAsia" w:ascii="宋体" w:eastAsia="宋体"/>
                <w:color w:val="000000"/>
              </w:rPr>
            </w:pPr>
            <w:r>
              <w:rPr>
                <w:rFonts w:hint="eastAsia" w:ascii="宋体" w:eastAsia="宋体"/>
                <w:color w:val="000000"/>
              </w:rPr>
              <w:t>财政专户 收入</w:t>
            </w:r>
          </w:p>
        </w:tc>
        <w:tc>
          <w:tcPr>
            <w:tcW w:w="810" w:type="dxa"/>
            <w:tcBorders>
              <w:top w:val="single" w:color="000000" w:sz="6" w:space="0"/>
              <w:left w:val="single" w:color="000000" w:sz="6" w:space="0"/>
              <w:bottom w:val="single" w:color="000000" w:sz="6" w:space="0"/>
              <w:right w:val="single" w:color="000000" w:sz="6" w:space="0"/>
            </w:tcBorders>
            <w:vAlign w:val="center"/>
          </w:tcPr>
          <w:p w14:paraId="06AB9F42">
            <w:pPr>
              <w:pStyle w:val="16"/>
              <w:rPr>
                <w:rFonts w:hint="eastAsia" w:ascii="宋体" w:eastAsia="宋体"/>
                <w:color w:val="000000"/>
              </w:rPr>
            </w:pPr>
            <w:r>
              <w:rPr>
                <w:rFonts w:hint="eastAsia" w:ascii="宋体" w:eastAsia="宋体"/>
                <w:color w:val="000000"/>
              </w:rPr>
              <w:t>事业收入</w:t>
            </w:r>
          </w:p>
        </w:tc>
        <w:tc>
          <w:tcPr>
            <w:tcW w:w="735" w:type="dxa"/>
            <w:tcBorders>
              <w:top w:val="single" w:color="000000" w:sz="6" w:space="0"/>
              <w:left w:val="single" w:color="000000" w:sz="6" w:space="0"/>
              <w:bottom w:val="single" w:color="000000" w:sz="6" w:space="0"/>
              <w:right w:val="single" w:color="000000" w:sz="6" w:space="0"/>
            </w:tcBorders>
            <w:vAlign w:val="center"/>
          </w:tcPr>
          <w:p w14:paraId="03A38106">
            <w:pPr>
              <w:pStyle w:val="16"/>
              <w:rPr>
                <w:rFonts w:hint="eastAsia" w:ascii="宋体" w:eastAsia="宋体"/>
                <w:color w:val="000000"/>
              </w:rPr>
            </w:pPr>
            <w:r>
              <w:rPr>
                <w:rFonts w:hint="eastAsia" w:ascii="宋体" w:eastAsia="宋体"/>
                <w:color w:val="000000"/>
              </w:rPr>
              <w:t>经营收入</w:t>
            </w:r>
          </w:p>
        </w:tc>
        <w:tc>
          <w:tcPr>
            <w:tcW w:w="855" w:type="dxa"/>
            <w:tcBorders>
              <w:top w:val="single" w:color="000000" w:sz="6" w:space="0"/>
              <w:left w:val="single" w:color="000000" w:sz="6" w:space="0"/>
              <w:bottom w:val="single" w:color="000000" w:sz="6" w:space="0"/>
              <w:right w:val="single" w:color="000000" w:sz="6" w:space="0"/>
            </w:tcBorders>
            <w:vAlign w:val="center"/>
          </w:tcPr>
          <w:p w14:paraId="27EB284E">
            <w:pPr>
              <w:pStyle w:val="16"/>
              <w:rPr>
                <w:rFonts w:hint="eastAsia" w:ascii="宋体" w:eastAsia="宋体"/>
                <w:color w:val="000000"/>
              </w:rPr>
            </w:pPr>
            <w:r>
              <w:rPr>
                <w:rFonts w:hint="eastAsia" w:ascii="宋体" w:eastAsia="宋体"/>
                <w:color w:val="000000"/>
              </w:rPr>
              <w:t>上级补助收入</w:t>
            </w:r>
          </w:p>
        </w:tc>
        <w:tc>
          <w:tcPr>
            <w:tcW w:w="1065" w:type="dxa"/>
            <w:tcBorders>
              <w:top w:val="single" w:color="000000" w:sz="6" w:space="0"/>
              <w:left w:val="single" w:color="000000" w:sz="6" w:space="0"/>
              <w:bottom w:val="single" w:color="000000" w:sz="6" w:space="0"/>
              <w:right w:val="single" w:color="000000" w:sz="6" w:space="0"/>
            </w:tcBorders>
            <w:vAlign w:val="center"/>
          </w:tcPr>
          <w:p w14:paraId="1E12289A">
            <w:pPr>
              <w:pStyle w:val="16"/>
              <w:rPr>
                <w:rFonts w:hint="eastAsia" w:ascii="宋体" w:eastAsia="宋体"/>
                <w:color w:val="000000"/>
              </w:rPr>
            </w:pPr>
            <w:r>
              <w:rPr>
                <w:rFonts w:hint="eastAsia" w:ascii="宋体" w:eastAsia="宋体"/>
                <w:color w:val="000000"/>
              </w:rPr>
              <w:t>附属单位上缴收入</w:t>
            </w:r>
          </w:p>
        </w:tc>
        <w:tc>
          <w:tcPr>
            <w:tcW w:w="763" w:type="dxa"/>
            <w:tcBorders>
              <w:top w:val="single" w:color="000000" w:sz="6" w:space="0"/>
              <w:left w:val="single" w:color="000000" w:sz="6" w:space="0"/>
              <w:bottom w:val="single" w:color="000000" w:sz="6" w:space="0"/>
              <w:right w:val="single" w:color="000000" w:sz="6" w:space="0"/>
            </w:tcBorders>
            <w:vAlign w:val="center"/>
          </w:tcPr>
          <w:p w14:paraId="2FC6510B">
            <w:pPr>
              <w:pStyle w:val="16"/>
              <w:rPr>
                <w:rFonts w:hint="eastAsia" w:ascii="宋体" w:eastAsia="宋体"/>
                <w:color w:val="000000"/>
              </w:rPr>
            </w:pPr>
            <w:r>
              <w:rPr>
                <w:rFonts w:hint="eastAsia" w:ascii="宋体" w:eastAsia="宋体"/>
                <w:color w:val="000000"/>
              </w:rPr>
              <w:t>其他收入</w:t>
            </w:r>
          </w:p>
        </w:tc>
        <w:tc>
          <w:tcPr>
            <w:tcW w:w="1421" w:type="dxa"/>
            <w:vMerge w:val="continue"/>
            <w:tcBorders>
              <w:top w:val="single" w:color="000000" w:sz="6" w:space="0"/>
              <w:left w:val="single" w:color="000000" w:sz="6" w:space="0"/>
              <w:bottom w:val="single" w:color="000000" w:sz="6" w:space="0"/>
              <w:right w:val="single" w:color="000000" w:sz="6" w:space="0"/>
            </w:tcBorders>
            <w:vAlign w:val="center"/>
          </w:tcPr>
          <w:p w14:paraId="605A705F"/>
        </w:tc>
      </w:tr>
      <w:tr w14:paraId="388B3F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5FCA7377">
            <w:pPr>
              <w:pStyle w:val="16"/>
              <w:rPr>
                <w:rFonts w:hint="eastAsia" w:ascii="宋体" w:eastAsia="宋体"/>
                <w:color w:val="000000"/>
              </w:rPr>
            </w:pPr>
            <w:r>
              <w:rPr>
                <w:rFonts w:hint="eastAsia" w:ascii="宋体" w:eastAsia="宋体"/>
                <w:color w:val="000000"/>
              </w:rPr>
              <w:t>栏次</w:t>
            </w:r>
          </w:p>
        </w:tc>
        <w:tc>
          <w:tcPr>
            <w:tcW w:w="1767" w:type="dxa"/>
            <w:tcBorders>
              <w:top w:val="single" w:color="000000" w:sz="6" w:space="0"/>
              <w:left w:val="single" w:color="000000" w:sz="6" w:space="0"/>
              <w:bottom w:val="single" w:color="000000" w:sz="6" w:space="0"/>
              <w:right w:val="single" w:color="000000" w:sz="6" w:space="0"/>
            </w:tcBorders>
            <w:vAlign w:val="center"/>
          </w:tcPr>
          <w:p w14:paraId="557B870D">
            <w:pPr>
              <w:pStyle w:val="16"/>
              <w:rPr>
                <w:rFonts w:hint="eastAsia" w:ascii="宋体" w:eastAsia="宋体"/>
                <w:color w:val="000000"/>
              </w:rPr>
            </w:pPr>
            <w:r>
              <w:rPr>
                <w:rFonts w:hint="eastAsia" w:ascii="宋体" w:eastAsia="宋体"/>
                <w:color w:val="000000"/>
              </w:rPr>
              <w:t>1</w:t>
            </w:r>
          </w:p>
        </w:tc>
        <w:tc>
          <w:tcPr>
            <w:tcW w:w="2385" w:type="dxa"/>
            <w:tcBorders>
              <w:top w:val="single" w:color="000000" w:sz="6" w:space="0"/>
              <w:left w:val="single" w:color="000000" w:sz="6" w:space="0"/>
              <w:bottom w:val="single" w:color="000000" w:sz="6" w:space="0"/>
              <w:right w:val="single" w:color="000000" w:sz="6" w:space="0"/>
            </w:tcBorders>
            <w:vAlign w:val="center"/>
          </w:tcPr>
          <w:p w14:paraId="291AB6E5">
            <w:pPr>
              <w:pStyle w:val="16"/>
              <w:rPr>
                <w:rFonts w:hint="eastAsia" w:ascii="宋体" w:eastAsia="宋体"/>
                <w:color w:val="000000"/>
              </w:rPr>
            </w:pPr>
            <w:r>
              <w:rPr>
                <w:rFonts w:hint="eastAsia" w:ascii="宋体" w:eastAsia="宋体"/>
                <w:color w:val="000000"/>
              </w:rPr>
              <w:t>2</w:t>
            </w:r>
          </w:p>
        </w:tc>
        <w:tc>
          <w:tcPr>
            <w:tcW w:w="1140" w:type="dxa"/>
            <w:tcBorders>
              <w:top w:val="single" w:color="000000" w:sz="6" w:space="0"/>
              <w:left w:val="single" w:color="000000" w:sz="6" w:space="0"/>
              <w:bottom w:val="single" w:color="000000" w:sz="6" w:space="0"/>
              <w:right w:val="single" w:color="000000" w:sz="6" w:space="0"/>
            </w:tcBorders>
            <w:vAlign w:val="center"/>
          </w:tcPr>
          <w:p w14:paraId="69760707">
            <w:pPr>
              <w:pStyle w:val="16"/>
              <w:rPr>
                <w:rFonts w:hint="eastAsia" w:ascii="宋体" w:eastAsia="宋体"/>
                <w:color w:val="000000"/>
              </w:rPr>
            </w:pPr>
            <w:r>
              <w:rPr>
                <w:rFonts w:hint="eastAsia" w:ascii="宋体" w:eastAsia="宋体"/>
                <w:color w:val="000000"/>
              </w:rPr>
              <w:t>3</w:t>
            </w:r>
          </w:p>
        </w:tc>
        <w:tc>
          <w:tcPr>
            <w:tcW w:w="1035" w:type="dxa"/>
            <w:tcBorders>
              <w:top w:val="single" w:color="000000" w:sz="6" w:space="0"/>
              <w:left w:val="single" w:color="000000" w:sz="6" w:space="0"/>
              <w:bottom w:val="single" w:color="000000" w:sz="6" w:space="0"/>
              <w:right w:val="single" w:color="000000" w:sz="6" w:space="0"/>
            </w:tcBorders>
            <w:vAlign w:val="center"/>
          </w:tcPr>
          <w:p w14:paraId="6D504E24">
            <w:pPr>
              <w:pStyle w:val="16"/>
              <w:rPr>
                <w:rFonts w:hint="eastAsia" w:ascii="宋体" w:eastAsia="宋体"/>
                <w:color w:val="000000"/>
              </w:rPr>
            </w:pPr>
            <w:r>
              <w:rPr>
                <w:rFonts w:hint="eastAsia" w:ascii="宋体" w:eastAsia="宋体"/>
                <w:color w:val="000000"/>
              </w:rPr>
              <w:t>4</w:t>
            </w:r>
          </w:p>
        </w:tc>
        <w:tc>
          <w:tcPr>
            <w:tcW w:w="945" w:type="dxa"/>
            <w:tcBorders>
              <w:top w:val="single" w:color="000000" w:sz="6" w:space="0"/>
              <w:left w:val="single" w:color="000000" w:sz="6" w:space="0"/>
              <w:bottom w:val="single" w:color="000000" w:sz="6" w:space="0"/>
              <w:right w:val="single" w:color="000000" w:sz="6" w:space="0"/>
            </w:tcBorders>
            <w:vAlign w:val="center"/>
          </w:tcPr>
          <w:p w14:paraId="3930875B">
            <w:pPr>
              <w:pStyle w:val="16"/>
              <w:rPr>
                <w:rFonts w:hint="eastAsia" w:ascii="宋体" w:eastAsia="宋体"/>
                <w:color w:val="000000"/>
              </w:rPr>
            </w:pPr>
            <w:r>
              <w:rPr>
                <w:rFonts w:hint="eastAsia" w:ascii="宋体" w:eastAsia="宋体"/>
                <w:color w:val="000000"/>
              </w:rPr>
              <w:t>5</w:t>
            </w:r>
          </w:p>
        </w:tc>
        <w:tc>
          <w:tcPr>
            <w:tcW w:w="780" w:type="dxa"/>
            <w:tcBorders>
              <w:top w:val="single" w:color="000000" w:sz="6" w:space="0"/>
              <w:left w:val="single" w:color="000000" w:sz="6" w:space="0"/>
              <w:bottom w:val="single" w:color="000000" w:sz="6" w:space="0"/>
              <w:right w:val="single" w:color="000000" w:sz="6" w:space="0"/>
            </w:tcBorders>
            <w:vAlign w:val="center"/>
          </w:tcPr>
          <w:p w14:paraId="4A69BC2C">
            <w:pPr>
              <w:pStyle w:val="16"/>
              <w:rPr>
                <w:rFonts w:hint="eastAsia" w:ascii="宋体" w:eastAsia="宋体"/>
                <w:color w:val="000000"/>
              </w:rPr>
            </w:pPr>
            <w:r>
              <w:rPr>
                <w:rFonts w:hint="eastAsia" w:ascii="宋体" w:eastAsia="宋体"/>
                <w:color w:val="000000"/>
              </w:rPr>
              <w:t>6</w:t>
            </w:r>
          </w:p>
        </w:tc>
        <w:tc>
          <w:tcPr>
            <w:tcW w:w="810" w:type="dxa"/>
            <w:tcBorders>
              <w:top w:val="single" w:color="000000" w:sz="6" w:space="0"/>
              <w:left w:val="single" w:color="000000" w:sz="6" w:space="0"/>
              <w:bottom w:val="single" w:color="000000" w:sz="6" w:space="0"/>
              <w:right w:val="single" w:color="000000" w:sz="6" w:space="0"/>
            </w:tcBorders>
            <w:vAlign w:val="center"/>
          </w:tcPr>
          <w:p w14:paraId="0FCEC357">
            <w:pPr>
              <w:pStyle w:val="16"/>
              <w:rPr>
                <w:rFonts w:hint="eastAsia" w:ascii="宋体" w:eastAsia="宋体"/>
                <w:color w:val="000000"/>
              </w:rPr>
            </w:pPr>
            <w:r>
              <w:rPr>
                <w:rFonts w:hint="eastAsia" w:ascii="宋体" w:eastAsia="宋体"/>
                <w:color w:val="000000"/>
              </w:rPr>
              <w:t>7</w:t>
            </w:r>
          </w:p>
        </w:tc>
        <w:tc>
          <w:tcPr>
            <w:tcW w:w="735" w:type="dxa"/>
            <w:tcBorders>
              <w:top w:val="single" w:color="000000" w:sz="6" w:space="0"/>
              <w:left w:val="single" w:color="000000" w:sz="6" w:space="0"/>
              <w:bottom w:val="single" w:color="000000" w:sz="6" w:space="0"/>
              <w:right w:val="single" w:color="000000" w:sz="6" w:space="0"/>
            </w:tcBorders>
            <w:vAlign w:val="center"/>
          </w:tcPr>
          <w:p w14:paraId="0C432E2F">
            <w:pPr>
              <w:pStyle w:val="16"/>
              <w:rPr>
                <w:rFonts w:hint="eastAsia" w:ascii="宋体" w:eastAsia="宋体"/>
                <w:color w:val="000000"/>
              </w:rPr>
            </w:pPr>
            <w:r>
              <w:rPr>
                <w:rFonts w:hint="eastAsia" w:ascii="宋体" w:eastAsia="宋体"/>
                <w:color w:val="000000"/>
              </w:rPr>
              <w:t>8</w:t>
            </w:r>
          </w:p>
        </w:tc>
        <w:tc>
          <w:tcPr>
            <w:tcW w:w="855" w:type="dxa"/>
            <w:tcBorders>
              <w:top w:val="single" w:color="000000" w:sz="6" w:space="0"/>
              <w:left w:val="single" w:color="000000" w:sz="6" w:space="0"/>
              <w:bottom w:val="single" w:color="000000" w:sz="6" w:space="0"/>
              <w:right w:val="single" w:color="000000" w:sz="6" w:space="0"/>
            </w:tcBorders>
            <w:vAlign w:val="center"/>
          </w:tcPr>
          <w:p w14:paraId="4B190831">
            <w:pPr>
              <w:pStyle w:val="16"/>
              <w:rPr>
                <w:rFonts w:hint="eastAsia" w:ascii="宋体" w:eastAsia="宋体"/>
                <w:color w:val="000000"/>
              </w:rPr>
            </w:pPr>
            <w:r>
              <w:rPr>
                <w:rFonts w:hint="eastAsia" w:ascii="宋体" w:eastAsia="宋体"/>
                <w:color w:val="000000"/>
              </w:rPr>
              <w:t>9</w:t>
            </w:r>
          </w:p>
        </w:tc>
        <w:tc>
          <w:tcPr>
            <w:tcW w:w="1065" w:type="dxa"/>
            <w:tcBorders>
              <w:top w:val="single" w:color="000000" w:sz="6" w:space="0"/>
              <w:left w:val="single" w:color="000000" w:sz="6" w:space="0"/>
              <w:bottom w:val="single" w:color="000000" w:sz="6" w:space="0"/>
              <w:right w:val="single" w:color="000000" w:sz="6" w:space="0"/>
            </w:tcBorders>
            <w:vAlign w:val="center"/>
          </w:tcPr>
          <w:p w14:paraId="1C132C5F">
            <w:pPr>
              <w:pStyle w:val="16"/>
              <w:rPr>
                <w:rFonts w:hint="eastAsia" w:ascii="宋体" w:eastAsia="宋体"/>
                <w:color w:val="000000"/>
              </w:rPr>
            </w:pPr>
            <w:r>
              <w:rPr>
                <w:rFonts w:hint="eastAsia" w:ascii="宋体" w:eastAsia="宋体"/>
                <w:color w:val="000000"/>
              </w:rPr>
              <w:t>10</w:t>
            </w:r>
          </w:p>
        </w:tc>
        <w:tc>
          <w:tcPr>
            <w:tcW w:w="763" w:type="dxa"/>
            <w:tcBorders>
              <w:top w:val="single" w:color="000000" w:sz="6" w:space="0"/>
              <w:left w:val="single" w:color="000000" w:sz="6" w:space="0"/>
              <w:bottom w:val="single" w:color="000000" w:sz="6" w:space="0"/>
              <w:right w:val="single" w:color="000000" w:sz="6" w:space="0"/>
            </w:tcBorders>
            <w:vAlign w:val="center"/>
          </w:tcPr>
          <w:p w14:paraId="1ACEEF42">
            <w:pPr>
              <w:pStyle w:val="16"/>
              <w:rPr>
                <w:rFonts w:hint="eastAsia" w:ascii="宋体" w:eastAsia="宋体"/>
                <w:color w:val="000000"/>
              </w:rPr>
            </w:pPr>
            <w:r>
              <w:rPr>
                <w:rFonts w:hint="eastAsia" w:ascii="宋体" w:eastAsia="宋体"/>
                <w:color w:val="000000"/>
              </w:rPr>
              <w:t>11</w:t>
            </w:r>
          </w:p>
        </w:tc>
        <w:tc>
          <w:tcPr>
            <w:tcW w:w="871" w:type="dxa"/>
            <w:tcBorders>
              <w:top w:val="single" w:color="000000" w:sz="6" w:space="0"/>
              <w:left w:val="single" w:color="000000" w:sz="6" w:space="0"/>
              <w:bottom w:val="single" w:color="000000" w:sz="6" w:space="0"/>
              <w:right w:val="single" w:color="000000" w:sz="6" w:space="0"/>
            </w:tcBorders>
            <w:vAlign w:val="center"/>
          </w:tcPr>
          <w:p w14:paraId="3DBEB324">
            <w:pPr>
              <w:pStyle w:val="16"/>
              <w:rPr>
                <w:color w:val="000000"/>
              </w:rPr>
            </w:pPr>
            <w:r>
              <w:rPr>
                <w:color w:val="000000"/>
              </w:rPr>
              <w:t>12</w:t>
            </w:r>
          </w:p>
        </w:tc>
      </w:tr>
      <w:tr w14:paraId="6948BF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50F17A00">
            <w:pPr>
              <w:pStyle w:val="19"/>
              <w:rPr>
                <w:rFonts w:hint="eastAsia" w:ascii="宋体" w:eastAsia="宋体"/>
                <w:color w:val="000000"/>
              </w:rPr>
            </w:pPr>
            <w:r>
              <w:rPr>
                <w:rFonts w:hint="eastAsia" w:ascii="宋体" w:eastAsia="宋体"/>
                <w:color w:val="000000"/>
              </w:rPr>
              <w:t>1</w:t>
            </w:r>
          </w:p>
        </w:tc>
        <w:tc>
          <w:tcPr>
            <w:tcW w:w="1767" w:type="dxa"/>
            <w:tcBorders>
              <w:top w:val="single" w:color="000000" w:sz="6" w:space="0"/>
              <w:left w:val="single" w:color="000000" w:sz="6" w:space="0"/>
              <w:bottom w:val="single" w:color="000000" w:sz="6" w:space="0"/>
              <w:right w:val="single" w:color="000000" w:sz="6" w:space="0"/>
            </w:tcBorders>
            <w:vAlign w:val="center"/>
          </w:tcPr>
          <w:p w14:paraId="77347463">
            <w:pPr>
              <w:pStyle w:val="22"/>
              <w:rPr>
                <w:rFonts w:hint="eastAsia" w:ascii="宋体" w:eastAsia="宋体"/>
                <w:color w:val="000000"/>
              </w:rPr>
            </w:pPr>
          </w:p>
        </w:tc>
        <w:tc>
          <w:tcPr>
            <w:tcW w:w="2385" w:type="dxa"/>
            <w:tcBorders>
              <w:top w:val="single" w:color="000000" w:sz="6" w:space="0"/>
              <w:left w:val="single" w:color="000000" w:sz="6" w:space="0"/>
              <w:bottom w:val="single" w:color="000000" w:sz="6" w:space="0"/>
              <w:right w:val="single" w:color="000000" w:sz="6" w:space="0"/>
            </w:tcBorders>
            <w:vAlign w:val="center"/>
          </w:tcPr>
          <w:p w14:paraId="28932BF4">
            <w:pPr>
              <w:pStyle w:val="20"/>
              <w:rPr>
                <w:rFonts w:hint="eastAsia" w:ascii="宋体" w:eastAsia="宋体"/>
                <w:color w:val="000000"/>
              </w:rPr>
            </w:pPr>
            <w:r>
              <w:rPr>
                <w:rFonts w:hint="eastAsia" w:ascii="宋体" w:eastAsia="宋体"/>
                <w:color w:val="000000"/>
              </w:rPr>
              <w:t>合计</w:t>
            </w:r>
          </w:p>
        </w:tc>
        <w:tc>
          <w:tcPr>
            <w:tcW w:w="1140" w:type="dxa"/>
            <w:tcBorders>
              <w:top w:val="single" w:color="000000" w:sz="6" w:space="0"/>
              <w:left w:val="single" w:color="000000" w:sz="6" w:space="0"/>
              <w:bottom w:val="single" w:color="000000" w:sz="6" w:space="0"/>
              <w:right w:val="single" w:color="000000" w:sz="6" w:space="0"/>
            </w:tcBorders>
            <w:vAlign w:val="center"/>
          </w:tcPr>
          <w:p w14:paraId="6B71FBE9">
            <w:pPr>
              <w:pStyle w:val="21"/>
              <w:rPr>
                <w:rFonts w:hint="eastAsia" w:ascii="宋体" w:eastAsia="宋体"/>
                <w:color w:val="000000"/>
              </w:rPr>
            </w:pPr>
            <w:r>
              <w:rPr>
                <w:rFonts w:hint="eastAsia" w:ascii="宋体" w:eastAsia="宋体"/>
                <w:color w:val="000000"/>
              </w:rPr>
              <w:t>355.82</w:t>
            </w:r>
          </w:p>
        </w:tc>
        <w:tc>
          <w:tcPr>
            <w:tcW w:w="1035" w:type="dxa"/>
            <w:tcBorders>
              <w:top w:val="single" w:color="000000" w:sz="6" w:space="0"/>
              <w:left w:val="single" w:color="000000" w:sz="6" w:space="0"/>
              <w:bottom w:val="single" w:color="000000" w:sz="6" w:space="0"/>
              <w:right w:val="single" w:color="000000" w:sz="6" w:space="0"/>
            </w:tcBorders>
            <w:vAlign w:val="center"/>
          </w:tcPr>
          <w:p w14:paraId="52718C43">
            <w:pPr>
              <w:pStyle w:val="21"/>
              <w:rPr>
                <w:rFonts w:hint="eastAsia" w:ascii="宋体" w:eastAsia="宋体"/>
                <w:color w:val="000000"/>
              </w:rPr>
            </w:pPr>
            <w:r>
              <w:rPr>
                <w:rFonts w:hint="eastAsia" w:ascii="宋体" w:eastAsia="宋体"/>
                <w:color w:val="000000"/>
              </w:rPr>
              <w:t>355.82</w:t>
            </w:r>
          </w:p>
        </w:tc>
        <w:tc>
          <w:tcPr>
            <w:tcW w:w="945" w:type="dxa"/>
            <w:tcBorders>
              <w:top w:val="single" w:color="000000" w:sz="6" w:space="0"/>
              <w:left w:val="single" w:color="000000" w:sz="6" w:space="0"/>
              <w:bottom w:val="single" w:color="000000" w:sz="6" w:space="0"/>
              <w:right w:val="single" w:color="000000" w:sz="6" w:space="0"/>
            </w:tcBorders>
            <w:vAlign w:val="center"/>
          </w:tcPr>
          <w:p w14:paraId="17938ADB">
            <w:pPr>
              <w:pStyle w:val="21"/>
              <w:rPr>
                <w:rFonts w:hint="eastAsia" w:ascii="宋体" w:eastAsia="宋体"/>
                <w:color w:val="000000"/>
              </w:rPr>
            </w:pPr>
            <w:r>
              <w:rPr>
                <w:rFonts w:hint="eastAsia" w:ascii="宋体" w:eastAsia="宋体"/>
                <w:color w:val="000000"/>
              </w:rPr>
              <w:t>355.82</w:t>
            </w:r>
          </w:p>
        </w:tc>
        <w:tc>
          <w:tcPr>
            <w:tcW w:w="780" w:type="dxa"/>
            <w:tcBorders>
              <w:top w:val="single" w:color="000000" w:sz="6" w:space="0"/>
              <w:left w:val="single" w:color="000000" w:sz="6" w:space="0"/>
              <w:bottom w:val="single" w:color="000000" w:sz="6" w:space="0"/>
              <w:right w:val="single" w:color="000000" w:sz="6" w:space="0"/>
            </w:tcBorders>
            <w:vAlign w:val="center"/>
          </w:tcPr>
          <w:p w14:paraId="763F2202">
            <w:pPr>
              <w:pStyle w:val="21"/>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2196CF09">
            <w:pPr>
              <w:pStyle w:val="21"/>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136BDFAB">
            <w:pPr>
              <w:pStyle w:val="21"/>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0F7B9C75">
            <w:pPr>
              <w:pStyle w:val="21"/>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5B450E92">
            <w:pPr>
              <w:pStyle w:val="21"/>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3EEEC388">
            <w:pPr>
              <w:pStyle w:val="21"/>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33CDCF18">
            <w:pPr>
              <w:pStyle w:val="21"/>
              <w:rPr>
                <w:color w:val="000000"/>
              </w:rPr>
            </w:pPr>
          </w:p>
        </w:tc>
      </w:tr>
      <w:tr w14:paraId="00E3B5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1BB87382">
            <w:pPr>
              <w:pStyle w:val="19"/>
              <w:rPr>
                <w:rFonts w:hint="eastAsia" w:ascii="宋体" w:eastAsia="宋体"/>
                <w:color w:val="000000"/>
              </w:rPr>
            </w:pPr>
            <w:r>
              <w:rPr>
                <w:rFonts w:hint="eastAsia" w:ascii="宋体" w:eastAsia="宋体"/>
                <w:color w:val="000000"/>
              </w:rPr>
              <w:t>2</w:t>
            </w:r>
          </w:p>
        </w:tc>
        <w:tc>
          <w:tcPr>
            <w:tcW w:w="1767" w:type="dxa"/>
            <w:tcBorders>
              <w:top w:val="single" w:color="000000" w:sz="6" w:space="0"/>
              <w:left w:val="single" w:color="000000" w:sz="6" w:space="0"/>
              <w:bottom w:val="single" w:color="000000" w:sz="6" w:space="0"/>
              <w:right w:val="single" w:color="000000" w:sz="6" w:space="0"/>
            </w:tcBorders>
            <w:vAlign w:val="center"/>
          </w:tcPr>
          <w:p w14:paraId="7BD47AA7">
            <w:pPr>
              <w:pStyle w:val="18"/>
              <w:rPr>
                <w:rFonts w:hint="eastAsia" w:ascii="宋体" w:eastAsia="宋体"/>
                <w:color w:val="000000"/>
              </w:rPr>
            </w:pPr>
            <w:r>
              <w:rPr>
                <w:rFonts w:hint="eastAsia" w:ascii="宋体" w:eastAsia="宋体"/>
                <w:color w:val="000000"/>
              </w:rPr>
              <w:t>207</w:t>
            </w:r>
          </w:p>
        </w:tc>
        <w:tc>
          <w:tcPr>
            <w:tcW w:w="2385" w:type="dxa"/>
            <w:tcBorders>
              <w:top w:val="single" w:color="000000" w:sz="6" w:space="0"/>
              <w:left w:val="single" w:color="000000" w:sz="6" w:space="0"/>
              <w:bottom w:val="single" w:color="000000" w:sz="6" w:space="0"/>
              <w:right w:val="single" w:color="000000" w:sz="6" w:space="0"/>
            </w:tcBorders>
            <w:vAlign w:val="center"/>
          </w:tcPr>
          <w:p w14:paraId="141DAC0B">
            <w:pPr>
              <w:pStyle w:val="18"/>
              <w:rPr>
                <w:rFonts w:hint="eastAsia" w:ascii="宋体" w:eastAsia="宋体"/>
                <w:color w:val="000000"/>
              </w:rPr>
            </w:pPr>
            <w:r>
              <w:rPr>
                <w:rFonts w:hint="eastAsia" w:ascii="宋体" w:eastAsia="宋体"/>
                <w:color w:val="000000"/>
              </w:rPr>
              <w:t>文化旅游体育与传媒支出</w:t>
            </w:r>
          </w:p>
        </w:tc>
        <w:tc>
          <w:tcPr>
            <w:tcW w:w="1140" w:type="dxa"/>
            <w:tcBorders>
              <w:top w:val="single" w:color="000000" w:sz="6" w:space="0"/>
              <w:left w:val="single" w:color="000000" w:sz="6" w:space="0"/>
              <w:bottom w:val="single" w:color="000000" w:sz="6" w:space="0"/>
              <w:right w:val="single" w:color="000000" w:sz="6" w:space="0"/>
            </w:tcBorders>
            <w:vAlign w:val="center"/>
          </w:tcPr>
          <w:p w14:paraId="5448FD09">
            <w:pPr>
              <w:pStyle w:val="17"/>
              <w:rPr>
                <w:rFonts w:hint="eastAsia" w:ascii="宋体" w:eastAsia="宋体"/>
                <w:color w:val="000000"/>
              </w:rPr>
            </w:pPr>
            <w:r>
              <w:rPr>
                <w:rFonts w:hint="eastAsia" w:ascii="宋体" w:eastAsia="宋体"/>
                <w:color w:val="000000"/>
              </w:rPr>
              <w:t>282.72</w:t>
            </w:r>
          </w:p>
        </w:tc>
        <w:tc>
          <w:tcPr>
            <w:tcW w:w="1035" w:type="dxa"/>
            <w:tcBorders>
              <w:top w:val="single" w:color="000000" w:sz="6" w:space="0"/>
              <w:left w:val="single" w:color="000000" w:sz="6" w:space="0"/>
              <w:bottom w:val="single" w:color="000000" w:sz="6" w:space="0"/>
              <w:right w:val="single" w:color="000000" w:sz="6" w:space="0"/>
            </w:tcBorders>
            <w:vAlign w:val="center"/>
          </w:tcPr>
          <w:p w14:paraId="3597055A">
            <w:pPr>
              <w:pStyle w:val="17"/>
              <w:rPr>
                <w:rFonts w:hint="eastAsia" w:ascii="宋体" w:eastAsia="宋体"/>
                <w:color w:val="000000"/>
              </w:rPr>
            </w:pPr>
            <w:r>
              <w:rPr>
                <w:rFonts w:hint="eastAsia" w:ascii="宋体" w:eastAsia="宋体"/>
                <w:color w:val="000000"/>
              </w:rPr>
              <w:t>282.72</w:t>
            </w:r>
          </w:p>
        </w:tc>
        <w:tc>
          <w:tcPr>
            <w:tcW w:w="945" w:type="dxa"/>
            <w:tcBorders>
              <w:top w:val="single" w:color="000000" w:sz="6" w:space="0"/>
              <w:left w:val="single" w:color="000000" w:sz="6" w:space="0"/>
              <w:bottom w:val="single" w:color="000000" w:sz="6" w:space="0"/>
              <w:right w:val="single" w:color="000000" w:sz="6" w:space="0"/>
            </w:tcBorders>
            <w:vAlign w:val="center"/>
          </w:tcPr>
          <w:p w14:paraId="6DAE8B7B">
            <w:pPr>
              <w:pStyle w:val="17"/>
              <w:rPr>
                <w:rFonts w:hint="eastAsia" w:ascii="宋体" w:eastAsia="宋体"/>
                <w:color w:val="000000"/>
              </w:rPr>
            </w:pPr>
            <w:r>
              <w:rPr>
                <w:rFonts w:hint="eastAsia" w:ascii="宋体" w:eastAsia="宋体"/>
                <w:color w:val="000000"/>
              </w:rPr>
              <w:t>282.72</w:t>
            </w:r>
          </w:p>
        </w:tc>
        <w:tc>
          <w:tcPr>
            <w:tcW w:w="780" w:type="dxa"/>
            <w:tcBorders>
              <w:top w:val="single" w:color="000000" w:sz="6" w:space="0"/>
              <w:left w:val="single" w:color="000000" w:sz="6" w:space="0"/>
              <w:bottom w:val="single" w:color="000000" w:sz="6" w:space="0"/>
              <w:right w:val="single" w:color="000000" w:sz="6" w:space="0"/>
            </w:tcBorders>
            <w:vAlign w:val="center"/>
          </w:tcPr>
          <w:p w14:paraId="26C94AFF">
            <w:pPr>
              <w:pStyle w:val="17"/>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41D7B128">
            <w:pPr>
              <w:pStyle w:val="17"/>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212B5D32">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31FA29D0">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62D054AC">
            <w:pPr>
              <w:pStyle w:val="17"/>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1277E2A2">
            <w:pPr>
              <w:pStyle w:val="17"/>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230F76E7">
            <w:pPr>
              <w:pStyle w:val="17"/>
              <w:rPr>
                <w:color w:val="000000"/>
              </w:rPr>
            </w:pPr>
          </w:p>
        </w:tc>
      </w:tr>
      <w:tr w14:paraId="137BD0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226325C7">
            <w:pPr>
              <w:pStyle w:val="19"/>
              <w:rPr>
                <w:rFonts w:hint="eastAsia" w:ascii="宋体" w:eastAsia="宋体"/>
                <w:color w:val="000000"/>
              </w:rPr>
            </w:pPr>
            <w:r>
              <w:rPr>
                <w:rFonts w:hint="eastAsia" w:ascii="宋体" w:eastAsia="宋体"/>
                <w:color w:val="000000"/>
              </w:rPr>
              <w:t>3</w:t>
            </w:r>
          </w:p>
        </w:tc>
        <w:tc>
          <w:tcPr>
            <w:tcW w:w="1767" w:type="dxa"/>
            <w:tcBorders>
              <w:top w:val="single" w:color="000000" w:sz="6" w:space="0"/>
              <w:left w:val="single" w:color="000000" w:sz="6" w:space="0"/>
              <w:bottom w:val="single" w:color="000000" w:sz="6" w:space="0"/>
              <w:right w:val="single" w:color="000000" w:sz="6" w:space="0"/>
            </w:tcBorders>
            <w:vAlign w:val="center"/>
          </w:tcPr>
          <w:p w14:paraId="5BC00F2C">
            <w:pPr>
              <w:pStyle w:val="18"/>
              <w:rPr>
                <w:rFonts w:hint="eastAsia" w:ascii="宋体" w:eastAsia="宋体"/>
                <w:color w:val="000000"/>
              </w:rPr>
            </w:pPr>
            <w:r>
              <w:rPr>
                <w:rFonts w:hint="eastAsia" w:ascii="宋体" w:eastAsia="宋体"/>
                <w:color w:val="000000"/>
              </w:rPr>
              <w:t>20701</w:t>
            </w:r>
          </w:p>
        </w:tc>
        <w:tc>
          <w:tcPr>
            <w:tcW w:w="2385" w:type="dxa"/>
            <w:tcBorders>
              <w:top w:val="single" w:color="000000" w:sz="6" w:space="0"/>
              <w:left w:val="single" w:color="000000" w:sz="6" w:space="0"/>
              <w:bottom w:val="single" w:color="000000" w:sz="6" w:space="0"/>
              <w:right w:val="single" w:color="000000" w:sz="6" w:space="0"/>
            </w:tcBorders>
            <w:vAlign w:val="center"/>
          </w:tcPr>
          <w:p w14:paraId="3ADF21F7">
            <w:pPr>
              <w:pStyle w:val="18"/>
              <w:rPr>
                <w:rFonts w:hint="eastAsia" w:ascii="宋体" w:eastAsia="宋体"/>
                <w:color w:val="000000"/>
              </w:rPr>
            </w:pPr>
            <w:r>
              <w:rPr>
                <w:rFonts w:hint="eastAsia" w:ascii="宋体" w:eastAsia="宋体"/>
                <w:color w:val="000000"/>
              </w:rPr>
              <w:t>文化和旅游</w:t>
            </w:r>
          </w:p>
        </w:tc>
        <w:tc>
          <w:tcPr>
            <w:tcW w:w="1140" w:type="dxa"/>
            <w:tcBorders>
              <w:top w:val="single" w:color="000000" w:sz="6" w:space="0"/>
              <w:left w:val="single" w:color="000000" w:sz="6" w:space="0"/>
              <w:bottom w:val="single" w:color="000000" w:sz="6" w:space="0"/>
              <w:right w:val="single" w:color="000000" w:sz="6" w:space="0"/>
            </w:tcBorders>
            <w:vAlign w:val="center"/>
          </w:tcPr>
          <w:p w14:paraId="6204B2AF">
            <w:pPr>
              <w:pStyle w:val="17"/>
              <w:rPr>
                <w:rFonts w:hint="eastAsia" w:ascii="宋体" w:eastAsia="宋体"/>
                <w:color w:val="000000"/>
              </w:rPr>
            </w:pPr>
            <w:r>
              <w:rPr>
                <w:rFonts w:hint="eastAsia" w:ascii="宋体" w:eastAsia="宋体"/>
                <w:color w:val="000000"/>
              </w:rPr>
              <w:t>282.72</w:t>
            </w:r>
          </w:p>
        </w:tc>
        <w:tc>
          <w:tcPr>
            <w:tcW w:w="1035" w:type="dxa"/>
            <w:tcBorders>
              <w:top w:val="single" w:color="000000" w:sz="6" w:space="0"/>
              <w:left w:val="single" w:color="000000" w:sz="6" w:space="0"/>
              <w:bottom w:val="single" w:color="000000" w:sz="6" w:space="0"/>
              <w:right w:val="single" w:color="000000" w:sz="6" w:space="0"/>
            </w:tcBorders>
            <w:vAlign w:val="center"/>
          </w:tcPr>
          <w:p w14:paraId="6E57505E">
            <w:pPr>
              <w:pStyle w:val="17"/>
              <w:rPr>
                <w:rFonts w:hint="eastAsia" w:ascii="宋体" w:eastAsia="宋体"/>
                <w:color w:val="000000"/>
              </w:rPr>
            </w:pPr>
            <w:r>
              <w:rPr>
                <w:rFonts w:hint="eastAsia" w:ascii="宋体" w:eastAsia="宋体"/>
                <w:color w:val="000000"/>
              </w:rPr>
              <w:t>282.72</w:t>
            </w:r>
          </w:p>
        </w:tc>
        <w:tc>
          <w:tcPr>
            <w:tcW w:w="945" w:type="dxa"/>
            <w:tcBorders>
              <w:top w:val="single" w:color="000000" w:sz="6" w:space="0"/>
              <w:left w:val="single" w:color="000000" w:sz="6" w:space="0"/>
              <w:bottom w:val="single" w:color="000000" w:sz="6" w:space="0"/>
              <w:right w:val="single" w:color="000000" w:sz="6" w:space="0"/>
            </w:tcBorders>
            <w:vAlign w:val="center"/>
          </w:tcPr>
          <w:p w14:paraId="741B7323">
            <w:pPr>
              <w:pStyle w:val="17"/>
              <w:rPr>
                <w:rFonts w:hint="eastAsia" w:ascii="宋体" w:eastAsia="宋体"/>
                <w:color w:val="000000"/>
              </w:rPr>
            </w:pPr>
            <w:r>
              <w:rPr>
                <w:rFonts w:hint="eastAsia" w:ascii="宋体" w:eastAsia="宋体"/>
                <w:color w:val="000000"/>
              </w:rPr>
              <w:t>282.72</w:t>
            </w:r>
          </w:p>
        </w:tc>
        <w:tc>
          <w:tcPr>
            <w:tcW w:w="780" w:type="dxa"/>
            <w:tcBorders>
              <w:top w:val="single" w:color="000000" w:sz="6" w:space="0"/>
              <w:left w:val="single" w:color="000000" w:sz="6" w:space="0"/>
              <w:bottom w:val="single" w:color="000000" w:sz="6" w:space="0"/>
              <w:right w:val="single" w:color="000000" w:sz="6" w:space="0"/>
            </w:tcBorders>
            <w:vAlign w:val="center"/>
          </w:tcPr>
          <w:p w14:paraId="2A2A5A92">
            <w:pPr>
              <w:pStyle w:val="17"/>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4890080F">
            <w:pPr>
              <w:pStyle w:val="17"/>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4A1AE833">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3BA733FB">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3FA20D1">
            <w:pPr>
              <w:pStyle w:val="17"/>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36881ADF">
            <w:pPr>
              <w:pStyle w:val="17"/>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119585DD">
            <w:pPr>
              <w:pStyle w:val="17"/>
              <w:rPr>
                <w:color w:val="000000"/>
              </w:rPr>
            </w:pPr>
          </w:p>
        </w:tc>
      </w:tr>
      <w:tr w14:paraId="5217486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150499A4">
            <w:pPr>
              <w:pStyle w:val="19"/>
              <w:rPr>
                <w:rFonts w:hint="eastAsia" w:ascii="宋体" w:eastAsia="宋体"/>
                <w:color w:val="000000"/>
              </w:rPr>
            </w:pPr>
            <w:r>
              <w:rPr>
                <w:rFonts w:hint="eastAsia" w:ascii="宋体" w:eastAsia="宋体"/>
                <w:color w:val="000000"/>
              </w:rPr>
              <w:t>4</w:t>
            </w:r>
          </w:p>
        </w:tc>
        <w:tc>
          <w:tcPr>
            <w:tcW w:w="1767" w:type="dxa"/>
            <w:tcBorders>
              <w:top w:val="single" w:color="000000" w:sz="6" w:space="0"/>
              <w:left w:val="single" w:color="000000" w:sz="6" w:space="0"/>
              <w:bottom w:val="single" w:color="000000" w:sz="6" w:space="0"/>
              <w:right w:val="single" w:color="000000" w:sz="6" w:space="0"/>
            </w:tcBorders>
            <w:vAlign w:val="center"/>
          </w:tcPr>
          <w:p w14:paraId="54F8FEF5">
            <w:pPr>
              <w:pStyle w:val="18"/>
              <w:rPr>
                <w:rFonts w:hint="eastAsia" w:ascii="宋体" w:eastAsia="宋体"/>
                <w:color w:val="000000"/>
              </w:rPr>
            </w:pPr>
            <w:r>
              <w:rPr>
                <w:rFonts w:hint="eastAsia" w:ascii="宋体" w:eastAsia="宋体"/>
                <w:color w:val="000000"/>
              </w:rPr>
              <w:t>2070199</w:t>
            </w:r>
          </w:p>
        </w:tc>
        <w:tc>
          <w:tcPr>
            <w:tcW w:w="2385" w:type="dxa"/>
            <w:tcBorders>
              <w:top w:val="single" w:color="000000" w:sz="6" w:space="0"/>
              <w:left w:val="single" w:color="000000" w:sz="6" w:space="0"/>
              <w:bottom w:val="single" w:color="000000" w:sz="6" w:space="0"/>
              <w:right w:val="single" w:color="000000" w:sz="6" w:space="0"/>
            </w:tcBorders>
            <w:vAlign w:val="center"/>
          </w:tcPr>
          <w:p w14:paraId="2FE740ED">
            <w:pPr>
              <w:pStyle w:val="18"/>
              <w:rPr>
                <w:rFonts w:hint="eastAsia" w:ascii="宋体" w:eastAsia="宋体"/>
                <w:color w:val="000000"/>
              </w:rPr>
            </w:pPr>
            <w:r>
              <w:rPr>
                <w:rFonts w:hint="eastAsia" w:ascii="宋体" w:eastAsia="宋体"/>
                <w:color w:val="000000"/>
              </w:rPr>
              <w:t>其他文化和旅游支出</w:t>
            </w:r>
          </w:p>
        </w:tc>
        <w:tc>
          <w:tcPr>
            <w:tcW w:w="1140" w:type="dxa"/>
            <w:tcBorders>
              <w:top w:val="single" w:color="000000" w:sz="6" w:space="0"/>
              <w:left w:val="single" w:color="000000" w:sz="6" w:space="0"/>
              <w:bottom w:val="single" w:color="000000" w:sz="6" w:space="0"/>
              <w:right w:val="single" w:color="000000" w:sz="6" w:space="0"/>
            </w:tcBorders>
            <w:vAlign w:val="center"/>
          </w:tcPr>
          <w:p w14:paraId="3D7FB2C3">
            <w:pPr>
              <w:pStyle w:val="17"/>
              <w:rPr>
                <w:rFonts w:hint="eastAsia" w:ascii="宋体" w:eastAsia="宋体"/>
                <w:color w:val="000000"/>
              </w:rPr>
            </w:pPr>
            <w:r>
              <w:rPr>
                <w:rFonts w:hint="eastAsia" w:ascii="宋体" w:eastAsia="宋体"/>
                <w:color w:val="000000"/>
              </w:rPr>
              <w:t>282.72</w:t>
            </w:r>
          </w:p>
        </w:tc>
        <w:tc>
          <w:tcPr>
            <w:tcW w:w="1035" w:type="dxa"/>
            <w:tcBorders>
              <w:top w:val="single" w:color="000000" w:sz="6" w:space="0"/>
              <w:left w:val="single" w:color="000000" w:sz="6" w:space="0"/>
              <w:bottom w:val="single" w:color="000000" w:sz="6" w:space="0"/>
              <w:right w:val="single" w:color="000000" w:sz="6" w:space="0"/>
            </w:tcBorders>
            <w:vAlign w:val="center"/>
          </w:tcPr>
          <w:p w14:paraId="55F9DECE">
            <w:pPr>
              <w:pStyle w:val="17"/>
              <w:rPr>
                <w:rFonts w:hint="eastAsia" w:ascii="宋体" w:eastAsia="宋体"/>
                <w:color w:val="000000"/>
              </w:rPr>
            </w:pPr>
            <w:r>
              <w:rPr>
                <w:rFonts w:hint="eastAsia" w:ascii="宋体" w:eastAsia="宋体"/>
                <w:color w:val="000000"/>
              </w:rPr>
              <w:t>282.72</w:t>
            </w:r>
          </w:p>
        </w:tc>
        <w:tc>
          <w:tcPr>
            <w:tcW w:w="945" w:type="dxa"/>
            <w:tcBorders>
              <w:top w:val="single" w:color="000000" w:sz="6" w:space="0"/>
              <w:left w:val="single" w:color="000000" w:sz="6" w:space="0"/>
              <w:bottom w:val="single" w:color="000000" w:sz="6" w:space="0"/>
              <w:right w:val="single" w:color="000000" w:sz="6" w:space="0"/>
            </w:tcBorders>
            <w:vAlign w:val="center"/>
          </w:tcPr>
          <w:p w14:paraId="416FEFB3">
            <w:pPr>
              <w:pStyle w:val="17"/>
              <w:rPr>
                <w:rFonts w:hint="eastAsia" w:ascii="宋体" w:eastAsia="宋体"/>
                <w:color w:val="000000"/>
              </w:rPr>
            </w:pPr>
            <w:r>
              <w:rPr>
                <w:rFonts w:hint="eastAsia" w:ascii="宋体" w:eastAsia="宋体"/>
                <w:color w:val="000000"/>
              </w:rPr>
              <w:t>282.72</w:t>
            </w:r>
          </w:p>
        </w:tc>
        <w:tc>
          <w:tcPr>
            <w:tcW w:w="780" w:type="dxa"/>
            <w:tcBorders>
              <w:top w:val="single" w:color="000000" w:sz="6" w:space="0"/>
              <w:left w:val="single" w:color="000000" w:sz="6" w:space="0"/>
              <w:bottom w:val="single" w:color="000000" w:sz="6" w:space="0"/>
              <w:right w:val="single" w:color="000000" w:sz="6" w:space="0"/>
            </w:tcBorders>
            <w:vAlign w:val="center"/>
          </w:tcPr>
          <w:p w14:paraId="0EB79652">
            <w:pPr>
              <w:pStyle w:val="17"/>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2426D5C5">
            <w:pPr>
              <w:pStyle w:val="17"/>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43756D4F">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21BFB483">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03084E04">
            <w:pPr>
              <w:pStyle w:val="17"/>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30A2F05B">
            <w:pPr>
              <w:pStyle w:val="17"/>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77F24847">
            <w:pPr>
              <w:pStyle w:val="17"/>
              <w:rPr>
                <w:color w:val="000000"/>
              </w:rPr>
            </w:pPr>
          </w:p>
        </w:tc>
      </w:tr>
      <w:tr w14:paraId="066256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67E3136C">
            <w:pPr>
              <w:pStyle w:val="19"/>
              <w:rPr>
                <w:rFonts w:hint="eastAsia" w:ascii="宋体" w:eastAsia="宋体"/>
                <w:color w:val="000000"/>
              </w:rPr>
            </w:pPr>
            <w:r>
              <w:rPr>
                <w:rFonts w:hint="eastAsia" w:ascii="宋体" w:eastAsia="宋体"/>
                <w:color w:val="000000"/>
              </w:rPr>
              <w:t>5</w:t>
            </w:r>
          </w:p>
        </w:tc>
        <w:tc>
          <w:tcPr>
            <w:tcW w:w="1767" w:type="dxa"/>
            <w:tcBorders>
              <w:top w:val="single" w:color="000000" w:sz="6" w:space="0"/>
              <w:left w:val="single" w:color="000000" w:sz="6" w:space="0"/>
              <w:bottom w:val="single" w:color="000000" w:sz="6" w:space="0"/>
              <w:right w:val="single" w:color="000000" w:sz="6" w:space="0"/>
            </w:tcBorders>
            <w:vAlign w:val="center"/>
          </w:tcPr>
          <w:p w14:paraId="49F5A5B5">
            <w:pPr>
              <w:pStyle w:val="18"/>
              <w:rPr>
                <w:rFonts w:hint="eastAsia" w:ascii="宋体" w:eastAsia="宋体"/>
                <w:color w:val="000000"/>
              </w:rPr>
            </w:pPr>
            <w:r>
              <w:rPr>
                <w:rFonts w:hint="eastAsia" w:ascii="宋体" w:eastAsia="宋体"/>
                <w:color w:val="000000"/>
              </w:rPr>
              <w:t>208</w:t>
            </w:r>
          </w:p>
        </w:tc>
        <w:tc>
          <w:tcPr>
            <w:tcW w:w="2385" w:type="dxa"/>
            <w:tcBorders>
              <w:top w:val="single" w:color="000000" w:sz="6" w:space="0"/>
              <w:left w:val="single" w:color="000000" w:sz="6" w:space="0"/>
              <w:bottom w:val="single" w:color="000000" w:sz="6" w:space="0"/>
              <w:right w:val="single" w:color="000000" w:sz="6" w:space="0"/>
            </w:tcBorders>
            <w:vAlign w:val="center"/>
          </w:tcPr>
          <w:p w14:paraId="5AA9AD49">
            <w:pPr>
              <w:pStyle w:val="18"/>
              <w:rPr>
                <w:rFonts w:hint="eastAsia" w:ascii="宋体" w:eastAsia="宋体"/>
                <w:color w:val="000000"/>
              </w:rPr>
            </w:pPr>
            <w:r>
              <w:rPr>
                <w:rFonts w:hint="eastAsia" w:ascii="宋体" w:eastAsia="宋体"/>
                <w:color w:val="000000"/>
              </w:rPr>
              <w:t>社会保障和就业支出</w:t>
            </w:r>
          </w:p>
        </w:tc>
        <w:tc>
          <w:tcPr>
            <w:tcW w:w="1140" w:type="dxa"/>
            <w:tcBorders>
              <w:top w:val="single" w:color="000000" w:sz="6" w:space="0"/>
              <w:left w:val="single" w:color="000000" w:sz="6" w:space="0"/>
              <w:bottom w:val="single" w:color="000000" w:sz="6" w:space="0"/>
              <w:right w:val="single" w:color="000000" w:sz="6" w:space="0"/>
            </w:tcBorders>
            <w:vAlign w:val="center"/>
          </w:tcPr>
          <w:p w14:paraId="52D56B41">
            <w:pPr>
              <w:pStyle w:val="17"/>
              <w:rPr>
                <w:rFonts w:hint="eastAsia" w:ascii="宋体" w:eastAsia="宋体"/>
                <w:color w:val="000000"/>
              </w:rPr>
            </w:pPr>
            <w:r>
              <w:rPr>
                <w:rFonts w:hint="eastAsia" w:ascii="宋体" w:eastAsia="宋体"/>
                <w:color w:val="000000"/>
              </w:rPr>
              <w:t>35.62</w:t>
            </w:r>
          </w:p>
        </w:tc>
        <w:tc>
          <w:tcPr>
            <w:tcW w:w="1035" w:type="dxa"/>
            <w:tcBorders>
              <w:top w:val="single" w:color="000000" w:sz="6" w:space="0"/>
              <w:left w:val="single" w:color="000000" w:sz="6" w:space="0"/>
              <w:bottom w:val="single" w:color="000000" w:sz="6" w:space="0"/>
              <w:right w:val="single" w:color="000000" w:sz="6" w:space="0"/>
            </w:tcBorders>
            <w:vAlign w:val="center"/>
          </w:tcPr>
          <w:p w14:paraId="3930DBB5">
            <w:pPr>
              <w:pStyle w:val="17"/>
              <w:rPr>
                <w:rFonts w:hint="eastAsia" w:ascii="宋体" w:eastAsia="宋体"/>
                <w:color w:val="000000"/>
              </w:rPr>
            </w:pPr>
            <w:r>
              <w:rPr>
                <w:rFonts w:hint="eastAsia" w:ascii="宋体" w:eastAsia="宋体"/>
                <w:color w:val="000000"/>
              </w:rPr>
              <w:t>35.62</w:t>
            </w:r>
          </w:p>
        </w:tc>
        <w:tc>
          <w:tcPr>
            <w:tcW w:w="945" w:type="dxa"/>
            <w:tcBorders>
              <w:top w:val="single" w:color="000000" w:sz="6" w:space="0"/>
              <w:left w:val="single" w:color="000000" w:sz="6" w:space="0"/>
              <w:bottom w:val="single" w:color="000000" w:sz="6" w:space="0"/>
              <w:right w:val="single" w:color="000000" w:sz="6" w:space="0"/>
            </w:tcBorders>
            <w:vAlign w:val="center"/>
          </w:tcPr>
          <w:p w14:paraId="3C11FC17">
            <w:pPr>
              <w:pStyle w:val="17"/>
              <w:rPr>
                <w:rFonts w:hint="eastAsia" w:ascii="宋体" w:eastAsia="宋体"/>
                <w:color w:val="000000"/>
              </w:rPr>
            </w:pPr>
            <w:r>
              <w:rPr>
                <w:rFonts w:hint="eastAsia" w:ascii="宋体" w:eastAsia="宋体"/>
                <w:color w:val="000000"/>
              </w:rPr>
              <w:t>35.62</w:t>
            </w:r>
          </w:p>
        </w:tc>
        <w:tc>
          <w:tcPr>
            <w:tcW w:w="780" w:type="dxa"/>
            <w:tcBorders>
              <w:top w:val="single" w:color="000000" w:sz="6" w:space="0"/>
              <w:left w:val="single" w:color="000000" w:sz="6" w:space="0"/>
              <w:bottom w:val="single" w:color="000000" w:sz="6" w:space="0"/>
              <w:right w:val="single" w:color="000000" w:sz="6" w:space="0"/>
            </w:tcBorders>
            <w:vAlign w:val="center"/>
          </w:tcPr>
          <w:p w14:paraId="508BE7A5">
            <w:pPr>
              <w:pStyle w:val="17"/>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7CB92556">
            <w:pPr>
              <w:pStyle w:val="17"/>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4C003EB5">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4458C0B7">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AB24006">
            <w:pPr>
              <w:pStyle w:val="17"/>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4D0074EC">
            <w:pPr>
              <w:pStyle w:val="17"/>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76647EA1">
            <w:pPr>
              <w:pStyle w:val="17"/>
              <w:rPr>
                <w:color w:val="000000"/>
              </w:rPr>
            </w:pPr>
          </w:p>
        </w:tc>
      </w:tr>
      <w:tr w14:paraId="2723E3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3AE5FE93">
            <w:pPr>
              <w:pStyle w:val="19"/>
              <w:rPr>
                <w:rFonts w:hint="eastAsia" w:ascii="宋体" w:eastAsia="宋体"/>
                <w:color w:val="000000"/>
              </w:rPr>
            </w:pPr>
            <w:r>
              <w:rPr>
                <w:rFonts w:hint="eastAsia" w:ascii="宋体" w:eastAsia="宋体"/>
                <w:color w:val="000000"/>
              </w:rPr>
              <w:t>6</w:t>
            </w:r>
          </w:p>
        </w:tc>
        <w:tc>
          <w:tcPr>
            <w:tcW w:w="1767" w:type="dxa"/>
            <w:tcBorders>
              <w:top w:val="single" w:color="000000" w:sz="6" w:space="0"/>
              <w:left w:val="single" w:color="000000" w:sz="6" w:space="0"/>
              <w:bottom w:val="single" w:color="000000" w:sz="6" w:space="0"/>
              <w:right w:val="single" w:color="000000" w:sz="6" w:space="0"/>
            </w:tcBorders>
            <w:vAlign w:val="center"/>
          </w:tcPr>
          <w:p w14:paraId="1F846DAA">
            <w:pPr>
              <w:pStyle w:val="18"/>
              <w:rPr>
                <w:rFonts w:hint="eastAsia" w:ascii="宋体" w:eastAsia="宋体"/>
                <w:color w:val="000000"/>
              </w:rPr>
            </w:pPr>
            <w:r>
              <w:rPr>
                <w:rFonts w:hint="eastAsia" w:ascii="宋体" w:eastAsia="宋体"/>
                <w:color w:val="000000"/>
              </w:rPr>
              <w:t>20805</w:t>
            </w:r>
          </w:p>
        </w:tc>
        <w:tc>
          <w:tcPr>
            <w:tcW w:w="2385" w:type="dxa"/>
            <w:tcBorders>
              <w:top w:val="single" w:color="000000" w:sz="6" w:space="0"/>
              <w:left w:val="single" w:color="000000" w:sz="6" w:space="0"/>
              <w:bottom w:val="single" w:color="000000" w:sz="6" w:space="0"/>
              <w:right w:val="single" w:color="000000" w:sz="6" w:space="0"/>
            </w:tcBorders>
            <w:vAlign w:val="center"/>
          </w:tcPr>
          <w:p w14:paraId="57196D9A">
            <w:pPr>
              <w:pStyle w:val="18"/>
              <w:rPr>
                <w:rFonts w:hint="eastAsia" w:ascii="宋体" w:eastAsia="宋体"/>
                <w:color w:val="000000"/>
              </w:rPr>
            </w:pPr>
            <w:r>
              <w:rPr>
                <w:rFonts w:hint="eastAsia" w:ascii="宋体" w:eastAsia="宋体"/>
                <w:color w:val="000000"/>
              </w:rPr>
              <w:t>行政事业单位养老支出</w:t>
            </w:r>
          </w:p>
        </w:tc>
        <w:tc>
          <w:tcPr>
            <w:tcW w:w="1140" w:type="dxa"/>
            <w:tcBorders>
              <w:top w:val="single" w:color="000000" w:sz="6" w:space="0"/>
              <w:left w:val="single" w:color="000000" w:sz="6" w:space="0"/>
              <w:bottom w:val="single" w:color="000000" w:sz="6" w:space="0"/>
              <w:right w:val="single" w:color="000000" w:sz="6" w:space="0"/>
            </w:tcBorders>
            <w:vAlign w:val="center"/>
          </w:tcPr>
          <w:p w14:paraId="2E32CD91">
            <w:pPr>
              <w:pStyle w:val="17"/>
              <w:rPr>
                <w:rFonts w:hint="eastAsia" w:ascii="宋体" w:eastAsia="宋体"/>
                <w:color w:val="000000"/>
              </w:rPr>
            </w:pPr>
            <w:r>
              <w:rPr>
                <w:rFonts w:hint="eastAsia" w:ascii="宋体" w:eastAsia="宋体"/>
                <w:color w:val="000000"/>
              </w:rPr>
              <w:t>35.62</w:t>
            </w:r>
          </w:p>
        </w:tc>
        <w:tc>
          <w:tcPr>
            <w:tcW w:w="1035" w:type="dxa"/>
            <w:tcBorders>
              <w:top w:val="single" w:color="000000" w:sz="6" w:space="0"/>
              <w:left w:val="single" w:color="000000" w:sz="6" w:space="0"/>
              <w:bottom w:val="single" w:color="000000" w:sz="6" w:space="0"/>
              <w:right w:val="single" w:color="000000" w:sz="6" w:space="0"/>
            </w:tcBorders>
            <w:vAlign w:val="center"/>
          </w:tcPr>
          <w:p w14:paraId="1D09D882">
            <w:pPr>
              <w:pStyle w:val="17"/>
              <w:rPr>
                <w:rFonts w:hint="eastAsia" w:ascii="宋体" w:eastAsia="宋体"/>
                <w:color w:val="000000"/>
              </w:rPr>
            </w:pPr>
            <w:r>
              <w:rPr>
                <w:rFonts w:hint="eastAsia" w:ascii="宋体" w:eastAsia="宋体"/>
                <w:color w:val="000000"/>
              </w:rPr>
              <w:t>35.62</w:t>
            </w:r>
          </w:p>
        </w:tc>
        <w:tc>
          <w:tcPr>
            <w:tcW w:w="945" w:type="dxa"/>
            <w:tcBorders>
              <w:top w:val="single" w:color="000000" w:sz="6" w:space="0"/>
              <w:left w:val="single" w:color="000000" w:sz="6" w:space="0"/>
              <w:bottom w:val="single" w:color="000000" w:sz="6" w:space="0"/>
              <w:right w:val="single" w:color="000000" w:sz="6" w:space="0"/>
            </w:tcBorders>
            <w:vAlign w:val="center"/>
          </w:tcPr>
          <w:p w14:paraId="4DDAFA83">
            <w:pPr>
              <w:pStyle w:val="17"/>
              <w:rPr>
                <w:rFonts w:hint="eastAsia" w:ascii="宋体" w:eastAsia="宋体"/>
                <w:color w:val="000000"/>
              </w:rPr>
            </w:pPr>
            <w:r>
              <w:rPr>
                <w:rFonts w:hint="eastAsia" w:ascii="宋体" w:eastAsia="宋体"/>
                <w:color w:val="000000"/>
              </w:rPr>
              <w:t>35.62</w:t>
            </w:r>
          </w:p>
        </w:tc>
        <w:tc>
          <w:tcPr>
            <w:tcW w:w="780" w:type="dxa"/>
            <w:tcBorders>
              <w:top w:val="single" w:color="000000" w:sz="6" w:space="0"/>
              <w:left w:val="single" w:color="000000" w:sz="6" w:space="0"/>
              <w:bottom w:val="single" w:color="000000" w:sz="6" w:space="0"/>
              <w:right w:val="single" w:color="000000" w:sz="6" w:space="0"/>
            </w:tcBorders>
            <w:vAlign w:val="center"/>
          </w:tcPr>
          <w:p w14:paraId="004252D5">
            <w:pPr>
              <w:pStyle w:val="17"/>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5B854C20">
            <w:pPr>
              <w:pStyle w:val="17"/>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0FFDC435">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7BAEC324">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55A3C633">
            <w:pPr>
              <w:pStyle w:val="17"/>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245F9824">
            <w:pPr>
              <w:pStyle w:val="17"/>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3E6C8A5B">
            <w:pPr>
              <w:pStyle w:val="17"/>
              <w:rPr>
                <w:color w:val="000000"/>
              </w:rPr>
            </w:pPr>
          </w:p>
        </w:tc>
      </w:tr>
      <w:tr w14:paraId="302F0F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09CA5082">
            <w:pPr>
              <w:pStyle w:val="19"/>
              <w:rPr>
                <w:rFonts w:hint="eastAsia" w:ascii="宋体" w:eastAsia="宋体"/>
                <w:color w:val="000000"/>
              </w:rPr>
            </w:pPr>
            <w:r>
              <w:rPr>
                <w:rFonts w:hint="eastAsia" w:ascii="宋体" w:eastAsia="宋体"/>
                <w:color w:val="000000"/>
              </w:rPr>
              <w:t>7</w:t>
            </w:r>
          </w:p>
        </w:tc>
        <w:tc>
          <w:tcPr>
            <w:tcW w:w="1767" w:type="dxa"/>
            <w:tcBorders>
              <w:top w:val="single" w:color="000000" w:sz="6" w:space="0"/>
              <w:left w:val="single" w:color="000000" w:sz="6" w:space="0"/>
              <w:bottom w:val="single" w:color="000000" w:sz="6" w:space="0"/>
              <w:right w:val="single" w:color="000000" w:sz="6" w:space="0"/>
            </w:tcBorders>
            <w:vAlign w:val="center"/>
          </w:tcPr>
          <w:p w14:paraId="1225759A">
            <w:pPr>
              <w:pStyle w:val="18"/>
              <w:rPr>
                <w:rFonts w:hint="eastAsia" w:ascii="宋体" w:eastAsia="宋体"/>
                <w:color w:val="000000"/>
              </w:rPr>
            </w:pPr>
            <w:r>
              <w:rPr>
                <w:rFonts w:hint="eastAsia" w:ascii="宋体" w:eastAsia="宋体"/>
                <w:color w:val="000000"/>
              </w:rPr>
              <w:t>2080505</w:t>
            </w:r>
          </w:p>
        </w:tc>
        <w:tc>
          <w:tcPr>
            <w:tcW w:w="2385" w:type="dxa"/>
            <w:tcBorders>
              <w:top w:val="single" w:color="000000" w:sz="6" w:space="0"/>
              <w:left w:val="single" w:color="000000" w:sz="6" w:space="0"/>
              <w:bottom w:val="single" w:color="000000" w:sz="6" w:space="0"/>
              <w:right w:val="single" w:color="000000" w:sz="6" w:space="0"/>
            </w:tcBorders>
            <w:vAlign w:val="center"/>
          </w:tcPr>
          <w:p w14:paraId="659D865A">
            <w:pPr>
              <w:pStyle w:val="18"/>
              <w:rPr>
                <w:rFonts w:hint="eastAsia" w:ascii="宋体" w:eastAsia="宋体"/>
                <w:color w:val="000000"/>
              </w:rPr>
            </w:pPr>
            <w:r>
              <w:rPr>
                <w:rFonts w:hint="eastAsia" w:ascii="宋体" w:eastAsia="宋体"/>
                <w:color w:val="000000"/>
              </w:rPr>
              <w:t>机关事业单位基本养老保险缴费支出</w:t>
            </w:r>
          </w:p>
        </w:tc>
        <w:tc>
          <w:tcPr>
            <w:tcW w:w="1140" w:type="dxa"/>
            <w:tcBorders>
              <w:top w:val="single" w:color="000000" w:sz="6" w:space="0"/>
              <w:left w:val="single" w:color="000000" w:sz="6" w:space="0"/>
              <w:bottom w:val="single" w:color="000000" w:sz="6" w:space="0"/>
              <w:right w:val="single" w:color="000000" w:sz="6" w:space="0"/>
            </w:tcBorders>
            <w:vAlign w:val="center"/>
          </w:tcPr>
          <w:p w14:paraId="08A4167E">
            <w:pPr>
              <w:pStyle w:val="17"/>
              <w:rPr>
                <w:rFonts w:hint="eastAsia" w:ascii="宋体" w:eastAsia="宋体"/>
                <w:color w:val="000000"/>
              </w:rPr>
            </w:pPr>
            <w:r>
              <w:rPr>
                <w:rFonts w:hint="eastAsia" w:ascii="宋体" w:eastAsia="宋体"/>
                <w:color w:val="000000"/>
              </w:rPr>
              <w:t>35.62</w:t>
            </w:r>
          </w:p>
        </w:tc>
        <w:tc>
          <w:tcPr>
            <w:tcW w:w="1035" w:type="dxa"/>
            <w:tcBorders>
              <w:top w:val="single" w:color="000000" w:sz="6" w:space="0"/>
              <w:left w:val="single" w:color="000000" w:sz="6" w:space="0"/>
              <w:bottom w:val="single" w:color="000000" w:sz="6" w:space="0"/>
              <w:right w:val="single" w:color="000000" w:sz="6" w:space="0"/>
            </w:tcBorders>
            <w:vAlign w:val="center"/>
          </w:tcPr>
          <w:p w14:paraId="45E1D5D8">
            <w:pPr>
              <w:pStyle w:val="17"/>
              <w:rPr>
                <w:rFonts w:hint="eastAsia" w:ascii="宋体" w:eastAsia="宋体"/>
                <w:color w:val="000000"/>
              </w:rPr>
            </w:pPr>
            <w:r>
              <w:rPr>
                <w:rFonts w:hint="eastAsia" w:ascii="宋体" w:eastAsia="宋体"/>
                <w:color w:val="000000"/>
              </w:rPr>
              <w:t>35.62</w:t>
            </w:r>
          </w:p>
        </w:tc>
        <w:tc>
          <w:tcPr>
            <w:tcW w:w="945" w:type="dxa"/>
            <w:tcBorders>
              <w:top w:val="single" w:color="000000" w:sz="6" w:space="0"/>
              <w:left w:val="single" w:color="000000" w:sz="6" w:space="0"/>
              <w:bottom w:val="single" w:color="000000" w:sz="6" w:space="0"/>
              <w:right w:val="single" w:color="000000" w:sz="6" w:space="0"/>
            </w:tcBorders>
            <w:vAlign w:val="center"/>
          </w:tcPr>
          <w:p w14:paraId="42605709">
            <w:pPr>
              <w:pStyle w:val="17"/>
              <w:rPr>
                <w:rFonts w:hint="eastAsia" w:ascii="宋体" w:eastAsia="宋体"/>
                <w:color w:val="000000"/>
              </w:rPr>
            </w:pPr>
            <w:r>
              <w:rPr>
                <w:rFonts w:hint="eastAsia" w:ascii="宋体" w:eastAsia="宋体"/>
                <w:color w:val="000000"/>
              </w:rPr>
              <w:t>35.62</w:t>
            </w:r>
          </w:p>
        </w:tc>
        <w:tc>
          <w:tcPr>
            <w:tcW w:w="780" w:type="dxa"/>
            <w:tcBorders>
              <w:top w:val="single" w:color="000000" w:sz="6" w:space="0"/>
              <w:left w:val="single" w:color="000000" w:sz="6" w:space="0"/>
              <w:bottom w:val="single" w:color="000000" w:sz="6" w:space="0"/>
              <w:right w:val="single" w:color="000000" w:sz="6" w:space="0"/>
            </w:tcBorders>
            <w:vAlign w:val="center"/>
          </w:tcPr>
          <w:p w14:paraId="09D2BF82">
            <w:pPr>
              <w:pStyle w:val="17"/>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2F195840">
            <w:pPr>
              <w:pStyle w:val="17"/>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1698AA89">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7F712358">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19FDE220">
            <w:pPr>
              <w:pStyle w:val="17"/>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2EF3913D">
            <w:pPr>
              <w:pStyle w:val="17"/>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541C421E">
            <w:pPr>
              <w:pStyle w:val="17"/>
              <w:rPr>
                <w:color w:val="000000"/>
              </w:rPr>
            </w:pPr>
          </w:p>
        </w:tc>
      </w:tr>
      <w:tr w14:paraId="5BE63D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36311C05">
            <w:pPr>
              <w:pStyle w:val="19"/>
              <w:rPr>
                <w:rFonts w:hint="eastAsia" w:ascii="宋体" w:eastAsia="宋体"/>
                <w:color w:val="000000"/>
              </w:rPr>
            </w:pPr>
            <w:r>
              <w:rPr>
                <w:rFonts w:hint="eastAsia" w:ascii="宋体" w:eastAsia="宋体"/>
                <w:color w:val="000000"/>
              </w:rPr>
              <w:t>8</w:t>
            </w:r>
          </w:p>
        </w:tc>
        <w:tc>
          <w:tcPr>
            <w:tcW w:w="1767" w:type="dxa"/>
            <w:tcBorders>
              <w:top w:val="single" w:color="000000" w:sz="6" w:space="0"/>
              <w:left w:val="single" w:color="000000" w:sz="6" w:space="0"/>
              <w:bottom w:val="single" w:color="000000" w:sz="6" w:space="0"/>
              <w:right w:val="single" w:color="000000" w:sz="6" w:space="0"/>
            </w:tcBorders>
            <w:vAlign w:val="center"/>
          </w:tcPr>
          <w:p w14:paraId="45A34A81">
            <w:pPr>
              <w:pStyle w:val="18"/>
              <w:rPr>
                <w:rFonts w:hint="eastAsia" w:ascii="宋体" w:eastAsia="宋体"/>
                <w:color w:val="000000"/>
              </w:rPr>
            </w:pPr>
            <w:r>
              <w:rPr>
                <w:rFonts w:hint="eastAsia" w:ascii="宋体" w:eastAsia="宋体"/>
                <w:color w:val="000000"/>
              </w:rPr>
              <w:t>210</w:t>
            </w:r>
          </w:p>
        </w:tc>
        <w:tc>
          <w:tcPr>
            <w:tcW w:w="2385" w:type="dxa"/>
            <w:tcBorders>
              <w:top w:val="single" w:color="000000" w:sz="6" w:space="0"/>
              <w:left w:val="single" w:color="000000" w:sz="6" w:space="0"/>
              <w:bottom w:val="single" w:color="000000" w:sz="6" w:space="0"/>
              <w:right w:val="single" w:color="000000" w:sz="6" w:space="0"/>
            </w:tcBorders>
            <w:vAlign w:val="center"/>
          </w:tcPr>
          <w:p w14:paraId="24C02623">
            <w:pPr>
              <w:pStyle w:val="18"/>
              <w:rPr>
                <w:rFonts w:hint="eastAsia" w:ascii="宋体" w:eastAsia="宋体"/>
                <w:color w:val="000000"/>
              </w:rPr>
            </w:pPr>
            <w:r>
              <w:rPr>
                <w:rFonts w:hint="eastAsia" w:ascii="宋体" w:eastAsia="宋体"/>
                <w:color w:val="000000"/>
              </w:rPr>
              <w:t>卫生健康支出</w:t>
            </w:r>
          </w:p>
        </w:tc>
        <w:tc>
          <w:tcPr>
            <w:tcW w:w="1140" w:type="dxa"/>
            <w:tcBorders>
              <w:top w:val="single" w:color="000000" w:sz="6" w:space="0"/>
              <w:left w:val="single" w:color="000000" w:sz="6" w:space="0"/>
              <w:bottom w:val="single" w:color="000000" w:sz="6" w:space="0"/>
              <w:right w:val="single" w:color="000000" w:sz="6" w:space="0"/>
            </w:tcBorders>
            <w:vAlign w:val="center"/>
          </w:tcPr>
          <w:p w14:paraId="362197DA">
            <w:pPr>
              <w:pStyle w:val="17"/>
              <w:rPr>
                <w:rFonts w:hint="eastAsia" w:ascii="宋体" w:eastAsia="宋体"/>
                <w:color w:val="000000"/>
              </w:rPr>
            </w:pPr>
            <w:r>
              <w:rPr>
                <w:rFonts w:hint="eastAsia" w:ascii="宋体" w:eastAsia="宋体"/>
                <w:color w:val="000000"/>
              </w:rPr>
              <w:t>14.11</w:t>
            </w:r>
          </w:p>
        </w:tc>
        <w:tc>
          <w:tcPr>
            <w:tcW w:w="1035" w:type="dxa"/>
            <w:tcBorders>
              <w:top w:val="single" w:color="000000" w:sz="6" w:space="0"/>
              <w:left w:val="single" w:color="000000" w:sz="6" w:space="0"/>
              <w:bottom w:val="single" w:color="000000" w:sz="6" w:space="0"/>
              <w:right w:val="single" w:color="000000" w:sz="6" w:space="0"/>
            </w:tcBorders>
            <w:vAlign w:val="center"/>
          </w:tcPr>
          <w:p w14:paraId="79F01CC3">
            <w:pPr>
              <w:pStyle w:val="17"/>
              <w:rPr>
                <w:rFonts w:hint="eastAsia" w:ascii="宋体" w:eastAsia="宋体"/>
                <w:color w:val="000000"/>
              </w:rPr>
            </w:pPr>
            <w:r>
              <w:rPr>
                <w:rFonts w:hint="eastAsia" w:ascii="宋体" w:eastAsia="宋体"/>
                <w:color w:val="000000"/>
              </w:rPr>
              <w:t>14.11</w:t>
            </w:r>
          </w:p>
        </w:tc>
        <w:tc>
          <w:tcPr>
            <w:tcW w:w="945" w:type="dxa"/>
            <w:tcBorders>
              <w:top w:val="single" w:color="000000" w:sz="6" w:space="0"/>
              <w:left w:val="single" w:color="000000" w:sz="6" w:space="0"/>
              <w:bottom w:val="single" w:color="000000" w:sz="6" w:space="0"/>
              <w:right w:val="single" w:color="000000" w:sz="6" w:space="0"/>
            </w:tcBorders>
            <w:vAlign w:val="center"/>
          </w:tcPr>
          <w:p w14:paraId="40131DE9">
            <w:pPr>
              <w:pStyle w:val="17"/>
              <w:rPr>
                <w:rFonts w:hint="eastAsia" w:ascii="宋体" w:eastAsia="宋体"/>
                <w:color w:val="000000"/>
              </w:rPr>
            </w:pPr>
            <w:r>
              <w:rPr>
                <w:rFonts w:hint="eastAsia" w:ascii="宋体" w:eastAsia="宋体"/>
                <w:color w:val="000000"/>
              </w:rPr>
              <w:t>14.11</w:t>
            </w:r>
          </w:p>
        </w:tc>
        <w:tc>
          <w:tcPr>
            <w:tcW w:w="780" w:type="dxa"/>
            <w:tcBorders>
              <w:top w:val="single" w:color="000000" w:sz="6" w:space="0"/>
              <w:left w:val="single" w:color="000000" w:sz="6" w:space="0"/>
              <w:bottom w:val="single" w:color="000000" w:sz="6" w:space="0"/>
              <w:right w:val="single" w:color="000000" w:sz="6" w:space="0"/>
            </w:tcBorders>
            <w:vAlign w:val="center"/>
          </w:tcPr>
          <w:p w14:paraId="67E0DEA6">
            <w:pPr>
              <w:pStyle w:val="17"/>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3E3060B9">
            <w:pPr>
              <w:pStyle w:val="17"/>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1B8C80AE">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282F015C">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030ADE61">
            <w:pPr>
              <w:pStyle w:val="17"/>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1F78051F">
            <w:pPr>
              <w:pStyle w:val="17"/>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1B0E6C4A">
            <w:pPr>
              <w:pStyle w:val="17"/>
              <w:rPr>
                <w:color w:val="000000"/>
              </w:rPr>
            </w:pPr>
          </w:p>
        </w:tc>
      </w:tr>
      <w:tr w14:paraId="5B1792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20BD99AA">
            <w:pPr>
              <w:pStyle w:val="19"/>
              <w:rPr>
                <w:rFonts w:hint="eastAsia" w:ascii="宋体" w:eastAsia="宋体"/>
                <w:color w:val="000000"/>
              </w:rPr>
            </w:pPr>
            <w:r>
              <w:rPr>
                <w:rFonts w:hint="eastAsia" w:ascii="宋体" w:eastAsia="宋体"/>
                <w:color w:val="000000"/>
              </w:rPr>
              <w:t>9</w:t>
            </w:r>
          </w:p>
        </w:tc>
        <w:tc>
          <w:tcPr>
            <w:tcW w:w="1767" w:type="dxa"/>
            <w:tcBorders>
              <w:top w:val="single" w:color="000000" w:sz="6" w:space="0"/>
              <w:left w:val="single" w:color="000000" w:sz="6" w:space="0"/>
              <w:bottom w:val="single" w:color="000000" w:sz="6" w:space="0"/>
              <w:right w:val="single" w:color="000000" w:sz="6" w:space="0"/>
            </w:tcBorders>
            <w:vAlign w:val="center"/>
          </w:tcPr>
          <w:p w14:paraId="0E83A19F">
            <w:pPr>
              <w:pStyle w:val="18"/>
              <w:rPr>
                <w:rFonts w:hint="eastAsia" w:ascii="宋体" w:eastAsia="宋体"/>
                <w:color w:val="000000"/>
              </w:rPr>
            </w:pPr>
            <w:r>
              <w:rPr>
                <w:rFonts w:hint="eastAsia" w:ascii="宋体" w:eastAsia="宋体"/>
                <w:color w:val="000000"/>
              </w:rPr>
              <w:t>21011</w:t>
            </w:r>
          </w:p>
        </w:tc>
        <w:tc>
          <w:tcPr>
            <w:tcW w:w="2385" w:type="dxa"/>
            <w:tcBorders>
              <w:top w:val="single" w:color="000000" w:sz="6" w:space="0"/>
              <w:left w:val="single" w:color="000000" w:sz="6" w:space="0"/>
              <w:bottom w:val="single" w:color="000000" w:sz="6" w:space="0"/>
              <w:right w:val="single" w:color="000000" w:sz="6" w:space="0"/>
            </w:tcBorders>
            <w:vAlign w:val="center"/>
          </w:tcPr>
          <w:p w14:paraId="47002820">
            <w:pPr>
              <w:pStyle w:val="18"/>
              <w:rPr>
                <w:rFonts w:hint="eastAsia" w:ascii="宋体" w:eastAsia="宋体"/>
                <w:color w:val="000000"/>
              </w:rPr>
            </w:pPr>
            <w:r>
              <w:rPr>
                <w:rFonts w:hint="eastAsia" w:ascii="宋体" w:eastAsia="宋体"/>
                <w:color w:val="000000"/>
              </w:rPr>
              <w:t>行政事业单位医疗</w:t>
            </w:r>
          </w:p>
        </w:tc>
        <w:tc>
          <w:tcPr>
            <w:tcW w:w="1140" w:type="dxa"/>
            <w:tcBorders>
              <w:top w:val="single" w:color="000000" w:sz="6" w:space="0"/>
              <w:left w:val="single" w:color="000000" w:sz="6" w:space="0"/>
              <w:bottom w:val="single" w:color="000000" w:sz="6" w:space="0"/>
              <w:right w:val="single" w:color="000000" w:sz="6" w:space="0"/>
            </w:tcBorders>
            <w:vAlign w:val="center"/>
          </w:tcPr>
          <w:p w14:paraId="5D31CF69">
            <w:pPr>
              <w:pStyle w:val="17"/>
              <w:rPr>
                <w:rFonts w:hint="eastAsia" w:ascii="宋体" w:eastAsia="宋体"/>
                <w:color w:val="000000"/>
              </w:rPr>
            </w:pPr>
            <w:r>
              <w:rPr>
                <w:rFonts w:hint="eastAsia" w:ascii="宋体" w:eastAsia="宋体"/>
                <w:color w:val="000000"/>
              </w:rPr>
              <w:t>14.11</w:t>
            </w:r>
          </w:p>
        </w:tc>
        <w:tc>
          <w:tcPr>
            <w:tcW w:w="1035" w:type="dxa"/>
            <w:tcBorders>
              <w:top w:val="single" w:color="000000" w:sz="6" w:space="0"/>
              <w:left w:val="single" w:color="000000" w:sz="6" w:space="0"/>
              <w:bottom w:val="single" w:color="000000" w:sz="6" w:space="0"/>
              <w:right w:val="single" w:color="000000" w:sz="6" w:space="0"/>
            </w:tcBorders>
            <w:vAlign w:val="center"/>
          </w:tcPr>
          <w:p w14:paraId="26AE0101">
            <w:pPr>
              <w:pStyle w:val="17"/>
              <w:rPr>
                <w:rFonts w:hint="eastAsia" w:ascii="宋体" w:eastAsia="宋体"/>
                <w:color w:val="000000"/>
              </w:rPr>
            </w:pPr>
            <w:r>
              <w:rPr>
                <w:rFonts w:hint="eastAsia" w:ascii="宋体" w:eastAsia="宋体"/>
                <w:color w:val="000000"/>
              </w:rPr>
              <w:t>14.11</w:t>
            </w:r>
          </w:p>
        </w:tc>
        <w:tc>
          <w:tcPr>
            <w:tcW w:w="945" w:type="dxa"/>
            <w:tcBorders>
              <w:top w:val="single" w:color="000000" w:sz="6" w:space="0"/>
              <w:left w:val="single" w:color="000000" w:sz="6" w:space="0"/>
              <w:bottom w:val="single" w:color="000000" w:sz="6" w:space="0"/>
              <w:right w:val="single" w:color="000000" w:sz="6" w:space="0"/>
            </w:tcBorders>
            <w:vAlign w:val="center"/>
          </w:tcPr>
          <w:p w14:paraId="411D9D70">
            <w:pPr>
              <w:pStyle w:val="17"/>
              <w:rPr>
                <w:rFonts w:hint="eastAsia" w:ascii="宋体" w:eastAsia="宋体"/>
                <w:color w:val="000000"/>
              </w:rPr>
            </w:pPr>
            <w:r>
              <w:rPr>
                <w:rFonts w:hint="eastAsia" w:ascii="宋体" w:eastAsia="宋体"/>
                <w:color w:val="000000"/>
              </w:rPr>
              <w:t>14.11</w:t>
            </w:r>
          </w:p>
        </w:tc>
        <w:tc>
          <w:tcPr>
            <w:tcW w:w="780" w:type="dxa"/>
            <w:tcBorders>
              <w:top w:val="single" w:color="000000" w:sz="6" w:space="0"/>
              <w:left w:val="single" w:color="000000" w:sz="6" w:space="0"/>
              <w:bottom w:val="single" w:color="000000" w:sz="6" w:space="0"/>
              <w:right w:val="single" w:color="000000" w:sz="6" w:space="0"/>
            </w:tcBorders>
            <w:vAlign w:val="center"/>
          </w:tcPr>
          <w:p w14:paraId="77278356">
            <w:pPr>
              <w:pStyle w:val="17"/>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206315E8">
            <w:pPr>
              <w:pStyle w:val="17"/>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3C0233D1">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6D48C8C7">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0AF81F9E">
            <w:pPr>
              <w:pStyle w:val="17"/>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66A91CB6">
            <w:pPr>
              <w:pStyle w:val="17"/>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62A3179A">
            <w:pPr>
              <w:pStyle w:val="17"/>
              <w:rPr>
                <w:color w:val="000000"/>
              </w:rPr>
            </w:pPr>
          </w:p>
        </w:tc>
      </w:tr>
      <w:tr w14:paraId="30D8821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717A25CD">
            <w:pPr>
              <w:pStyle w:val="19"/>
              <w:rPr>
                <w:rFonts w:hint="eastAsia" w:ascii="宋体" w:eastAsia="宋体"/>
                <w:color w:val="000000"/>
              </w:rPr>
            </w:pPr>
            <w:r>
              <w:rPr>
                <w:rFonts w:hint="eastAsia" w:ascii="宋体" w:eastAsia="宋体"/>
                <w:color w:val="000000"/>
              </w:rPr>
              <w:t>10</w:t>
            </w:r>
          </w:p>
        </w:tc>
        <w:tc>
          <w:tcPr>
            <w:tcW w:w="1767" w:type="dxa"/>
            <w:tcBorders>
              <w:top w:val="single" w:color="000000" w:sz="6" w:space="0"/>
              <w:left w:val="single" w:color="000000" w:sz="6" w:space="0"/>
              <w:bottom w:val="single" w:color="000000" w:sz="6" w:space="0"/>
              <w:right w:val="single" w:color="000000" w:sz="6" w:space="0"/>
            </w:tcBorders>
            <w:vAlign w:val="center"/>
          </w:tcPr>
          <w:p w14:paraId="5AF9AA61">
            <w:pPr>
              <w:pStyle w:val="18"/>
              <w:rPr>
                <w:rFonts w:hint="eastAsia" w:ascii="宋体" w:eastAsia="宋体"/>
                <w:color w:val="000000"/>
              </w:rPr>
            </w:pPr>
            <w:r>
              <w:rPr>
                <w:rFonts w:hint="eastAsia" w:ascii="宋体" w:eastAsia="宋体"/>
                <w:color w:val="000000"/>
              </w:rPr>
              <w:t>2101102</w:t>
            </w:r>
          </w:p>
        </w:tc>
        <w:tc>
          <w:tcPr>
            <w:tcW w:w="2385" w:type="dxa"/>
            <w:tcBorders>
              <w:top w:val="single" w:color="000000" w:sz="6" w:space="0"/>
              <w:left w:val="single" w:color="000000" w:sz="6" w:space="0"/>
              <w:bottom w:val="single" w:color="000000" w:sz="6" w:space="0"/>
              <w:right w:val="single" w:color="000000" w:sz="6" w:space="0"/>
            </w:tcBorders>
            <w:vAlign w:val="center"/>
          </w:tcPr>
          <w:p w14:paraId="358F511D">
            <w:pPr>
              <w:pStyle w:val="18"/>
              <w:rPr>
                <w:rFonts w:hint="eastAsia" w:ascii="宋体" w:eastAsia="宋体"/>
                <w:color w:val="000000"/>
              </w:rPr>
            </w:pPr>
            <w:r>
              <w:rPr>
                <w:rFonts w:hint="eastAsia" w:ascii="宋体" w:eastAsia="宋体"/>
                <w:color w:val="000000"/>
              </w:rPr>
              <w:t>事业单位医疗</w:t>
            </w:r>
          </w:p>
        </w:tc>
        <w:tc>
          <w:tcPr>
            <w:tcW w:w="1140" w:type="dxa"/>
            <w:tcBorders>
              <w:top w:val="single" w:color="000000" w:sz="6" w:space="0"/>
              <w:left w:val="single" w:color="000000" w:sz="6" w:space="0"/>
              <w:bottom w:val="single" w:color="000000" w:sz="6" w:space="0"/>
              <w:right w:val="single" w:color="000000" w:sz="6" w:space="0"/>
            </w:tcBorders>
            <w:vAlign w:val="center"/>
          </w:tcPr>
          <w:p w14:paraId="15355DCC">
            <w:pPr>
              <w:pStyle w:val="17"/>
              <w:rPr>
                <w:rFonts w:hint="eastAsia" w:ascii="宋体" w:eastAsia="宋体"/>
                <w:color w:val="000000"/>
              </w:rPr>
            </w:pPr>
            <w:r>
              <w:rPr>
                <w:rFonts w:hint="eastAsia" w:ascii="宋体" w:eastAsia="宋体"/>
                <w:color w:val="000000"/>
              </w:rPr>
              <w:t>14.11</w:t>
            </w:r>
          </w:p>
        </w:tc>
        <w:tc>
          <w:tcPr>
            <w:tcW w:w="1035" w:type="dxa"/>
            <w:tcBorders>
              <w:top w:val="single" w:color="000000" w:sz="6" w:space="0"/>
              <w:left w:val="single" w:color="000000" w:sz="6" w:space="0"/>
              <w:bottom w:val="single" w:color="000000" w:sz="6" w:space="0"/>
              <w:right w:val="single" w:color="000000" w:sz="6" w:space="0"/>
            </w:tcBorders>
            <w:vAlign w:val="center"/>
          </w:tcPr>
          <w:p w14:paraId="6A1E4FE8">
            <w:pPr>
              <w:pStyle w:val="17"/>
              <w:rPr>
                <w:rFonts w:hint="eastAsia" w:ascii="宋体" w:eastAsia="宋体"/>
                <w:color w:val="000000"/>
              </w:rPr>
            </w:pPr>
            <w:r>
              <w:rPr>
                <w:rFonts w:hint="eastAsia" w:ascii="宋体" w:eastAsia="宋体"/>
                <w:color w:val="000000"/>
              </w:rPr>
              <w:t>14.11</w:t>
            </w:r>
          </w:p>
        </w:tc>
        <w:tc>
          <w:tcPr>
            <w:tcW w:w="945" w:type="dxa"/>
            <w:tcBorders>
              <w:top w:val="single" w:color="000000" w:sz="6" w:space="0"/>
              <w:left w:val="single" w:color="000000" w:sz="6" w:space="0"/>
              <w:bottom w:val="single" w:color="000000" w:sz="6" w:space="0"/>
              <w:right w:val="single" w:color="000000" w:sz="6" w:space="0"/>
            </w:tcBorders>
            <w:vAlign w:val="center"/>
          </w:tcPr>
          <w:p w14:paraId="2358CD64">
            <w:pPr>
              <w:pStyle w:val="17"/>
              <w:rPr>
                <w:rFonts w:hint="eastAsia" w:ascii="宋体" w:eastAsia="宋体"/>
                <w:color w:val="000000"/>
              </w:rPr>
            </w:pPr>
            <w:r>
              <w:rPr>
                <w:rFonts w:hint="eastAsia" w:ascii="宋体" w:eastAsia="宋体"/>
                <w:color w:val="000000"/>
              </w:rPr>
              <w:t>14.11</w:t>
            </w:r>
          </w:p>
        </w:tc>
        <w:tc>
          <w:tcPr>
            <w:tcW w:w="780" w:type="dxa"/>
            <w:tcBorders>
              <w:top w:val="single" w:color="000000" w:sz="6" w:space="0"/>
              <w:left w:val="single" w:color="000000" w:sz="6" w:space="0"/>
              <w:bottom w:val="single" w:color="000000" w:sz="6" w:space="0"/>
              <w:right w:val="single" w:color="000000" w:sz="6" w:space="0"/>
            </w:tcBorders>
            <w:vAlign w:val="center"/>
          </w:tcPr>
          <w:p w14:paraId="656CEFC7">
            <w:pPr>
              <w:pStyle w:val="17"/>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01EFAD09">
            <w:pPr>
              <w:pStyle w:val="17"/>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34C78CB2">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4022C039">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5E9670E">
            <w:pPr>
              <w:pStyle w:val="17"/>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0CE56FB2">
            <w:pPr>
              <w:pStyle w:val="17"/>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442EB4B8">
            <w:pPr>
              <w:pStyle w:val="17"/>
              <w:rPr>
                <w:color w:val="000000"/>
              </w:rPr>
            </w:pPr>
          </w:p>
        </w:tc>
      </w:tr>
      <w:tr w14:paraId="03F5DA8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0F0EE92D">
            <w:pPr>
              <w:pStyle w:val="19"/>
              <w:rPr>
                <w:rFonts w:hint="eastAsia" w:ascii="宋体" w:eastAsia="宋体"/>
                <w:color w:val="000000"/>
              </w:rPr>
            </w:pPr>
            <w:r>
              <w:rPr>
                <w:rFonts w:hint="eastAsia" w:ascii="宋体" w:eastAsia="宋体"/>
                <w:color w:val="000000"/>
              </w:rPr>
              <w:t>11</w:t>
            </w:r>
          </w:p>
        </w:tc>
        <w:tc>
          <w:tcPr>
            <w:tcW w:w="1767" w:type="dxa"/>
            <w:tcBorders>
              <w:top w:val="single" w:color="000000" w:sz="6" w:space="0"/>
              <w:left w:val="single" w:color="000000" w:sz="6" w:space="0"/>
              <w:bottom w:val="single" w:color="000000" w:sz="6" w:space="0"/>
              <w:right w:val="single" w:color="000000" w:sz="6" w:space="0"/>
            </w:tcBorders>
            <w:vAlign w:val="center"/>
          </w:tcPr>
          <w:p w14:paraId="0A248A15">
            <w:pPr>
              <w:pStyle w:val="18"/>
              <w:rPr>
                <w:rFonts w:hint="eastAsia" w:ascii="宋体" w:eastAsia="宋体"/>
                <w:color w:val="000000"/>
              </w:rPr>
            </w:pPr>
            <w:r>
              <w:rPr>
                <w:rFonts w:hint="eastAsia" w:ascii="宋体" w:eastAsia="宋体"/>
                <w:color w:val="000000"/>
              </w:rPr>
              <w:t>221</w:t>
            </w:r>
          </w:p>
        </w:tc>
        <w:tc>
          <w:tcPr>
            <w:tcW w:w="2385" w:type="dxa"/>
            <w:tcBorders>
              <w:top w:val="single" w:color="000000" w:sz="6" w:space="0"/>
              <w:left w:val="single" w:color="000000" w:sz="6" w:space="0"/>
              <w:bottom w:val="single" w:color="000000" w:sz="6" w:space="0"/>
              <w:right w:val="single" w:color="000000" w:sz="6" w:space="0"/>
            </w:tcBorders>
            <w:vAlign w:val="center"/>
          </w:tcPr>
          <w:p w14:paraId="5C907E33">
            <w:pPr>
              <w:pStyle w:val="18"/>
              <w:rPr>
                <w:rFonts w:hint="eastAsia" w:ascii="宋体" w:eastAsia="宋体"/>
                <w:color w:val="000000"/>
              </w:rPr>
            </w:pPr>
            <w:r>
              <w:rPr>
                <w:rFonts w:hint="eastAsia" w:ascii="宋体" w:eastAsia="宋体"/>
                <w:color w:val="000000"/>
              </w:rPr>
              <w:t>住房保障支出</w:t>
            </w:r>
          </w:p>
        </w:tc>
        <w:tc>
          <w:tcPr>
            <w:tcW w:w="1140" w:type="dxa"/>
            <w:tcBorders>
              <w:top w:val="single" w:color="000000" w:sz="6" w:space="0"/>
              <w:left w:val="single" w:color="000000" w:sz="6" w:space="0"/>
              <w:bottom w:val="single" w:color="000000" w:sz="6" w:space="0"/>
              <w:right w:val="single" w:color="000000" w:sz="6" w:space="0"/>
            </w:tcBorders>
            <w:vAlign w:val="center"/>
          </w:tcPr>
          <w:p w14:paraId="1FD203A3">
            <w:pPr>
              <w:pStyle w:val="17"/>
              <w:rPr>
                <w:rFonts w:hint="eastAsia" w:ascii="宋体" w:eastAsia="宋体"/>
                <w:color w:val="000000"/>
              </w:rPr>
            </w:pPr>
            <w:r>
              <w:rPr>
                <w:rFonts w:hint="eastAsia" w:ascii="宋体" w:eastAsia="宋体"/>
                <w:color w:val="000000"/>
              </w:rPr>
              <w:t>23.37</w:t>
            </w:r>
          </w:p>
        </w:tc>
        <w:tc>
          <w:tcPr>
            <w:tcW w:w="1035" w:type="dxa"/>
            <w:tcBorders>
              <w:top w:val="single" w:color="000000" w:sz="6" w:space="0"/>
              <w:left w:val="single" w:color="000000" w:sz="6" w:space="0"/>
              <w:bottom w:val="single" w:color="000000" w:sz="6" w:space="0"/>
              <w:right w:val="single" w:color="000000" w:sz="6" w:space="0"/>
            </w:tcBorders>
            <w:vAlign w:val="center"/>
          </w:tcPr>
          <w:p w14:paraId="1CF1569D">
            <w:pPr>
              <w:pStyle w:val="17"/>
              <w:rPr>
                <w:rFonts w:hint="eastAsia" w:ascii="宋体" w:eastAsia="宋体"/>
                <w:color w:val="000000"/>
              </w:rPr>
            </w:pPr>
            <w:r>
              <w:rPr>
                <w:rFonts w:hint="eastAsia" w:ascii="宋体" w:eastAsia="宋体"/>
                <w:color w:val="000000"/>
              </w:rPr>
              <w:t>23.37</w:t>
            </w:r>
          </w:p>
        </w:tc>
        <w:tc>
          <w:tcPr>
            <w:tcW w:w="945" w:type="dxa"/>
            <w:tcBorders>
              <w:top w:val="single" w:color="000000" w:sz="6" w:space="0"/>
              <w:left w:val="single" w:color="000000" w:sz="6" w:space="0"/>
              <w:bottom w:val="single" w:color="000000" w:sz="6" w:space="0"/>
              <w:right w:val="single" w:color="000000" w:sz="6" w:space="0"/>
            </w:tcBorders>
            <w:vAlign w:val="center"/>
          </w:tcPr>
          <w:p w14:paraId="2A53AE3F">
            <w:pPr>
              <w:pStyle w:val="17"/>
              <w:rPr>
                <w:rFonts w:hint="eastAsia" w:ascii="宋体" w:eastAsia="宋体"/>
                <w:color w:val="000000"/>
              </w:rPr>
            </w:pPr>
            <w:r>
              <w:rPr>
                <w:rFonts w:hint="eastAsia" w:ascii="宋体" w:eastAsia="宋体"/>
                <w:color w:val="000000"/>
              </w:rPr>
              <w:t>23.37</w:t>
            </w:r>
          </w:p>
        </w:tc>
        <w:tc>
          <w:tcPr>
            <w:tcW w:w="780" w:type="dxa"/>
            <w:tcBorders>
              <w:top w:val="single" w:color="000000" w:sz="6" w:space="0"/>
              <w:left w:val="single" w:color="000000" w:sz="6" w:space="0"/>
              <w:bottom w:val="single" w:color="000000" w:sz="6" w:space="0"/>
              <w:right w:val="single" w:color="000000" w:sz="6" w:space="0"/>
            </w:tcBorders>
            <w:vAlign w:val="center"/>
          </w:tcPr>
          <w:p w14:paraId="2E7AE953">
            <w:pPr>
              <w:pStyle w:val="17"/>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4B8B9369">
            <w:pPr>
              <w:pStyle w:val="17"/>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147A7A99">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759FE06E">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4CE4BACA">
            <w:pPr>
              <w:pStyle w:val="17"/>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4F72EF5E">
            <w:pPr>
              <w:pStyle w:val="17"/>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3F3AA23C">
            <w:pPr>
              <w:pStyle w:val="17"/>
              <w:rPr>
                <w:color w:val="000000"/>
              </w:rPr>
            </w:pPr>
          </w:p>
        </w:tc>
      </w:tr>
      <w:tr w14:paraId="1863665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37CDCDCA">
            <w:pPr>
              <w:pStyle w:val="19"/>
              <w:rPr>
                <w:rFonts w:hint="eastAsia" w:ascii="宋体" w:eastAsia="宋体"/>
                <w:color w:val="000000"/>
              </w:rPr>
            </w:pPr>
            <w:r>
              <w:rPr>
                <w:rFonts w:hint="eastAsia" w:ascii="宋体" w:eastAsia="宋体"/>
                <w:color w:val="000000"/>
              </w:rPr>
              <w:t>12</w:t>
            </w:r>
          </w:p>
        </w:tc>
        <w:tc>
          <w:tcPr>
            <w:tcW w:w="1767" w:type="dxa"/>
            <w:tcBorders>
              <w:top w:val="single" w:color="000000" w:sz="6" w:space="0"/>
              <w:left w:val="single" w:color="000000" w:sz="6" w:space="0"/>
              <w:bottom w:val="single" w:color="000000" w:sz="6" w:space="0"/>
              <w:right w:val="single" w:color="000000" w:sz="6" w:space="0"/>
            </w:tcBorders>
            <w:vAlign w:val="center"/>
          </w:tcPr>
          <w:p w14:paraId="0DEAA44E">
            <w:pPr>
              <w:pStyle w:val="18"/>
              <w:rPr>
                <w:rFonts w:hint="eastAsia" w:ascii="宋体" w:eastAsia="宋体"/>
                <w:color w:val="000000"/>
              </w:rPr>
            </w:pPr>
            <w:r>
              <w:rPr>
                <w:rFonts w:hint="eastAsia" w:ascii="宋体" w:eastAsia="宋体"/>
                <w:color w:val="000000"/>
              </w:rPr>
              <w:t>22102</w:t>
            </w:r>
          </w:p>
        </w:tc>
        <w:tc>
          <w:tcPr>
            <w:tcW w:w="2385" w:type="dxa"/>
            <w:tcBorders>
              <w:top w:val="single" w:color="000000" w:sz="6" w:space="0"/>
              <w:left w:val="single" w:color="000000" w:sz="6" w:space="0"/>
              <w:bottom w:val="single" w:color="000000" w:sz="6" w:space="0"/>
              <w:right w:val="single" w:color="000000" w:sz="6" w:space="0"/>
            </w:tcBorders>
            <w:vAlign w:val="center"/>
          </w:tcPr>
          <w:p w14:paraId="652A9B03">
            <w:pPr>
              <w:pStyle w:val="18"/>
              <w:rPr>
                <w:rFonts w:hint="eastAsia" w:ascii="宋体" w:eastAsia="宋体"/>
                <w:color w:val="000000"/>
              </w:rPr>
            </w:pPr>
            <w:r>
              <w:rPr>
                <w:rFonts w:hint="eastAsia" w:ascii="宋体" w:eastAsia="宋体"/>
                <w:color w:val="000000"/>
              </w:rPr>
              <w:t>住房改革支出</w:t>
            </w:r>
          </w:p>
        </w:tc>
        <w:tc>
          <w:tcPr>
            <w:tcW w:w="1140" w:type="dxa"/>
            <w:tcBorders>
              <w:top w:val="single" w:color="000000" w:sz="6" w:space="0"/>
              <w:left w:val="single" w:color="000000" w:sz="6" w:space="0"/>
              <w:bottom w:val="single" w:color="000000" w:sz="6" w:space="0"/>
              <w:right w:val="single" w:color="000000" w:sz="6" w:space="0"/>
            </w:tcBorders>
            <w:vAlign w:val="center"/>
          </w:tcPr>
          <w:p w14:paraId="46099459">
            <w:pPr>
              <w:pStyle w:val="17"/>
              <w:rPr>
                <w:rFonts w:hint="eastAsia" w:ascii="宋体" w:eastAsia="宋体"/>
                <w:color w:val="000000"/>
              </w:rPr>
            </w:pPr>
            <w:r>
              <w:rPr>
                <w:rFonts w:hint="eastAsia" w:ascii="宋体" w:eastAsia="宋体"/>
                <w:color w:val="000000"/>
              </w:rPr>
              <w:t>23.37</w:t>
            </w:r>
          </w:p>
        </w:tc>
        <w:tc>
          <w:tcPr>
            <w:tcW w:w="1035" w:type="dxa"/>
            <w:tcBorders>
              <w:top w:val="single" w:color="000000" w:sz="6" w:space="0"/>
              <w:left w:val="single" w:color="000000" w:sz="6" w:space="0"/>
              <w:bottom w:val="single" w:color="000000" w:sz="6" w:space="0"/>
              <w:right w:val="single" w:color="000000" w:sz="6" w:space="0"/>
            </w:tcBorders>
            <w:vAlign w:val="center"/>
          </w:tcPr>
          <w:p w14:paraId="0360BAB7">
            <w:pPr>
              <w:pStyle w:val="17"/>
              <w:rPr>
                <w:rFonts w:hint="eastAsia" w:ascii="宋体" w:eastAsia="宋体"/>
                <w:color w:val="000000"/>
              </w:rPr>
            </w:pPr>
            <w:r>
              <w:rPr>
                <w:rFonts w:hint="eastAsia" w:ascii="宋体" w:eastAsia="宋体"/>
                <w:color w:val="000000"/>
              </w:rPr>
              <w:t>23.37</w:t>
            </w:r>
          </w:p>
        </w:tc>
        <w:tc>
          <w:tcPr>
            <w:tcW w:w="945" w:type="dxa"/>
            <w:tcBorders>
              <w:top w:val="single" w:color="000000" w:sz="6" w:space="0"/>
              <w:left w:val="single" w:color="000000" w:sz="6" w:space="0"/>
              <w:bottom w:val="single" w:color="000000" w:sz="6" w:space="0"/>
              <w:right w:val="single" w:color="000000" w:sz="6" w:space="0"/>
            </w:tcBorders>
            <w:vAlign w:val="center"/>
          </w:tcPr>
          <w:p w14:paraId="6E59B4AC">
            <w:pPr>
              <w:pStyle w:val="17"/>
              <w:rPr>
                <w:rFonts w:hint="eastAsia" w:ascii="宋体" w:eastAsia="宋体"/>
                <w:color w:val="000000"/>
              </w:rPr>
            </w:pPr>
            <w:r>
              <w:rPr>
                <w:rFonts w:hint="eastAsia" w:ascii="宋体" w:eastAsia="宋体"/>
                <w:color w:val="000000"/>
              </w:rPr>
              <w:t>23.37</w:t>
            </w:r>
          </w:p>
        </w:tc>
        <w:tc>
          <w:tcPr>
            <w:tcW w:w="780" w:type="dxa"/>
            <w:tcBorders>
              <w:top w:val="single" w:color="000000" w:sz="6" w:space="0"/>
              <w:left w:val="single" w:color="000000" w:sz="6" w:space="0"/>
              <w:bottom w:val="single" w:color="000000" w:sz="6" w:space="0"/>
              <w:right w:val="single" w:color="000000" w:sz="6" w:space="0"/>
            </w:tcBorders>
            <w:vAlign w:val="center"/>
          </w:tcPr>
          <w:p w14:paraId="75463FD9">
            <w:pPr>
              <w:pStyle w:val="17"/>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747C81BC">
            <w:pPr>
              <w:pStyle w:val="17"/>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5ADE337B">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2EFFCAB0">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5C30948C">
            <w:pPr>
              <w:pStyle w:val="17"/>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59C91594">
            <w:pPr>
              <w:pStyle w:val="17"/>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0AC8998E">
            <w:pPr>
              <w:pStyle w:val="17"/>
              <w:rPr>
                <w:color w:val="000000"/>
              </w:rPr>
            </w:pPr>
          </w:p>
        </w:tc>
      </w:tr>
      <w:tr w14:paraId="7AF2EE0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3" w:type="dxa"/>
            <w:tcBorders>
              <w:top w:val="single" w:color="000000" w:sz="6" w:space="0"/>
              <w:left w:val="single" w:color="000000" w:sz="6" w:space="0"/>
              <w:bottom w:val="single" w:color="000000" w:sz="6" w:space="0"/>
              <w:right w:val="single" w:color="000000" w:sz="6" w:space="0"/>
            </w:tcBorders>
            <w:vAlign w:val="center"/>
          </w:tcPr>
          <w:p w14:paraId="7E544FC6">
            <w:pPr>
              <w:pStyle w:val="19"/>
              <w:rPr>
                <w:rFonts w:hint="eastAsia" w:ascii="宋体" w:eastAsia="宋体"/>
                <w:color w:val="000000"/>
              </w:rPr>
            </w:pPr>
            <w:r>
              <w:rPr>
                <w:rFonts w:hint="eastAsia" w:ascii="宋体" w:eastAsia="宋体"/>
                <w:color w:val="000000"/>
              </w:rPr>
              <w:t>13</w:t>
            </w:r>
          </w:p>
        </w:tc>
        <w:tc>
          <w:tcPr>
            <w:tcW w:w="1767" w:type="dxa"/>
            <w:tcBorders>
              <w:top w:val="single" w:color="000000" w:sz="6" w:space="0"/>
              <w:left w:val="single" w:color="000000" w:sz="6" w:space="0"/>
              <w:bottom w:val="single" w:color="000000" w:sz="6" w:space="0"/>
              <w:right w:val="single" w:color="000000" w:sz="6" w:space="0"/>
            </w:tcBorders>
            <w:vAlign w:val="center"/>
          </w:tcPr>
          <w:p w14:paraId="79202CB5">
            <w:pPr>
              <w:pStyle w:val="18"/>
              <w:rPr>
                <w:rFonts w:hint="eastAsia" w:ascii="宋体" w:eastAsia="宋体"/>
                <w:color w:val="000000"/>
              </w:rPr>
            </w:pPr>
            <w:r>
              <w:rPr>
                <w:rFonts w:hint="eastAsia" w:ascii="宋体" w:eastAsia="宋体"/>
                <w:color w:val="000000"/>
              </w:rPr>
              <w:t>2210201</w:t>
            </w:r>
          </w:p>
        </w:tc>
        <w:tc>
          <w:tcPr>
            <w:tcW w:w="2385" w:type="dxa"/>
            <w:tcBorders>
              <w:top w:val="single" w:color="000000" w:sz="6" w:space="0"/>
              <w:left w:val="single" w:color="000000" w:sz="6" w:space="0"/>
              <w:bottom w:val="single" w:color="000000" w:sz="6" w:space="0"/>
              <w:right w:val="single" w:color="000000" w:sz="6" w:space="0"/>
            </w:tcBorders>
            <w:vAlign w:val="center"/>
          </w:tcPr>
          <w:p w14:paraId="62E80313">
            <w:pPr>
              <w:pStyle w:val="18"/>
              <w:rPr>
                <w:rFonts w:hint="eastAsia" w:ascii="宋体" w:eastAsia="宋体"/>
                <w:color w:val="000000"/>
              </w:rPr>
            </w:pPr>
            <w:r>
              <w:rPr>
                <w:rFonts w:hint="eastAsia" w:ascii="宋体" w:eastAsia="宋体"/>
                <w:color w:val="000000"/>
              </w:rPr>
              <w:t>住房公积金</w:t>
            </w:r>
          </w:p>
        </w:tc>
        <w:tc>
          <w:tcPr>
            <w:tcW w:w="1140" w:type="dxa"/>
            <w:tcBorders>
              <w:top w:val="single" w:color="000000" w:sz="6" w:space="0"/>
              <w:left w:val="single" w:color="000000" w:sz="6" w:space="0"/>
              <w:bottom w:val="single" w:color="000000" w:sz="6" w:space="0"/>
              <w:right w:val="single" w:color="000000" w:sz="6" w:space="0"/>
            </w:tcBorders>
            <w:vAlign w:val="center"/>
          </w:tcPr>
          <w:p w14:paraId="31983CED">
            <w:pPr>
              <w:pStyle w:val="17"/>
              <w:rPr>
                <w:rFonts w:hint="eastAsia" w:ascii="宋体" w:eastAsia="宋体"/>
                <w:color w:val="000000"/>
              </w:rPr>
            </w:pPr>
            <w:r>
              <w:rPr>
                <w:rFonts w:hint="eastAsia" w:ascii="宋体" w:eastAsia="宋体"/>
                <w:color w:val="000000"/>
              </w:rPr>
              <w:t>23.37</w:t>
            </w:r>
          </w:p>
        </w:tc>
        <w:tc>
          <w:tcPr>
            <w:tcW w:w="1035" w:type="dxa"/>
            <w:tcBorders>
              <w:top w:val="single" w:color="000000" w:sz="6" w:space="0"/>
              <w:left w:val="single" w:color="000000" w:sz="6" w:space="0"/>
              <w:bottom w:val="single" w:color="000000" w:sz="6" w:space="0"/>
              <w:right w:val="single" w:color="000000" w:sz="6" w:space="0"/>
            </w:tcBorders>
            <w:vAlign w:val="center"/>
          </w:tcPr>
          <w:p w14:paraId="3674D89F">
            <w:pPr>
              <w:pStyle w:val="17"/>
              <w:rPr>
                <w:rFonts w:hint="eastAsia" w:ascii="宋体" w:eastAsia="宋体"/>
                <w:color w:val="000000"/>
              </w:rPr>
            </w:pPr>
            <w:r>
              <w:rPr>
                <w:rFonts w:hint="eastAsia" w:ascii="宋体" w:eastAsia="宋体"/>
                <w:color w:val="000000"/>
              </w:rPr>
              <w:t>23.37</w:t>
            </w:r>
          </w:p>
        </w:tc>
        <w:tc>
          <w:tcPr>
            <w:tcW w:w="945" w:type="dxa"/>
            <w:tcBorders>
              <w:top w:val="single" w:color="000000" w:sz="6" w:space="0"/>
              <w:left w:val="single" w:color="000000" w:sz="6" w:space="0"/>
              <w:bottom w:val="single" w:color="000000" w:sz="6" w:space="0"/>
              <w:right w:val="single" w:color="000000" w:sz="6" w:space="0"/>
            </w:tcBorders>
            <w:vAlign w:val="center"/>
          </w:tcPr>
          <w:p w14:paraId="52B013B8">
            <w:pPr>
              <w:pStyle w:val="17"/>
              <w:rPr>
                <w:rFonts w:hint="eastAsia" w:ascii="宋体" w:eastAsia="宋体"/>
                <w:color w:val="000000"/>
              </w:rPr>
            </w:pPr>
            <w:r>
              <w:rPr>
                <w:rFonts w:hint="eastAsia" w:ascii="宋体" w:eastAsia="宋体"/>
                <w:color w:val="000000"/>
              </w:rPr>
              <w:t>23.37</w:t>
            </w:r>
          </w:p>
        </w:tc>
        <w:tc>
          <w:tcPr>
            <w:tcW w:w="780" w:type="dxa"/>
            <w:tcBorders>
              <w:top w:val="single" w:color="000000" w:sz="6" w:space="0"/>
              <w:left w:val="single" w:color="000000" w:sz="6" w:space="0"/>
              <w:bottom w:val="single" w:color="000000" w:sz="6" w:space="0"/>
              <w:right w:val="single" w:color="000000" w:sz="6" w:space="0"/>
            </w:tcBorders>
            <w:vAlign w:val="center"/>
          </w:tcPr>
          <w:p w14:paraId="5E18B0A4">
            <w:pPr>
              <w:pStyle w:val="17"/>
              <w:rPr>
                <w:rFonts w:hint="eastAsia" w:ascii="宋体" w:eastAsia="宋体"/>
                <w:color w:val="000000"/>
              </w:rPr>
            </w:pPr>
          </w:p>
        </w:tc>
        <w:tc>
          <w:tcPr>
            <w:tcW w:w="810" w:type="dxa"/>
            <w:tcBorders>
              <w:top w:val="single" w:color="000000" w:sz="6" w:space="0"/>
              <w:left w:val="single" w:color="000000" w:sz="6" w:space="0"/>
              <w:bottom w:val="single" w:color="000000" w:sz="6" w:space="0"/>
              <w:right w:val="single" w:color="000000" w:sz="6" w:space="0"/>
            </w:tcBorders>
            <w:vAlign w:val="center"/>
          </w:tcPr>
          <w:p w14:paraId="2346D9CF">
            <w:pPr>
              <w:pStyle w:val="17"/>
              <w:rPr>
                <w:rFonts w:hint="eastAsia" w:ascii="宋体" w:eastAsia="宋体"/>
                <w:color w:val="000000"/>
              </w:rPr>
            </w:pPr>
          </w:p>
        </w:tc>
        <w:tc>
          <w:tcPr>
            <w:tcW w:w="735" w:type="dxa"/>
            <w:tcBorders>
              <w:top w:val="single" w:color="000000" w:sz="6" w:space="0"/>
              <w:left w:val="single" w:color="000000" w:sz="6" w:space="0"/>
              <w:bottom w:val="single" w:color="000000" w:sz="6" w:space="0"/>
              <w:right w:val="single" w:color="000000" w:sz="6" w:space="0"/>
            </w:tcBorders>
            <w:vAlign w:val="center"/>
          </w:tcPr>
          <w:p w14:paraId="2BD6DB3C">
            <w:pPr>
              <w:pStyle w:val="17"/>
              <w:rPr>
                <w:rFonts w:hint="eastAsia" w:ascii="宋体" w:eastAsia="宋体"/>
                <w:color w:val="000000"/>
              </w:rPr>
            </w:pPr>
          </w:p>
        </w:tc>
        <w:tc>
          <w:tcPr>
            <w:tcW w:w="855" w:type="dxa"/>
            <w:tcBorders>
              <w:top w:val="single" w:color="000000" w:sz="6" w:space="0"/>
              <w:left w:val="single" w:color="000000" w:sz="6" w:space="0"/>
              <w:bottom w:val="single" w:color="000000" w:sz="6" w:space="0"/>
              <w:right w:val="single" w:color="000000" w:sz="6" w:space="0"/>
            </w:tcBorders>
            <w:vAlign w:val="center"/>
          </w:tcPr>
          <w:p w14:paraId="25375200">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5E8A3826">
            <w:pPr>
              <w:pStyle w:val="17"/>
              <w:rPr>
                <w:rFonts w:hint="eastAsia" w:ascii="宋体" w:eastAsia="宋体"/>
                <w:color w:val="000000"/>
              </w:rPr>
            </w:pPr>
          </w:p>
        </w:tc>
        <w:tc>
          <w:tcPr>
            <w:tcW w:w="763" w:type="dxa"/>
            <w:tcBorders>
              <w:top w:val="single" w:color="000000" w:sz="6" w:space="0"/>
              <w:left w:val="single" w:color="000000" w:sz="6" w:space="0"/>
              <w:bottom w:val="single" w:color="000000" w:sz="6" w:space="0"/>
              <w:right w:val="single" w:color="000000" w:sz="6" w:space="0"/>
            </w:tcBorders>
            <w:vAlign w:val="center"/>
          </w:tcPr>
          <w:p w14:paraId="098F5C7A">
            <w:pPr>
              <w:pStyle w:val="17"/>
              <w:rPr>
                <w:rFonts w:hint="eastAsia" w:ascii="宋体" w:eastAsia="宋体"/>
                <w:color w:val="000000"/>
              </w:rPr>
            </w:pPr>
          </w:p>
        </w:tc>
        <w:tc>
          <w:tcPr>
            <w:tcW w:w="871" w:type="dxa"/>
            <w:tcBorders>
              <w:top w:val="single" w:color="000000" w:sz="6" w:space="0"/>
              <w:left w:val="single" w:color="000000" w:sz="6" w:space="0"/>
              <w:bottom w:val="single" w:color="000000" w:sz="6" w:space="0"/>
              <w:right w:val="single" w:color="000000" w:sz="6" w:space="0"/>
            </w:tcBorders>
            <w:vAlign w:val="center"/>
          </w:tcPr>
          <w:p w14:paraId="50D79EC6">
            <w:pPr>
              <w:pStyle w:val="17"/>
              <w:rPr>
                <w:color w:val="000000"/>
              </w:rPr>
            </w:pPr>
          </w:p>
        </w:tc>
      </w:tr>
    </w:tbl>
    <w:p w14:paraId="66BFE390">
      <w:pPr>
        <w:rPr>
          <w:color w:val="000000"/>
        </w:rPr>
        <w:sectPr>
          <w:pgSz w:w="16840" w:h="11900" w:orient="landscape"/>
          <w:pgMar w:top="1361" w:right="1020" w:bottom="1134" w:left="1020" w:header="720" w:footer="720" w:gutter="0"/>
          <w:cols w:space="720" w:num="1"/>
          <w:docGrid w:linePitch="326" w:charSpace="0"/>
        </w:sectPr>
      </w:pPr>
    </w:p>
    <w:p w14:paraId="22CA2EEF">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单位预算支出总表</w:t>
      </w:r>
    </w:p>
    <w:tbl>
      <w:tblPr>
        <w:tblStyle w:val="11"/>
        <w:tblW w:w="1454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735"/>
        <w:gridCol w:w="2568"/>
        <w:gridCol w:w="2965"/>
        <w:gridCol w:w="1199"/>
        <w:gridCol w:w="1095"/>
        <w:gridCol w:w="1080"/>
        <w:gridCol w:w="1230"/>
        <w:gridCol w:w="1335"/>
        <w:gridCol w:w="1341"/>
      </w:tblGrid>
      <w:tr w14:paraId="155472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268" w:type="dxa"/>
            <w:gridSpan w:val="3"/>
            <w:tcBorders>
              <w:top w:val="single" w:color="FFFFFF" w:sz="6" w:space="0"/>
              <w:left w:val="single" w:color="FFFFFF" w:sz="6" w:space="0"/>
              <w:bottom w:val="single" w:color="000000" w:sz="6" w:space="0"/>
              <w:right w:val="single" w:color="FFFFFF" w:sz="6" w:space="0"/>
            </w:tcBorders>
            <w:vAlign w:val="center"/>
          </w:tcPr>
          <w:p w14:paraId="3A3AE2AB">
            <w:pPr>
              <w:pStyle w:val="15"/>
              <w:rPr>
                <w:rFonts w:hint="eastAsia" w:ascii="宋体" w:eastAsia="宋体"/>
                <w:color w:val="000000"/>
              </w:rPr>
            </w:pPr>
            <w:r>
              <w:rPr>
                <w:rFonts w:hint="eastAsia" w:ascii="宋体" w:eastAsia="宋体"/>
                <w:color w:val="000000"/>
              </w:rPr>
              <w:t>451003高阳县庞口镇农业综合服务中心</w:t>
            </w:r>
          </w:p>
        </w:tc>
        <w:tc>
          <w:tcPr>
            <w:tcW w:w="2293" w:type="dxa"/>
            <w:gridSpan w:val="2"/>
            <w:tcBorders>
              <w:top w:val="single" w:color="FFFFFF" w:sz="6" w:space="0"/>
              <w:left w:val="single" w:color="FFFFFF" w:sz="6" w:space="0"/>
              <w:bottom w:val="single" w:color="000000" w:sz="6" w:space="0"/>
              <w:right w:val="single" w:color="FFFFFF" w:sz="6" w:space="0"/>
            </w:tcBorders>
            <w:vAlign w:val="center"/>
          </w:tcPr>
          <w:p w14:paraId="3320D645">
            <w:pPr>
              <w:pStyle w:val="14"/>
              <w:rPr>
                <w:rFonts w:hint="eastAsia" w:ascii="宋体" w:eastAsia="宋体"/>
                <w:color w:val="000000"/>
              </w:rPr>
            </w:pPr>
            <w:r>
              <w:rPr>
                <w:rFonts w:hint="eastAsia" w:ascii="宋体" w:eastAsia="宋体"/>
                <w:color w:val="000000"/>
              </w:rPr>
              <w:t>预算年度：2023</w:t>
            </w:r>
          </w:p>
        </w:tc>
        <w:tc>
          <w:tcPr>
            <w:tcW w:w="4986" w:type="dxa"/>
            <w:gridSpan w:val="4"/>
            <w:tcBorders>
              <w:top w:val="single" w:color="FFFFFF" w:sz="6" w:space="0"/>
              <w:left w:val="single" w:color="FFFFFF" w:sz="6" w:space="0"/>
              <w:bottom w:val="single" w:color="000000" w:sz="6" w:space="0"/>
              <w:right w:val="single" w:color="FFFFFF" w:sz="6" w:space="0"/>
            </w:tcBorders>
            <w:vAlign w:val="center"/>
          </w:tcPr>
          <w:p w14:paraId="18EA4ACC">
            <w:pPr>
              <w:pStyle w:val="13"/>
              <w:rPr>
                <w:rFonts w:hint="eastAsia" w:ascii="宋体" w:eastAsia="宋体"/>
                <w:color w:val="000000"/>
              </w:rPr>
            </w:pPr>
            <w:r>
              <w:rPr>
                <w:rFonts w:hint="eastAsia" w:ascii="宋体" w:eastAsia="宋体"/>
                <w:color w:val="000000"/>
              </w:rPr>
              <w:t>单位：万元</w:t>
            </w:r>
          </w:p>
        </w:tc>
      </w:tr>
      <w:tr w14:paraId="48F75D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35" w:type="dxa"/>
            <w:vMerge w:val="restart"/>
            <w:tcBorders>
              <w:top w:val="single" w:color="000000" w:sz="6" w:space="0"/>
              <w:left w:val="single" w:color="000000" w:sz="6" w:space="0"/>
              <w:bottom w:val="single" w:color="000000" w:sz="6" w:space="0"/>
              <w:right w:val="single" w:color="000000" w:sz="6" w:space="0"/>
            </w:tcBorders>
            <w:vAlign w:val="center"/>
          </w:tcPr>
          <w:p w14:paraId="6BB5D5DD">
            <w:pPr>
              <w:pStyle w:val="16"/>
              <w:rPr>
                <w:rFonts w:hint="eastAsia" w:ascii="宋体" w:eastAsia="宋体"/>
                <w:color w:val="000000"/>
              </w:rPr>
            </w:pPr>
            <w:r>
              <w:rPr>
                <w:rFonts w:hint="eastAsia" w:ascii="宋体" w:eastAsia="宋体"/>
                <w:color w:val="000000"/>
              </w:rPr>
              <w:t>序号</w:t>
            </w:r>
          </w:p>
        </w:tc>
        <w:tc>
          <w:tcPr>
            <w:tcW w:w="5533" w:type="dxa"/>
            <w:gridSpan w:val="2"/>
            <w:tcBorders>
              <w:top w:val="single" w:color="000000" w:sz="6" w:space="0"/>
              <w:left w:val="single" w:color="000000" w:sz="6" w:space="0"/>
              <w:bottom w:val="single" w:color="000000" w:sz="6" w:space="0"/>
              <w:right w:val="single" w:color="000000" w:sz="6" w:space="0"/>
            </w:tcBorders>
            <w:vAlign w:val="center"/>
          </w:tcPr>
          <w:p w14:paraId="69772704">
            <w:pPr>
              <w:pStyle w:val="16"/>
              <w:rPr>
                <w:rFonts w:hint="eastAsia" w:ascii="宋体" w:eastAsia="宋体"/>
                <w:color w:val="000000"/>
              </w:rPr>
            </w:pPr>
            <w:r>
              <w:rPr>
                <w:rFonts w:hint="eastAsia" w:ascii="宋体" w:eastAsia="宋体"/>
                <w:color w:val="000000"/>
              </w:rPr>
              <w:t>功能分类科目</w:t>
            </w:r>
          </w:p>
        </w:tc>
        <w:tc>
          <w:tcPr>
            <w:tcW w:w="1199" w:type="dxa"/>
            <w:vMerge w:val="restart"/>
            <w:tcBorders>
              <w:top w:val="single" w:color="000000" w:sz="6" w:space="0"/>
              <w:left w:val="single" w:color="000000" w:sz="6" w:space="0"/>
              <w:bottom w:val="single" w:color="000000" w:sz="6" w:space="0"/>
              <w:right w:val="single" w:color="000000" w:sz="6" w:space="0"/>
            </w:tcBorders>
            <w:vAlign w:val="center"/>
          </w:tcPr>
          <w:p w14:paraId="7FFEE7E3">
            <w:pPr>
              <w:pStyle w:val="16"/>
              <w:rPr>
                <w:rFonts w:hint="eastAsia" w:ascii="宋体" w:eastAsia="宋体"/>
                <w:color w:val="000000"/>
              </w:rPr>
            </w:pPr>
            <w:r>
              <w:rPr>
                <w:rFonts w:hint="eastAsia" w:ascii="宋体" w:eastAsia="宋体"/>
                <w:color w:val="000000"/>
              </w:rPr>
              <w:t>合计</w:t>
            </w:r>
          </w:p>
        </w:tc>
        <w:tc>
          <w:tcPr>
            <w:tcW w:w="1095" w:type="dxa"/>
            <w:vMerge w:val="restart"/>
            <w:tcBorders>
              <w:top w:val="single" w:color="000000" w:sz="6" w:space="0"/>
              <w:left w:val="single" w:color="000000" w:sz="6" w:space="0"/>
              <w:bottom w:val="single" w:color="000000" w:sz="6" w:space="0"/>
              <w:right w:val="single" w:color="000000" w:sz="6" w:space="0"/>
            </w:tcBorders>
            <w:vAlign w:val="center"/>
          </w:tcPr>
          <w:p w14:paraId="6D9519BC">
            <w:pPr>
              <w:pStyle w:val="16"/>
              <w:rPr>
                <w:rFonts w:hint="eastAsia" w:ascii="宋体" w:eastAsia="宋体"/>
                <w:color w:val="000000"/>
              </w:rPr>
            </w:pPr>
            <w:r>
              <w:rPr>
                <w:rFonts w:hint="eastAsia" w:ascii="宋体" w:eastAsia="宋体"/>
                <w:color w:val="000000"/>
              </w:rPr>
              <w:t>基本支出</w:t>
            </w:r>
          </w:p>
        </w:tc>
        <w:tc>
          <w:tcPr>
            <w:tcW w:w="1080" w:type="dxa"/>
            <w:vMerge w:val="restart"/>
            <w:tcBorders>
              <w:top w:val="single" w:color="000000" w:sz="6" w:space="0"/>
              <w:left w:val="single" w:color="000000" w:sz="6" w:space="0"/>
              <w:bottom w:val="single" w:color="000000" w:sz="6" w:space="0"/>
              <w:right w:val="single" w:color="000000" w:sz="6" w:space="0"/>
            </w:tcBorders>
            <w:vAlign w:val="center"/>
          </w:tcPr>
          <w:p w14:paraId="72EC50E2">
            <w:pPr>
              <w:pStyle w:val="16"/>
              <w:rPr>
                <w:rFonts w:hint="eastAsia" w:ascii="宋体" w:eastAsia="宋体"/>
                <w:color w:val="000000"/>
              </w:rPr>
            </w:pPr>
            <w:r>
              <w:rPr>
                <w:rFonts w:hint="eastAsia" w:ascii="宋体" w:eastAsia="宋体"/>
                <w:color w:val="000000"/>
              </w:rPr>
              <w:t>项目支出</w:t>
            </w:r>
          </w:p>
        </w:tc>
        <w:tc>
          <w:tcPr>
            <w:tcW w:w="1230" w:type="dxa"/>
            <w:vMerge w:val="restart"/>
            <w:tcBorders>
              <w:top w:val="single" w:color="000000" w:sz="6" w:space="0"/>
              <w:left w:val="single" w:color="000000" w:sz="6" w:space="0"/>
              <w:bottom w:val="single" w:color="000000" w:sz="6" w:space="0"/>
              <w:right w:val="single" w:color="000000" w:sz="6" w:space="0"/>
            </w:tcBorders>
            <w:vAlign w:val="center"/>
          </w:tcPr>
          <w:p w14:paraId="6F588AD9">
            <w:pPr>
              <w:pStyle w:val="16"/>
              <w:rPr>
                <w:rFonts w:hint="eastAsia" w:ascii="宋体" w:eastAsia="宋体"/>
                <w:color w:val="000000"/>
              </w:rPr>
            </w:pPr>
            <w:r>
              <w:rPr>
                <w:rFonts w:hint="eastAsia" w:ascii="宋体" w:eastAsia="宋体"/>
                <w:color w:val="000000"/>
              </w:rPr>
              <w:t>经营支出</w:t>
            </w:r>
          </w:p>
        </w:tc>
        <w:tc>
          <w:tcPr>
            <w:tcW w:w="1335" w:type="dxa"/>
            <w:vMerge w:val="restart"/>
            <w:tcBorders>
              <w:top w:val="single" w:color="000000" w:sz="6" w:space="0"/>
              <w:left w:val="single" w:color="000000" w:sz="6" w:space="0"/>
              <w:bottom w:val="single" w:color="000000" w:sz="6" w:space="0"/>
              <w:right w:val="single" w:color="000000" w:sz="6" w:space="0"/>
            </w:tcBorders>
            <w:vAlign w:val="center"/>
          </w:tcPr>
          <w:p w14:paraId="7AC81340">
            <w:pPr>
              <w:pStyle w:val="16"/>
              <w:rPr>
                <w:rFonts w:hint="eastAsia" w:ascii="宋体" w:eastAsia="宋体"/>
                <w:color w:val="000000"/>
              </w:rPr>
            </w:pPr>
            <w:r>
              <w:rPr>
                <w:rFonts w:hint="eastAsia" w:ascii="宋体" w:eastAsia="宋体"/>
                <w:color w:val="000000"/>
              </w:rPr>
              <w:t>上解上级     支出</w:t>
            </w:r>
          </w:p>
        </w:tc>
        <w:tc>
          <w:tcPr>
            <w:tcW w:w="1341" w:type="dxa"/>
            <w:vMerge w:val="restart"/>
            <w:tcBorders>
              <w:top w:val="single" w:color="000000" w:sz="6" w:space="0"/>
              <w:left w:val="single" w:color="000000" w:sz="6" w:space="0"/>
              <w:bottom w:val="single" w:color="000000" w:sz="6" w:space="0"/>
              <w:right w:val="single" w:color="000000" w:sz="6" w:space="0"/>
            </w:tcBorders>
            <w:vAlign w:val="center"/>
          </w:tcPr>
          <w:p w14:paraId="28AE7B28">
            <w:pPr>
              <w:pStyle w:val="16"/>
              <w:rPr>
                <w:color w:val="000000"/>
              </w:rPr>
            </w:pPr>
            <w:r>
              <w:rPr>
                <w:color w:val="000000"/>
              </w:rPr>
              <w:t>对附属单位补助支出</w:t>
            </w:r>
          </w:p>
        </w:tc>
      </w:tr>
      <w:tr w14:paraId="066B1E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10DEC9F2"/>
        </w:tc>
        <w:tc>
          <w:tcPr>
            <w:tcW w:w="2568" w:type="dxa"/>
            <w:tcBorders>
              <w:top w:val="single" w:color="000000" w:sz="6" w:space="0"/>
              <w:left w:val="single" w:color="000000" w:sz="6" w:space="0"/>
              <w:bottom w:val="single" w:color="000000" w:sz="6" w:space="0"/>
              <w:right w:val="single" w:color="000000" w:sz="6" w:space="0"/>
            </w:tcBorders>
            <w:vAlign w:val="center"/>
          </w:tcPr>
          <w:p w14:paraId="053111A6">
            <w:pPr>
              <w:pStyle w:val="16"/>
              <w:rPr>
                <w:rFonts w:hint="eastAsia" w:ascii="宋体" w:eastAsia="宋体"/>
                <w:color w:val="000000"/>
              </w:rPr>
            </w:pPr>
            <w:r>
              <w:rPr>
                <w:rFonts w:hint="eastAsia" w:ascii="宋体" w:eastAsia="宋体"/>
                <w:color w:val="000000"/>
              </w:rPr>
              <w:t>科目    编码</w:t>
            </w:r>
          </w:p>
        </w:tc>
        <w:tc>
          <w:tcPr>
            <w:tcW w:w="2965" w:type="dxa"/>
            <w:tcBorders>
              <w:top w:val="single" w:color="000000" w:sz="6" w:space="0"/>
              <w:left w:val="single" w:color="000000" w:sz="6" w:space="0"/>
              <w:bottom w:val="single" w:color="000000" w:sz="6" w:space="0"/>
              <w:right w:val="single" w:color="000000" w:sz="6" w:space="0"/>
            </w:tcBorders>
            <w:vAlign w:val="center"/>
          </w:tcPr>
          <w:p w14:paraId="26FFCD65">
            <w:pPr>
              <w:pStyle w:val="16"/>
              <w:rPr>
                <w:rFonts w:hint="eastAsia" w:ascii="宋体" w:eastAsia="宋体"/>
                <w:color w:val="000000"/>
              </w:rPr>
            </w:pPr>
            <w:r>
              <w:rPr>
                <w:rFonts w:hint="eastAsia" w:ascii="宋体" w:eastAsia="宋体"/>
                <w:color w:val="000000"/>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tcPr>
          <w:p w14:paraId="4CF34BEC"/>
        </w:tc>
        <w:tc>
          <w:tcPr>
            <w:tcW w:w="1361" w:type="dxa"/>
            <w:vMerge w:val="continue"/>
            <w:tcBorders>
              <w:top w:val="single" w:color="000000" w:sz="6" w:space="0"/>
              <w:left w:val="single" w:color="000000" w:sz="6" w:space="0"/>
              <w:bottom w:val="single" w:color="000000" w:sz="6" w:space="0"/>
              <w:right w:val="single" w:color="000000" w:sz="6" w:space="0"/>
            </w:tcBorders>
          </w:tcPr>
          <w:p w14:paraId="1C6FCFC0"/>
        </w:tc>
        <w:tc>
          <w:tcPr>
            <w:tcW w:w="1361" w:type="dxa"/>
            <w:vMerge w:val="continue"/>
            <w:tcBorders>
              <w:top w:val="single" w:color="000000" w:sz="6" w:space="0"/>
              <w:left w:val="single" w:color="000000" w:sz="6" w:space="0"/>
              <w:bottom w:val="single" w:color="000000" w:sz="6" w:space="0"/>
              <w:right w:val="single" w:color="000000" w:sz="6" w:space="0"/>
            </w:tcBorders>
          </w:tcPr>
          <w:p w14:paraId="61C2B678"/>
        </w:tc>
        <w:tc>
          <w:tcPr>
            <w:tcW w:w="1361" w:type="dxa"/>
            <w:vMerge w:val="continue"/>
            <w:tcBorders>
              <w:top w:val="single" w:color="000000" w:sz="6" w:space="0"/>
              <w:left w:val="single" w:color="000000" w:sz="6" w:space="0"/>
              <w:bottom w:val="single" w:color="000000" w:sz="6" w:space="0"/>
              <w:right w:val="single" w:color="000000" w:sz="6" w:space="0"/>
            </w:tcBorders>
          </w:tcPr>
          <w:p w14:paraId="6EC3ED6D"/>
        </w:tc>
        <w:tc>
          <w:tcPr>
            <w:tcW w:w="1361" w:type="dxa"/>
            <w:vMerge w:val="continue"/>
            <w:tcBorders>
              <w:top w:val="single" w:color="000000" w:sz="6" w:space="0"/>
              <w:left w:val="single" w:color="000000" w:sz="6" w:space="0"/>
              <w:bottom w:val="single" w:color="000000" w:sz="6" w:space="0"/>
              <w:right w:val="single" w:color="000000" w:sz="6" w:space="0"/>
            </w:tcBorders>
          </w:tcPr>
          <w:p w14:paraId="1C9AD586"/>
        </w:tc>
        <w:tc>
          <w:tcPr>
            <w:tcW w:w="1605" w:type="dxa"/>
            <w:vMerge w:val="continue"/>
            <w:tcBorders>
              <w:top w:val="single" w:color="000000" w:sz="6" w:space="0"/>
              <w:left w:val="single" w:color="000000" w:sz="6" w:space="0"/>
              <w:bottom w:val="single" w:color="000000" w:sz="6" w:space="0"/>
              <w:right w:val="single" w:color="000000" w:sz="6" w:space="0"/>
            </w:tcBorders>
            <w:vAlign w:val="center"/>
          </w:tcPr>
          <w:p w14:paraId="6BB83DA6"/>
        </w:tc>
      </w:tr>
      <w:tr w14:paraId="7851A5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0F5A4DB5">
            <w:pPr>
              <w:pStyle w:val="16"/>
              <w:rPr>
                <w:rFonts w:hint="eastAsia" w:ascii="宋体" w:eastAsia="宋体"/>
                <w:color w:val="000000"/>
              </w:rPr>
            </w:pPr>
            <w:r>
              <w:rPr>
                <w:rFonts w:hint="eastAsia" w:ascii="宋体" w:eastAsia="宋体"/>
                <w:color w:val="000000"/>
              </w:rPr>
              <w:t>栏次</w:t>
            </w:r>
          </w:p>
        </w:tc>
        <w:tc>
          <w:tcPr>
            <w:tcW w:w="2568" w:type="dxa"/>
            <w:tcBorders>
              <w:top w:val="single" w:color="000000" w:sz="6" w:space="0"/>
              <w:left w:val="single" w:color="000000" w:sz="6" w:space="0"/>
              <w:bottom w:val="single" w:color="000000" w:sz="6" w:space="0"/>
              <w:right w:val="single" w:color="000000" w:sz="6" w:space="0"/>
            </w:tcBorders>
            <w:vAlign w:val="center"/>
          </w:tcPr>
          <w:p w14:paraId="5F4E4C2C">
            <w:pPr>
              <w:pStyle w:val="16"/>
              <w:rPr>
                <w:rFonts w:hint="eastAsia" w:ascii="宋体" w:eastAsia="宋体"/>
                <w:color w:val="000000"/>
              </w:rPr>
            </w:pPr>
            <w:r>
              <w:rPr>
                <w:rFonts w:hint="eastAsia" w:ascii="宋体" w:eastAsia="宋体"/>
                <w:color w:val="000000"/>
              </w:rPr>
              <w:t>1</w:t>
            </w:r>
          </w:p>
        </w:tc>
        <w:tc>
          <w:tcPr>
            <w:tcW w:w="2965" w:type="dxa"/>
            <w:tcBorders>
              <w:top w:val="single" w:color="000000" w:sz="6" w:space="0"/>
              <w:left w:val="single" w:color="000000" w:sz="6" w:space="0"/>
              <w:bottom w:val="single" w:color="000000" w:sz="6" w:space="0"/>
              <w:right w:val="single" w:color="000000" w:sz="6" w:space="0"/>
            </w:tcBorders>
            <w:vAlign w:val="center"/>
          </w:tcPr>
          <w:p w14:paraId="06F72CC4">
            <w:pPr>
              <w:pStyle w:val="16"/>
              <w:rPr>
                <w:rFonts w:hint="eastAsia" w:ascii="宋体" w:eastAsia="宋体"/>
                <w:color w:val="000000"/>
              </w:rPr>
            </w:pPr>
            <w:r>
              <w:rPr>
                <w:rFonts w:hint="eastAsia" w:ascii="宋体" w:eastAsia="宋体"/>
                <w:color w:val="000000"/>
              </w:rPr>
              <w:t>2</w:t>
            </w:r>
          </w:p>
        </w:tc>
        <w:tc>
          <w:tcPr>
            <w:tcW w:w="1199" w:type="dxa"/>
            <w:tcBorders>
              <w:top w:val="single" w:color="000000" w:sz="6" w:space="0"/>
              <w:left w:val="single" w:color="000000" w:sz="6" w:space="0"/>
              <w:bottom w:val="single" w:color="000000" w:sz="6" w:space="0"/>
              <w:right w:val="single" w:color="000000" w:sz="6" w:space="0"/>
            </w:tcBorders>
            <w:vAlign w:val="center"/>
          </w:tcPr>
          <w:p w14:paraId="55300817">
            <w:pPr>
              <w:pStyle w:val="16"/>
              <w:rPr>
                <w:rFonts w:hint="eastAsia" w:ascii="宋体" w:eastAsia="宋体"/>
                <w:color w:val="000000"/>
              </w:rPr>
            </w:pPr>
            <w:r>
              <w:rPr>
                <w:rFonts w:hint="eastAsia" w:ascii="宋体" w:eastAsia="宋体"/>
                <w:color w:val="000000"/>
              </w:rPr>
              <w:t>3</w:t>
            </w:r>
          </w:p>
        </w:tc>
        <w:tc>
          <w:tcPr>
            <w:tcW w:w="1095" w:type="dxa"/>
            <w:tcBorders>
              <w:top w:val="single" w:color="000000" w:sz="6" w:space="0"/>
              <w:left w:val="single" w:color="000000" w:sz="6" w:space="0"/>
              <w:bottom w:val="single" w:color="000000" w:sz="6" w:space="0"/>
              <w:right w:val="single" w:color="000000" w:sz="6" w:space="0"/>
            </w:tcBorders>
            <w:vAlign w:val="center"/>
          </w:tcPr>
          <w:p w14:paraId="495E2F60">
            <w:pPr>
              <w:pStyle w:val="16"/>
              <w:rPr>
                <w:rFonts w:hint="eastAsia" w:ascii="宋体" w:eastAsia="宋体"/>
                <w:color w:val="000000"/>
              </w:rPr>
            </w:pPr>
            <w:r>
              <w:rPr>
                <w:rFonts w:hint="eastAsia" w:ascii="宋体" w:eastAsia="宋体"/>
                <w:color w:val="000000"/>
              </w:rPr>
              <w:t>4</w:t>
            </w:r>
          </w:p>
        </w:tc>
        <w:tc>
          <w:tcPr>
            <w:tcW w:w="1080" w:type="dxa"/>
            <w:tcBorders>
              <w:top w:val="single" w:color="000000" w:sz="6" w:space="0"/>
              <w:left w:val="single" w:color="000000" w:sz="6" w:space="0"/>
              <w:bottom w:val="single" w:color="000000" w:sz="6" w:space="0"/>
              <w:right w:val="single" w:color="000000" w:sz="6" w:space="0"/>
            </w:tcBorders>
            <w:vAlign w:val="center"/>
          </w:tcPr>
          <w:p w14:paraId="17CBBF41">
            <w:pPr>
              <w:pStyle w:val="16"/>
              <w:rPr>
                <w:rFonts w:hint="eastAsia" w:ascii="宋体" w:eastAsia="宋体"/>
                <w:color w:val="000000"/>
              </w:rPr>
            </w:pPr>
            <w:r>
              <w:rPr>
                <w:rFonts w:hint="eastAsia" w:ascii="宋体" w:eastAsia="宋体"/>
                <w:color w:val="000000"/>
              </w:rPr>
              <w:t>5</w:t>
            </w:r>
          </w:p>
        </w:tc>
        <w:tc>
          <w:tcPr>
            <w:tcW w:w="1230" w:type="dxa"/>
            <w:tcBorders>
              <w:top w:val="single" w:color="000000" w:sz="6" w:space="0"/>
              <w:left w:val="single" w:color="000000" w:sz="6" w:space="0"/>
              <w:bottom w:val="single" w:color="000000" w:sz="6" w:space="0"/>
              <w:right w:val="single" w:color="000000" w:sz="6" w:space="0"/>
            </w:tcBorders>
            <w:vAlign w:val="center"/>
          </w:tcPr>
          <w:p w14:paraId="2D2D1D7C">
            <w:pPr>
              <w:pStyle w:val="16"/>
              <w:rPr>
                <w:rFonts w:hint="eastAsia" w:ascii="宋体" w:eastAsia="宋体"/>
                <w:color w:val="000000"/>
              </w:rPr>
            </w:pPr>
            <w:r>
              <w:rPr>
                <w:rFonts w:hint="eastAsia" w:ascii="宋体" w:eastAsia="宋体"/>
                <w:color w:val="000000"/>
              </w:rPr>
              <w:t>6</w:t>
            </w:r>
          </w:p>
        </w:tc>
        <w:tc>
          <w:tcPr>
            <w:tcW w:w="1335" w:type="dxa"/>
            <w:tcBorders>
              <w:top w:val="single" w:color="000000" w:sz="6" w:space="0"/>
              <w:left w:val="single" w:color="000000" w:sz="6" w:space="0"/>
              <w:bottom w:val="single" w:color="000000" w:sz="6" w:space="0"/>
              <w:right w:val="single" w:color="000000" w:sz="6" w:space="0"/>
            </w:tcBorders>
            <w:vAlign w:val="center"/>
          </w:tcPr>
          <w:p w14:paraId="6E72B447">
            <w:pPr>
              <w:pStyle w:val="16"/>
              <w:rPr>
                <w:rFonts w:hint="eastAsia" w:ascii="宋体" w:eastAsia="宋体"/>
                <w:color w:val="000000"/>
              </w:rPr>
            </w:pPr>
            <w:r>
              <w:rPr>
                <w:rFonts w:hint="eastAsia" w:ascii="宋体" w:eastAsia="宋体"/>
                <w:color w:val="000000"/>
              </w:rPr>
              <w:t>7</w:t>
            </w:r>
          </w:p>
        </w:tc>
        <w:tc>
          <w:tcPr>
            <w:tcW w:w="1341" w:type="dxa"/>
            <w:tcBorders>
              <w:top w:val="single" w:color="000000" w:sz="6" w:space="0"/>
              <w:left w:val="single" w:color="000000" w:sz="6" w:space="0"/>
              <w:bottom w:val="single" w:color="000000" w:sz="6" w:space="0"/>
              <w:right w:val="single" w:color="000000" w:sz="6" w:space="0"/>
            </w:tcBorders>
            <w:vAlign w:val="center"/>
          </w:tcPr>
          <w:p w14:paraId="43CAC9F0">
            <w:pPr>
              <w:pStyle w:val="16"/>
              <w:rPr>
                <w:color w:val="000000"/>
              </w:rPr>
            </w:pPr>
            <w:r>
              <w:rPr>
                <w:color w:val="000000"/>
              </w:rPr>
              <w:t>8</w:t>
            </w:r>
          </w:p>
        </w:tc>
      </w:tr>
      <w:tr w14:paraId="78B81A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42CC9599">
            <w:pPr>
              <w:pStyle w:val="19"/>
              <w:rPr>
                <w:rFonts w:hint="eastAsia" w:ascii="宋体" w:eastAsia="宋体"/>
                <w:color w:val="000000"/>
              </w:rPr>
            </w:pPr>
            <w:r>
              <w:rPr>
                <w:rFonts w:hint="eastAsia" w:ascii="宋体" w:eastAsia="宋体"/>
                <w:color w:val="000000"/>
              </w:rPr>
              <w:t>1</w:t>
            </w:r>
          </w:p>
        </w:tc>
        <w:tc>
          <w:tcPr>
            <w:tcW w:w="2568" w:type="dxa"/>
            <w:tcBorders>
              <w:top w:val="single" w:color="000000" w:sz="6" w:space="0"/>
              <w:left w:val="single" w:color="000000" w:sz="6" w:space="0"/>
              <w:bottom w:val="single" w:color="000000" w:sz="6" w:space="0"/>
              <w:right w:val="single" w:color="000000" w:sz="6" w:space="0"/>
            </w:tcBorders>
            <w:vAlign w:val="center"/>
          </w:tcPr>
          <w:p w14:paraId="640BF07D">
            <w:pPr>
              <w:pStyle w:val="22"/>
              <w:rPr>
                <w:rFonts w:hint="eastAsia" w:ascii="宋体" w:eastAsia="宋体"/>
                <w:color w:val="000000"/>
              </w:rPr>
            </w:pPr>
          </w:p>
        </w:tc>
        <w:tc>
          <w:tcPr>
            <w:tcW w:w="2965" w:type="dxa"/>
            <w:tcBorders>
              <w:top w:val="single" w:color="000000" w:sz="6" w:space="0"/>
              <w:left w:val="single" w:color="000000" w:sz="6" w:space="0"/>
              <w:bottom w:val="single" w:color="000000" w:sz="6" w:space="0"/>
              <w:right w:val="single" w:color="000000" w:sz="6" w:space="0"/>
            </w:tcBorders>
            <w:vAlign w:val="center"/>
          </w:tcPr>
          <w:p w14:paraId="57A19791">
            <w:pPr>
              <w:pStyle w:val="20"/>
              <w:rPr>
                <w:rFonts w:hint="eastAsia" w:ascii="宋体" w:eastAsia="宋体"/>
                <w:color w:val="000000"/>
              </w:rPr>
            </w:pPr>
            <w:r>
              <w:rPr>
                <w:rFonts w:hint="eastAsia" w:ascii="宋体" w:eastAsia="宋体"/>
                <w:color w:val="000000"/>
              </w:rPr>
              <w:t>合计</w:t>
            </w:r>
          </w:p>
        </w:tc>
        <w:tc>
          <w:tcPr>
            <w:tcW w:w="1199" w:type="dxa"/>
            <w:tcBorders>
              <w:top w:val="single" w:color="000000" w:sz="6" w:space="0"/>
              <w:left w:val="single" w:color="000000" w:sz="6" w:space="0"/>
              <w:bottom w:val="single" w:color="000000" w:sz="6" w:space="0"/>
              <w:right w:val="single" w:color="000000" w:sz="6" w:space="0"/>
            </w:tcBorders>
            <w:vAlign w:val="center"/>
          </w:tcPr>
          <w:p w14:paraId="080AF956">
            <w:pPr>
              <w:pStyle w:val="21"/>
              <w:rPr>
                <w:rFonts w:hint="eastAsia" w:ascii="宋体" w:eastAsia="宋体"/>
                <w:color w:val="000000"/>
              </w:rPr>
            </w:pPr>
            <w:r>
              <w:rPr>
                <w:rFonts w:hint="eastAsia" w:ascii="宋体" w:eastAsia="宋体"/>
                <w:color w:val="000000"/>
              </w:rPr>
              <w:t>355.82</w:t>
            </w:r>
          </w:p>
        </w:tc>
        <w:tc>
          <w:tcPr>
            <w:tcW w:w="1095" w:type="dxa"/>
            <w:tcBorders>
              <w:top w:val="single" w:color="000000" w:sz="6" w:space="0"/>
              <w:left w:val="single" w:color="000000" w:sz="6" w:space="0"/>
              <w:bottom w:val="single" w:color="000000" w:sz="6" w:space="0"/>
              <w:right w:val="single" w:color="000000" w:sz="6" w:space="0"/>
            </w:tcBorders>
            <w:vAlign w:val="center"/>
          </w:tcPr>
          <w:p w14:paraId="17DA7DBB">
            <w:pPr>
              <w:pStyle w:val="21"/>
              <w:rPr>
                <w:rFonts w:hint="eastAsia" w:ascii="宋体" w:eastAsia="宋体"/>
                <w:color w:val="000000"/>
              </w:rPr>
            </w:pPr>
            <w:r>
              <w:rPr>
                <w:rFonts w:hint="eastAsia" w:ascii="宋体" w:eastAsia="宋体"/>
                <w:color w:val="000000"/>
              </w:rPr>
              <w:t>355.82</w:t>
            </w:r>
          </w:p>
        </w:tc>
        <w:tc>
          <w:tcPr>
            <w:tcW w:w="1080" w:type="dxa"/>
            <w:tcBorders>
              <w:top w:val="single" w:color="000000" w:sz="6" w:space="0"/>
              <w:left w:val="single" w:color="000000" w:sz="6" w:space="0"/>
              <w:bottom w:val="single" w:color="000000" w:sz="6" w:space="0"/>
              <w:right w:val="single" w:color="000000" w:sz="6" w:space="0"/>
            </w:tcBorders>
            <w:vAlign w:val="center"/>
          </w:tcPr>
          <w:p w14:paraId="4D5E754B">
            <w:pPr>
              <w:pStyle w:val="21"/>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648C1670">
            <w:pPr>
              <w:pStyle w:val="21"/>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5BE7E7CF">
            <w:pPr>
              <w:pStyle w:val="21"/>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50A61FFD">
            <w:pPr>
              <w:pStyle w:val="21"/>
              <w:rPr>
                <w:color w:val="000000"/>
              </w:rPr>
            </w:pPr>
          </w:p>
        </w:tc>
      </w:tr>
      <w:tr w14:paraId="6A64F7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1B310E49">
            <w:pPr>
              <w:pStyle w:val="19"/>
              <w:rPr>
                <w:rFonts w:hint="eastAsia" w:ascii="宋体" w:eastAsia="宋体"/>
                <w:color w:val="000000"/>
              </w:rPr>
            </w:pPr>
            <w:r>
              <w:rPr>
                <w:rFonts w:hint="eastAsia" w:ascii="宋体" w:eastAsia="宋体"/>
                <w:color w:val="000000"/>
              </w:rPr>
              <w:t>2</w:t>
            </w:r>
          </w:p>
        </w:tc>
        <w:tc>
          <w:tcPr>
            <w:tcW w:w="2568" w:type="dxa"/>
            <w:tcBorders>
              <w:top w:val="single" w:color="000000" w:sz="6" w:space="0"/>
              <w:left w:val="single" w:color="000000" w:sz="6" w:space="0"/>
              <w:bottom w:val="single" w:color="000000" w:sz="6" w:space="0"/>
              <w:right w:val="single" w:color="000000" w:sz="6" w:space="0"/>
            </w:tcBorders>
            <w:vAlign w:val="center"/>
          </w:tcPr>
          <w:p w14:paraId="3DB74F73">
            <w:pPr>
              <w:pStyle w:val="18"/>
              <w:rPr>
                <w:rFonts w:hint="eastAsia" w:ascii="宋体" w:eastAsia="宋体"/>
                <w:color w:val="000000"/>
              </w:rPr>
            </w:pPr>
            <w:r>
              <w:rPr>
                <w:rFonts w:hint="eastAsia" w:ascii="宋体" w:eastAsia="宋体"/>
                <w:color w:val="000000"/>
              </w:rPr>
              <w:t>207</w:t>
            </w:r>
          </w:p>
        </w:tc>
        <w:tc>
          <w:tcPr>
            <w:tcW w:w="2965" w:type="dxa"/>
            <w:tcBorders>
              <w:top w:val="single" w:color="000000" w:sz="6" w:space="0"/>
              <w:left w:val="single" w:color="000000" w:sz="6" w:space="0"/>
              <w:bottom w:val="single" w:color="000000" w:sz="6" w:space="0"/>
              <w:right w:val="single" w:color="000000" w:sz="6" w:space="0"/>
            </w:tcBorders>
            <w:vAlign w:val="center"/>
          </w:tcPr>
          <w:p w14:paraId="289FF4AF">
            <w:pPr>
              <w:pStyle w:val="18"/>
              <w:rPr>
                <w:rFonts w:hint="eastAsia" w:ascii="宋体" w:eastAsia="宋体"/>
                <w:color w:val="000000"/>
              </w:rPr>
            </w:pPr>
            <w:r>
              <w:rPr>
                <w:rFonts w:hint="eastAsia" w:ascii="宋体" w:eastAsia="宋体"/>
                <w:color w:val="000000"/>
              </w:rPr>
              <w:t>文化旅游体育与传媒支出</w:t>
            </w:r>
          </w:p>
        </w:tc>
        <w:tc>
          <w:tcPr>
            <w:tcW w:w="1199" w:type="dxa"/>
            <w:tcBorders>
              <w:top w:val="single" w:color="000000" w:sz="6" w:space="0"/>
              <w:left w:val="single" w:color="000000" w:sz="6" w:space="0"/>
              <w:bottom w:val="single" w:color="000000" w:sz="6" w:space="0"/>
              <w:right w:val="single" w:color="000000" w:sz="6" w:space="0"/>
            </w:tcBorders>
            <w:vAlign w:val="center"/>
          </w:tcPr>
          <w:p w14:paraId="687E3EBB">
            <w:pPr>
              <w:pStyle w:val="17"/>
              <w:rPr>
                <w:rFonts w:hint="eastAsia" w:ascii="宋体" w:eastAsia="宋体"/>
                <w:color w:val="000000"/>
              </w:rPr>
            </w:pPr>
            <w:r>
              <w:rPr>
                <w:rFonts w:hint="eastAsia" w:ascii="宋体" w:eastAsia="宋体"/>
                <w:color w:val="000000"/>
              </w:rPr>
              <w:t>282.72</w:t>
            </w:r>
          </w:p>
        </w:tc>
        <w:tc>
          <w:tcPr>
            <w:tcW w:w="1095" w:type="dxa"/>
            <w:tcBorders>
              <w:top w:val="single" w:color="000000" w:sz="6" w:space="0"/>
              <w:left w:val="single" w:color="000000" w:sz="6" w:space="0"/>
              <w:bottom w:val="single" w:color="000000" w:sz="6" w:space="0"/>
              <w:right w:val="single" w:color="000000" w:sz="6" w:space="0"/>
            </w:tcBorders>
            <w:vAlign w:val="center"/>
          </w:tcPr>
          <w:p w14:paraId="13EA99FA">
            <w:pPr>
              <w:pStyle w:val="17"/>
              <w:rPr>
                <w:rFonts w:hint="eastAsia" w:ascii="宋体" w:eastAsia="宋体"/>
                <w:color w:val="000000"/>
              </w:rPr>
            </w:pPr>
            <w:r>
              <w:rPr>
                <w:rFonts w:hint="eastAsia" w:ascii="宋体" w:eastAsia="宋体"/>
                <w:color w:val="000000"/>
              </w:rPr>
              <w:t>282.72</w:t>
            </w:r>
          </w:p>
        </w:tc>
        <w:tc>
          <w:tcPr>
            <w:tcW w:w="1080" w:type="dxa"/>
            <w:tcBorders>
              <w:top w:val="single" w:color="000000" w:sz="6" w:space="0"/>
              <w:left w:val="single" w:color="000000" w:sz="6" w:space="0"/>
              <w:bottom w:val="single" w:color="000000" w:sz="6" w:space="0"/>
              <w:right w:val="single" w:color="000000" w:sz="6" w:space="0"/>
            </w:tcBorders>
            <w:vAlign w:val="center"/>
          </w:tcPr>
          <w:p w14:paraId="7CEF64D5">
            <w:pPr>
              <w:pStyle w:val="17"/>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09957E3F">
            <w:pPr>
              <w:pStyle w:val="17"/>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24006313">
            <w:pPr>
              <w:pStyle w:val="17"/>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21035E6F">
            <w:pPr>
              <w:pStyle w:val="17"/>
              <w:rPr>
                <w:color w:val="000000"/>
              </w:rPr>
            </w:pPr>
          </w:p>
        </w:tc>
      </w:tr>
      <w:tr w14:paraId="3EAB3D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07E4A0DB">
            <w:pPr>
              <w:pStyle w:val="19"/>
              <w:rPr>
                <w:rFonts w:hint="eastAsia" w:ascii="宋体" w:eastAsia="宋体"/>
                <w:color w:val="000000"/>
              </w:rPr>
            </w:pPr>
            <w:r>
              <w:rPr>
                <w:rFonts w:hint="eastAsia" w:ascii="宋体" w:eastAsia="宋体"/>
                <w:color w:val="000000"/>
              </w:rPr>
              <w:t>3</w:t>
            </w:r>
          </w:p>
        </w:tc>
        <w:tc>
          <w:tcPr>
            <w:tcW w:w="2568" w:type="dxa"/>
            <w:tcBorders>
              <w:top w:val="single" w:color="000000" w:sz="6" w:space="0"/>
              <w:left w:val="single" w:color="000000" w:sz="6" w:space="0"/>
              <w:bottom w:val="single" w:color="000000" w:sz="6" w:space="0"/>
              <w:right w:val="single" w:color="000000" w:sz="6" w:space="0"/>
            </w:tcBorders>
            <w:vAlign w:val="center"/>
          </w:tcPr>
          <w:p w14:paraId="0189DC1C">
            <w:pPr>
              <w:pStyle w:val="18"/>
              <w:rPr>
                <w:rFonts w:hint="eastAsia" w:ascii="宋体" w:eastAsia="宋体"/>
                <w:color w:val="000000"/>
              </w:rPr>
            </w:pPr>
            <w:r>
              <w:rPr>
                <w:rFonts w:hint="eastAsia" w:ascii="宋体" w:eastAsia="宋体"/>
                <w:color w:val="000000"/>
              </w:rPr>
              <w:t>20701</w:t>
            </w:r>
          </w:p>
        </w:tc>
        <w:tc>
          <w:tcPr>
            <w:tcW w:w="2965" w:type="dxa"/>
            <w:tcBorders>
              <w:top w:val="single" w:color="000000" w:sz="6" w:space="0"/>
              <w:left w:val="single" w:color="000000" w:sz="6" w:space="0"/>
              <w:bottom w:val="single" w:color="000000" w:sz="6" w:space="0"/>
              <w:right w:val="single" w:color="000000" w:sz="6" w:space="0"/>
            </w:tcBorders>
            <w:vAlign w:val="center"/>
          </w:tcPr>
          <w:p w14:paraId="3660A0D9">
            <w:pPr>
              <w:pStyle w:val="18"/>
              <w:rPr>
                <w:rFonts w:hint="eastAsia" w:ascii="宋体" w:eastAsia="宋体"/>
                <w:color w:val="000000"/>
              </w:rPr>
            </w:pPr>
            <w:r>
              <w:rPr>
                <w:rFonts w:hint="eastAsia" w:ascii="宋体" w:eastAsia="宋体"/>
                <w:color w:val="000000"/>
              </w:rPr>
              <w:t>文化和旅游</w:t>
            </w:r>
          </w:p>
        </w:tc>
        <w:tc>
          <w:tcPr>
            <w:tcW w:w="1199" w:type="dxa"/>
            <w:tcBorders>
              <w:top w:val="single" w:color="000000" w:sz="6" w:space="0"/>
              <w:left w:val="single" w:color="000000" w:sz="6" w:space="0"/>
              <w:bottom w:val="single" w:color="000000" w:sz="6" w:space="0"/>
              <w:right w:val="single" w:color="000000" w:sz="6" w:space="0"/>
            </w:tcBorders>
            <w:vAlign w:val="center"/>
          </w:tcPr>
          <w:p w14:paraId="6F5EF1F6">
            <w:pPr>
              <w:pStyle w:val="17"/>
              <w:rPr>
                <w:rFonts w:hint="eastAsia" w:ascii="宋体" w:eastAsia="宋体"/>
                <w:color w:val="000000"/>
              </w:rPr>
            </w:pPr>
            <w:r>
              <w:rPr>
                <w:rFonts w:hint="eastAsia" w:ascii="宋体" w:eastAsia="宋体"/>
                <w:color w:val="000000"/>
              </w:rPr>
              <w:t>282.72</w:t>
            </w:r>
          </w:p>
        </w:tc>
        <w:tc>
          <w:tcPr>
            <w:tcW w:w="1095" w:type="dxa"/>
            <w:tcBorders>
              <w:top w:val="single" w:color="000000" w:sz="6" w:space="0"/>
              <w:left w:val="single" w:color="000000" w:sz="6" w:space="0"/>
              <w:bottom w:val="single" w:color="000000" w:sz="6" w:space="0"/>
              <w:right w:val="single" w:color="000000" w:sz="6" w:space="0"/>
            </w:tcBorders>
            <w:vAlign w:val="center"/>
          </w:tcPr>
          <w:p w14:paraId="26640381">
            <w:pPr>
              <w:pStyle w:val="17"/>
              <w:rPr>
                <w:rFonts w:hint="eastAsia" w:ascii="宋体" w:eastAsia="宋体"/>
                <w:color w:val="000000"/>
              </w:rPr>
            </w:pPr>
            <w:r>
              <w:rPr>
                <w:rFonts w:hint="eastAsia" w:ascii="宋体" w:eastAsia="宋体"/>
                <w:color w:val="000000"/>
              </w:rPr>
              <w:t>282.72</w:t>
            </w:r>
          </w:p>
        </w:tc>
        <w:tc>
          <w:tcPr>
            <w:tcW w:w="1080" w:type="dxa"/>
            <w:tcBorders>
              <w:top w:val="single" w:color="000000" w:sz="6" w:space="0"/>
              <w:left w:val="single" w:color="000000" w:sz="6" w:space="0"/>
              <w:bottom w:val="single" w:color="000000" w:sz="6" w:space="0"/>
              <w:right w:val="single" w:color="000000" w:sz="6" w:space="0"/>
            </w:tcBorders>
            <w:vAlign w:val="center"/>
          </w:tcPr>
          <w:p w14:paraId="307282EC">
            <w:pPr>
              <w:pStyle w:val="17"/>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46B13325">
            <w:pPr>
              <w:pStyle w:val="17"/>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52091BE6">
            <w:pPr>
              <w:pStyle w:val="17"/>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0605F8E0">
            <w:pPr>
              <w:pStyle w:val="17"/>
              <w:rPr>
                <w:color w:val="000000"/>
              </w:rPr>
            </w:pPr>
          </w:p>
        </w:tc>
      </w:tr>
      <w:tr w14:paraId="6A5479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6E997689">
            <w:pPr>
              <w:pStyle w:val="19"/>
              <w:rPr>
                <w:rFonts w:hint="eastAsia" w:ascii="宋体" w:eastAsia="宋体"/>
                <w:color w:val="000000"/>
              </w:rPr>
            </w:pPr>
            <w:r>
              <w:rPr>
                <w:rFonts w:hint="eastAsia" w:ascii="宋体" w:eastAsia="宋体"/>
                <w:color w:val="000000"/>
              </w:rPr>
              <w:t>4</w:t>
            </w:r>
          </w:p>
        </w:tc>
        <w:tc>
          <w:tcPr>
            <w:tcW w:w="2568" w:type="dxa"/>
            <w:tcBorders>
              <w:top w:val="single" w:color="000000" w:sz="6" w:space="0"/>
              <w:left w:val="single" w:color="000000" w:sz="6" w:space="0"/>
              <w:bottom w:val="single" w:color="000000" w:sz="6" w:space="0"/>
              <w:right w:val="single" w:color="000000" w:sz="6" w:space="0"/>
            </w:tcBorders>
            <w:vAlign w:val="center"/>
          </w:tcPr>
          <w:p w14:paraId="79E6A241">
            <w:pPr>
              <w:pStyle w:val="18"/>
              <w:rPr>
                <w:rFonts w:hint="eastAsia" w:ascii="宋体" w:eastAsia="宋体"/>
                <w:color w:val="000000"/>
              </w:rPr>
            </w:pPr>
            <w:r>
              <w:rPr>
                <w:rFonts w:hint="eastAsia" w:ascii="宋体" w:eastAsia="宋体"/>
                <w:color w:val="000000"/>
              </w:rPr>
              <w:t>2070199</w:t>
            </w:r>
          </w:p>
        </w:tc>
        <w:tc>
          <w:tcPr>
            <w:tcW w:w="2965" w:type="dxa"/>
            <w:tcBorders>
              <w:top w:val="single" w:color="000000" w:sz="6" w:space="0"/>
              <w:left w:val="single" w:color="000000" w:sz="6" w:space="0"/>
              <w:bottom w:val="single" w:color="000000" w:sz="6" w:space="0"/>
              <w:right w:val="single" w:color="000000" w:sz="6" w:space="0"/>
            </w:tcBorders>
            <w:vAlign w:val="center"/>
          </w:tcPr>
          <w:p w14:paraId="467E5E57">
            <w:pPr>
              <w:pStyle w:val="18"/>
              <w:rPr>
                <w:rFonts w:hint="eastAsia" w:ascii="宋体" w:eastAsia="宋体"/>
                <w:color w:val="000000"/>
              </w:rPr>
            </w:pPr>
            <w:r>
              <w:rPr>
                <w:rFonts w:hint="eastAsia" w:ascii="宋体" w:eastAsia="宋体"/>
                <w:color w:val="000000"/>
              </w:rPr>
              <w:t>其他文化和旅游支出</w:t>
            </w:r>
          </w:p>
        </w:tc>
        <w:tc>
          <w:tcPr>
            <w:tcW w:w="1199" w:type="dxa"/>
            <w:tcBorders>
              <w:top w:val="single" w:color="000000" w:sz="6" w:space="0"/>
              <w:left w:val="single" w:color="000000" w:sz="6" w:space="0"/>
              <w:bottom w:val="single" w:color="000000" w:sz="6" w:space="0"/>
              <w:right w:val="single" w:color="000000" w:sz="6" w:space="0"/>
            </w:tcBorders>
            <w:vAlign w:val="center"/>
          </w:tcPr>
          <w:p w14:paraId="7C5F977B">
            <w:pPr>
              <w:pStyle w:val="17"/>
              <w:rPr>
                <w:rFonts w:hint="eastAsia" w:ascii="宋体" w:eastAsia="宋体"/>
                <w:color w:val="000000"/>
              </w:rPr>
            </w:pPr>
            <w:r>
              <w:rPr>
                <w:rFonts w:hint="eastAsia" w:ascii="宋体" w:eastAsia="宋体"/>
                <w:color w:val="000000"/>
              </w:rPr>
              <w:t>282.72</w:t>
            </w:r>
          </w:p>
        </w:tc>
        <w:tc>
          <w:tcPr>
            <w:tcW w:w="1095" w:type="dxa"/>
            <w:tcBorders>
              <w:top w:val="single" w:color="000000" w:sz="6" w:space="0"/>
              <w:left w:val="single" w:color="000000" w:sz="6" w:space="0"/>
              <w:bottom w:val="single" w:color="000000" w:sz="6" w:space="0"/>
              <w:right w:val="single" w:color="000000" w:sz="6" w:space="0"/>
            </w:tcBorders>
            <w:vAlign w:val="center"/>
          </w:tcPr>
          <w:p w14:paraId="1B206380">
            <w:pPr>
              <w:pStyle w:val="17"/>
              <w:rPr>
                <w:rFonts w:hint="eastAsia" w:ascii="宋体" w:eastAsia="宋体"/>
                <w:color w:val="000000"/>
              </w:rPr>
            </w:pPr>
            <w:r>
              <w:rPr>
                <w:rFonts w:hint="eastAsia" w:ascii="宋体" w:eastAsia="宋体"/>
                <w:color w:val="000000"/>
              </w:rPr>
              <w:t>282.72</w:t>
            </w:r>
          </w:p>
        </w:tc>
        <w:tc>
          <w:tcPr>
            <w:tcW w:w="1080" w:type="dxa"/>
            <w:tcBorders>
              <w:top w:val="single" w:color="000000" w:sz="6" w:space="0"/>
              <w:left w:val="single" w:color="000000" w:sz="6" w:space="0"/>
              <w:bottom w:val="single" w:color="000000" w:sz="6" w:space="0"/>
              <w:right w:val="single" w:color="000000" w:sz="6" w:space="0"/>
            </w:tcBorders>
            <w:vAlign w:val="center"/>
          </w:tcPr>
          <w:p w14:paraId="4AA259D3">
            <w:pPr>
              <w:pStyle w:val="17"/>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0EE51518">
            <w:pPr>
              <w:pStyle w:val="17"/>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6FAF5CC4">
            <w:pPr>
              <w:pStyle w:val="17"/>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3646AD5A">
            <w:pPr>
              <w:pStyle w:val="17"/>
              <w:rPr>
                <w:color w:val="000000"/>
              </w:rPr>
            </w:pPr>
          </w:p>
        </w:tc>
      </w:tr>
      <w:tr w14:paraId="0F280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16D50798">
            <w:pPr>
              <w:pStyle w:val="19"/>
              <w:rPr>
                <w:rFonts w:hint="eastAsia" w:ascii="宋体" w:eastAsia="宋体"/>
                <w:color w:val="000000"/>
              </w:rPr>
            </w:pPr>
            <w:r>
              <w:rPr>
                <w:rFonts w:hint="eastAsia" w:ascii="宋体" w:eastAsia="宋体"/>
                <w:color w:val="000000"/>
              </w:rPr>
              <w:t>5</w:t>
            </w:r>
          </w:p>
        </w:tc>
        <w:tc>
          <w:tcPr>
            <w:tcW w:w="2568" w:type="dxa"/>
            <w:tcBorders>
              <w:top w:val="single" w:color="000000" w:sz="6" w:space="0"/>
              <w:left w:val="single" w:color="000000" w:sz="6" w:space="0"/>
              <w:bottom w:val="single" w:color="000000" w:sz="6" w:space="0"/>
              <w:right w:val="single" w:color="000000" w:sz="6" w:space="0"/>
            </w:tcBorders>
            <w:vAlign w:val="center"/>
          </w:tcPr>
          <w:p w14:paraId="310DDD72">
            <w:pPr>
              <w:pStyle w:val="18"/>
              <w:rPr>
                <w:rFonts w:hint="eastAsia" w:ascii="宋体" w:eastAsia="宋体"/>
                <w:color w:val="000000"/>
              </w:rPr>
            </w:pPr>
            <w:r>
              <w:rPr>
                <w:rFonts w:hint="eastAsia" w:ascii="宋体" w:eastAsia="宋体"/>
                <w:color w:val="000000"/>
              </w:rPr>
              <w:t>208</w:t>
            </w:r>
          </w:p>
        </w:tc>
        <w:tc>
          <w:tcPr>
            <w:tcW w:w="2965" w:type="dxa"/>
            <w:tcBorders>
              <w:top w:val="single" w:color="000000" w:sz="6" w:space="0"/>
              <w:left w:val="single" w:color="000000" w:sz="6" w:space="0"/>
              <w:bottom w:val="single" w:color="000000" w:sz="6" w:space="0"/>
              <w:right w:val="single" w:color="000000" w:sz="6" w:space="0"/>
            </w:tcBorders>
            <w:vAlign w:val="center"/>
          </w:tcPr>
          <w:p w14:paraId="6D236462">
            <w:pPr>
              <w:pStyle w:val="18"/>
              <w:rPr>
                <w:rFonts w:hint="eastAsia" w:ascii="宋体" w:eastAsia="宋体"/>
                <w:color w:val="000000"/>
              </w:rPr>
            </w:pPr>
            <w:r>
              <w:rPr>
                <w:rFonts w:hint="eastAsia" w:ascii="宋体" w:eastAsia="宋体"/>
                <w:color w:val="000000"/>
              </w:rPr>
              <w:t>社会保障和就业支出</w:t>
            </w:r>
          </w:p>
        </w:tc>
        <w:tc>
          <w:tcPr>
            <w:tcW w:w="1199" w:type="dxa"/>
            <w:tcBorders>
              <w:top w:val="single" w:color="000000" w:sz="6" w:space="0"/>
              <w:left w:val="single" w:color="000000" w:sz="6" w:space="0"/>
              <w:bottom w:val="single" w:color="000000" w:sz="6" w:space="0"/>
              <w:right w:val="single" w:color="000000" w:sz="6" w:space="0"/>
            </w:tcBorders>
            <w:vAlign w:val="center"/>
          </w:tcPr>
          <w:p w14:paraId="18B159BF">
            <w:pPr>
              <w:pStyle w:val="17"/>
              <w:rPr>
                <w:rFonts w:hint="eastAsia" w:ascii="宋体" w:eastAsia="宋体"/>
                <w:color w:val="000000"/>
              </w:rPr>
            </w:pPr>
            <w:r>
              <w:rPr>
                <w:rFonts w:hint="eastAsia" w:ascii="宋体" w:eastAsia="宋体"/>
                <w:color w:val="000000"/>
              </w:rPr>
              <w:t>35.62</w:t>
            </w:r>
          </w:p>
        </w:tc>
        <w:tc>
          <w:tcPr>
            <w:tcW w:w="1095" w:type="dxa"/>
            <w:tcBorders>
              <w:top w:val="single" w:color="000000" w:sz="6" w:space="0"/>
              <w:left w:val="single" w:color="000000" w:sz="6" w:space="0"/>
              <w:bottom w:val="single" w:color="000000" w:sz="6" w:space="0"/>
              <w:right w:val="single" w:color="000000" w:sz="6" w:space="0"/>
            </w:tcBorders>
            <w:vAlign w:val="center"/>
          </w:tcPr>
          <w:p w14:paraId="3F9F832B">
            <w:pPr>
              <w:pStyle w:val="17"/>
              <w:rPr>
                <w:rFonts w:hint="eastAsia" w:ascii="宋体" w:eastAsia="宋体"/>
                <w:color w:val="000000"/>
              </w:rPr>
            </w:pPr>
            <w:r>
              <w:rPr>
                <w:rFonts w:hint="eastAsia" w:ascii="宋体" w:eastAsia="宋体"/>
                <w:color w:val="000000"/>
              </w:rPr>
              <w:t>35.62</w:t>
            </w:r>
          </w:p>
        </w:tc>
        <w:tc>
          <w:tcPr>
            <w:tcW w:w="1080" w:type="dxa"/>
            <w:tcBorders>
              <w:top w:val="single" w:color="000000" w:sz="6" w:space="0"/>
              <w:left w:val="single" w:color="000000" w:sz="6" w:space="0"/>
              <w:bottom w:val="single" w:color="000000" w:sz="6" w:space="0"/>
              <w:right w:val="single" w:color="000000" w:sz="6" w:space="0"/>
            </w:tcBorders>
            <w:vAlign w:val="center"/>
          </w:tcPr>
          <w:p w14:paraId="643A7AFD">
            <w:pPr>
              <w:pStyle w:val="17"/>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4FF63A93">
            <w:pPr>
              <w:pStyle w:val="17"/>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183E1F2D">
            <w:pPr>
              <w:pStyle w:val="17"/>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5E8138AA">
            <w:pPr>
              <w:pStyle w:val="17"/>
              <w:rPr>
                <w:color w:val="000000"/>
              </w:rPr>
            </w:pPr>
          </w:p>
        </w:tc>
      </w:tr>
      <w:tr w14:paraId="7CBDE1F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07D75AE0">
            <w:pPr>
              <w:pStyle w:val="19"/>
              <w:rPr>
                <w:rFonts w:hint="eastAsia" w:ascii="宋体" w:eastAsia="宋体"/>
                <w:color w:val="000000"/>
              </w:rPr>
            </w:pPr>
            <w:r>
              <w:rPr>
                <w:rFonts w:hint="eastAsia" w:ascii="宋体" w:eastAsia="宋体"/>
                <w:color w:val="000000"/>
              </w:rPr>
              <w:t>6</w:t>
            </w:r>
          </w:p>
        </w:tc>
        <w:tc>
          <w:tcPr>
            <w:tcW w:w="2568" w:type="dxa"/>
            <w:tcBorders>
              <w:top w:val="single" w:color="000000" w:sz="6" w:space="0"/>
              <w:left w:val="single" w:color="000000" w:sz="6" w:space="0"/>
              <w:bottom w:val="single" w:color="000000" w:sz="6" w:space="0"/>
              <w:right w:val="single" w:color="000000" w:sz="6" w:space="0"/>
            </w:tcBorders>
            <w:vAlign w:val="center"/>
          </w:tcPr>
          <w:p w14:paraId="5AE60724">
            <w:pPr>
              <w:pStyle w:val="18"/>
              <w:rPr>
                <w:rFonts w:hint="eastAsia" w:ascii="宋体" w:eastAsia="宋体"/>
                <w:color w:val="000000"/>
              </w:rPr>
            </w:pPr>
            <w:r>
              <w:rPr>
                <w:rFonts w:hint="eastAsia" w:ascii="宋体" w:eastAsia="宋体"/>
                <w:color w:val="000000"/>
              </w:rPr>
              <w:t>20805</w:t>
            </w:r>
          </w:p>
        </w:tc>
        <w:tc>
          <w:tcPr>
            <w:tcW w:w="2965" w:type="dxa"/>
            <w:tcBorders>
              <w:top w:val="single" w:color="000000" w:sz="6" w:space="0"/>
              <w:left w:val="single" w:color="000000" w:sz="6" w:space="0"/>
              <w:bottom w:val="single" w:color="000000" w:sz="6" w:space="0"/>
              <w:right w:val="single" w:color="000000" w:sz="6" w:space="0"/>
            </w:tcBorders>
            <w:vAlign w:val="center"/>
          </w:tcPr>
          <w:p w14:paraId="2D13C0F1">
            <w:pPr>
              <w:pStyle w:val="18"/>
              <w:rPr>
                <w:rFonts w:hint="eastAsia" w:ascii="宋体" w:eastAsia="宋体"/>
                <w:color w:val="000000"/>
              </w:rPr>
            </w:pPr>
            <w:r>
              <w:rPr>
                <w:rFonts w:hint="eastAsia" w:ascii="宋体" w:eastAsia="宋体"/>
                <w:color w:val="000000"/>
              </w:rPr>
              <w:t>行政事业单位养老支出</w:t>
            </w:r>
          </w:p>
        </w:tc>
        <w:tc>
          <w:tcPr>
            <w:tcW w:w="1199" w:type="dxa"/>
            <w:tcBorders>
              <w:top w:val="single" w:color="000000" w:sz="6" w:space="0"/>
              <w:left w:val="single" w:color="000000" w:sz="6" w:space="0"/>
              <w:bottom w:val="single" w:color="000000" w:sz="6" w:space="0"/>
              <w:right w:val="single" w:color="000000" w:sz="6" w:space="0"/>
            </w:tcBorders>
            <w:vAlign w:val="center"/>
          </w:tcPr>
          <w:p w14:paraId="318D0B1A">
            <w:pPr>
              <w:pStyle w:val="17"/>
              <w:rPr>
                <w:rFonts w:hint="eastAsia" w:ascii="宋体" w:eastAsia="宋体"/>
                <w:color w:val="000000"/>
              </w:rPr>
            </w:pPr>
            <w:r>
              <w:rPr>
                <w:rFonts w:hint="eastAsia" w:ascii="宋体" w:eastAsia="宋体"/>
                <w:color w:val="000000"/>
              </w:rPr>
              <w:t>35.62</w:t>
            </w:r>
          </w:p>
        </w:tc>
        <w:tc>
          <w:tcPr>
            <w:tcW w:w="1095" w:type="dxa"/>
            <w:tcBorders>
              <w:top w:val="single" w:color="000000" w:sz="6" w:space="0"/>
              <w:left w:val="single" w:color="000000" w:sz="6" w:space="0"/>
              <w:bottom w:val="single" w:color="000000" w:sz="6" w:space="0"/>
              <w:right w:val="single" w:color="000000" w:sz="6" w:space="0"/>
            </w:tcBorders>
            <w:vAlign w:val="center"/>
          </w:tcPr>
          <w:p w14:paraId="48BB15EE">
            <w:pPr>
              <w:pStyle w:val="17"/>
              <w:rPr>
                <w:rFonts w:hint="eastAsia" w:ascii="宋体" w:eastAsia="宋体"/>
                <w:color w:val="000000"/>
              </w:rPr>
            </w:pPr>
            <w:r>
              <w:rPr>
                <w:rFonts w:hint="eastAsia" w:ascii="宋体" w:eastAsia="宋体"/>
                <w:color w:val="000000"/>
              </w:rPr>
              <w:t>35.62</w:t>
            </w:r>
          </w:p>
        </w:tc>
        <w:tc>
          <w:tcPr>
            <w:tcW w:w="1080" w:type="dxa"/>
            <w:tcBorders>
              <w:top w:val="single" w:color="000000" w:sz="6" w:space="0"/>
              <w:left w:val="single" w:color="000000" w:sz="6" w:space="0"/>
              <w:bottom w:val="single" w:color="000000" w:sz="6" w:space="0"/>
              <w:right w:val="single" w:color="000000" w:sz="6" w:space="0"/>
            </w:tcBorders>
            <w:vAlign w:val="center"/>
          </w:tcPr>
          <w:p w14:paraId="4ECF58B2">
            <w:pPr>
              <w:pStyle w:val="17"/>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0C1CBF30">
            <w:pPr>
              <w:pStyle w:val="17"/>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0A3D973D">
            <w:pPr>
              <w:pStyle w:val="17"/>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5BB32E7A">
            <w:pPr>
              <w:pStyle w:val="17"/>
              <w:rPr>
                <w:color w:val="000000"/>
              </w:rPr>
            </w:pPr>
          </w:p>
        </w:tc>
      </w:tr>
      <w:tr w14:paraId="0E592F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5E4A944C">
            <w:pPr>
              <w:pStyle w:val="19"/>
              <w:rPr>
                <w:rFonts w:hint="eastAsia" w:ascii="宋体" w:eastAsia="宋体"/>
                <w:color w:val="000000"/>
              </w:rPr>
            </w:pPr>
            <w:r>
              <w:rPr>
                <w:rFonts w:hint="eastAsia" w:ascii="宋体" w:eastAsia="宋体"/>
                <w:color w:val="000000"/>
              </w:rPr>
              <w:t>7</w:t>
            </w:r>
          </w:p>
        </w:tc>
        <w:tc>
          <w:tcPr>
            <w:tcW w:w="2568" w:type="dxa"/>
            <w:tcBorders>
              <w:top w:val="single" w:color="000000" w:sz="6" w:space="0"/>
              <w:left w:val="single" w:color="000000" w:sz="6" w:space="0"/>
              <w:bottom w:val="single" w:color="000000" w:sz="6" w:space="0"/>
              <w:right w:val="single" w:color="000000" w:sz="6" w:space="0"/>
            </w:tcBorders>
            <w:vAlign w:val="center"/>
          </w:tcPr>
          <w:p w14:paraId="64D28946">
            <w:pPr>
              <w:pStyle w:val="18"/>
              <w:rPr>
                <w:rFonts w:hint="eastAsia" w:ascii="宋体" w:eastAsia="宋体"/>
                <w:color w:val="000000"/>
              </w:rPr>
            </w:pPr>
            <w:r>
              <w:rPr>
                <w:rFonts w:hint="eastAsia" w:ascii="宋体" w:eastAsia="宋体"/>
                <w:color w:val="000000"/>
              </w:rPr>
              <w:t>2080505</w:t>
            </w:r>
          </w:p>
        </w:tc>
        <w:tc>
          <w:tcPr>
            <w:tcW w:w="2965" w:type="dxa"/>
            <w:tcBorders>
              <w:top w:val="single" w:color="000000" w:sz="6" w:space="0"/>
              <w:left w:val="single" w:color="000000" w:sz="6" w:space="0"/>
              <w:bottom w:val="single" w:color="000000" w:sz="6" w:space="0"/>
              <w:right w:val="single" w:color="000000" w:sz="6" w:space="0"/>
            </w:tcBorders>
            <w:vAlign w:val="center"/>
          </w:tcPr>
          <w:p w14:paraId="748B8A24">
            <w:pPr>
              <w:pStyle w:val="18"/>
              <w:rPr>
                <w:rFonts w:hint="eastAsia" w:ascii="宋体" w:eastAsia="宋体"/>
                <w:color w:val="000000"/>
              </w:rPr>
            </w:pPr>
            <w:r>
              <w:rPr>
                <w:rFonts w:hint="eastAsia" w:ascii="宋体" w:eastAsia="宋体"/>
                <w:color w:val="000000"/>
              </w:rPr>
              <w:t>机关事业单位基本养老保险缴费支出</w:t>
            </w:r>
          </w:p>
        </w:tc>
        <w:tc>
          <w:tcPr>
            <w:tcW w:w="1199" w:type="dxa"/>
            <w:tcBorders>
              <w:top w:val="single" w:color="000000" w:sz="6" w:space="0"/>
              <w:left w:val="single" w:color="000000" w:sz="6" w:space="0"/>
              <w:bottom w:val="single" w:color="000000" w:sz="6" w:space="0"/>
              <w:right w:val="single" w:color="000000" w:sz="6" w:space="0"/>
            </w:tcBorders>
            <w:vAlign w:val="center"/>
          </w:tcPr>
          <w:p w14:paraId="467C151F">
            <w:pPr>
              <w:pStyle w:val="17"/>
              <w:rPr>
                <w:rFonts w:hint="eastAsia" w:ascii="宋体" w:eastAsia="宋体"/>
                <w:color w:val="000000"/>
              </w:rPr>
            </w:pPr>
            <w:r>
              <w:rPr>
                <w:rFonts w:hint="eastAsia" w:ascii="宋体" w:eastAsia="宋体"/>
                <w:color w:val="000000"/>
              </w:rPr>
              <w:t>35.62</w:t>
            </w:r>
          </w:p>
        </w:tc>
        <w:tc>
          <w:tcPr>
            <w:tcW w:w="1095" w:type="dxa"/>
            <w:tcBorders>
              <w:top w:val="single" w:color="000000" w:sz="6" w:space="0"/>
              <w:left w:val="single" w:color="000000" w:sz="6" w:space="0"/>
              <w:bottom w:val="single" w:color="000000" w:sz="6" w:space="0"/>
              <w:right w:val="single" w:color="000000" w:sz="6" w:space="0"/>
            </w:tcBorders>
            <w:vAlign w:val="center"/>
          </w:tcPr>
          <w:p w14:paraId="33B728CF">
            <w:pPr>
              <w:pStyle w:val="17"/>
              <w:rPr>
                <w:rFonts w:hint="eastAsia" w:ascii="宋体" w:eastAsia="宋体"/>
                <w:color w:val="000000"/>
              </w:rPr>
            </w:pPr>
            <w:r>
              <w:rPr>
                <w:rFonts w:hint="eastAsia" w:ascii="宋体" w:eastAsia="宋体"/>
                <w:color w:val="000000"/>
              </w:rPr>
              <w:t>35.62</w:t>
            </w:r>
          </w:p>
        </w:tc>
        <w:tc>
          <w:tcPr>
            <w:tcW w:w="1080" w:type="dxa"/>
            <w:tcBorders>
              <w:top w:val="single" w:color="000000" w:sz="6" w:space="0"/>
              <w:left w:val="single" w:color="000000" w:sz="6" w:space="0"/>
              <w:bottom w:val="single" w:color="000000" w:sz="6" w:space="0"/>
              <w:right w:val="single" w:color="000000" w:sz="6" w:space="0"/>
            </w:tcBorders>
            <w:vAlign w:val="center"/>
          </w:tcPr>
          <w:p w14:paraId="5E638BDE">
            <w:pPr>
              <w:pStyle w:val="17"/>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1DBA8974">
            <w:pPr>
              <w:pStyle w:val="17"/>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173B03CA">
            <w:pPr>
              <w:pStyle w:val="17"/>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2C5AE51D">
            <w:pPr>
              <w:pStyle w:val="17"/>
              <w:rPr>
                <w:color w:val="000000"/>
              </w:rPr>
            </w:pPr>
          </w:p>
        </w:tc>
      </w:tr>
      <w:tr w14:paraId="1AB8A7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55AC331D">
            <w:pPr>
              <w:pStyle w:val="19"/>
              <w:rPr>
                <w:rFonts w:hint="eastAsia" w:ascii="宋体" w:eastAsia="宋体"/>
                <w:color w:val="000000"/>
              </w:rPr>
            </w:pPr>
            <w:r>
              <w:rPr>
                <w:rFonts w:hint="eastAsia" w:ascii="宋体" w:eastAsia="宋体"/>
                <w:color w:val="000000"/>
              </w:rPr>
              <w:t>8</w:t>
            </w:r>
          </w:p>
        </w:tc>
        <w:tc>
          <w:tcPr>
            <w:tcW w:w="2568" w:type="dxa"/>
            <w:tcBorders>
              <w:top w:val="single" w:color="000000" w:sz="6" w:space="0"/>
              <w:left w:val="single" w:color="000000" w:sz="6" w:space="0"/>
              <w:bottom w:val="single" w:color="000000" w:sz="6" w:space="0"/>
              <w:right w:val="single" w:color="000000" w:sz="6" w:space="0"/>
            </w:tcBorders>
            <w:vAlign w:val="center"/>
          </w:tcPr>
          <w:p w14:paraId="16C43F9D">
            <w:pPr>
              <w:pStyle w:val="18"/>
              <w:rPr>
                <w:rFonts w:hint="eastAsia" w:ascii="宋体" w:eastAsia="宋体"/>
                <w:color w:val="000000"/>
              </w:rPr>
            </w:pPr>
            <w:r>
              <w:rPr>
                <w:rFonts w:hint="eastAsia" w:ascii="宋体" w:eastAsia="宋体"/>
                <w:color w:val="000000"/>
              </w:rPr>
              <w:t>210</w:t>
            </w:r>
          </w:p>
        </w:tc>
        <w:tc>
          <w:tcPr>
            <w:tcW w:w="2965" w:type="dxa"/>
            <w:tcBorders>
              <w:top w:val="single" w:color="000000" w:sz="6" w:space="0"/>
              <w:left w:val="single" w:color="000000" w:sz="6" w:space="0"/>
              <w:bottom w:val="single" w:color="000000" w:sz="6" w:space="0"/>
              <w:right w:val="single" w:color="000000" w:sz="6" w:space="0"/>
            </w:tcBorders>
            <w:vAlign w:val="center"/>
          </w:tcPr>
          <w:p w14:paraId="33ED04E7">
            <w:pPr>
              <w:pStyle w:val="18"/>
              <w:rPr>
                <w:rFonts w:hint="eastAsia" w:ascii="宋体" w:eastAsia="宋体"/>
                <w:color w:val="000000"/>
              </w:rPr>
            </w:pPr>
            <w:r>
              <w:rPr>
                <w:rFonts w:hint="eastAsia" w:ascii="宋体" w:eastAsia="宋体"/>
                <w:color w:val="000000"/>
              </w:rPr>
              <w:t>卫生健康支出</w:t>
            </w:r>
          </w:p>
        </w:tc>
        <w:tc>
          <w:tcPr>
            <w:tcW w:w="1199" w:type="dxa"/>
            <w:tcBorders>
              <w:top w:val="single" w:color="000000" w:sz="6" w:space="0"/>
              <w:left w:val="single" w:color="000000" w:sz="6" w:space="0"/>
              <w:bottom w:val="single" w:color="000000" w:sz="6" w:space="0"/>
              <w:right w:val="single" w:color="000000" w:sz="6" w:space="0"/>
            </w:tcBorders>
            <w:vAlign w:val="center"/>
          </w:tcPr>
          <w:p w14:paraId="50545EFC">
            <w:pPr>
              <w:pStyle w:val="17"/>
              <w:rPr>
                <w:rFonts w:hint="eastAsia" w:ascii="宋体" w:eastAsia="宋体"/>
                <w:color w:val="000000"/>
              </w:rPr>
            </w:pPr>
            <w:r>
              <w:rPr>
                <w:rFonts w:hint="eastAsia" w:ascii="宋体" w:eastAsia="宋体"/>
                <w:color w:val="000000"/>
              </w:rPr>
              <w:t>14.11</w:t>
            </w:r>
          </w:p>
        </w:tc>
        <w:tc>
          <w:tcPr>
            <w:tcW w:w="1095" w:type="dxa"/>
            <w:tcBorders>
              <w:top w:val="single" w:color="000000" w:sz="6" w:space="0"/>
              <w:left w:val="single" w:color="000000" w:sz="6" w:space="0"/>
              <w:bottom w:val="single" w:color="000000" w:sz="6" w:space="0"/>
              <w:right w:val="single" w:color="000000" w:sz="6" w:space="0"/>
            </w:tcBorders>
            <w:vAlign w:val="center"/>
          </w:tcPr>
          <w:p w14:paraId="3AC5FC44">
            <w:pPr>
              <w:pStyle w:val="17"/>
              <w:rPr>
                <w:rFonts w:hint="eastAsia" w:ascii="宋体" w:eastAsia="宋体"/>
                <w:color w:val="000000"/>
              </w:rPr>
            </w:pPr>
            <w:r>
              <w:rPr>
                <w:rFonts w:hint="eastAsia" w:ascii="宋体" w:eastAsia="宋体"/>
                <w:color w:val="000000"/>
              </w:rPr>
              <w:t>14.11</w:t>
            </w:r>
          </w:p>
        </w:tc>
        <w:tc>
          <w:tcPr>
            <w:tcW w:w="1080" w:type="dxa"/>
            <w:tcBorders>
              <w:top w:val="single" w:color="000000" w:sz="6" w:space="0"/>
              <w:left w:val="single" w:color="000000" w:sz="6" w:space="0"/>
              <w:bottom w:val="single" w:color="000000" w:sz="6" w:space="0"/>
              <w:right w:val="single" w:color="000000" w:sz="6" w:space="0"/>
            </w:tcBorders>
            <w:vAlign w:val="center"/>
          </w:tcPr>
          <w:p w14:paraId="2E7C34F1">
            <w:pPr>
              <w:pStyle w:val="17"/>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5631B99C">
            <w:pPr>
              <w:pStyle w:val="17"/>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3B3A1B51">
            <w:pPr>
              <w:pStyle w:val="17"/>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71A31473">
            <w:pPr>
              <w:pStyle w:val="17"/>
              <w:rPr>
                <w:color w:val="000000"/>
              </w:rPr>
            </w:pPr>
          </w:p>
        </w:tc>
      </w:tr>
      <w:tr w14:paraId="5D46DC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29292A70">
            <w:pPr>
              <w:pStyle w:val="19"/>
              <w:rPr>
                <w:rFonts w:hint="eastAsia" w:ascii="宋体" w:eastAsia="宋体"/>
                <w:color w:val="000000"/>
              </w:rPr>
            </w:pPr>
            <w:r>
              <w:rPr>
                <w:rFonts w:hint="eastAsia" w:ascii="宋体" w:eastAsia="宋体"/>
                <w:color w:val="000000"/>
              </w:rPr>
              <w:t>9</w:t>
            </w:r>
          </w:p>
        </w:tc>
        <w:tc>
          <w:tcPr>
            <w:tcW w:w="2568" w:type="dxa"/>
            <w:tcBorders>
              <w:top w:val="single" w:color="000000" w:sz="6" w:space="0"/>
              <w:left w:val="single" w:color="000000" w:sz="6" w:space="0"/>
              <w:bottom w:val="single" w:color="000000" w:sz="6" w:space="0"/>
              <w:right w:val="single" w:color="000000" w:sz="6" w:space="0"/>
            </w:tcBorders>
            <w:vAlign w:val="center"/>
          </w:tcPr>
          <w:p w14:paraId="0019E57E">
            <w:pPr>
              <w:pStyle w:val="18"/>
              <w:rPr>
                <w:rFonts w:hint="eastAsia" w:ascii="宋体" w:eastAsia="宋体"/>
                <w:color w:val="000000"/>
              </w:rPr>
            </w:pPr>
            <w:r>
              <w:rPr>
                <w:rFonts w:hint="eastAsia" w:ascii="宋体" w:eastAsia="宋体"/>
                <w:color w:val="000000"/>
              </w:rPr>
              <w:t>21011</w:t>
            </w:r>
          </w:p>
        </w:tc>
        <w:tc>
          <w:tcPr>
            <w:tcW w:w="2965" w:type="dxa"/>
            <w:tcBorders>
              <w:top w:val="single" w:color="000000" w:sz="6" w:space="0"/>
              <w:left w:val="single" w:color="000000" w:sz="6" w:space="0"/>
              <w:bottom w:val="single" w:color="000000" w:sz="6" w:space="0"/>
              <w:right w:val="single" w:color="000000" w:sz="6" w:space="0"/>
            </w:tcBorders>
            <w:vAlign w:val="center"/>
          </w:tcPr>
          <w:p w14:paraId="74F0DC1E">
            <w:pPr>
              <w:pStyle w:val="18"/>
              <w:rPr>
                <w:rFonts w:hint="eastAsia" w:ascii="宋体" w:eastAsia="宋体"/>
                <w:color w:val="000000"/>
              </w:rPr>
            </w:pPr>
            <w:r>
              <w:rPr>
                <w:rFonts w:hint="eastAsia" w:ascii="宋体" w:eastAsia="宋体"/>
                <w:color w:val="000000"/>
              </w:rPr>
              <w:t>行政事业单位医疗</w:t>
            </w:r>
          </w:p>
        </w:tc>
        <w:tc>
          <w:tcPr>
            <w:tcW w:w="1199" w:type="dxa"/>
            <w:tcBorders>
              <w:top w:val="single" w:color="000000" w:sz="6" w:space="0"/>
              <w:left w:val="single" w:color="000000" w:sz="6" w:space="0"/>
              <w:bottom w:val="single" w:color="000000" w:sz="6" w:space="0"/>
              <w:right w:val="single" w:color="000000" w:sz="6" w:space="0"/>
            </w:tcBorders>
            <w:vAlign w:val="center"/>
          </w:tcPr>
          <w:p w14:paraId="393D8CDC">
            <w:pPr>
              <w:pStyle w:val="17"/>
              <w:rPr>
                <w:rFonts w:hint="eastAsia" w:ascii="宋体" w:eastAsia="宋体"/>
                <w:color w:val="000000"/>
              </w:rPr>
            </w:pPr>
            <w:r>
              <w:rPr>
                <w:rFonts w:hint="eastAsia" w:ascii="宋体" w:eastAsia="宋体"/>
                <w:color w:val="000000"/>
              </w:rPr>
              <w:t>14.11</w:t>
            </w:r>
          </w:p>
        </w:tc>
        <w:tc>
          <w:tcPr>
            <w:tcW w:w="1095" w:type="dxa"/>
            <w:tcBorders>
              <w:top w:val="single" w:color="000000" w:sz="6" w:space="0"/>
              <w:left w:val="single" w:color="000000" w:sz="6" w:space="0"/>
              <w:bottom w:val="single" w:color="000000" w:sz="6" w:space="0"/>
              <w:right w:val="single" w:color="000000" w:sz="6" w:space="0"/>
            </w:tcBorders>
            <w:vAlign w:val="center"/>
          </w:tcPr>
          <w:p w14:paraId="31DA5249">
            <w:pPr>
              <w:pStyle w:val="17"/>
              <w:rPr>
                <w:rFonts w:hint="eastAsia" w:ascii="宋体" w:eastAsia="宋体"/>
                <w:color w:val="000000"/>
              </w:rPr>
            </w:pPr>
            <w:r>
              <w:rPr>
                <w:rFonts w:hint="eastAsia" w:ascii="宋体" w:eastAsia="宋体"/>
                <w:color w:val="000000"/>
              </w:rPr>
              <w:t>14.11</w:t>
            </w:r>
          </w:p>
        </w:tc>
        <w:tc>
          <w:tcPr>
            <w:tcW w:w="1080" w:type="dxa"/>
            <w:tcBorders>
              <w:top w:val="single" w:color="000000" w:sz="6" w:space="0"/>
              <w:left w:val="single" w:color="000000" w:sz="6" w:space="0"/>
              <w:bottom w:val="single" w:color="000000" w:sz="6" w:space="0"/>
              <w:right w:val="single" w:color="000000" w:sz="6" w:space="0"/>
            </w:tcBorders>
            <w:vAlign w:val="center"/>
          </w:tcPr>
          <w:p w14:paraId="044E6998">
            <w:pPr>
              <w:pStyle w:val="17"/>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3E4D2592">
            <w:pPr>
              <w:pStyle w:val="17"/>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330329A2">
            <w:pPr>
              <w:pStyle w:val="17"/>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7A99076F">
            <w:pPr>
              <w:pStyle w:val="17"/>
              <w:rPr>
                <w:color w:val="000000"/>
              </w:rPr>
            </w:pPr>
          </w:p>
        </w:tc>
      </w:tr>
      <w:tr w14:paraId="1461EF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22329B15">
            <w:pPr>
              <w:pStyle w:val="19"/>
              <w:rPr>
                <w:rFonts w:hint="eastAsia" w:ascii="宋体" w:eastAsia="宋体"/>
                <w:color w:val="000000"/>
              </w:rPr>
            </w:pPr>
            <w:r>
              <w:rPr>
                <w:rFonts w:hint="eastAsia" w:ascii="宋体" w:eastAsia="宋体"/>
                <w:color w:val="000000"/>
              </w:rPr>
              <w:t>10</w:t>
            </w:r>
          </w:p>
        </w:tc>
        <w:tc>
          <w:tcPr>
            <w:tcW w:w="2568" w:type="dxa"/>
            <w:tcBorders>
              <w:top w:val="single" w:color="000000" w:sz="6" w:space="0"/>
              <w:left w:val="single" w:color="000000" w:sz="6" w:space="0"/>
              <w:bottom w:val="single" w:color="000000" w:sz="6" w:space="0"/>
              <w:right w:val="single" w:color="000000" w:sz="6" w:space="0"/>
            </w:tcBorders>
            <w:vAlign w:val="center"/>
          </w:tcPr>
          <w:p w14:paraId="3CDDF07B">
            <w:pPr>
              <w:pStyle w:val="18"/>
              <w:rPr>
                <w:rFonts w:hint="eastAsia" w:ascii="宋体" w:eastAsia="宋体"/>
                <w:color w:val="000000"/>
              </w:rPr>
            </w:pPr>
            <w:r>
              <w:rPr>
                <w:rFonts w:hint="eastAsia" w:ascii="宋体" w:eastAsia="宋体"/>
                <w:color w:val="000000"/>
              </w:rPr>
              <w:t>2101102</w:t>
            </w:r>
          </w:p>
        </w:tc>
        <w:tc>
          <w:tcPr>
            <w:tcW w:w="2965" w:type="dxa"/>
            <w:tcBorders>
              <w:top w:val="single" w:color="000000" w:sz="6" w:space="0"/>
              <w:left w:val="single" w:color="000000" w:sz="6" w:space="0"/>
              <w:bottom w:val="single" w:color="000000" w:sz="6" w:space="0"/>
              <w:right w:val="single" w:color="000000" w:sz="6" w:space="0"/>
            </w:tcBorders>
            <w:vAlign w:val="center"/>
          </w:tcPr>
          <w:p w14:paraId="7CA0A8DC">
            <w:pPr>
              <w:pStyle w:val="18"/>
              <w:rPr>
                <w:rFonts w:hint="eastAsia" w:ascii="宋体" w:eastAsia="宋体"/>
                <w:color w:val="000000"/>
              </w:rPr>
            </w:pPr>
            <w:r>
              <w:rPr>
                <w:rFonts w:hint="eastAsia" w:ascii="宋体" w:eastAsia="宋体"/>
                <w:color w:val="000000"/>
              </w:rPr>
              <w:t>事业单位医疗</w:t>
            </w:r>
          </w:p>
        </w:tc>
        <w:tc>
          <w:tcPr>
            <w:tcW w:w="1199" w:type="dxa"/>
            <w:tcBorders>
              <w:top w:val="single" w:color="000000" w:sz="6" w:space="0"/>
              <w:left w:val="single" w:color="000000" w:sz="6" w:space="0"/>
              <w:bottom w:val="single" w:color="000000" w:sz="6" w:space="0"/>
              <w:right w:val="single" w:color="000000" w:sz="6" w:space="0"/>
            </w:tcBorders>
            <w:vAlign w:val="center"/>
          </w:tcPr>
          <w:p w14:paraId="3DD60951">
            <w:pPr>
              <w:pStyle w:val="17"/>
              <w:rPr>
                <w:rFonts w:hint="eastAsia" w:ascii="宋体" w:eastAsia="宋体"/>
                <w:color w:val="000000"/>
              </w:rPr>
            </w:pPr>
            <w:r>
              <w:rPr>
                <w:rFonts w:hint="eastAsia" w:ascii="宋体" w:eastAsia="宋体"/>
                <w:color w:val="000000"/>
              </w:rPr>
              <w:t>14.11</w:t>
            </w:r>
          </w:p>
        </w:tc>
        <w:tc>
          <w:tcPr>
            <w:tcW w:w="1095" w:type="dxa"/>
            <w:tcBorders>
              <w:top w:val="single" w:color="000000" w:sz="6" w:space="0"/>
              <w:left w:val="single" w:color="000000" w:sz="6" w:space="0"/>
              <w:bottom w:val="single" w:color="000000" w:sz="6" w:space="0"/>
              <w:right w:val="single" w:color="000000" w:sz="6" w:space="0"/>
            </w:tcBorders>
            <w:vAlign w:val="center"/>
          </w:tcPr>
          <w:p w14:paraId="06752857">
            <w:pPr>
              <w:pStyle w:val="17"/>
              <w:rPr>
                <w:rFonts w:hint="eastAsia" w:ascii="宋体" w:eastAsia="宋体"/>
                <w:color w:val="000000"/>
              </w:rPr>
            </w:pPr>
            <w:r>
              <w:rPr>
                <w:rFonts w:hint="eastAsia" w:ascii="宋体" w:eastAsia="宋体"/>
                <w:color w:val="000000"/>
              </w:rPr>
              <w:t>14.11</w:t>
            </w:r>
          </w:p>
        </w:tc>
        <w:tc>
          <w:tcPr>
            <w:tcW w:w="1080" w:type="dxa"/>
            <w:tcBorders>
              <w:top w:val="single" w:color="000000" w:sz="6" w:space="0"/>
              <w:left w:val="single" w:color="000000" w:sz="6" w:space="0"/>
              <w:bottom w:val="single" w:color="000000" w:sz="6" w:space="0"/>
              <w:right w:val="single" w:color="000000" w:sz="6" w:space="0"/>
            </w:tcBorders>
            <w:vAlign w:val="center"/>
          </w:tcPr>
          <w:p w14:paraId="008C77E2">
            <w:pPr>
              <w:pStyle w:val="17"/>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6E62DCE0">
            <w:pPr>
              <w:pStyle w:val="17"/>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1C7B2CFA">
            <w:pPr>
              <w:pStyle w:val="17"/>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6BBA7DFC">
            <w:pPr>
              <w:pStyle w:val="17"/>
              <w:rPr>
                <w:color w:val="000000"/>
              </w:rPr>
            </w:pPr>
          </w:p>
        </w:tc>
      </w:tr>
      <w:tr w14:paraId="2CDBC7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002F6FA1">
            <w:pPr>
              <w:pStyle w:val="19"/>
              <w:rPr>
                <w:rFonts w:hint="eastAsia" w:ascii="宋体" w:eastAsia="宋体"/>
                <w:color w:val="000000"/>
              </w:rPr>
            </w:pPr>
            <w:r>
              <w:rPr>
                <w:rFonts w:hint="eastAsia" w:ascii="宋体" w:eastAsia="宋体"/>
                <w:color w:val="000000"/>
              </w:rPr>
              <w:t>11</w:t>
            </w:r>
          </w:p>
        </w:tc>
        <w:tc>
          <w:tcPr>
            <w:tcW w:w="2568" w:type="dxa"/>
            <w:tcBorders>
              <w:top w:val="single" w:color="000000" w:sz="6" w:space="0"/>
              <w:left w:val="single" w:color="000000" w:sz="6" w:space="0"/>
              <w:bottom w:val="single" w:color="000000" w:sz="6" w:space="0"/>
              <w:right w:val="single" w:color="000000" w:sz="6" w:space="0"/>
            </w:tcBorders>
            <w:vAlign w:val="center"/>
          </w:tcPr>
          <w:p w14:paraId="63177F83">
            <w:pPr>
              <w:pStyle w:val="18"/>
              <w:rPr>
                <w:rFonts w:hint="eastAsia" w:ascii="宋体" w:eastAsia="宋体"/>
                <w:color w:val="000000"/>
              </w:rPr>
            </w:pPr>
            <w:r>
              <w:rPr>
                <w:rFonts w:hint="eastAsia" w:ascii="宋体" w:eastAsia="宋体"/>
                <w:color w:val="000000"/>
              </w:rPr>
              <w:t>221</w:t>
            </w:r>
          </w:p>
        </w:tc>
        <w:tc>
          <w:tcPr>
            <w:tcW w:w="2965" w:type="dxa"/>
            <w:tcBorders>
              <w:top w:val="single" w:color="000000" w:sz="6" w:space="0"/>
              <w:left w:val="single" w:color="000000" w:sz="6" w:space="0"/>
              <w:bottom w:val="single" w:color="000000" w:sz="6" w:space="0"/>
              <w:right w:val="single" w:color="000000" w:sz="6" w:space="0"/>
            </w:tcBorders>
            <w:vAlign w:val="center"/>
          </w:tcPr>
          <w:p w14:paraId="170D84AA">
            <w:pPr>
              <w:pStyle w:val="18"/>
              <w:rPr>
                <w:rFonts w:hint="eastAsia" w:ascii="宋体" w:eastAsia="宋体"/>
                <w:color w:val="000000"/>
              </w:rPr>
            </w:pPr>
            <w:r>
              <w:rPr>
                <w:rFonts w:hint="eastAsia" w:ascii="宋体" w:eastAsia="宋体"/>
                <w:color w:val="000000"/>
              </w:rPr>
              <w:t>住房保障支出</w:t>
            </w:r>
          </w:p>
        </w:tc>
        <w:tc>
          <w:tcPr>
            <w:tcW w:w="1199" w:type="dxa"/>
            <w:tcBorders>
              <w:top w:val="single" w:color="000000" w:sz="6" w:space="0"/>
              <w:left w:val="single" w:color="000000" w:sz="6" w:space="0"/>
              <w:bottom w:val="single" w:color="000000" w:sz="6" w:space="0"/>
              <w:right w:val="single" w:color="000000" w:sz="6" w:space="0"/>
            </w:tcBorders>
            <w:vAlign w:val="center"/>
          </w:tcPr>
          <w:p w14:paraId="56EDA16D">
            <w:pPr>
              <w:pStyle w:val="17"/>
              <w:rPr>
                <w:rFonts w:hint="eastAsia" w:ascii="宋体" w:eastAsia="宋体"/>
                <w:color w:val="000000"/>
              </w:rPr>
            </w:pPr>
            <w:r>
              <w:rPr>
                <w:rFonts w:hint="eastAsia" w:ascii="宋体" w:eastAsia="宋体"/>
                <w:color w:val="000000"/>
              </w:rPr>
              <w:t>23.37</w:t>
            </w:r>
          </w:p>
        </w:tc>
        <w:tc>
          <w:tcPr>
            <w:tcW w:w="1095" w:type="dxa"/>
            <w:tcBorders>
              <w:top w:val="single" w:color="000000" w:sz="6" w:space="0"/>
              <w:left w:val="single" w:color="000000" w:sz="6" w:space="0"/>
              <w:bottom w:val="single" w:color="000000" w:sz="6" w:space="0"/>
              <w:right w:val="single" w:color="000000" w:sz="6" w:space="0"/>
            </w:tcBorders>
            <w:vAlign w:val="center"/>
          </w:tcPr>
          <w:p w14:paraId="0AB0786B">
            <w:pPr>
              <w:pStyle w:val="17"/>
              <w:rPr>
                <w:rFonts w:hint="eastAsia" w:ascii="宋体" w:eastAsia="宋体"/>
                <w:color w:val="000000"/>
              </w:rPr>
            </w:pPr>
            <w:r>
              <w:rPr>
                <w:rFonts w:hint="eastAsia" w:ascii="宋体" w:eastAsia="宋体"/>
                <w:color w:val="000000"/>
              </w:rPr>
              <w:t>23.37</w:t>
            </w:r>
          </w:p>
        </w:tc>
        <w:tc>
          <w:tcPr>
            <w:tcW w:w="1080" w:type="dxa"/>
            <w:tcBorders>
              <w:top w:val="single" w:color="000000" w:sz="6" w:space="0"/>
              <w:left w:val="single" w:color="000000" w:sz="6" w:space="0"/>
              <w:bottom w:val="single" w:color="000000" w:sz="6" w:space="0"/>
              <w:right w:val="single" w:color="000000" w:sz="6" w:space="0"/>
            </w:tcBorders>
            <w:vAlign w:val="center"/>
          </w:tcPr>
          <w:p w14:paraId="259FB11B">
            <w:pPr>
              <w:pStyle w:val="17"/>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5EB2D91D">
            <w:pPr>
              <w:pStyle w:val="17"/>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7B2673A7">
            <w:pPr>
              <w:pStyle w:val="17"/>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1CDAB6BA">
            <w:pPr>
              <w:pStyle w:val="17"/>
              <w:rPr>
                <w:color w:val="000000"/>
              </w:rPr>
            </w:pPr>
          </w:p>
        </w:tc>
      </w:tr>
      <w:tr w14:paraId="33BB28F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20E49342">
            <w:pPr>
              <w:pStyle w:val="19"/>
              <w:rPr>
                <w:rFonts w:hint="eastAsia" w:ascii="宋体" w:eastAsia="宋体"/>
                <w:color w:val="000000"/>
              </w:rPr>
            </w:pPr>
            <w:r>
              <w:rPr>
                <w:rFonts w:hint="eastAsia" w:ascii="宋体" w:eastAsia="宋体"/>
                <w:color w:val="000000"/>
              </w:rPr>
              <w:t>12</w:t>
            </w:r>
          </w:p>
        </w:tc>
        <w:tc>
          <w:tcPr>
            <w:tcW w:w="2568" w:type="dxa"/>
            <w:tcBorders>
              <w:top w:val="single" w:color="000000" w:sz="6" w:space="0"/>
              <w:left w:val="single" w:color="000000" w:sz="6" w:space="0"/>
              <w:bottom w:val="single" w:color="000000" w:sz="6" w:space="0"/>
              <w:right w:val="single" w:color="000000" w:sz="6" w:space="0"/>
            </w:tcBorders>
            <w:vAlign w:val="center"/>
          </w:tcPr>
          <w:p w14:paraId="195AE4BA">
            <w:pPr>
              <w:pStyle w:val="18"/>
              <w:rPr>
                <w:rFonts w:hint="eastAsia" w:ascii="宋体" w:eastAsia="宋体"/>
                <w:color w:val="000000"/>
              </w:rPr>
            </w:pPr>
            <w:r>
              <w:rPr>
                <w:rFonts w:hint="eastAsia" w:ascii="宋体" w:eastAsia="宋体"/>
                <w:color w:val="000000"/>
              </w:rPr>
              <w:t>22102</w:t>
            </w:r>
          </w:p>
        </w:tc>
        <w:tc>
          <w:tcPr>
            <w:tcW w:w="2965" w:type="dxa"/>
            <w:tcBorders>
              <w:top w:val="single" w:color="000000" w:sz="6" w:space="0"/>
              <w:left w:val="single" w:color="000000" w:sz="6" w:space="0"/>
              <w:bottom w:val="single" w:color="000000" w:sz="6" w:space="0"/>
              <w:right w:val="single" w:color="000000" w:sz="6" w:space="0"/>
            </w:tcBorders>
            <w:vAlign w:val="center"/>
          </w:tcPr>
          <w:p w14:paraId="05476268">
            <w:pPr>
              <w:pStyle w:val="18"/>
              <w:rPr>
                <w:rFonts w:hint="eastAsia" w:ascii="宋体" w:eastAsia="宋体"/>
                <w:color w:val="000000"/>
              </w:rPr>
            </w:pPr>
            <w:r>
              <w:rPr>
                <w:rFonts w:hint="eastAsia" w:ascii="宋体" w:eastAsia="宋体"/>
                <w:color w:val="000000"/>
              </w:rPr>
              <w:t>住房改革支出</w:t>
            </w:r>
          </w:p>
        </w:tc>
        <w:tc>
          <w:tcPr>
            <w:tcW w:w="1199" w:type="dxa"/>
            <w:tcBorders>
              <w:top w:val="single" w:color="000000" w:sz="6" w:space="0"/>
              <w:left w:val="single" w:color="000000" w:sz="6" w:space="0"/>
              <w:bottom w:val="single" w:color="000000" w:sz="6" w:space="0"/>
              <w:right w:val="single" w:color="000000" w:sz="6" w:space="0"/>
            </w:tcBorders>
            <w:vAlign w:val="center"/>
          </w:tcPr>
          <w:p w14:paraId="381492EA">
            <w:pPr>
              <w:pStyle w:val="17"/>
              <w:rPr>
                <w:rFonts w:hint="eastAsia" w:ascii="宋体" w:eastAsia="宋体"/>
                <w:color w:val="000000"/>
              </w:rPr>
            </w:pPr>
            <w:r>
              <w:rPr>
                <w:rFonts w:hint="eastAsia" w:ascii="宋体" w:eastAsia="宋体"/>
                <w:color w:val="000000"/>
              </w:rPr>
              <w:t>23.37</w:t>
            </w:r>
          </w:p>
        </w:tc>
        <w:tc>
          <w:tcPr>
            <w:tcW w:w="1095" w:type="dxa"/>
            <w:tcBorders>
              <w:top w:val="single" w:color="000000" w:sz="6" w:space="0"/>
              <w:left w:val="single" w:color="000000" w:sz="6" w:space="0"/>
              <w:bottom w:val="single" w:color="000000" w:sz="6" w:space="0"/>
              <w:right w:val="single" w:color="000000" w:sz="6" w:space="0"/>
            </w:tcBorders>
            <w:vAlign w:val="center"/>
          </w:tcPr>
          <w:p w14:paraId="77A37E04">
            <w:pPr>
              <w:pStyle w:val="17"/>
              <w:rPr>
                <w:rFonts w:hint="eastAsia" w:ascii="宋体" w:eastAsia="宋体"/>
                <w:color w:val="000000"/>
              </w:rPr>
            </w:pPr>
            <w:r>
              <w:rPr>
                <w:rFonts w:hint="eastAsia" w:ascii="宋体" w:eastAsia="宋体"/>
                <w:color w:val="000000"/>
              </w:rPr>
              <w:t>23.37</w:t>
            </w:r>
          </w:p>
        </w:tc>
        <w:tc>
          <w:tcPr>
            <w:tcW w:w="1080" w:type="dxa"/>
            <w:tcBorders>
              <w:top w:val="single" w:color="000000" w:sz="6" w:space="0"/>
              <w:left w:val="single" w:color="000000" w:sz="6" w:space="0"/>
              <w:bottom w:val="single" w:color="000000" w:sz="6" w:space="0"/>
              <w:right w:val="single" w:color="000000" w:sz="6" w:space="0"/>
            </w:tcBorders>
            <w:vAlign w:val="center"/>
          </w:tcPr>
          <w:p w14:paraId="1E6C9392">
            <w:pPr>
              <w:pStyle w:val="17"/>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5C5362BA">
            <w:pPr>
              <w:pStyle w:val="17"/>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53CA3CEF">
            <w:pPr>
              <w:pStyle w:val="17"/>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4D4EA6D4">
            <w:pPr>
              <w:pStyle w:val="17"/>
              <w:rPr>
                <w:color w:val="000000"/>
              </w:rPr>
            </w:pPr>
          </w:p>
        </w:tc>
      </w:tr>
      <w:tr w14:paraId="4725EE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735" w:type="dxa"/>
            <w:tcBorders>
              <w:top w:val="single" w:color="000000" w:sz="6" w:space="0"/>
              <w:left w:val="single" w:color="000000" w:sz="6" w:space="0"/>
              <w:bottom w:val="single" w:color="000000" w:sz="6" w:space="0"/>
              <w:right w:val="single" w:color="000000" w:sz="6" w:space="0"/>
            </w:tcBorders>
            <w:vAlign w:val="center"/>
          </w:tcPr>
          <w:p w14:paraId="738B9575">
            <w:pPr>
              <w:pStyle w:val="19"/>
              <w:rPr>
                <w:rFonts w:hint="eastAsia" w:ascii="宋体" w:eastAsia="宋体"/>
                <w:color w:val="000000"/>
              </w:rPr>
            </w:pPr>
            <w:r>
              <w:rPr>
                <w:rFonts w:hint="eastAsia" w:ascii="宋体" w:eastAsia="宋体"/>
                <w:color w:val="000000"/>
              </w:rPr>
              <w:t>13</w:t>
            </w:r>
          </w:p>
        </w:tc>
        <w:tc>
          <w:tcPr>
            <w:tcW w:w="2568" w:type="dxa"/>
            <w:tcBorders>
              <w:top w:val="single" w:color="000000" w:sz="6" w:space="0"/>
              <w:left w:val="single" w:color="000000" w:sz="6" w:space="0"/>
              <w:bottom w:val="single" w:color="000000" w:sz="6" w:space="0"/>
              <w:right w:val="single" w:color="000000" w:sz="6" w:space="0"/>
            </w:tcBorders>
            <w:vAlign w:val="center"/>
          </w:tcPr>
          <w:p w14:paraId="2AF0413F">
            <w:pPr>
              <w:pStyle w:val="18"/>
              <w:rPr>
                <w:rFonts w:hint="eastAsia" w:ascii="宋体" w:eastAsia="宋体"/>
                <w:color w:val="000000"/>
              </w:rPr>
            </w:pPr>
            <w:r>
              <w:rPr>
                <w:rFonts w:hint="eastAsia" w:ascii="宋体" w:eastAsia="宋体"/>
                <w:color w:val="000000"/>
              </w:rPr>
              <w:t>2210201</w:t>
            </w:r>
          </w:p>
        </w:tc>
        <w:tc>
          <w:tcPr>
            <w:tcW w:w="2965" w:type="dxa"/>
            <w:tcBorders>
              <w:top w:val="single" w:color="000000" w:sz="6" w:space="0"/>
              <w:left w:val="single" w:color="000000" w:sz="6" w:space="0"/>
              <w:bottom w:val="single" w:color="000000" w:sz="6" w:space="0"/>
              <w:right w:val="single" w:color="000000" w:sz="6" w:space="0"/>
            </w:tcBorders>
            <w:vAlign w:val="center"/>
          </w:tcPr>
          <w:p w14:paraId="3EB6551E">
            <w:pPr>
              <w:pStyle w:val="18"/>
              <w:rPr>
                <w:rFonts w:hint="eastAsia" w:ascii="宋体" w:eastAsia="宋体"/>
                <w:color w:val="000000"/>
              </w:rPr>
            </w:pPr>
            <w:r>
              <w:rPr>
                <w:rFonts w:hint="eastAsia" w:ascii="宋体" w:eastAsia="宋体"/>
                <w:color w:val="000000"/>
              </w:rPr>
              <w:t>住房公积金</w:t>
            </w:r>
          </w:p>
        </w:tc>
        <w:tc>
          <w:tcPr>
            <w:tcW w:w="1199" w:type="dxa"/>
            <w:tcBorders>
              <w:top w:val="single" w:color="000000" w:sz="6" w:space="0"/>
              <w:left w:val="single" w:color="000000" w:sz="6" w:space="0"/>
              <w:bottom w:val="single" w:color="000000" w:sz="6" w:space="0"/>
              <w:right w:val="single" w:color="000000" w:sz="6" w:space="0"/>
            </w:tcBorders>
            <w:vAlign w:val="center"/>
          </w:tcPr>
          <w:p w14:paraId="60718962">
            <w:pPr>
              <w:pStyle w:val="17"/>
              <w:rPr>
                <w:rFonts w:hint="eastAsia" w:ascii="宋体" w:eastAsia="宋体"/>
                <w:color w:val="000000"/>
              </w:rPr>
            </w:pPr>
            <w:r>
              <w:rPr>
                <w:rFonts w:hint="eastAsia" w:ascii="宋体" w:eastAsia="宋体"/>
                <w:color w:val="000000"/>
              </w:rPr>
              <w:t>23.37</w:t>
            </w:r>
          </w:p>
        </w:tc>
        <w:tc>
          <w:tcPr>
            <w:tcW w:w="1095" w:type="dxa"/>
            <w:tcBorders>
              <w:top w:val="single" w:color="000000" w:sz="6" w:space="0"/>
              <w:left w:val="single" w:color="000000" w:sz="6" w:space="0"/>
              <w:bottom w:val="single" w:color="000000" w:sz="6" w:space="0"/>
              <w:right w:val="single" w:color="000000" w:sz="6" w:space="0"/>
            </w:tcBorders>
            <w:vAlign w:val="center"/>
          </w:tcPr>
          <w:p w14:paraId="3E704F6D">
            <w:pPr>
              <w:pStyle w:val="17"/>
              <w:rPr>
                <w:rFonts w:hint="eastAsia" w:ascii="宋体" w:eastAsia="宋体"/>
                <w:color w:val="000000"/>
              </w:rPr>
            </w:pPr>
            <w:r>
              <w:rPr>
                <w:rFonts w:hint="eastAsia" w:ascii="宋体" w:eastAsia="宋体"/>
                <w:color w:val="000000"/>
              </w:rPr>
              <w:t>23.37</w:t>
            </w:r>
          </w:p>
        </w:tc>
        <w:tc>
          <w:tcPr>
            <w:tcW w:w="1080" w:type="dxa"/>
            <w:tcBorders>
              <w:top w:val="single" w:color="000000" w:sz="6" w:space="0"/>
              <w:left w:val="single" w:color="000000" w:sz="6" w:space="0"/>
              <w:bottom w:val="single" w:color="000000" w:sz="6" w:space="0"/>
              <w:right w:val="single" w:color="000000" w:sz="6" w:space="0"/>
            </w:tcBorders>
            <w:vAlign w:val="center"/>
          </w:tcPr>
          <w:p w14:paraId="142AA734">
            <w:pPr>
              <w:pStyle w:val="17"/>
              <w:rPr>
                <w:rFonts w:hint="eastAsia" w:ascii="宋体" w:eastAsia="宋体"/>
                <w:color w:val="000000"/>
              </w:rPr>
            </w:pPr>
          </w:p>
        </w:tc>
        <w:tc>
          <w:tcPr>
            <w:tcW w:w="1230" w:type="dxa"/>
            <w:tcBorders>
              <w:top w:val="single" w:color="000000" w:sz="6" w:space="0"/>
              <w:left w:val="single" w:color="000000" w:sz="6" w:space="0"/>
              <w:bottom w:val="single" w:color="000000" w:sz="6" w:space="0"/>
              <w:right w:val="single" w:color="000000" w:sz="6" w:space="0"/>
            </w:tcBorders>
            <w:vAlign w:val="center"/>
          </w:tcPr>
          <w:p w14:paraId="2909C7B4">
            <w:pPr>
              <w:pStyle w:val="17"/>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067B663A">
            <w:pPr>
              <w:pStyle w:val="17"/>
              <w:rPr>
                <w:rFonts w:hint="eastAsia" w:ascii="宋体" w:eastAsia="宋体"/>
                <w:color w:val="000000"/>
              </w:rPr>
            </w:pPr>
          </w:p>
        </w:tc>
        <w:tc>
          <w:tcPr>
            <w:tcW w:w="1341" w:type="dxa"/>
            <w:tcBorders>
              <w:top w:val="single" w:color="000000" w:sz="6" w:space="0"/>
              <w:left w:val="single" w:color="000000" w:sz="6" w:space="0"/>
              <w:bottom w:val="single" w:color="000000" w:sz="6" w:space="0"/>
              <w:right w:val="single" w:color="000000" w:sz="6" w:space="0"/>
            </w:tcBorders>
            <w:vAlign w:val="center"/>
          </w:tcPr>
          <w:p w14:paraId="5DF9B830">
            <w:pPr>
              <w:pStyle w:val="17"/>
              <w:rPr>
                <w:color w:val="000000"/>
              </w:rPr>
            </w:pPr>
          </w:p>
        </w:tc>
      </w:tr>
    </w:tbl>
    <w:p w14:paraId="661F5E0D">
      <w:pPr>
        <w:rPr>
          <w:color w:val="000000"/>
        </w:rPr>
        <w:sectPr>
          <w:pgSz w:w="16840" w:h="11900" w:orient="landscape"/>
          <w:pgMar w:top="1361" w:right="1020" w:bottom="1134" w:left="1020" w:header="720" w:footer="720" w:gutter="0"/>
          <w:cols w:space="720" w:num="1"/>
          <w:docGrid w:linePitch="326" w:charSpace="0"/>
        </w:sectPr>
      </w:pPr>
    </w:p>
    <w:p w14:paraId="6246A627">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单位预算财政拨款收支总表</w:t>
      </w:r>
    </w:p>
    <w:tbl>
      <w:tblPr>
        <w:tblStyle w:val="11"/>
        <w:tblW w:w="1401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4"/>
        <w:gridCol w:w="2808"/>
        <w:gridCol w:w="1335"/>
        <w:gridCol w:w="3235"/>
        <w:gridCol w:w="1364"/>
        <w:gridCol w:w="1550"/>
        <w:gridCol w:w="1080"/>
        <w:gridCol w:w="1630"/>
      </w:tblGrid>
      <w:tr w14:paraId="6CDA8EE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156" w:type="dxa"/>
            <w:gridSpan w:val="3"/>
            <w:tcBorders>
              <w:top w:val="single" w:color="FFFFFF" w:sz="6" w:space="0"/>
              <w:left w:val="single" w:color="FFFFFF" w:sz="6" w:space="0"/>
              <w:bottom w:val="single" w:color="000000" w:sz="6" w:space="0"/>
              <w:right w:val="single" w:color="FFFFFF" w:sz="6" w:space="0"/>
            </w:tcBorders>
            <w:vAlign w:val="center"/>
          </w:tcPr>
          <w:p w14:paraId="09BDC57E">
            <w:pPr>
              <w:pStyle w:val="15"/>
              <w:rPr>
                <w:rFonts w:hint="eastAsia" w:ascii="宋体" w:eastAsia="宋体"/>
                <w:color w:val="000000"/>
              </w:rPr>
            </w:pPr>
            <w:r>
              <w:rPr>
                <w:rFonts w:hint="eastAsia" w:ascii="宋体" w:eastAsia="宋体"/>
                <w:color w:val="000000"/>
              </w:rPr>
              <w:t>451003高阳县庞口镇农业综合服务中心</w:t>
            </w:r>
          </w:p>
        </w:tc>
        <w:tc>
          <w:tcPr>
            <w:tcW w:w="3235" w:type="dxa"/>
            <w:tcBorders>
              <w:top w:val="single" w:color="FFFFFF" w:sz="6" w:space="0"/>
              <w:left w:val="single" w:color="FFFFFF" w:sz="6" w:space="0"/>
              <w:bottom w:val="single" w:color="000000" w:sz="6" w:space="0"/>
              <w:right w:val="single" w:color="FFFFFF" w:sz="6" w:space="0"/>
            </w:tcBorders>
            <w:vAlign w:val="center"/>
          </w:tcPr>
          <w:p w14:paraId="063CE7A5">
            <w:pPr>
              <w:pStyle w:val="14"/>
              <w:rPr>
                <w:rFonts w:hint="eastAsia" w:ascii="宋体" w:eastAsia="宋体"/>
                <w:color w:val="000000"/>
              </w:rPr>
            </w:pPr>
            <w:r>
              <w:rPr>
                <w:rFonts w:hint="eastAsia" w:ascii="宋体" w:eastAsia="宋体"/>
                <w:color w:val="000000"/>
              </w:rPr>
              <w:t>预算年度：2023</w:t>
            </w:r>
          </w:p>
        </w:tc>
        <w:tc>
          <w:tcPr>
            <w:tcW w:w="5624" w:type="dxa"/>
            <w:gridSpan w:val="4"/>
            <w:tcBorders>
              <w:top w:val="single" w:color="FFFFFF" w:sz="6" w:space="0"/>
              <w:left w:val="single" w:color="FFFFFF" w:sz="6" w:space="0"/>
              <w:bottom w:val="single" w:color="000000" w:sz="6" w:space="0"/>
              <w:right w:val="single" w:color="FFFFFF" w:sz="6" w:space="0"/>
            </w:tcBorders>
            <w:vAlign w:val="center"/>
          </w:tcPr>
          <w:p w14:paraId="5CB0D0F1">
            <w:pPr>
              <w:pStyle w:val="13"/>
              <w:rPr>
                <w:rFonts w:hint="eastAsia" w:ascii="宋体" w:eastAsia="宋体"/>
                <w:color w:val="000000"/>
              </w:rPr>
            </w:pPr>
            <w:r>
              <w:rPr>
                <w:rFonts w:hint="eastAsia" w:ascii="宋体" w:eastAsia="宋体"/>
                <w:color w:val="000000"/>
              </w:rPr>
              <w:t>单位：万元</w:t>
            </w:r>
          </w:p>
        </w:tc>
      </w:tr>
      <w:tr w14:paraId="0D282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4" w:type="dxa"/>
            <w:vMerge w:val="restart"/>
            <w:tcBorders>
              <w:top w:val="single" w:color="000000" w:sz="6" w:space="0"/>
              <w:left w:val="single" w:color="000000" w:sz="6" w:space="0"/>
              <w:bottom w:val="single" w:color="000000" w:sz="6" w:space="0"/>
              <w:right w:val="single" w:color="000000" w:sz="6" w:space="0"/>
            </w:tcBorders>
            <w:vAlign w:val="center"/>
          </w:tcPr>
          <w:p w14:paraId="23CFEE17">
            <w:pPr>
              <w:pStyle w:val="16"/>
              <w:rPr>
                <w:rFonts w:hint="eastAsia" w:ascii="宋体" w:eastAsia="宋体"/>
                <w:color w:val="000000"/>
              </w:rPr>
            </w:pPr>
            <w:r>
              <w:rPr>
                <w:rFonts w:hint="eastAsia" w:ascii="宋体" w:eastAsia="宋体"/>
                <w:color w:val="000000"/>
              </w:rPr>
              <w:t>序号</w:t>
            </w:r>
          </w:p>
        </w:tc>
        <w:tc>
          <w:tcPr>
            <w:tcW w:w="4143" w:type="dxa"/>
            <w:gridSpan w:val="2"/>
            <w:tcBorders>
              <w:top w:val="single" w:color="000000" w:sz="6" w:space="0"/>
              <w:left w:val="single" w:color="000000" w:sz="6" w:space="0"/>
              <w:bottom w:val="single" w:color="000000" w:sz="6" w:space="0"/>
              <w:right w:val="single" w:color="000000" w:sz="6" w:space="0"/>
            </w:tcBorders>
            <w:vAlign w:val="center"/>
          </w:tcPr>
          <w:p w14:paraId="2ED96FE0">
            <w:pPr>
              <w:pStyle w:val="16"/>
              <w:rPr>
                <w:rFonts w:hint="eastAsia" w:ascii="宋体" w:eastAsia="宋体"/>
                <w:color w:val="000000"/>
              </w:rPr>
            </w:pPr>
            <w:r>
              <w:rPr>
                <w:rFonts w:hint="eastAsia" w:ascii="宋体" w:eastAsia="宋体"/>
                <w:color w:val="000000"/>
              </w:rPr>
              <w:t>收入</w:t>
            </w:r>
          </w:p>
        </w:tc>
        <w:tc>
          <w:tcPr>
            <w:tcW w:w="8859" w:type="dxa"/>
            <w:gridSpan w:val="5"/>
            <w:tcBorders>
              <w:top w:val="single" w:color="000000" w:sz="6" w:space="0"/>
              <w:left w:val="single" w:color="000000" w:sz="6" w:space="0"/>
              <w:bottom w:val="single" w:color="000000" w:sz="6" w:space="0"/>
              <w:right w:val="single" w:color="000000" w:sz="6" w:space="0"/>
            </w:tcBorders>
            <w:vAlign w:val="center"/>
          </w:tcPr>
          <w:p w14:paraId="140D7198">
            <w:pPr>
              <w:pStyle w:val="16"/>
              <w:rPr>
                <w:rFonts w:hint="eastAsia" w:ascii="宋体" w:eastAsia="宋体"/>
                <w:color w:val="000000"/>
              </w:rPr>
            </w:pPr>
            <w:r>
              <w:rPr>
                <w:rFonts w:hint="eastAsia" w:ascii="宋体" w:eastAsia="宋体"/>
                <w:color w:val="000000"/>
              </w:rPr>
              <w:t>支出</w:t>
            </w:r>
          </w:p>
        </w:tc>
      </w:tr>
      <w:tr w14:paraId="2E2EC8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6366A2E2"/>
        </w:tc>
        <w:tc>
          <w:tcPr>
            <w:tcW w:w="2808" w:type="dxa"/>
            <w:tcBorders>
              <w:top w:val="single" w:color="000000" w:sz="6" w:space="0"/>
              <w:left w:val="single" w:color="000000" w:sz="6" w:space="0"/>
              <w:bottom w:val="single" w:color="000000" w:sz="6" w:space="0"/>
              <w:right w:val="single" w:color="000000" w:sz="6" w:space="0"/>
            </w:tcBorders>
            <w:vAlign w:val="center"/>
          </w:tcPr>
          <w:p w14:paraId="5B39BDCA">
            <w:pPr>
              <w:pStyle w:val="16"/>
              <w:rPr>
                <w:rFonts w:hint="eastAsia" w:ascii="宋体" w:eastAsia="宋体"/>
                <w:color w:val="000000"/>
              </w:rPr>
            </w:pPr>
            <w:r>
              <w:rPr>
                <w:rFonts w:hint="eastAsia" w:ascii="宋体" w:eastAsia="宋体"/>
                <w:color w:val="000000"/>
              </w:rPr>
              <w:t>项  目</w:t>
            </w:r>
          </w:p>
        </w:tc>
        <w:tc>
          <w:tcPr>
            <w:tcW w:w="1335" w:type="dxa"/>
            <w:tcBorders>
              <w:top w:val="single" w:color="000000" w:sz="6" w:space="0"/>
              <w:left w:val="single" w:color="000000" w:sz="6" w:space="0"/>
              <w:bottom w:val="single" w:color="000000" w:sz="6" w:space="0"/>
              <w:right w:val="single" w:color="000000" w:sz="6" w:space="0"/>
            </w:tcBorders>
            <w:vAlign w:val="center"/>
          </w:tcPr>
          <w:p w14:paraId="21E85629">
            <w:pPr>
              <w:pStyle w:val="16"/>
              <w:rPr>
                <w:rFonts w:hint="eastAsia" w:ascii="宋体" w:eastAsia="宋体"/>
                <w:color w:val="000000"/>
              </w:rPr>
            </w:pPr>
            <w:r>
              <w:rPr>
                <w:rFonts w:hint="eastAsia" w:ascii="宋体" w:eastAsia="宋体"/>
                <w:color w:val="000000"/>
              </w:rPr>
              <w:t>金额</w:t>
            </w:r>
          </w:p>
        </w:tc>
        <w:tc>
          <w:tcPr>
            <w:tcW w:w="3235" w:type="dxa"/>
            <w:tcBorders>
              <w:top w:val="single" w:color="000000" w:sz="6" w:space="0"/>
              <w:left w:val="single" w:color="000000" w:sz="6" w:space="0"/>
              <w:bottom w:val="single" w:color="000000" w:sz="6" w:space="0"/>
              <w:right w:val="single" w:color="000000" w:sz="6" w:space="0"/>
            </w:tcBorders>
            <w:vAlign w:val="center"/>
          </w:tcPr>
          <w:p w14:paraId="0F8642CC">
            <w:pPr>
              <w:pStyle w:val="16"/>
              <w:rPr>
                <w:rFonts w:hint="eastAsia" w:ascii="宋体" w:eastAsia="宋体"/>
                <w:color w:val="000000"/>
              </w:rPr>
            </w:pPr>
            <w:r>
              <w:rPr>
                <w:rFonts w:hint="eastAsia" w:ascii="宋体" w:eastAsia="宋体"/>
                <w:color w:val="000000"/>
              </w:rPr>
              <w:t>项  目</w:t>
            </w:r>
          </w:p>
        </w:tc>
        <w:tc>
          <w:tcPr>
            <w:tcW w:w="1364" w:type="dxa"/>
            <w:tcBorders>
              <w:top w:val="single" w:color="000000" w:sz="6" w:space="0"/>
              <w:left w:val="single" w:color="000000" w:sz="6" w:space="0"/>
              <w:bottom w:val="single" w:color="000000" w:sz="6" w:space="0"/>
              <w:right w:val="single" w:color="000000" w:sz="6" w:space="0"/>
            </w:tcBorders>
            <w:vAlign w:val="center"/>
          </w:tcPr>
          <w:p w14:paraId="448642F5">
            <w:pPr>
              <w:pStyle w:val="16"/>
              <w:rPr>
                <w:rFonts w:hint="eastAsia" w:ascii="宋体" w:eastAsia="宋体"/>
                <w:color w:val="000000"/>
              </w:rPr>
            </w:pPr>
            <w:r>
              <w:rPr>
                <w:rFonts w:hint="eastAsia" w:ascii="宋体" w:eastAsia="宋体"/>
                <w:color w:val="000000"/>
              </w:rPr>
              <w:t>合计</w:t>
            </w:r>
          </w:p>
        </w:tc>
        <w:tc>
          <w:tcPr>
            <w:tcW w:w="1550" w:type="dxa"/>
            <w:tcBorders>
              <w:top w:val="single" w:color="000000" w:sz="6" w:space="0"/>
              <w:left w:val="single" w:color="000000" w:sz="6" w:space="0"/>
              <w:bottom w:val="single" w:color="000000" w:sz="6" w:space="0"/>
              <w:right w:val="single" w:color="000000" w:sz="6" w:space="0"/>
            </w:tcBorders>
            <w:vAlign w:val="center"/>
          </w:tcPr>
          <w:p w14:paraId="247CF13D">
            <w:pPr>
              <w:pStyle w:val="16"/>
              <w:rPr>
                <w:rFonts w:hint="eastAsia" w:ascii="宋体" w:eastAsia="宋体"/>
                <w:color w:val="000000"/>
              </w:rPr>
            </w:pPr>
            <w:r>
              <w:rPr>
                <w:rFonts w:hint="eastAsia" w:ascii="宋体" w:eastAsia="宋体"/>
                <w:color w:val="000000"/>
              </w:rPr>
              <w:t>一般公共预算财政拨款</w:t>
            </w:r>
          </w:p>
        </w:tc>
        <w:tc>
          <w:tcPr>
            <w:tcW w:w="1080" w:type="dxa"/>
            <w:tcBorders>
              <w:top w:val="single" w:color="000000" w:sz="6" w:space="0"/>
              <w:left w:val="single" w:color="000000" w:sz="6" w:space="0"/>
              <w:bottom w:val="single" w:color="000000" w:sz="6" w:space="0"/>
              <w:right w:val="single" w:color="000000" w:sz="6" w:space="0"/>
            </w:tcBorders>
            <w:vAlign w:val="center"/>
          </w:tcPr>
          <w:p w14:paraId="7D8318CB">
            <w:pPr>
              <w:pStyle w:val="16"/>
              <w:rPr>
                <w:rFonts w:hint="eastAsia" w:ascii="宋体" w:eastAsia="宋体"/>
                <w:color w:val="000000"/>
              </w:rPr>
            </w:pPr>
            <w:r>
              <w:rPr>
                <w:rFonts w:hint="eastAsia" w:ascii="宋体" w:eastAsia="宋体"/>
                <w:color w:val="000000"/>
              </w:rPr>
              <w:t>政府性基金预算财政 拨款</w:t>
            </w:r>
          </w:p>
        </w:tc>
        <w:tc>
          <w:tcPr>
            <w:tcW w:w="1630" w:type="dxa"/>
            <w:tcBorders>
              <w:top w:val="single" w:color="000000" w:sz="6" w:space="0"/>
              <w:left w:val="single" w:color="000000" w:sz="6" w:space="0"/>
              <w:bottom w:val="single" w:color="000000" w:sz="6" w:space="0"/>
              <w:right w:val="single" w:color="000000" w:sz="6" w:space="0"/>
            </w:tcBorders>
            <w:vAlign w:val="center"/>
          </w:tcPr>
          <w:p w14:paraId="7A13A024">
            <w:pPr>
              <w:pStyle w:val="16"/>
              <w:rPr>
                <w:rFonts w:hint="eastAsia" w:ascii="宋体" w:eastAsia="宋体"/>
                <w:color w:val="000000"/>
              </w:rPr>
            </w:pPr>
            <w:r>
              <w:rPr>
                <w:rFonts w:hint="eastAsia" w:ascii="宋体" w:eastAsia="宋体"/>
                <w:color w:val="000000"/>
              </w:rPr>
              <w:t>国有资本经营预算财政拨款</w:t>
            </w:r>
          </w:p>
        </w:tc>
      </w:tr>
      <w:tr w14:paraId="0D2A58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8" w:hRule="atLeast"/>
          <w:tblHeader/>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0B9FFA8A">
            <w:pPr>
              <w:pStyle w:val="16"/>
              <w:rPr>
                <w:rFonts w:hint="eastAsia" w:ascii="宋体" w:eastAsia="宋体"/>
                <w:color w:val="000000"/>
              </w:rPr>
            </w:pPr>
            <w:r>
              <w:rPr>
                <w:rFonts w:hint="eastAsia" w:ascii="宋体" w:eastAsia="宋体"/>
                <w:color w:val="000000"/>
              </w:rPr>
              <w:t>栏次</w:t>
            </w:r>
          </w:p>
        </w:tc>
        <w:tc>
          <w:tcPr>
            <w:tcW w:w="2808" w:type="dxa"/>
            <w:tcBorders>
              <w:top w:val="single" w:color="000000" w:sz="6" w:space="0"/>
              <w:left w:val="single" w:color="000000" w:sz="6" w:space="0"/>
              <w:bottom w:val="single" w:color="000000" w:sz="6" w:space="0"/>
              <w:right w:val="single" w:color="000000" w:sz="6" w:space="0"/>
            </w:tcBorders>
            <w:vAlign w:val="center"/>
          </w:tcPr>
          <w:p w14:paraId="613BCE1F">
            <w:pPr>
              <w:pStyle w:val="16"/>
              <w:rPr>
                <w:rFonts w:hint="eastAsia" w:ascii="宋体" w:eastAsia="宋体"/>
                <w:color w:val="000000"/>
              </w:rPr>
            </w:pPr>
            <w:r>
              <w:rPr>
                <w:rFonts w:hint="eastAsia" w:ascii="宋体" w:eastAsia="宋体"/>
                <w:color w:val="000000"/>
              </w:rPr>
              <w:t>1</w:t>
            </w:r>
          </w:p>
        </w:tc>
        <w:tc>
          <w:tcPr>
            <w:tcW w:w="1335" w:type="dxa"/>
            <w:tcBorders>
              <w:top w:val="single" w:color="000000" w:sz="6" w:space="0"/>
              <w:left w:val="single" w:color="000000" w:sz="6" w:space="0"/>
              <w:bottom w:val="single" w:color="000000" w:sz="6" w:space="0"/>
              <w:right w:val="single" w:color="000000" w:sz="6" w:space="0"/>
            </w:tcBorders>
            <w:vAlign w:val="center"/>
          </w:tcPr>
          <w:p w14:paraId="7330DAC0">
            <w:pPr>
              <w:pStyle w:val="16"/>
              <w:rPr>
                <w:rFonts w:hint="eastAsia" w:ascii="宋体" w:eastAsia="宋体"/>
                <w:color w:val="000000"/>
              </w:rPr>
            </w:pPr>
            <w:r>
              <w:rPr>
                <w:rFonts w:hint="eastAsia" w:ascii="宋体" w:eastAsia="宋体"/>
                <w:color w:val="000000"/>
              </w:rPr>
              <w:t>2</w:t>
            </w:r>
          </w:p>
        </w:tc>
        <w:tc>
          <w:tcPr>
            <w:tcW w:w="3235" w:type="dxa"/>
            <w:tcBorders>
              <w:top w:val="single" w:color="000000" w:sz="6" w:space="0"/>
              <w:left w:val="single" w:color="000000" w:sz="6" w:space="0"/>
              <w:bottom w:val="single" w:color="000000" w:sz="6" w:space="0"/>
              <w:right w:val="single" w:color="000000" w:sz="6" w:space="0"/>
            </w:tcBorders>
            <w:vAlign w:val="center"/>
          </w:tcPr>
          <w:p w14:paraId="3D56AB57">
            <w:pPr>
              <w:pStyle w:val="16"/>
              <w:rPr>
                <w:rFonts w:hint="eastAsia" w:ascii="宋体" w:eastAsia="宋体"/>
                <w:color w:val="000000"/>
              </w:rPr>
            </w:pPr>
            <w:r>
              <w:rPr>
                <w:rFonts w:hint="eastAsia" w:ascii="宋体" w:eastAsia="宋体"/>
                <w:color w:val="000000"/>
              </w:rPr>
              <w:t>3</w:t>
            </w:r>
          </w:p>
        </w:tc>
        <w:tc>
          <w:tcPr>
            <w:tcW w:w="1364" w:type="dxa"/>
            <w:tcBorders>
              <w:top w:val="single" w:color="000000" w:sz="6" w:space="0"/>
              <w:left w:val="single" w:color="000000" w:sz="6" w:space="0"/>
              <w:bottom w:val="single" w:color="000000" w:sz="6" w:space="0"/>
              <w:right w:val="single" w:color="000000" w:sz="6" w:space="0"/>
            </w:tcBorders>
            <w:vAlign w:val="center"/>
          </w:tcPr>
          <w:p w14:paraId="25D5AF63">
            <w:pPr>
              <w:pStyle w:val="16"/>
              <w:rPr>
                <w:rFonts w:hint="eastAsia" w:ascii="宋体" w:eastAsia="宋体"/>
                <w:color w:val="000000"/>
              </w:rPr>
            </w:pPr>
            <w:r>
              <w:rPr>
                <w:rFonts w:hint="eastAsia" w:ascii="宋体" w:eastAsia="宋体"/>
                <w:color w:val="000000"/>
              </w:rPr>
              <w:t>4</w:t>
            </w:r>
          </w:p>
        </w:tc>
        <w:tc>
          <w:tcPr>
            <w:tcW w:w="1550" w:type="dxa"/>
            <w:tcBorders>
              <w:top w:val="single" w:color="000000" w:sz="6" w:space="0"/>
              <w:left w:val="single" w:color="000000" w:sz="6" w:space="0"/>
              <w:bottom w:val="single" w:color="000000" w:sz="6" w:space="0"/>
              <w:right w:val="single" w:color="000000" w:sz="6" w:space="0"/>
            </w:tcBorders>
            <w:vAlign w:val="center"/>
          </w:tcPr>
          <w:p w14:paraId="20CB22E7">
            <w:pPr>
              <w:pStyle w:val="16"/>
              <w:rPr>
                <w:rFonts w:hint="eastAsia" w:ascii="宋体" w:eastAsia="宋体"/>
                <w:color w:val="000000"/>
              </w:rPr>
            </w:pPr>
            <w:r>
              <w:rPr>
                <w:rFonts w:hint="eastAsia" w:ascii="宋体" w:eastAsia="宋体"/>
                <w:color w:val="000000"/>
              </w:rPr>
              <w:t>5</w:t>
            </w:r>
          </w:p>
        </w:tc>
        <w:tc>
          <w:tcPr>
            <w:tcW w:w="1080" w:type="dxa"/>
            <w:tcBorders>
              <w:top w:val="single" w:color="000000" w:sz="6" w:space="0"/>
              <w:left w:val="single" w:color="000000" w:sz="6" w:space="0"/>
              <w:bottom w:val="single" w:color="000000" w:sz="6" w:space="0"/>
              <w:right w:val="single" w:color="000000" w:sz="6" w:space="0"/>
            </w:tcBorders>
            <w:vAlign w:val="center"/>
          </w:tcPr>
          <w:p w14:paraId="303D6F88">
            <w:pPr>
              <w:pStyle w:val="16"/>
              <w:rPr>
                <w:rFonts w:hint="eastAsia" w:ascii="宋体" w:eastAsia="宋体"/>
                <w:color w:val="000000"/>
              </w:rPr>
            </w:pPr>
            <w:r>
              <w:rPr>
                <w:rFonts w:hint="eastAsia" w:ascii="宋体" w:eastAsia="宋体"/>
                <w:color w:val="000000"/>
              </w:rPr>
              <w:t>6</w:t>
            </w:r>
          </w:p>
        </w:tc>
        <w:tc>
          <w:tcPr>
            <w:tcW w:w="1630" w:type="dxa"/>
            <w:tcBorders>
              <w:top w:val="single" w:color="000000" w:sz="6" w:space="0"/>
              <w:left w:val="single" w:color="000000" w:sz="6" w:space="0"/>
              <w:bottom w:val="single" w:color="000000" w:sz="6" w:space="0"/>
              <w:right w:val="single" w:color="000000" w:sz="6" w:space="0"/>
            </w:tcBorders>
            <w:vAlign w:val="center"/>
          </w:tcPr>
          <w:p w14:paraId="3D557AFE">
            <w:pPr>
              <w:pStyle w:val="16"/>
              <w:rPr>
                <w:rFonts w:hint="eastAsia" w:ascii="宋体" w:eastAsia="宋体"/>
                <w:color w:val="000000"/>
              </w:rPr>
            </w:pPr>
            <w:r>
              <w:rPr>
                <w:rFonts w:hint="eastAsia" w:ascii="宋体" w:eastAsia="宋体"/>
                <w:color w:val="000000"/>
              </w:rPr>
              <w:t>7</w:t>
            </w:r>
          </w:p>
        </w:tc>
      </w:tr>
      <w:tr w14:paraId="0C42B0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264205EA">
            <w:pPr>
              <w:pStyle w:val="19"/>
              <w:rPr>
                <w:rFonts w:hint="eastAsia" w:ascii="宋体" w:eastAsia="宋体"/>
                <w:color w:val="000000"/>
              </w:rPr>
            </w:pPr>
            <w:r>
              <w:rPr>
                <w:rFonts w:hint="eastAsia" w:ascii="宋体" w:eastAsia="宋体"/>
                <w:color w:val="000000"/>
              </w:rPr>
              <w:t>1</w:t>
            </w:r>
          </w:p>
        </w:tc>
        <w:tc>
          <w:tcPr>
            <w:tcW w:w="2808" w:type="dxa"/>
            <w:tcBorders>
              <w:top w:val="single" w:color="000000" w:sz="6" w:space="0"/>
              <w:left w:val="single" w:color="000000" w:sz="6" w:space="0"/>
              <w:bottom w:val="single" w:color="000000" w:sz="6" w:space="0"/>
              <w:right w:val="single" w:color="000000" w:sz="6" w:space="0"/>
            </w:tcBorders>
            <w:vAlign w:val="center"/>
          </w:tcPr>
          <w:p w14:paraId="76DCD81D">
            <w:pPr>
              <w:pStyle w:val="18"/>
              <w:rPr>
                <w:rFonts w:hint="eastAsia" w:ascii="宋体" w:eastAsia="宋体"/>
                <w:color w:val="000000"/>
              </w:rPr>
            </w:pPr>
            <w:r>
              <w:rPr>
                <w:rFonts w:hint="eastAsia" w:ascii="宋体" w:eastAsia="宋体"/>
                <w:color w:val="000000"/>
              </w:rPr>
              <w:t>一、一般公共预算拨款</w:t>
            </w:r>
          </w:p>
        </w:tc>
        <w:tc>
          <w:tcPr>
            <w:tcW w:w="1335" w:type="dxa"/>
            <w:tcBorders>
              <w:top w:val="single" w:color="000000" w:sz="6" w:space="0"/>
              <w:left w:val="single" w:color="000000" w:sz="6" w:space="0"/>
              <w:bottom w:val="single" w:color="000000" w:sz="6" w:space="0"/>
              <w:right w:val="single" w:color="000000" w:sz="6" w:space="0"/>
            </w:tcBorders>
            <w:vAlign w:val="center"/>
          </w:tcPr>
          <w:p w14:paraId="1D9358FA">
            <w:pPr>
              <w:pStyle w:val="17"/>
              <w:rPr>
                <w:rFonts w:hint="eastAsia" w:ascii="宋体" w:eastAsia="宋体"/>
                <w:color w:val="000000"/>
              </w:rPr>
            </w:pPr>
            <w:r>
              <w:rPr>
                <w:rFonts w:hint="eastAsia" w:ascii="宋体" w:eastAsia="宋体"/>
                <w:color w:val="000000"/>
              </w:rPr>
              <w:t>355.82</w:t>
            </w:r>
          </w:p>
        </w:tc>
        <w:tc>
          <w:tcPr>
            <w:tcW w:w="3235" w:type="dxa"/>
            <w:tcBorders>
              <w:top w:val="single" w:color="000000" w:sz="6" w:space="0"/>
              <w:left w:val="single" w:color="000000" w:sz="6" w:space="0"/>
              <w:bottom w:val="single" w:color="000000" w:sz="6" w:space="0"/>
              <w:right w:val="single" w:color="000000" w:sz="6" w:space="0"/>
            </w:tcBorders>
            <w:vAlign w:val="center"/>
          </w:tcPr>
          <w:p w14:paraId="0EC3C4A3">
            <w:pPr>
              <w:pStyle w:val="18"/>
              <w:rPr>
                <w:rFonts w:hint="eastAsia" w:ascii="宋体" w:eastAsia="宋体"/>
                <w:color w:val="000000"/>
              </w:rPr>
            </w:pPr>
            <w:r>
              <w:rPr>
                <w:rFonts w:hint="eastAsia" w:ascii="宋体" w:eastAsia="宋体"/>
                <w:color w:val="000000"/>
              </w:rPr>
              <w:t>一、一般公共服务支出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52B9EE5C">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07D54AFF">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2322AAF5">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05CA18C9">
            <w:pPr>
              <w:pStyle w:val="17"/>
              <w:rPr>
                <w:rFonts w:hint="eastAsia" w:ascii="宋体" w:eastAsia="宋体"/>
                <w:color w:val="000000"/>
              </w:rPr>
            </w:pPr>
          </w:p>
        </w:tc>
      </w:tr>
      <w:tr w14:paraId="2F7B4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2618F8A3">
            <w:pPr>
              <w:pStyle w:val="19"/>
              <w:rPr>
                <w:rFonts w:hint="eastAsia" w:ascii="宋体" w:eastAsia="宋体"/>
                <w:color w:val="000000"/>
              </w:rPr>
            </w:pPr>
            <w:r>
              <w:rPr>
                <w:rFonts w:hint="eastAsia" w:ascii="宋体" w:eastAsia="宋体"/>
                <w:color w:val="000000"/>
              </w:rPr>
              <w:t>2</w:t>
            </w:r>
          </w:p>
        </w:tc>
        <w:tc>
          <w:tcPr>
            <w:tcW w:w="2808" w:type="dxa"/>
            <w:tcBorders>
              <w:top w:val="single" w:color="000000" w:sz="6" w:space="0"/>
              <w:left w:val="single" w:color="000000" w:sz="6" w:space="0"/>
              <w:bottom w:val="single" w:color="000000" w:sz="6" w:space="0"/>
              <w:right w:val="single" w:color="000000" w:sz="6" w:space="0"/>
            </w:tcBorders>
            <w:vAlign w:val="center"/>
          </w:tcPr>
          <w:p w14:paraId="3ADFE0FD">
            <w:pPr>
              <w:pStyle w:val="18"/>
              <w:rPr>
                <w:rFonts w:hint="eastAsia" w:ascii="宋体" w:eastAsia="宋体"/>
                <w:color w:val="000000"/>
              </w:rPr>
            </w:pPr>
            <w:r>
              <w:rPr>
                <w:rFonts w:hint="eastAsia" w:ascii="宋体" w:eastAsia="宋体"/>
                <w:color w:val="000000"/>
              </w:rPr>
              <w:t>二、政府性基金预算拨款</w:t>
            </w:r>
          </w:p>
        </w:tc>
        <w:tc>
          <w:tcPr>
            <w:tcW w:w="1335" w:type="dxa"/>
            <w:tcBorders>
              <w:top w:val="single" w:color="000000" w:sz="6" w:space="0"/>
              <w:left w:val="single" w:color="000000" w:sz="6" w:space="0"/>
              <w:bottom w:val="single" w:color="000000" w:sz="6" w:space="0"/>
              <w:right w:val="single" w:color="000000" w:sz="6" w:space="0"/>
            </w:tcBorders>
            <w:vAlign w:val="center"/>
          </w:tcPr>
          <w:p w14:paraId="6B4F3D5C">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4192E601">
            <w:pPr>
              <w:pStyle w:val="18"/>
              <w:rPr>
                <w:rFonts w:hint="eastAsia" w:ascii="宋体" w:eastAsia="宋体"/>
                <w:color w:val="000000"/>
              </w:rPr>
            </w:pPr>
            <w:r>
              <w:rPr>
                <w:rFonts w:hint="eastAsia" w:ascii="宋体" w:eastAsia="宋体"/>
                <w:color w:val="000000"/>
              </w:rPr>
              <w:t>二、外交支出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6ECEDD0F">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42B2CDBC">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3D42B40A">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6BD3E013">
            <w:pPr>
              <w:pStyle w:val="17"/>
              <w:rPr>
                <w:rFonts w:hint="eastAsia" w:ascii="宋体" w:eastAsia="宋体"/>
                <w:color w:val="000000"/>
              </w:rPr>
            </w:pPr>
          </w:p>
        </w:tc>
      </w:tr>
      <w:tr w14:paraId="3D24604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1806B81A">
            <w:pPr>
              <w:pStyle w:val="19"/>
              <w:rPr>
                <w:rFonts w:hint="eastAsia" w:ascii="宋体" w:eastAsia="宋体"/>
                <w:color w:val="000000"/>
              </w:rPr>
            </w:pPr>
            <w:r>
              <w:rPr>
                <w:rFonts w:hint="eastAsia" w:ascii="宋体" w:eastAsia="宋体"/>
                <w:color w:val="000000"/>
              </w:rPr>
              <w:t>3</w:t>
            </w:r>
          </w:p>
        </w:tc>
        <w:tc>
          <w:tcPr>
            <w:tcW w:w="2808" w:type="dxa"/>
            <w:tcBorders>
              <w:top w:val="single" w:color="000000" w:sz="6" w:space="0"/>
              <w:left w:val="single" w:color="000000" w:sz="6" w:space="0"/>
              <w:bottom w:val="single" w:color="000000" w:sz="6" w:space="0"/>
              <w:right w:val="single" w:color="000000" w:sz="6" w:space="0"/>
            </w:tcBorders>
            <w:vAlign w:val="center"/>
          </w:tcPr>
          <w:p w14:paraId="037BF2EA">
            <w:pPr>
              <w:pStyle w:val="18"/>
              <w:rPr>
                <w:rFonts w:hint="eastAsia" w:ascii="宋体" w:eastAsia="宋体"/>
                <w:color w:val="000000"/>
              </w:rPr>
            </w:pPr>
            <w:r>
              <w:rPr>
                <w:rFonts w:hint="eastAsia" w:ascii="宋体" w:eastAsia="宋体"/>
                <w:color w:val="000000"/>
              </w:rPr>
              <w:t>三、国有资本经营预算拨款</w:t>
            </w:r>
          </w:p>
        </w:tc>
        <w:tc>
          <w:tcPr>
            <w:tcW w:w="1335" w:type="dxa"/>
            <w:tcBorders>
              <w:top w:val="single" w:color="000000" w:sz="6" w:space="0"/>
              <w:left w:val="single" w:color="000000" w:sz="6" w:space="0"/>
              <w:bottom w:val="single" w:color="000000" w:sz="6" w:space="0"/>
              <w:right w:val="single" w:color="000000" w:sz="6" w:space="0"/>
            </w:tcBorders>
            <w:vAlign w:val="center"/>
          </w:tcPr>
          <w:p w14:paraId="635C106A">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69C97CDB">
            <w:pPr>
              <w:pStyle w:val="18"/>
              <w:rPr>
                <w:rFonts w:hint="eastAsia" w:ascii="宋体" w:eastAsia="宋体"/>
                <w:color w:val="000000"/>
              </w:rPr>
            </w:pPr>
            <w:r>
              <w:rPr>
                <w:rFonts w:hint="eastAsia" w:ascii="宋体" w:eastAsia="宋体"/>
                <w:color w:val="000000"/>
              </w:rPr>
              <w:t>三、国防支出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760FA007">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2656EB44">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4B907BE1">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07315C3A">
            <w:pPr>
              <w:pStyle w:val="17"/>
              <w:rPr>
                <w:rFonts w:hint="eastAsia" w:ascii="宋体" w:eastAsia="宋体"/>
                <w:color w:val="000000"/>
              </w:rPr>
            </w:pPr>
          </w:p>
        </w:tc>
      </w:tr>
      <w:tr w14:paraId="6B43C6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6806BFF1">
            <w:pPr>
              <w:pStyle w:val="19"/>
              <w:rPr>
                <w:rFonts w:hint="eastAsia" w:ascii="宋体" w:eastAsia="宋体"/>
                <w:color w:val="000000"/>
              </w:rPr>
            </w:pPr>
            <w:r>
              <w:rPr>
                <w:rFonts w:hint="eastAsia" w:ascii="宋体" w:eastAsia="宋体"/>
                <w:color w:val="000000"/>
              </w:rPr>
              <w:t>4</w:t>
            </w:r>
          </w:p>
        </w:tc>
        <w:tc>
          <w:tcPr>
            <w:tcW w:w="2808" w:type="dxa"/>
            <w:tcBorders>
              <w:top w:val="single" w:color="000000" w:sz="6" w:space="0"/>
              <w:left w:val="single" w:color="000000" w:sz="6" w:space="0"/>
              <w:bottom w:val="single" w:color="000000" w:sz="6" w:space="0"/>
              <w:right w:val="single" w:color="000000" w:sz="6" w:space="0"/>
            </w:tcBorders>
            <w:vAlign w:val="center"/>
          </w:tcPr>
          <w:p w14:paraId="51E52E16">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1592E3C6">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11101541">
            <w:pPr>
              <w:pStyle w:val="18"/>
              <w:rPr>
                <w:rFonts w:hint="eastAsia" w:ascii="宋体" w:eastAsia="宋体"/>
                <w:color w:val="000000"/>
              </w:rPr>
            </w:pPr>
            <w:r>
              <w:rPr>
                <w:rFonts w:hint="eastAsia" w:ascii="宋体" w:eastAsia="宋体"/>
                <w:color w:val="000000"/>
              </w:rPr>
              <w:t>四、公共安全支出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389E4EAF">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2A0B53BF">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58ADB0EA">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1CDAC7FD">
            <w:pPr>
              <w:pStyle w:val="17"/>
              <w:rPr>
                <w:rFonts w:hint="eastAsia" w:ascii="宋体" w:eastAsia="宋体"/>
                <w:color w:val="000000"/>
              </w:rPr>
            </w:pPr>
          </w:p>
        </w:tc>
      </w:tr>
      <w:tr w14:paraId="2D9CCF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1E200FC3">
            <w:pPr>
              <w:pStyle w:val="19"/>
              <w:rPr>
                <w:rFonts w:hint="eastAsia" w:ascii="宋体" w:eastAsia="宋体"/>
                <w:color w:val="000000"/>
              </w:rPr>
            </w:pPr>
            <w:r>
              <w:rPr>
                <w:rFonts w:hint="eastAsia" w:ascii="宋体" w:eastAsia="宋体"/>
                <w:color w:val="000000"/>
              </w:rPr>
              <w:t>5</w:t>
            </w:r>
          </w:p>
        </w:tc>
        <w:tc>
          <w:tcPr>
            <w:tcW w:w="2808" w:type="dxa"/>
            <w:tcBorders>
              <w:top w:val="single" w:color="000000" w:sz="6" w:space="0"/>
              <w:left w:val="single" w:color="000000" w:sz="6" w:space="0"/>
              <w:bottom w:val="single" w:color="000000" w:sz="6" w:space="0"/>
              <w:right w:val="single" w:color="000000" w:sz="6" w:space="0"/>
            </w:tcBorders>
            <w:vAlign w:val="center"/>
          </w:tcPr>
          <w:p w14:paraId="14FF8E31">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402A12D4">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21EC0A96">
            <w:pPr>
              <w:pStyle w:val="18"/>
              <w:rPr>
                <w:rFonts w:hint="eastAsia" w:ascii="宋体" w:eastAsia="宋体"/>
                <w:color w:val="000000"/>
              </w:rPr>
            </w:pPr>
            <w:r>
              <w:rPr>
                <w:rFonts w:hint="eastAsia" w:ascii="宋体" w:eastAsia="宋体"/>
                <w:color w:val="000000"/>
              </w:rPr>
              <w:t>五、教育支出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3BBAA34A">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0167F212">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14DE2AAF">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24A12FFE">
            <w:pPr>
              <w:pStyle w:val="17"/>
              <w:rPr>
                <w:rFonts w:hint="eastAsia" w:ascii="宋体" w:eastAsia="宋体"/>
                <w:color w:val="000000"/>
              </w:rPr>
            </w:pPr>
          </w:p>
        </w:tc>
      </w:tr>
      <w:tr w14:paraId="01E8C8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2B04FAC6">
            <w:pPr>
              <w:pStyle w:val="19"/>
              <w:rPr>
                <w:rFonts w:hint="eastAsia" w:ascii="宋体" w:eastAsia="宋体"/>
                <w:color w:val="000000"/>
              </w:rPr>
            </w:pPr>
            <w:r>
              <w:rPr>
                <w:rFonts w:hint="eastAsia" w:ascii="宋体" w:eastAsia="宋体"/>
                <w:color w:val="000000"/>
              </w:rPr>
              <w:t>6</w:t>
            </w:r>
          </w:p>
        </w:tc>
        <w:tc>
          <w:tcPr>
            <w:tcW w:w="2808" w:type="dxa"/>
            <w:tcBorders>
              <w:top w:val="single" w:color="000000" w:sz="6" w:space="0"/>
              <w:left w:val="single" w:color="000000" w:sz="6" w:space="0"/>
              <w:bottom w:val="single" w:color="000000" w:sz="6" w:space="0"/>
              <w:right w:val="single" w:color="000000" w:sz="6" w:space="0"/>
            </w:tcBorders>
            <w:vAlign w:val="center"/>
          </w:tcPr>
          <w:p w14:paraId="608CADD1">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010DD9D4">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540E313C">
            <w:pPr>
              <w:pStyle w:val="18"/>
              <w:rPr>
                <w:rFonts w:hint="eastAsia" w:ascii="宋体" w:eastAsia="宋体"/>
                <w:color w:val="000000"/>
              </w:rPr>
            </w:pPr>
            <w:r>
              <w:rPr>
                <w:rFonts w:hint="eastAsia" w:ascii="宋体" w:eastAsia="宋体"/>
                <w:color w:val="000000"/>
              </w:rPr>
              <w:t>六、科学技术支出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24391D6F">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4C3F3043">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09296C1D">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30F38C0A">
            <w:pPr>
              <w:pStyle w:val="17"/>
              <w:rPr>
                <w:rFonts w:hint="eastAsia" w:ascii="宋体" w:eastAsia="宋体"/>
                <w:color w:val="000000"/>
              </w:rPr>
            </w:pPr>
          </w:p>
        </w:tc>
      </w:tr>
      <w:tr w14:paraId="6348D2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40F55CE2">
            <w:pPr>
              <w:pStyle w:val="19"/>
              <w:rPr>
                <w:rFonts w:hint="eastAsia" w:ascii="宋体" w:eastAsia="宋体"/>
                <w:color w:val="000000"/>
              </w:rPr>
            </w:pPr>
            <w:r>
              <w:rPr>
                <w:rFonts w:hint="eastAsia" w:ascii="宋体" w:eastAsia="宋体"/>
                <w:color w:val="000000"/>
              </w:rPr>
              <w:t>7</w:t>
            </w:r>
          </w:p>
        </w:tc>
        <w:tc>
          <w:tcPr>
            <w:tcW w:w="2808" w:type="dxa"/>
            <w:tcBorders>
              <w:top w:val="single" w:color="000000" w:sz="6" w:space="0"/>
              <w:left w:val="single" w:color="000000" w:sz="6" w:space="0"/>
              <w:bottom w:val="single" w:color="000000" w:sz="6" w:space="0"/>
              <w:right w:val="single" w:color="000000" w:sz="6" w:space="0"/>
            </w:tcBorders>
            <w:vAlign w:val="center"/>
          </w:tcPr>
          <w:p w14:paraId="4ADB1648">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06366845">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00F77293">
            <w:pPr>
              <w:pStyle w:val="18"/>
              <w:rPr>
                <w:rFonts w:hint="eastAsia" w:ascii="宋体" w:eastAsia="宋体"/>
                <w:color w:val="000000"/>
              </w:rPr>
            </w:pPr>
            <w:r>
              <w:rPr>
                <w:rFonts w:hint="eastAsia" w:ascii="宋体" w:eastAsia="宋体"/>
                <w:color w:val="000000"/>
              </w:rPr>
              <w:t>七、文化旅游体育与传媒支出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25677C78">
            <w:pPr>
              <w:pStyle w:val="17"/>
              <w:rPr>
                <w:rFonts w:hint="eastAsia" w:ascii="宋体" w:eastAsia="宋体"/>
                <w:color w:val="000000"/>
              </w:rPr>
            </w:pPr>
            <w:r>
              <w:rPr>
                <w:rFonts w:hint="eastAsia" w:ascii="宋体" w:eastAsia="宋体"/>
                <w:color w:val="000000"/>
              </w:rPr>
              <w:t>282.72</w:t>
            </w:r>
          </w:p>
        </w:tc>
        <w:tc>
          <w:tcPr>
            <w:tcW w:w="1550" w:type="dxa"/>
            <w:tcBorders>
              <w:top w:val="single" w:color="000000" w:sz="6" w:space="0"/>
              <w:left w:val="single" w:color="000000" w:sz="6" w:space="0"/>
              <w:bottom w:val="single" w:color="000000" w:sz="6" w:space="0"/>
              <w:right w:val="single" w:color="000000" w:sz="6" w:space="0"/>
            </w:tcBorders>
            <w:vAlign w:val="center"/>
          </w:tcPr>
          <w:p w14:paraId="5EA71986">
            <w:pPr>
              <w:pStyle w:val="17"/>
              <w:rPr>
                <w:rFonts w:hint="eastAsia" w:ascii="宋体" w:eastAsia="宋体"/>
                <w:color w:val="000000"/>
              </w:rPr>
            </w:pPr>
            <w:r>
              <w:rPr>
                <w:rFonts w:hint="eastAsia" w:ascii="宋体" w:eastAsia="宋体"/>
                <w:color w:val="000000"/>
              </w:rPr>
              <w:t>282.72</w:t>
            </w:r>
          </w:p>
        </w:tc>
        <w:tc>
          <w:tcPr>
            <w:tcW w:w="1080" w:type="dxa"/>
            <w:tcBorders>
              <w:top w:val="single" w:color="000000" w:sz="6" w:space="0"/>
              <w:left w:val="single" w:color="000000" w:sz="6" w:space="0"/>
              <w:bottom w:val="single" w:color="000000" w:sz="6" w:space="0"/>
              <w:right w:val="single" w:color="000000" w:sz="6" w:space="0"/>
            </w:tcBorders>
            <w:vAlign w:val="center"/>
          </w:tcPr>
          <w:p w14:paraId="41B60557">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4115A74F">
            <w:pPr>
              <w:pStyle w:val="17"/>
              <w:rPr>
                <w:rFonts w:hint="eastAsia" w:ascii="宋体" w:eastAsia="宋体"/>
                <w:color w:val="000000"/>
              </w:rPr>
            </w:pPr>
          </w:p>
        </w:tc>
      </w:tr>
      <w:tr w14:paraId="729356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6FCADCF3">
            <w:pPr>
              <w:pStyle w:val="19"/>
              <w:rPr>
                <w:rFonts w:hint="eastAsia" w:ascii="宋体" w:eastAsia="宋体"/>
                <w:color w:val="000000"/>
              </w:rPr>
            </w:pPr>
            <w:r>
              <w:rPr>
                <w:rFonts w:hint="eastAsia" w:ascii="宋体" w:eastAsia="宋体"/>
                <w:color w:val="000000"/>
              </w:rPr>
              <w:t>8</w:t>
            </w:r>
          </w:p>
        </w:tc>
        <w:tc>
          <w:tcPr>
            <w:tcW w:w="2808" w:type="dxa"/>
            <w:tcBorders>
              <w:top w:val="single" w:color="000000" w:sz="6" w:space="0"/>
              <w:left w:val="single" w:color="000000" w:sz="6" w:space="0"/>
              <w:bottom w:val="single" w:color="000000" w:sz="6" w:space="0"/>
              <w:right w:val="single" w:color="000000" w:sz="6" w:space="0"/>
            </w:tcBorders>
            <w:vAlign w:val="center"/>
          </w:tcPr>
          <w:p w14:paraId="5CC13E05">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517A15CD">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2267813F">
            <w:pPr>
              <w:pStyle w:val="18"/>
              <w:rPr>
                <w:rFonts w:hint="eastAsia" w:ascii="宋体" w:eastAsia="宋体"/>
                <w:color w:val="000000"/>
              </w:rPr>
            </w:pPr>
            <w:r>
              <w:rPr>
                <w:rFonts w:hint="eastAsia" w:ascii="宋体" w:eastAsia="宋体"/>
                <w:color w:val="000000"/>
              </w:rPr>
              <w:t>八、社会保障和就业支出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706801A6">
            <w:pPr>
              <w:pStyle w:val="17"/>
              <w:rPr>
                <w:rFonts w:hint="eastAsia" w:ascii="宋体" w:eastAsia="宋体"/>
                <w:color w:val="000000"/>
              </w:rPr>
            </w:pPr>
            <w:r>
              <w:rPr>
                <w:rFonts w:hint="eastAsia" w:ascii="宋体" w:eastAsia="宋体"/>
                <w:color w:val="000000"/>
              </w:rPr>
              <w:t>35.62</w:t>
            </w:r>
          </w:p>
        </w:tc>
        <w:tc>
          <w:tcPr>
            <w:tcW w:w="1550" w:type="dxa"/>
            <w:tcBorders>
              <w:top w:val="single" w:color="000000" w:sz="6" w:space="0"/>
              <w:left w:val="single" w:color="000000" w:sz="6" w:space="0"/>
              <w:bottom w:val="single" w:color="000000" w:sz="6" w:space="0"/>
              <w:right w:val="single" w:color="000000" w:sz="6" w:space="0"/>
            </w:tcBorders>
            <w:vAlign w:val="center"/>
          </w:tcPr>
          <w:p w14:paraId="62C4B6F6">
            <w:pPr>
              <w:pStyle w:val="17"/>
              <w:rPr>
                <w:rFonts w:hint="eastAsia" w:ascii="宋体" w:eastAsia="宋体"/>
                <w:color w:val="000000"/>
              </w:rPr>
            </w:pPr>
            <w:r>
              <w:rPr>
                <w:rFonts w:hint="eastAsia" w:ascii="宋体" w:eastAsia="宋体"/>
                <w:color w:val="000000"/>
              </w:rPr>
              <w:t>35.62</w:t>
            </w:r>
          </w:p>
        </w:tc>
        <w:tc>
          <w:tcPr>
            <w:tcW w:w="1080" w:type="dxa"/>
            <w:tcBorders>
              <w:top w:val="single" w:color="000000" w:sz="6" w:space="0"/>
              <w:left w:val="single" w:color="000000" w:sz="6" w:space="0"/>
              <w:bottom w:val="single" w:color="000000" w:sz="6" w:space="0"/>
              <w:right w:val="single" w:color="000000" w:sz="6" w:space="0"/>
            </w:tcBorders>
            <w:vAlign w:val="center"/>
          </w:tcPr>
          <w:p w14:paraId="42A77221">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0812788C">
            <w:pPr>
              <w:pStyle w:val="17"/>
              <w:rPr>
                <w:rFonts w:hint="eastAsia" w:ascii="宋体" w:eastAsia="宋体"/>
                <w:color w:val="000000"/>
              </w:rPr>
            </w:pPr>
          </w:p>
        </w:tc>
      </w:tr>
      <w:tr w14:paraId="3DC973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4103705E">
            <w:pPr>
              <w:pStyle w:val="19"/>
              <w:rPr>
                <w:rFonts w:hint="eastAsia" w:ascii="宋体" w:eastAsia="宋体"/>
                <w:color w:val="000000"/>
              </w:rPr>
            </w:pPr>
            <w:r>
              <w:rPr>
                <w:rFonts w:hint="eastAsia" w:ascii="宋体" w:eastAsia="宋体"/>
                <w:color w:val="000000"/>
              </w:rPr>
              <w:t>9</w:t>
            </w:r>
          </w:p>
        </w:tc>
        <w:tc>
          <w:tcPr>
            <w:tcW w:w="2808" w:type="dxa"/>
            <w:tcBorders>
              <w:top w:val="single" w:color="000000" w:sz="6" w:space="0"/>
              <w:left w:val="single" w:color="000000" w:sz="6" w:space="0"/>
              <w:bottom w:val="single" w:color="000000" w:sz="6" w:space="0"/>
              <w:right w:val="single" w:color="000000" w:sz="6" w:space="0"/>
            </w:tcBorders>
            <w:vAlign w:val="center"/>
          </w:tcPr>
          <w:p w14:paraId="2FC69008">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6EDF8ADA">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6BDBF54C">
            <w:pPr>
              <w:pStyle w:val="18"/>
              <w:rPr>
                <w:rFonts w:hint="eastAsia" w:ascii="宋体" w:eastAsia="宋体"/>
                <w:color w:val="000000"/>
              </w:rPr>
            </w:pPr>
            <w:r>
              <w:rPr>
                <w:rFonts w:hint="eastAsia" w:ascii="宋体" w:eastAsia="宋体"/>
                <w:color w:val="000000"/>
              </w:rPr>
              <w:t>九、社会保险基金支出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0366A992">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3DE419EF">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0D3E29E9">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0EF2B70A">
            <w:pPr>
              <w:pStyle w:val="17"/>
              <w:rPr>
                <w:rFonts w:hint="eastAsia" w:ascii="宋体" w:eastAsia="宋体"/>
                <w:color w:val="000000"/>
              </w:rPr>
            </w:pPr>
          </w:p>
        </w:tc>
      </w:tr>
      <w:tr w14:paraId="0F79C8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134DDC5B">
            <w:pPr>
              <w:pStyle w:val="19"/>
              <w:rPr>
                <w:rFonts w:hint="eastAsia" w:ascii="宋体" w:eastAsia="宋体"/>
                <w:color w:val="000000"/>
              </w:rPr>
            </w:pPr>
            <w:r>
              <w:rPr>
                <w:rFonts w:hint="eastAsia" w:ascii="宋体" w:eastAsia="宋体"/>
                <w:color w:val="000000"/>
              </w:rPr>
              <w:t>10</w:t>
            </w:r>
          </w:p>
        </w:tc>
        <w:tc>
          <w:tcPr>
            <w:tcW w:w="2808" w:type="dxa"/>
            <w:tcBorders>
              <w:top w:val="single" w:color="000000" w:sz="6" w:space="0"/>
              <w:left w:val="single" w:color="000000" w:sz="6" w:space="0"/>
              <w:bottom w:val="single" w:color="000000" w:sz="6" w:space="0"/>
              <w:right w:val="single" w:color="000000" w:sz="6" w:space="0"/>
            </w:tcBorders>
            <w:vAlign w:val="center"/>
          </w:tcPr>
          <w:p w14:paraId="1478E77D">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2CE0DBF8">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6D10096A">
            <w:pPr>
              <w:pStyle w:val="18"/>
              <w:rPr>
                <w:rFonts w:hint="eastAsia" w:ascii="宋体" w:eastAsia="宋体"/>
                <w:color w:val="000000"/>
              </w:rPr>
            </w:pPr>
            <w:r>
              <w:rPr>
                <w:rFonts w:hint="eastAsia" w:ascii="宋体" w:eastAsia="宋体"/>
                <w:color w:val="000000"/>
              </w:rPr>
              <w:t>十、卫生健康支出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2C5420EA">
            <w:pPr>
              <w:pStyle w:val="17"/>
              <w:rPr>
                <w:rFonts w:hint="eastAsia" w:ascii="宋体" w:eastAsia="宋体"/>
                <w:color w:val="000000"/>
              </w:rPr>
            </w:pPr>
            <w:r>
              <w:rPr>
                <w:rFonts w:hint="eastAsia" w:ascii="宋体" w:eastAsia="宋体"/>
                <w:color w:val="000000"/>
              </w:rPr>
              <w:t>14.11</w:t>
            </w:r>
          </w:p>
        </w:tc>
        <w:tc>
          <w:tcPr>
            <w:tcW w:w="1550" w:type="dxa"/>
            <w:tcBorders>
              <w:top w:val="single" w:color="000000" w:sz="6" w:space="0"/>
              <w:left w:val="single" w:color="000000" w:sz="6" w:space="0"/>
              <w:bottom w:val="single" w:color="000000" w:sz="6" w:space="0"/>
              <w:right w:val="single" w:color="000000" w:sz="6" w:space="0"/>
            </w:tcBorders>
            <w:vAlign w:val="center"/>
          </w:tcPr>
          <w:p w14:paraId="59D4C019">
            <w:pPr>
              <w:pStyle w:val="17"/>
              <w:rPr>
                <w:rFonts w:hint="eastAsia" w:ascii="宋体" w:eastAsia="宋体"/>
                <w:color w:val="000000"/>
              </w:rPr>
            </w:pPr>
            <w:r>
              <w:rPr>
                <w:rFonts w:hint="eastAsia" w:ascii="宋体" w:eastAsia="宋体"/>
                <w:color w:val="000000"/>
              </w:rPr>
              <w:t>14.11</w:t>
            </w:r>
          </w:p>
        </w:tc>
        <w:tc>
          <w:tcPr>
            <w:tcW w:w="1080" w:type="dxa"/>
            <w:tcBorders>
              <w:top w:val="single" w:color="000000" w:sz="6" w:space="0"/>
              <w:left w:val="single" w:color="000000" w:sz="6" w:space="0"/>
              <w:bottom w:val="single" w:color="000000" w:sz="6" w:space="0"/>
              <w:right w:val="single" w:color="000000" w:sz="6" w:space="0"/>
            </w:tcBorders>
            <w:vAlign w:val="center"/>
          </w:tcPr>
          <w:p w14:paraId="297E9AB1">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4D9CD5E7">
            <w:pPr>
              <w:pStyle w:val="17"/>
              <w:rPr>
                <w:rFonts w:hint="eastAsia" w:ascii="宋体" w:eastAsia="宋体"/>
                <w:color w:val="000000"/>
              </w:rPr>
            </w:pPr>
          </w:p>
        </w:tc>
      </w:tr>
      <w:tr w14:paraId="44D719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28DC3DDC">
            <w:pPr>
              <w:pStyle w:val="19"/>
              <w:rPr>
                <w:rFonts w:hint="eastAsia" w:ascii="宋体" w:eastAsia="宋体"/>
                <w:color w:val="000000"/>
              </w:rPr>
            </w:pPr>
            <w:r>
              <w:rPr>
                <w:rFonts w:hint="eastAsia" w:ascii="宋体" w:eastAsia="宋体"/>
                <w:color w:val="000000"/>
              </w:rPr>
              <w:t>11</w:t>
            </w:r>
          </w:p>
        </w:tc>
        <w:tc>
          <w:tcPr>
            <w:tcW w:w="2808" w:type="dxa"/>
            <w:tcBorders>
              <w:top w:val="single" w:color="000000" w:sz="6" w:space="0"/>
              <w:left w:val="single" w:color="000000" w:sz="6" w:space="0"/>
              <w:bottom w:val="single" w:color="000000" w:sz="6" w:space="0"/>
              <w:right w:val="single" w:color="000000" w:sz="6" w:space="0"/>
            </w:tcBorders>
            <w:vAlign w:val="center"/>
          </w:tcPr>
          <w:p w14:paraId="48EAF71A">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5991A5B1">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46C6C37F">
            <w:pPr>
              <w:pStyle w:val="18"/>
              <w:rPr>
                <w:rFonts w:hint="eastAsia" w:ascii="宋体" w:eastAsia="宋体"/>
                <w:color w:val="000000"/>
              </w:rPr>
            </w:pPr>
            <w:r>
              <w:rPr>
                <w:rFonts w:hint="eastAsia" w:ascii="宋体" w:eastAsia="宋体"/>
                <w:color w:val="000000"/>
              </w:rPr>
              <w:t>十一、节能环保支出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4DA27A7B">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4C4140B4">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42A14DF0">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1D5B22CC">
            <w:pPr>
              <w:pStyle w:val="17"/>
              <w:rPr>
                <w:rFonts w:hint="eastAsia" w:ascii="宋体" w:eastAsia="宋体"/>
                <w:color w:val="000000"/>
              </w:rPr>
            </w:pPr>
          </w:p>
        </w:tc>
      </w:tr>
      <w:tr w14:paraId="7F297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3676C43E">
            <w:pPr>
              <w:pStyle w:val="19"/>
              <w:rPr>
                <w:rFonts w:hint="eastAsia" w:ascii="宋体" w:eastAsia="宋体"/>
                <w:color w:val="000000"/>
              </w:rPr>
            </w:pPr>
            <w:r>
              <w:rPr>
                <w:rFonts w:hint="eastAsia" w:ascii="宋体" w:eastAsia="宋体"/>
                <w:color w:val="000000"/>
              </w:rPr>
              <w:t>12</w:t>
            </w:r>
          </w:p>
        </w:tc>
        <w:tc>
          <w:tcPr>
            <w:tcW w:w="2808" w:type="dxa"/>
            <w:tcBorders>
              <w:top w:val="single" w:color="000000" w:sz="6" w:space="0"/>
              <w:left w:val="single" w:color="000000" w:sz="6" w:space="0"/>
              <w:bottom w:val="single" w:color="000000" w:sz="6" w:space="0"/>
              <w:right w:val="single" w:color="000000" w:sz="6" w:space="0"/>
            </w:tcBorders>
            <w:vAlign w:val="center"/>
          </w:tcPr>
          <w:p w14:paraId="2B6E9E31">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3F2E0372">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700D4686">
            <w:pPr>
              <w:pStyle w:val="18"/>
              <w:rPr>
                <w:rFonts w:hint="eastAsia" w:ascii="宋体" w:eastAsia="宋体"/>
                <w:color w:val="000000"/>
              </w:rPr>
            </w:pPr>
            <w:r>
              <w:rPr>
                <w:rFonts w:hint="eastAsia" w:ascii="宋体" w:eastAsia="宋体"/>
                <w:color w:val="000000"/>
              </w:rPr>
              <w:t>十二、城乡社区支出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3C43176A">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3F6B5325">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152B3823">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58073938">
            <w:pPr>
              <w:pStyle w:val="17"/>
              <w:rPr>
                <w:rFonts w:hint="eastAsia" w:ascii="宋体" w:eastAsia="宋体"/>
                <w:color w:val="000000"/>
              </w:rPr>
            </w:pPr>
          </w:p>
        </w:tc>
      </w:tr>
      <w:tr w14:paraId="3B004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2BA8B8F6">
            <w:pPr>
              <w:pStyle w:val="19"/>
              <w:rPr>
                <w:rFonts w:hint="eastAsia" w:ascii="宋体" w:eastAsia="宋体"/>
                <w:color w:val="000000"/>
              </w:rPr>
            </w:pPr>
            <w:r>
              <w:rPr>
                <w:rFonts w:hint="eastAsia" w:ascii="宋体" w:eastAsia="宋体"/>
                <w:color w:val="000000"/>
              </w:rPr>
              <w:t>13</w:t>
            </w:r>
          </w:p>
        </w:tc>
        <w:tc>
          <w:tcPr>
            <w:tcW w:w="2808" w:type="dxa"/>
            <w:tcBorders>
              <w:top w:val="single" w:color="000000" w:sz="6" w:space="0"/>
              <w:left w:val="single" w:color="000000" w:sz="6" w:space="0"/>
              <w:bottom w:val="single" w:color="000000" w:sz="6" w:space="0"/>
              <w:right w:val="single" w:color="000000" w:sz="6" w:space="0"/>
            </w:tcBorders>
            <w:vAlign w:val="center"/>
          </w:tcPr>
          <w:p w14:paraId="58055B6D">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02EE203A">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6454E86C">
            <w:pPr>
              <w:pStyle w:val="18"/>
              <w:rPr>
                <w:rFonts w:hint="eastAsia" w:ascii="宋体" w:eastAsia="宋体"/>
                <w:color w:val="000000"/>
              </w:rPr>
            </w:pPr>
            <w:r>
              <w:rPr>
                <w:rFonts w:hint="eastAsia" w:ascii="宋体" w:eastAsia="宋体"/>
                <w:color w:val="000000"/>
              </w:rPr>
              <w:t>十三、农林水支出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0857F256">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32A9FA74">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28EA2C74">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12FBCD28">
            <w:pPr>
              <w:pStyle w:val="17"/>
              <w:rPr>
                <w:rFonts w:hint="eastAsia" w:ascii="宋体" w:eastAsia="宋体"/>
                <w:color w:val="000000"/>
              </w:rPr>
            </w:pPr>
          </w:p>
        </w:tc>
      </w:tr>
      <w:tr w14:paraId="3EE8E5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70A35103">
            <w:pPr>
              <w:pStyle w:val="19"/>
              <w:rPr>
                <w:rFonts w:hint="eastAsia" w:ascii="宋体" w:eastAsia="宋体"/>
                <w:color w:val="000000"/>
              </w:rPr>
            </w:pPr>
            <w:r>
              <w:rPr>
                <w:rFonts w:hint="eastAsia" w:ascii="宋体" w:eastAsia="宋体"/>
                <w:color w:val="000000"/>
              </w:rPr>
              <w:t>14</w:t>
            </w:r>
          </w:p>
        </w:tc>
        <w:tc>
          <w:tcPr>
            <w:tcW w:w="2808" w:type="dxa"/>
            <w:tcBorders>
              <w:top w:val="single" w:color="000000" w:sz="6" w:space="0"/>
              <w:left w:val="single" w:color="000000" w:sz="6" w:space="0"/>
              <w:bottom w:val="single" w:color="000000" w:sz="6" w:space="0"/>
              <w:right w:val="single" w:color="000000" w:sz="6" w:space="0"/>
            </w:tcBorders>
            <w:vAlign w:val="center"/>
          </w:tcPr>
          <w:p w14:paraId="17FD7E73">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598D48F0">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0E599BA2">
            <w:pPr>
              <w:pStyle w:val="18"/>
              <w:rPr>
                <w:rFonts w:hint="eastAsia" w:ascii="宋体" w:eastAsia="宋体"/>
                <w:color w:val="000000"/>
              </w:rPr>
            </w:pPr>
            <w:r>
              <w:rPr>
                <w:rFonts w:hint="eastAsia" w:ascii="宋体" w:eastAsia="宋体"/>
                <w:color w:val="000000"/>
              </w:rPr>
              <w:t>十四、交通运输支出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6301DCF3">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6E95A05E">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3C81A9B5">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431122A6">
            <w:pPr>
              <w:pStyle w:val="17"/>
              <w:rPr>
                <w:rFonts w:hint="eastAsia" w:ascii="宋体" w:eastAsia="宋体"/>
                <w:color w:val="000000"/>
              </w:rPr>
            </w:pPr>
          </w:p>
        </w:tc>
      </w:tr>
      <w:tr w14:paraId="1ABC14C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6D8DF952">
            <w:pPr>
              <w:pStyle w:val="19"/>
              <w:rPr>
                <w:rFonts w:hint="eastAsia" w:ascii="宋体" w:eastAsia="宋体"/>
                <w:color w:val="000000"/>
              </w:rPr>
            </w:pPr>
            <w:r>
              <w:rPr>
                <w:rFonts w:hint="eastAsia" w:ascii="宋体" w:eastAsia="宋体"/>
                <w:color w:val="000000"/>
              </w:rPr>
              <w:t>15</w:t>
            </w:r>
          </w:p>
        </w:tc>
        <w:tc>
          <w:tcPr>
            <w:tcW w:w="2808" w:type="dxa"/>
            <w:tcBorders>
              <w:top w:val="single" w:color="000000" w:sz="6" w:space="0"/>
              <w:left w:val="single" w:color="000000" w:sz="6" w:space="0"/>
              <w:bottom w:val="single" w:color="000000" w:sz="6" w:space="0"/>
              <w:right w:val="single" w:color="000000" w:sz="6" w:space="0"/>
            </w:tcBorders>
            <w:vAlign w:val="center"/>
          </w:tcPr>
          <w:p w14:paraId="48BB736F">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449651F0">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09D6E016">
            <w:pPr>
              <w:pStyle w:val="18"/>
              <w:rPr>
                <w:rFonts w:hint="eastAsia" w:ascii="宋体" w:eastAsia="宋体"/>
                <w:color w:val="000000"/>
              </w:rPr>
            </w:pPr>
            <w:r>
              <w:rPr>
                <w:rFonts w:hint="eastAsia" w:ascii="宋体" w:eastAsia="宋体"/>
                <w:color w:val="000000"/>
              </w:rPr>
              <w:t>十五、资源勘探工业信息等支出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3DA2AD82">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00358C34">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1287FD88">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392C580B">
            <w:pPr>
              <w:pStyle w:val="17"/>
              <w:rPr>
                <w:rFonts w:hint="eastAsia" w:ascii="宋体" w:eastAsia="宋体"/>
                <w:color w:val="000000"/>
              </w:rPr>
            </w:pPr>
          </w:p>
        </w:tc>
      </w:tr>
      <w:tr w14:paraId="4B1FFE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6F45B244">
            <w:pPr>
              <w:pStyle w:val="19"/>
              <w:rPr>
                <w:rFonts w:hint="eastAsia" w:ascii="宋体" w:eastAsia="宋体"/>
                <w:color w:val="000000"/>
              </w:rPr>
            </w:pPr>
            <w:r>
              <w:rPr>
                <w:rFonts w:hint="eastAsia" w:ascii="宋体" w:eastAsia="宋体"/>
                <w:color w:val="000000"/>
              </w:rPr>
              <w:t>16</w:t>
            </w:r>
          </w:p>
        </w:tc>
        <w:tc>
          <w:tcPr>
            <w:tcW w:w="2808" w:type="dxa"/>
            <w:tcBorders>
              <w:top w:val="single" w:color="000000" w:sz="6" w:space="0"/>
              <w:left w:val="single" w:color="000000" w:sz="6" w:space="0"/>
              <w:bottom w:val="single" w:color="000000" w:sz="6" w:space="0"/>
              <w:right w:val="single" w:color="000000" w:sz="6" w:space="0"/>
            </w:tcBorders>
            <w:vAlign w:val="center"/>
          </w:tcPr>
          <w:p w14:paraId="1FF55ACA">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2DA95F93">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781991BB">
            <w:pPr>
              <w:pStyle w:val="18"/>
              <w:rPr>
                <w:rFonts w:hint="eastAsia" w:ascii="宋体" w:eastAsia="宋体"/>
                <w:color w:val="000000"/>
              </w:rPr>
            </w:pPr>
            <w:r>
              <w:rPr>
                <w:rFonts w:hint="eastAsia" w:ascii="宋体" w:eastAsia="宋体"/>
                <w:color w:val="000000"/>
              </w:rPr>
              <w:t>十六、商业服务业等支出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38DCF1B7">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4B15EA55">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3A985C17">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5DC05857">
            <w:pPr>
              <w:pStyle w:val="17"/>
              <w:rPr>
                <w:rFonts w:hint="eastAsia" w:ascii="宋体" w:eastAsia="宋体"/>
                <w:color w:val="000000"/>
              </w:rPr>
            </w:pPr>
          </w:p>
        </w:tc>
      </w:tr>
      <w:tr w14:paraId="0DA8B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7A87C24E">
            <w:pPr>
              <w:pStyle w:val="19"/>
              <w:rPr>
                <w:rFonts w:hint="eastAsia" w:ascii="宋体" w:eastAsia="宋体"/>
                <w:color w:val="000000"/>
              </w:rPr>
            </w:pPr>
            <w:r>
              <w:rPr>
                <w:rFonts w:hint="eastAsia" w:ascii="宋体" w:eastAsia="宋体"/>
                <w:color w:val="000000"/>
              </w:rPr>
              <w:t>17</w:t>
            </w:r>
          </w:p>
        </w:tc>
        <w:tc>
          <w:tcPr>
            <w:tcW w:w="2808" w:type="dxa"/>
            <w:tcBorders>
              <w:top w:val="single" w:color="000000" w:sz="6" w:space="0"/>
              <w:left w:val="single" w:color="000000" w:sz="6" w:space="0"/>
              <w:bottom w:val="single" w:color="000000" w:sz="6" w:space="0"/>
              <w:right w:val="single" w:color="000000" w:sz="6" w:space="0"/>
            </w:tcBorders>
            <w:vAlign w:val="center"/>
          </w:tcPr>
          <w:p w14:paraId="57D01B3E">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123746BA">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145B4405">
            <w:pPr>
              <w:pStyle w:val="18"/>
              <w:rPr>
                <w:rFonts w:hint="eastAsia" w:ascii="宋体" w:eastAsia="宋体"/>
                <w:color w:val="000000"/>
              </w:rPr>
            </w:pPr>
            <w:r>
              <w:rPr>
                <w:rFonts w:hint="eastAsia" w:ascii="宋体" w:eastAsia="宋体"/>
                <w:color w:val="000000"/>
              </w:rPr>
              <w:t>十七、金融支出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48EA9600">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68F85D1E">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445FC15E">
            <w:pPr>
              <w:pStyle w:val="17"/>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637DF4AF">
            <w:pPr>
              <w:pStyle w:val="17"/>
              <w:rPr>
                <w:rFonts w:hint="eastAsia" w:ascii="宋体" w:eastAsia="宋体"/>
                <w:color w:val="000000"/>
              </w:rPr>
            </w:pPr>
          </w:p>
        </w:tc>
      </w:tr>
      <w:tr w14:paraId="0E58F8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403A30A7">
            <w:pPr>
              <w:pStyle w:val="19"/>
              <w:rPr>
                <w:color w:val="000000"/>
              </w:rPr>
            </w:pPr>
            <w:r>
              <w:rPr>
                <w:color w:val="000000"/>
              </w:rPr>
              <w:t>18</w:t>
            </w:r>
          </w:p>
        </w:tc>
        <w:tc>
          <w:tcPr>
            <w:tcW w:w="2808" w:type="dxa"/>
            <w:tcBorders>
              <w:top w:val="single" w:color="000000" w:sz="6" w:space="0"/>
              <w:left w:val="single" w:color="000000" w:sz="6" w:space="0"/>
              <w:bottom w:val="single" w:color="000000" w:sz="6" w:space="0"/>
              <w:right w:val="single" w:color="000000" w:sz="6" w:space="0"/>
            </w:tcBorders>
            <w:vAlign w:val="center"/>
          </w:tcPr>
          <w:p w14:paraId="72376028">
            <w:pPr>
              <w:pStyle w:val="18"/>
              <w:rPr>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1A1C497F">
            <w:pPr>
              <w:pStyle w:val="17"/>
              <w:rPr>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48F70BE9">
            <w:pPr>
              <w:pStyle w:val="18"/>
              <w:rPr>
                <w:color w:val="000000"/>
              </w:rPr>
            </w:pPr>
            <w:r>
              <w:rPr>
                <w:color w:val="000000"/>
              </w:rPr>
              <w:t>十八、援助其他地区支出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581F7B05">
            <w:pPr>
              <w:pStyle w:val="17"/>
              <w:rPr>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6303039D">
            <w:pPr>
              <w:pStyle w:val="17"/>
              <w:rPr>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760A4B82">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795BCD0C">
            <w:pPr>
              <w:pStyle w:val="17"/>
              <w:rPr>
                <w:color w:val="000000"/>
              </w:rPr>
            </w:pPr>
          </w:p>
        </w:tc>
      </w:tr>
      <w:tr w14:paraId="1CF935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0C64400F">
            <w:pPr>
              <w:pStyle w:val="19"/>
              <w:rPr>
                <w:rFonts w:hint="eastAsia" w:ascii="宋体" w:eastAsia="宋体"/>
                <w:color w:val="000000"/>
              </w:rPr>
            </w:pPr>
            <w:r>
              <w:rPr>
                <w:rFonts w:hint="eastAsia" w:ascii="宋体" w:eastAsia="宋体"/>
                <w:color w:val="000000"/>
              </w:rPr>
              <w:t>19</w:t>
            </w:r>
          </w:p>
        </w:tc>
        <w:tc>
          <w:tcPr>
            <w:tcW w:w="2808" w:type="dxa"/>
            <w:tcBorders>
              <w:top w:val="single" w:color="000000" w:sz="6" w:space="0"/>
              <w:left w:val="single" w:color="000000" w:sz="6" w:space="0"/>
              <w:bottom w:val="single" w:color="000000" w:sz="6" w:space="0"/>
              <w:right w:val="single" w:color="000000" w:sz="6" w:space="0"/>
            </w:tcBorders>
            <w:vAlign w:val="center"/>
          </w:tcPr>
          <w:p w14:paraId="4E041ED7">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0188C3CA">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1BF4FA98">
            <w:pPr>
              <w:pStyle w:val="18"/>
              <w:rPr>
                <w:rFonts w:hint="eastAsia" w:ascii="宋体" w:eastAsia="宋体"/>
                <w:color w:val="000000"/>
              </w:rPr>
            </w:pPr>
            <w:r>
              <w:rPr>
                <w:rFonts w:hint="eastAsia" w:ascii="宋体" w:eastAsia="宋体"/>
                <w:color w:val="000000"/>
              </w:rPr>
              <w:t>十九、自然资源海洋气象等支出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4BEB65E5">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034660AA">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37FE2D4A">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79C245F3">
            <w:pPr>
              <w:pStyle w:val="17"/>
              <w:rPr>
                <w:color w:val="000000"/>
              </w:rPr>
            </w:pPr>
          </w:p>
        </w:tc>
      </w:tr>
      <w:tr w14:paraId="676843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14024917">
            <w:pPr>
              <w:pStyle w:val="19"/>
              <w:rPr>
                <w:rFonts w:hint="eastAsia" w:ascii="宋体" w:eastAsia="宋体"/>
                <w:color w:val="000000"/>
              </w:rPr>
            </w:pPr>
            <w:r>
              <w:rPr>
                <w:rFonts w:hint="eastAsia" w:ascii="宋体" w:eastAsia="宋体"/>
                <w:color w:val="000000"/>
              </w:rPr>
              <w:t>20</w:t>
            </w:r>
          </w:p>
        </w:tc>
        <w:tc>
          <w:tcPr>
            <w:tcW w:w="2808" w:type="dxa"/>
            <w:tcBorders>
              <w:top w:val="single" w:color="000000" w:sz="6" w:space="0"/>
              <w:left w:val="single" w:color="000000" w:sz="6" w:space="0"/>
              <w:bottom w:val="single" w:color="000000" w:sz="6" w:space="0"/>
              <w:right w:val="single" w:color="000000" w:sz="6" w:space="0"/>
            </w:tcBorders>
            <w:vAlign w:val="center"/>
          </w:tcPr>
          <w:p w14:paraId="103A4C75">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2020BB61">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68CA9322">
            <w:pPr>
              <w:pStyle w:val="18"/>
              <w:rPr>
                <w:rFonts w:hint="eastAsia" w:ascii="宋体" w:eastAsia="宋体"/>
                <w:color w:val="000000"/>
              </w:rPr>
            </w:pPr>
            <w:r>
              <w:rPr>
                <w:rFonts w:hint="eastAsia" w:ascii="宋体" w:eastAsia="宋体"/>
                <w:color w:val="000000"/>
              </w:rPr>
              <w:t>二十、住房保障支出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3DF5FFC4">
            <w:pPr>
              <w:pStyle w:val="17"/>
              <w:rPr>
                <w:rFonts w:hint="eastAsia" w:ascii="宋体" w:eastAsia="宋体"/>
                <w:color w:val="000000"/>
              </w:rPr>
            </w:pPr>
            <w:r>
              <w:rPr>
                <w:rFonts w:hint="eastAsia" w:ascii="宋体" w:eastAsia="宋体"/>
                <w:color w:val="000000"/>
              </w:rPr>
              <w:t>23.37</w:t>
            </w:r>
          </w:p>
        </w:tc>
        <w:tc>
          <w:tcPr>
            <w:tcW w:w="1550" w:type="dxa"/>
            <w:tcBorders>
              <w:top w:val="single" w:color="000000" w:sz="6" w:space="0"/>
              <w:left w:val="single" w:color="000000" w:sz="6" w:space="0"/>
              <w:bottom w:val="single" w:color="000000" w:sz="6" w:space="0"/>
              <w:right w:val="single" w:color="000000" w:sz="6" w:space="0"/>
            </w:tcBorders>
            <w:vAlign w:val="center"/>
          </w:tcPr>
          <w:p w14:paraId="3149D690">
            <w:pPr>
              <w:pStyle w:val="17"/>
              <w:rPr>
                <w:rFonts w:hint="eastAsia" w:ascii="宋体" w:eastAsia="宋体"/>
                <w:color w:val="000000"/>
              </w:rPr>
            </w:pPr>
            <w:r>
              <w:rPr>
                <w:rFonts w:hint="eastAsia" w:ascii="宋体" w:eastAsia="宋体"/>
                <w:color w:val="000000"/>
              </w:rPr>
              <w:t>23.37</w:t>
            </w:r>
          </w:p>
        </w:tc>
        <w:tc>
          <w:tcPr>
            <w:tcW w:w="1080" w:type="dxa"/>
            <w:tcBorders>
              <w:top w:val="single" w:color="000000" w:sz="6" w:space="0"/>
              <w:left w:val="single" w:color="000000" w:sz="6" w:space="0"/>
              <w:bottom w:val="single" w:color="000000" w:sz="6" w:space="0"/>
              <w:right w:val="single" w:color="000000" w:sz="6" w:space="0"/>
            </w:tcBorders>
            <w:vAlign w:val="center"/>
          </w:tcPr>
          <w:p w14:paraId="125F55A1">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6C813325">
            <w:pPr>
              <w:pStyle w:val="17"/>
              <w:rPr>
                <w:color w:val="000000"/>
              </w:rPr>
            </w:pPr>
          </w:p>
        </w:tc>
      </w:tr>
      <w:tr w14:paraId="49A4CB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2CCC541B">
            <w:pPr>
              <w:pStyle w:val="19"/>
              <w:rPr>
                <w:rFonts w:hint="eastAsia" w:ascii="宋体" w:eastAsia="宋体"/>
                <w:color w:val="000000"/>
              </w:rPr>
            </w:pPr>
            <w:r>
              <w:rPr>
                <w:rFonts w:hint="eastAsia" w:ascii="宋体" w:eastAsia="宋体"/>
                <w:color w:val="000000"/>
              </w:rPr>
              <w:t>21</w:t>
            </w:r>
          </w:p>
        </w:tc>
        <w:tc>
          <w:tcPr>
            <w:tcW w:w="2808" w:type="dxa"/>
            <w:tcBorders>
              <w:top w:val="single" w:color="000000" w:sz="6" w:space="0"/>
              <w:left w:val="single" w:color="000000" w:sz="6" w:space="0"/>
              <w:bottom w:val="single" w:color="000000" w:sz="6" w:space="0"/>
              <w:right w:val="single" w:color="000000" w:sz="6" w:space="0"/>
            </w:tcBorders>
            <w:vAlign w:val="center"/>
          </w:tcPr>
          <w:p w14:paraId="729769AE">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3A3A60EE">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3A8349B0">
            <w:pPr>
              <w:pStyle w:val="18"/>
              <w:rPr>
                <w:rFonts w:hint="eastAsia" w:ascii="宋体" w:eastAsia="宋体"/>
                <w:color w:val="000000"/>
              </w:rPr>
            </w:pPr>
            <w:r>
              <w:rPr>
                <w:rFonts w:hint="eastAsia" w:ascii="宋体" w:eastAsia="宋体"/>
                <w:color w:val="000000"/>
              </w:rPr>
              <w:t>二十一、粮油物资储备支出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544AC6BA">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777ACAC9">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671AC476">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5AEAC2D2">
            <w:pPr>
              <w:pStyle w:val="17"/>
              <w:rPr>
                <w:color w:val="000000"/>
              </w:rPr>
            </w:pPr>
          </w:p>
        </w:tc>
      </w:tr>
      <w:tr w14:paraId="173244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420FB2EE">
            <w:pPr>
              <w:pStyle w:val="19"/>
              <w:rPr>
                <w:rFonts w:hint="eastAsia" w:ascii="宋体" w:eastAsia="宋体"/>
                <w:color w:val="000000"/>
              </w:rPr>
            </w:pPr>
            <w:r>
              <w:rPr>
                <w:rFonts w:hint="eastAsia" w:ascii="宋体" w:eastAsia="宋体"/>
                <w:color w:val="000000"/>
              </w:rPr>
              <w:t>22</w:t>
            </w:r>
          </w:p>
        </w:tc>
        <w:tc>
          <w:tcPr>
            <w:tcW w:w="2808" w:type="dxa"/>
            <w:tcBorders>
              <w:top w:val="single" w:color="000000" w:sz="6" w:space="0"/>
              <w:left w:val="single" w:color="000000" w:sz="6" w:space="0"/>
              <w:bottom w:val="single" w:color="000000" w:sz="6" w:space="0"/>
              <w:right w:val="single" w:color="000000" w:sz="6" w:space="0"/>
            </w:tcBorders>
            <w:vAlign w:val="center"/>
          </w:tcPr>
          <w:p w14:paraId="0E70FDE9">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2FBAC2ED">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0CC81FCD">
            <w:pPr>
              <w:pStyle w:val="18"/>
              <w:rPr>
                <w:rFonts w:hint="eastAsia" w:ascii="宋体" w:eastAsia="宋体"/>
                <w:color w:val="000000"/>
              </w:rPr>
            </w:pPr>
            <w:r>
              <w:rPr>
                <w:rFonts w:hint="eastAsia" w:ascii="宋体" w:eastAsia="宋体"/>
                <w:color w:val="000000"/>
              </w:rPr>
              <w:t>二十二、国有资本经营预算支出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06E55B5E">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786D5279">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3F4145D7">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303BFC8D">
            <w:pPr>
              <w:pStyle w:val="17"/>
              <w:rPr>
                <w:color w:val="000000"/>
              </w:rPr>
            </w:pPr>
          </w:p>
        </w:tc>
      </w:tr>
      <w:tr w14:paraId="1F7DCC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2721A069">
            <w:pPr>
              <w:pStyle w:val="19"/>
              <w:rPr>
                <w:rFonts w:hint="eastAsia" w:ascii="宋体" w:eastAsia="宋体"/>
                <w:color w:val="000000"/>
              </w:rPr>
            </w:pPr>
            <w:r>
              <w:rPr>
                <w:rFonts w:hint="eastAsia" w:ascii="宋体" w:eastAsia="宋体"/>
                <w:color w:val="000000"/>
              </w:rPr>
              <w:t>23</w:t>
            </w:r>
          </w:p>
        </w:tc>
        <w:tc>
          <w:tcPr>
            <w:tcW w:w="2808" w:type="dxa"/>
            <w:tcBorders>
              <w:top w:val="single" w:color="000000" w:sz="6" w:space="0"/>
              <w:left w:val="single" w:color="000000" w:sz="6" w:space="0"/>
              <w:bottom w:val="single" w:color="000000" w:sz="6" w:space="0"/>
              <w:right w:val="single" w:color="000000" w:sz="6" w:space="0"/>
            </w:tcBorders>
            <w:vAlign w:val="center"/>
          </w:tcPr>
          <w:p w14:paraId="71306074">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357F4DF4">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4C31552E">
            <w:pPr>
              <w:pStyle w:val="18"/>
              <w:rPr>
                <w:rFonts w:hint="eastAsia" w:ascii="宋体" w:eastAsia="宋体"/>
                <w:color w:val="000000"/>
              </w:rPr>
            </w:pPr>
            <w:r>
              <w:rPr>
                <w:rFonts w:hint="eastAsia" w:ascii="宋体" w:eastAsia="宋体"/>
                <w:color w:val="000000"/>
              </w:rPr>
              <w:t>二十三、灾害防治及应急管理支出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1CE91022">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298372C9">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0A77EB39">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340F8A82">
            <w:pPr>
              <w:pStyle w:val="17"/>
              <w:rPr>
                <w:color w:val="000000"/>
              </w:rPr>
            </w:pPr>
          </w:p>
        </w:tc>
      </w:tr>
      <w:tr w14:paraId="4F8BB2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3DFE3584">
            <w:pPr>
              <w:pStyle w:val="19"/>
              <w:rPr>
                <w:rFonts w:hint="eastAsia" w:ascii="宋体" w:eastAsia="宋体"/>
                <w:color w:val="000000"/>
              </w:rPr>
            </w:pPr>
            <w:r>
              <w:rPr>
                <w:rFonts w:hint="eastAsia" w:ascii="宋体" w:eastAsia="宋体"/>
                <w:color w:val="000000"/>
              </w:rPr>
              <w:t>24</w:t>
            </w:r>
          </w:p>
        </w:tc>
        <w:tc>
          <w:tcPr>
            <w:tcW w:w="2808" w:type="dxa"/>
            <w:tcBorders>
              <w:top w:val="single" w:color="000000" w:sz="6" w:space="0"/>
              <w:left w:val="single" w:color="000000" w:sz="6" w:space="0"/>
              <w:bottom w:val="single" w:color="000000" w:sz="6" w:space="0"/>
              <w:right w:val="single" w:color="000000" w:sz="6" w:space="0"/>
            </w:tcBorders>
            <w:vAlign w:val="center"/>
          </w:tcPr>
          <w:p w14:paraId="31EBC628">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11068CFA">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1055D63B">
            <w:pPr>
              <w:pStyle w:val="18"/>
              <w:rPr>
                <w:rFonts w:hint="eastAsia" w:ascii="宋体" w:eastAsia="宋体"/>
                <w:color w:val="000000"/>
              </w:rPr>
            </w:pPr>
            <w:r>
              <w:rPr>
                <w:rFonts w:hint="eastAsia" w:ascii="宋体" w:eastAsia="宋体"/>
                <w:color w:val="000000"/>
              </w:rPr>
              <w:t>二十四、预备费</w:t>
            </w:r>
          </w:p>
        </w:tc>
        <w:tc>
          <w:tcPr>
            <w:tcW w:w="1364" w:type="dxa"/>
            <w:tcBorders>
              <w:top w:val="single" w:color="000000" w:sz="6" w:space="0"/>
              <w:left w:val="single" w:color="000000" w:sz="6" w:space="0"/>
              <w:bottom w:val="single" w:color="000000" w:sz="6" w:space="0"/>
              <w:right w:val="single" w:color="000000" w:sz="6" w:space="0"/>
            </w:tcBorders>
            <w:vAlign w:val="center"/>
          </w:tcPr>
          <w:p w14:paraId="13EEAABF">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33F9C484">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239E6074">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0FFAF6A2">
            <w:pPr>
              <w:pStyle w:val="17"/>
              <w:rPr>
                <w:color w:val="000000"/>
              </w:rPr>
            </w:pPr>
          </w:p>
        </w:tc>
      </w:tr>
      <w:tr w14:paraId="00C43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008EA6A0">
            <w:pPr>
              <w:pStyle w:val="19"/>
              <w:rPr>
                <w:rFonts w:hint="eastAsia" w:ascii="宋体" w:eastAsia="宋体"/>
                <w:color w:val="000000"/>
              </w:rPr>
            </w:pPr>
            <w:r>
              <w:rPr>
                <w:rFonts w:hint="eastAsia" w:ascii="宋体" w:eastAsia="宋体"/>
                <w:color w:val="000000"/>
              </w:rPr>
              <w:t>25</w:t>
            </w:r>
          </w:p>
        </w:tc>
        <w:tc>
          <w:tcPr>
            <w:tcW w:w="2808" w:type="dxa"/>
            <w:tcBorders>
              <w:top w:val="single" w:color="000000" w:sz="6" w:space="0"/>
              <w:left w:val="single" w:color="000000" w:sz="6" w:space="0"/>
              <w:bottom w:val="single" w:color="000000" w:sz="6" w:space="0"/>
              <w:right w:val="single" w:color="000000" w:sz="6" w:space="0"/>
            </w:tcBorders>
            <w:vAlign w:val="center"/>
          </w:tcPr>
          <w:p w14:paraId="2979F817">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418E5915">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34BD92E1">
            <w:pPr>
              <w:pStyle w:val="18"/>
              <w:rPr>
                <w:rFonts w:hint="eastAsia" w:ascii="宋体" w:eastAsia="宋体"/>
                <w:color w:val="000000"/>
              </w:rPr>
            </w:pPr>
            <w:r>
              <w:rPr>
                <w:rFonts w:hint="eastAsia" w:ascii="宋体" w:eastAsia="宋体"/>
                <w:color w:val="000000"/>
              </w:rPr>
              <w:t>二十五、其他支出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1E87CAEE">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3AFE793C">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103672D2">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370B8FC5">
            <w:pPr>
              <w:pStyle w:val="17"/>
              <w:rPr>
                <w:color w:val="000000"/>
              </w:rPr>
            </w:pPr>
          </w:p>
        </w:tc>
      </w:tr>
      <w:tr w14:paraId="039625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231CBA9E">
            <w:pPr>
              <w:pStyle w:val="19"/>
              <w:rPr>
                <w:rFonts w:hint="eastAsia" w:ascii="宋体" w:eastAsia="宋体"/>
                <w:color w:val="000000"/>
              </w:rPr>
            </w:pPr>
            <w:r>
              <w:rPr>
                <w:rFonts w:hint="eastAsia" w:ascii="宋体" w:eastAsia="宋体"/>
                <w:color w:val="000000"/>
              </w:rPr>
              <w:t>26</w:t>
            </w:r>
          </w:p>
        </w:tc>
        <w:tc>
          <w:tcPr>
            <w:tcW w:w="2808" w:type="dxa"/>
            <w:tcBorders>
              <w:top w:val="single" w:color="000000" w:sz="6" w:space="0"/>
              <w:left w:val="single" w:color="000000" w:sz="6" w:space="0"/>
              <w:bottom w:val="single" w:color="000000" w:sz="6" w:space="0"/>
              <w:right w:val="single" w:color="000000" w:sz="6" w:space="0"/>
            </w:tcBorders>
            <w:vAlign w:val="center"/>
          </w:tcPr>
          <w:p w14:paraId="0B2190E4">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74428F46">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29712336">
            <w:pPr>
              <w:pStyle w:val="18"/>
              <w:rPr>
                <w:rFonts w:hint="eastAsia" w:ascii="宋体" w:eastAsia="宋体"/>
                <w:color w:val="000000"/>
              </w:rPr>
            </w:pPr>
            <w:r>
              <w:rPr>
                <w:rFonts w:hint="eastAsia" w:ascii="宋体" w:eastAsia="宋体"/>
                <w:color w:val="000000"/>
              </w:rPr>
              <w:t>二十六、转移性支出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6DF52FE8">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08BA7403">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180BF8DB">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7E6689DF">
            <w:pPr>
              <w:pStyle w:val="17"/>
              <w:rPr>
                <w:color w:val="000000"/>
              </w:rPr>
            </w:pPr>
          </w:p>
        </w:tc>
      </w:tr>
      <w:tr w14:paraId="397741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787C71BD">
            <w:pPr>
              <w:pStyle w:val="19"/>
              <w:rPr>
                <w:rFonts w:hint="eastAsia" w:ascii="宋体" w:eastAsia="宋体"/>
                <w:color w:val="000000"/>
              </w:rPr>
            </w:pPr>
            <w:r>
              <w:rPr>
                <w:rFonts w:hint="eastAsia" w:ascii="宋体" w:eastAsia="宋体"/>
                <w:color w:val="000000"/>
              </w:rPr>
              <w:t>27</w:t>
            </w:r>
          </w:p>
        </w:tc>
        <w:tc>
          <w:tcPr>
            <w:tcW w:w="2808" w:type="dxa"/>
            <w:tcBorders>
              <w:top w:val="single" w:color="000000" w:sz="6" w:space="0"/>
              <w:left w:val="single" w:color="000000" w:sz="6" w:space="0"/>
              <w:bottom w:val="single" w:color="000000" w:sz="6" w:space="0"/>
              <w:right w:val="single" w:color="000000" w:sz="6" w:space="0"/>
            </w:tcBorders>
            <w:vAlign w:val="center"/>
          </w:tcPr>
          <w:p w14:paraId="58F15BF6">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1AA305B7">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1DB9669B">
            <w:pPr>
              <w:pStyle w:val="18"/>
              <w:rPr>
                <w:rFonts w:hint="eastAsia" w:ascii="宋体" w:eastAsia="宋体"/>
                <w:color w:val="000000"/>
              </w:rPr>
            </w:pPr>
            <w:r>
              <w:rPr>
                <w:rFonts w:hint="eastAsia" w:ascii="宋体" w:eastAsia="宋体"/>
                <w:color w:val="000000"/>
              </w:rPr>
              <w:t>二十七、债务还本支出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52E14641">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7FA1F347">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51BFC361">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13470B1F">
            <w:pPr>
              <w:pStyle w:val="17"/>
              <w:rPr>
                <w:color w:val="000000"/>
              </w:rPr>
            </w:pPr>
          </w:p>
        </w:tc>
      </w:tr>
      <w:tr w14:paraId="6063EC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094A1296">
            <w:pPr>
              <w:pStyle w:val="19"/>
              <w:rPr>
                <w:rFonts w:hint="eastAsia" w:ascii="宋体" w:eastAsia="宋体"/>
                <w:color w:val="000000"/>
              </w:rPr>
            </w:pPr>
            <w:r>
              <w:rPr>
                <w:rFonts w:hint="eastAsia" w:ascii="宋体" w:eastAsia="宋体"/>
                <w:color w:val="000000"/>
              </w:rPr>
              <w:t>28</w:t>
            </w:r>
          </w:p>
        </w:tc>
        <w:tc>
          <w:tcPr>
            <w:tcW w:w="2808" w:type="dxa"/>
            <w:tcBorders>
              <w:top w:val="single" w:color="000000" w:sz="6" w:space="0"/>
              <w:left w:val="single" w:color="000000" w:sz="6" w:space="0"/>
              <w:bottom w:val="single" w:color="000000" w:sz="6" w:space="0"/>
              <w:right w:val="single" w:color="000000" w:sz="6" w:space="0"/>
            </w:tcBorders>
            <w:vAlign w:val="center"/>
          </w:tcPr>
          <w:p w14:paraId="6014DA3A">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50B09BFD">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4B1BE180">
            <w:pPr>
              <w:pStyle w:val="18"/>
              <w:rPr>
                <w:rFonts w:hint="eastAsia" w:ascii="宋体" w:eastAsia="宋体"/>
                <w:color w:val="000000"/>
              </w:rPr>
            </w:pPr>
            <w:r>
              <w:rPr>
                <w:rFonts w:hint="eastAsia" w:ascii="宋体" w:eastAsia="宋体"/>
                <w:color w:val="000000"/>
              </w:rPr>
              <w:t>二十八、债务付息支出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4838F524">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53C8C3F5">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4CEDF1BA">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3AD180DF">
            <w:pPr>
              <w:pStyle w:val="17"/>
              <w:rPr>
                <w:color w:val="000000"/>
              </w:rPr>
            </w:pPr>
          </w:p>
        </w:tc>
      </w:tr>
      <w:tr w14:paraId="042090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175981E9">
            <w:pPr>
              <w:pStyle w:val="19"/>
              <w:rPr>
                <w:rFonts w:hint="eastAsia" w:ascii="宋体" w:eastAsia="宋体"/>
                <w:color w:val="000000"/>
              </w:rPr>
            </w:pPr>
            <w:r>
              <w:rPr>
                <w:rFonts w:hint="eastAsia" w:ascii="宋体" w:eastAsia="宋体"/>
                <w:color w:val="000000"/>
              </w:rPr>
              <w:t>29</w:t>
            </w:r>
          </w:p>
        </w:tc>
        <w:tc>
          <w:tcPr>
            <w:tcW w:w="2808" w:type="dxa"/>
            <w:tcBorders>
              <w:top w:val="single" w:color="000000" w:sz="6" w:space="0"/>
              <w:left w:val="single" w:color="000000" w:sz="6" w:space="0"/>
              <w:bottom w:val="single" w:color="000000" w:sz="6" w:space="0"/>
              <w:right w:val="single" w:color="000000" w:sz="6" w:space="0"/>
            </w:tcBorders>
            <w:vAlign w:val="center"/>
          </w:tcPr>
          <w:p w14:paraId="32B80CE8">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6F0FEFEE">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7EB7D93D">
            <w:pPr>
              <w:pStyle w:val="18"/>
              <w:rPr>
                <w:rFonts w:hint="eastAsia" w:ascii="宋体" w:eastAsia="宋体"/>
                <w:color w:val="000000"/>
              </w:rPr>
            </w:pPr>
            <w:r>
              <w:rPr>
                <w:rFonts w:hint="eastAsia" w:ascii="宋体" w:eastAsia="宋体"/>
                <w:color w:val="000000"/>
              </w:rPr>
              <w:t>二十九、债务发行费用支出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31BA51B0">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0C08C071">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4728C6AE">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0D25B7F9">
            <w:pPr>
              <w:pStyle w:val="17"/>
              <w:rPr>
                <w:color w:val="000000"/>
              </w:rPr>
            </w:pPr>
          </w:p>
        </w:tc>
      </w:tr>
      <w:tr w14:paraId="6C9FD5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59FB2369">
            <w:pPr>
              <w:pStyle w:val="19"/>
              <w:rPr>
                <w:rFonts w:hint="eastAsia" w:ascii="宋体" w:eastAsia="宋体"/>
                <w:color w:val="000000"/>
              </w:rPr>
            </w:pPr>
            <w:r>
              <w:rPr>
                <w:rFonts w:hint="eastAsia" w:ascii="宋体" w:eastAsia="宋体"/>
                <w:color w:val="000000"/>
              </w:rPr>
              <w:t>30</w:t>
            </w:r>
          </w:p>
        </w:tc>
        <w:tc>
          <w:tcPr>
            <w:tcW w:w="2808" w:type="dxa"/>
            <w:tcBorders>
              <w:top w:val="single" w:color="000000" w:sz="6" w:space="0"/>
              <w:left w:val="single" w:color="000000" w:sz="6" w:space="0"/>
              <w:bottom w:val="single" w:color="000000" w:sz="6" w:space="0"/>
              <w:right w:val="single" w:color="000000" w:sz="6" w:space="0"/>
            </w:tcBorders>
            <w:vAlign w:val="center"/>
          </w:tcPr>
          <w:p w14:paraId="430868A6">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1F12D323">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71700C9F">
            <w:pPr>
              <w:pStyle w:val="18"/>
              <w:rPr>
                <w:rFonts w:hint="eastAsia" w:ascii="宋体" w:eastAsia="宋体"/>
                <w:color w:val="000000"/>
              </w:rPr>
            </w:pPr>
            <w:r>
              <w:rPr>
                <w:rFonts w:hint="eastAsia" w:ascii="宋体" w:eastAsia="宋体"/>
                <w:color w:val="000000"/>
              </w:rPr>
              <w:t>三十、抗疫特别国债安排的支出</w:t>
            </w:r>
          </w:p>
        </w:tc>
        <w:tc>
          <w:tcPr>
            <w:tcW w:w="1364" w:type="dxa"/>
            <w:tcBorders>
              <w:top w:val="single" w:color="000000" w:sz="6" w:space="0"/>
              <w:left w:val="single" w:color="000000" w:sz="6" w:space="0"/>
              <w:bottom w:val="single" w:color="000000" w:sz="6" w:space="0"/>
              <w:right w:val="single" w:color="000000" w:sz="6" w:space="0"/>
            </w:tcBorders>
            <w:vAlign w:val="center"/>
          </w:tcPr>
          <w:p w14:paraId="0C33B9A9">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4671A2F6">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65238005">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26068B3C">
            <w:pPr>
              <w:pStyle w:val="17"/>
              <w:rPr>
                <w:color w:val="000000"/>
              </w:rPr>
            </w:pPr>
          </w:p>
        </w:tc>
      </w:tr>
      <w:tr w14:paraId="79D506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71023DFA">
            <w:pPr>
              <w:pStyle w:val="19"/>
              <w:rPr>
                <w:rFonts w:hint="eastAsia" w:ascii="宋体" w:eastAsia="宋体"/>
                <w:color w:val="000000"/>
              </w:rPr>
            </w:pPr>
            <w:r>
              <w:rPr>
                <w:rFonts w:hint="eastAsia" w:ascii="宋体" w:eastAsia="宋体"/>
                <w:color w:val="000000"/>
              </w:rPr>
              <w:t>31</w:t>
            </w:r>
          </w:p>
        </w:tc>
        <w:tc>
          <w:tcPr>
            <w:tcW w:w="2808" w:type="dxa"/>
            <w:tcBorders>
              <w:top w:val="single" w:color="000000" w:sz="6" w:space="0"/>
              <w:left w:val="single" w:color="000000" w:sz="6" w:space="0"/>
              <w:bottom w:val="single" w:color="000000" w:sz="6" w:space="0"/>
              <w:right w:val="single" w:color="000000" w:sz="6" w:space="0"/>
            </w:tcBorders>
            <w:vAlign w:val="center"/>
          </w:tcPr>
          <w:p w14:paraId="4DA9D7FF">
            <w:pPr>
              <w:pStyle w:val="18"/>
              <w:rPr>
                <w:rFonts w:hint="eastAsia" w:ascii="宋体" w:eastAsia="宋体"/>
                <w:color w:val="000000"/>
              </w:rPr>
            </w:pPr>
          </w:p>
        </w:tc>
        <w:tc>
          <w:tcPr>
            <w:tcW w:w="1335" w:type="dxa"/>
            <w:tcBorders>
              <w:top w:val="single" w:color="000000" w:sz="6" w:space="0"/>
              <w:left w:val="single" w:color="000000" w:sz="6" w:space="0"/>
              <w:bottom w:val="single" w:color="000000" w:sz="6" w:space="0"/>
              <w:right w:val="single" w:color="000000" w:sz="6" w:space="0"/>
            </w:tcBorders>
            <w:vAlign w:val="center"/>
          </w:tcPr>
          <w:p w14:paraId="2CE1316F">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0F5AD314">
            <w:pPr>
              <w:pStyle w:val="18"/>
              <w:rPr>
                <w:rFonts w:hint="eastAsia" w:ascii="宋体" w:eastAsia="宋体"/>
                <w:color w:val="000000"/>
              </w:rPr>
            </w:pPr>
            <w:r>
              <w:rPr>
                <w:rFonts w:hint="eastAsia" w:ascii="宋体" w:eastAsia="宋体"/>
                <w:color w:val="000000"/>
              </w:rPr>
              <w:t>三十一、人行科目</w:t>
            </w:r>
          </w:p>
        </w:tc>
        <w:tc>
          <w:tcPr>
            <w:tcW w:w="1364" w:type="dxa"/>
            <w:tcBorders>
              <w:top w:val="single" w:color="000000" w:sz="6" w:space="0"/>
              <w:left w:val="single" w:color="000000" w:sz="6" w:space="0"/>
              <w:bottom w:val="single" w:color="000000" w:sz="6" w:space="0"/>
              <w:right w:val="single" w:color="000000" w:sz="6" w:space="0"/>
            </w:tcBorders>
            <w:vAlign w:val="center"/>
          </w:tcPr>
          <w:p w14:paraId="235EDE97">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7C10736A">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7AF74E56">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38CFAC6C">
            <w:pPr>
              <w:pStyle w:val="17"/>
              <w:rPr>
                <w:color w:val="000000"/>
              </w:rPr>
            </w:pPr>
          </w:p>
        </w:tc>
      </w:tr>
      <w:tr w14:paraId="09D64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01A13E16">
            <w:pPr>
              <w:pStyle w:val="19"/>
              <w:rPr>
                <w:rFonts w:hint="eastAsia" w:ascii="宋体" w:eastAsia="宋体"/>
                <w:color w:val="000000"/>
              </w:rPr>
            </w:pPr>
            <w:r>
              <w:rPr>
                <w:rFonts w:hint="eastAsia" w:ascii="宋体" w:eastAsia="宋体"/>
                <w:color w:val="000000"/>
              </w:rPr>
              <w:t>32</w:t>
            </w:r>
          </w:p>
        </w:tc>
        <w:tc>
          <w:tcPr>
            <w:tcW w:w="2808" w:type="dxa"/>
            <w:tcBorders>
              <w:top w:val="single" w:color="000000" w:sz="6" w:space="0"/>
              <w:left w:val="single" w:color="000000" w:sz="6" w:space="0"/>
              <w:bottom w:val="single" w:color="000000" w:sz="6" w:space="0"/>
              <w:right w:val="single" w:color="000000" w:sz="6" w:space="0"/>
            </w:tcBorders>
            <w:vAlign w:val="center"/>
          </w:tcPr>
          <w:p w14:paraId="786CEA70">
            <w:pPr>
              <w:pStyle w:val="20"/>
              <w:rPr>
                <w:rFonts w:hint="eastAsia" w:ascii="宋体" w:eastAsia="宋体"/>
                <w:color w:val="000000"/>
              </w:rPr>
            </w:pPr>
            <w:r>
              <w:rPr>
                <w:rFonts w:hint="eastAsia" w:ascii="宋体" w:eastAsia="宋体"/>
                <w:color w:val="000000"/>
              </w:rPr>
              <w:t>本年收入合计</w:t>
            </w:r>
          </w:p>
        </w:tc>
        <w:tc>
          <w:tcPr>
            <w:tcW w:w="1335" w:type="dxa"/>
            <w:tcBorders>
              <w:top w:val="single" w:color="000000" w:sz="6" w:space="0"/>
              <w:left w:val="single" w:color="000000" w:sz="6" w:space="0"/>
              <w:bottom w:val="single" w:color="000000" w:sz="6" w:space="0"/>
              <w:right w:val="single" w:color="000000" w:sz="6" w:space="0"/>
            </w:tcBorders>
            <w:vAlign w:val="center"/>
          </w:tcPr>
          <w:p w14:paraId="124F9B6A">
            <w:pPr>
              <w:pStyle w:val="21"/>
              <w:rPr>
                <w:rFonts w:hint="eastAsia" w:ascii="宋体" w:eastAsia="宋体"/>
                <w:color w:val="000000"/>
              </w:rPr>
            </w:pPr>
            <w:r>
              <w:rPr>
                <w:rFonts w:hint="eastAsia" w:ascii="宋体" w:eastAsia="宋体"/>
                <w:color w:val="000000"/>
              </w:rPr>
              <w:t>355.82</w:t>
            </w:r>
          </w:p>
        </w:tc>
        <w:tc>
          <w:tcPr>
            <w:tcW w:w="3235" w:type="dxa"/>
            <w:tcBorders>
              <w:top w:val="single" w:color="000000" w:sz="6" w:space="0"/>
              <w:left w:val="single" w:color="000000" w:sz="6" w:space="0"/>
              <w:bottom w:val="single" w:color="000000" w:sz="6" w:space="0"/>
              <w:right w:val="single" w:color="000000" w:sz="6" w:space="0"/>
            </w:tcBorders>
            <w:vAlign w:val="center"/>
          </w:tcPr>
          <w:p w14:paraId="246D31A6">
            <w:pPr>
              <w:pStyle w:val="20"/>
              <w:rPr>
                <w:rFonts w:hint="eastAsia" w:ascii="宋体" w:eastAsia="宋体"/>
                <w:color w:val="000000"/>
              </w:rPr>
            </w:pPr>
            <w:r>
              <w:rPr>
                <w:rFonts w:hint="eastAsia" w:ascii="宋体" w:eastAsia="宋体"/>
                <w:color w:val="000000"/>
              </w:rPr>
              <w:t>本年支出合计</w:t>
            </w:r>
          </w:p>
        </w:tc>
        <w:tc>
          <w:tcPr>
            <w:tcW w:w="1364" w:type="dxa"/>
            <w:tcBorders>
              <w:top w:val="single" w:color="000000" w:sz="6" w:space="0"/>
              <w:left w:val="single" w:color="000000" w:sz="6" w:space="0"/>
              <w:bottom w:val="single" w:color="000000" w:sz="6" w:space="0"/>
              <w:right w:val="single" w:color="000000" w:sz="6" w:space="0"/>
            </w:tcBorders>
            <w:vAlign w:val="center"/>
          </w:tcPr>
          <w:p w14:paraId="2520E545">
            <w:pPr>
              <w:pStyle w:val="21"/>
              <w:rPr>
                <w:rFonts w:hint="eastAsia" w:ascii="宋体" w:eastAsia="宋体"/>
                <w:color w:val="000000"/>
              </w:rPr>
            </w:pPr>
            <w:r>
              <w:rPr>
                <w:rFonts w:hint="eastAsia" w:ascii="宋体" w:eastAsia="宋体"/>
                <w:color w:val="000000"/>
              </w:rPr>
              <w:t>355.82</w:t>
            </w:r>
          </w:p>
        </w:tc>
        <w:tc>
          <w:tcPr>
            <w:tcW w:w="1550" w:type="dxa"/>
            <w:tcBorders>
              <w:top w:val="single" w:color="000000" w:sz="6" w:space="0"/>
              <w:left w:val="single" w:color="000000" w:sz="6" w:space="0"/>
              <w:bottom w:val="single" w:color="000000" w:sz="6" w:space="0"/>
              <w:right w:val="single" w:color="000000" w:sz="6" w:space="0"/>
            </w:tcBorders>
            <w:vAlign w:val="center"/>
          </w:tcPr>
          <w:p w14:paraId="33BBFF56">
            <w:pPr>
              <w:pStyle w:val="21"/>
              <w:rPr>
                <w:rFonts w:hint="eastAsia" w:ascii="宋体" w:eastAsia="宋体"/>
                <w:color w:val="000000"/>
              </w:rPr>
            </w:pPr>
            <w:r>
              <w:rPr>
                <w:rFonts w:hint="eastAsia" w:ascii="宋体" w:eastAsia="宋体"/>
                <w:color w:val="000000"/>
              </w:rPr>
              <w:t>355.82</w:t>
            </w:r>
          </w:p>
        </w:tc>
        <w:tc>
          <w:tcPr>
            <w:tcW w:w="1080" w:type="dxa"/>
            <w:tcBorders>
              <w:top w:val="single" w:color="000000" w:sz="6" w:space="0"/>
              <w:left w:val="single" w:color="000000" w:sz="6" w:space="0"/>
              <w:bottom w:val="single" w:color="000000" w:sz="6" w:space="0"/>
              <w:right w:val="single" w:color="000000" w:sz="6" w:space="0"/>
            </w:tcBorders>
            <w:vAlign w:val="center"/>
          </w:tcPr>
          <w:p w14:paraId="4955E28B">
            <w:pPr>
              <w:pStyle w:val="21"/>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01C9CA46">
            <w:pPr>
              <w:pStyle w:val="21"/>
              <w:rPr>
                <w:color w:val="000000"/>
              </w:rPr>
            </w:pPr>
          </w:p>
        </w:tc>
      </w:tr>
      <w:tr w14:paraId="3F65F6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126A71AF">
            <w:pPr>
              <w:pStyle w:val="19"/>
              <w:rPr>
                <w:rFonts w:hint="eastAsia" w:ascii="宋体" w:eastAsia="宋体"/>
                <w:color w:val="000000"/>
              </w:rPr>
            </w:pPr>
            <w:r>
              <w:rPr>
                <w:rFonts w:hint="eastAsia" w:ascii="宋体" w:eastAsia="宋体"/>
                <w:color w:val="000000"/>
              </w:rPr>
              <w:t>33</w:t>
            </w:r>
          </w:p>
        </w:tc>
        <w:tc>
          <w:tcPr>
            <w:tcW w:w="2808" w:type="dxa"/>
            <w:tcBorders>
              <w:top w:val="single" w:color="000000" w:sz="6" w:space="0"/>
              <w:left w:val="single" w:color="000000" w:sz="6" w:space="0"/>
              <w:bottom w:val="single" w:color="000000" w:sz="6" w:space="0"/>
              <w:right w:val="single" w:color="000000" w:sz="6" w:space="0"/>
            </w:tcBorders>
            <w:vAlign w:val="center"/>
          </w:tcPr>
          <w:p w14:paraId="77DFED30">
            <w:pPr>
              <w:pStyle w:val="18"/>
              <w:rPr>
                <w:rFonts w:hint="eastAsia" w:ascii="宋体" w:eastAsia="宋体"/>
                <w:color w:val="000000"/>
              </w:rPr>
            </w:pPr>
            <w:r>
              <w:rPr>
                <w:rFonts w:hint="eastAsia" w:ascii="宋体" w:eastAsia="宋体"/>
                <w:color w:val="000000"/>
              </w:rPr>
              <w:t>年初财政拨款结转和结余</w:t>
            </w:r>
          </w:p>
        </w:tc>
        <w:tc>
          <w:tcPr>
            <w:tcW w:w="1335" w:type="dxa"/>
            <w:tcBorders>
              <w:top w:val="single" w:color="000000" w:sz="6" w:space="0"/>
              <w:left w:val="single" w:color="000000" w:sz="6" w:space="0"/>
              <w:bottom w:val="single" w:color="000000" w:sz="6" w:space="0"/>
              <w:right w:val="single" w:color="000000" w:sz="6" w:space="0"/>
            </w:tcBorders>
            <w:vAlign w:val="center"/>
          </w:tcPr>
          <w:p w14:paraId="70102B6B">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2107F94E">
            <w:pPr>
              <w:pStyle w:val="18"/>
              <w:rPr>
                <w:rFonts w:hint="eastAsia" w:ascii="宋体" w:eastAsia="宋体"/>
                <w:color w:val="000000"/>
              </w:rPr>
            </w:pPr>
            <w:r>
              <w:rPr>
                <w:rFonts w:hint="eastAsia" w:ascii="宋体" w:eastAsia="宋体"/>
                <w:color w:val="000000"/>
              </w:rPr>
              <w:t>年末财政拨款结转和结余</w:t>
            </w:r>
          </w:p>
        </w:tc>
        <w:tc>
          <w:tcPr>
            <w:tcW w:w="1364" w:type="dxa"/>
            <w:tcBorders>
              <w:top w:val="single" w:color="000000" w:sz="6" w:space="0"/>
              <w:left w:val="single" w:color="000000" w:sz="6" w:space="0"/>
              <w:bottom w:val="single" w:color="000000" w:sz="6" w:space="0"/>
              <w:right w:val="single" w:color="000000" w:sz="6" w:space="0"/>
            </w:tcBorders>
            <w:vAlign w:val="center"/>
          </w:tcPr>
          <w:p w14:paraId="01F0E6AC">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6B09D8C9">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59F60945">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406837AE">
            <w:pPr>
              <w:pStyle w:val="17"/>
              <w:rPr>
                <w:color w:val="000000"/>
              </w:rPr>
            </w:pPr>
          </w:p>
        </w:tc>
      </w:tr>
      <w:tr w14:paraId="3A8A650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7C6A5885">
            <w:pPr>
              <w:pStyle w:val="19"/>
              <w:rPr>
                <w:rFonts w:hint="eastAsia" w:ascii="宋体" w:eastAsia="宋体"/>
                <w:color w:val="000000"/>
              </w:rPr>
            </w:pPr>
            <w:r>
              <w:rPr>
                <w:rFonts w:hint="eastAsia" w:ascii="宋体" w:eastAsia="宋体"/>
                <w:color w:val="000000"/>
              </w:rPr>
              <w:t>34</w:t>
            </w:r>
          </w:p>
        </w:tc>
        <w:tc>
          <w:tcPr>
            <w:tcW w:w="2808" w:type="dxa"/>
            <w:tcBorders>
              <w:top w:val="single" w:color="000000" w:sz="6" w:space="0"/>
              <w:left w:val="single" w:color="000000" w:sz="6" w:space="0"/>
              <w:bottom w:val="single" w:color="000000" w:sz="6" w:space="0"/>
              <w:right w:val="single" w:color="000000" w:sz="6" w:space="0"/>
            </w:tcBorders>
            <w:vAlign w:val="center"/>
          </w:tcPr>
          <w:p w14:paraId="2FA56F64">
            <w:pPr>
              <w:pStyle w:val="18"/>
              <w:rPr>
                <w:rFonts w:hint="eastAsia" w:ascii="宋体" w:eastAsia="宋体"/>
                <w:color w:val="000000"/>
              </w:rPr>
            </w:pPr>
            <w:r>
              <w:rPr>
                <w:rFonts w:hint="eastAsia" w:ascii="宋体" w:eastAsia="宋体"/>
                <w:color w:val="000000"/>
              </w:rPr>
              <w:t>一、一般公共预算拨款</w:t>
            </w:r>
          </w:p>
        </w:tc>
        <w:tc>
          <w:tcPr>
            <w:tcW w:w="1335" w:type="dxa"/>
            <w:tcBorders>
              <w:top w:val="single" w:color="000000" w:sz="6" w:space="0"/>
              <w:left w:val="single" w:color="000000" w:sz="6" w:space="0"/>
              <w:bottom w:val="single" w:color="000000" w:sz="6" w:space="0"/>
              <w:right w:val="single" w:color="000000" w:sz="6" w:space="0"/>
            </w:tcBorders>
            <w:vAlign w:val="center"/>
          </w:tcPr>
          <w:p w14:paraId="793F3201">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619E1FF8">
            <w:pPr>
              <w:pStyle w:val="18"/>
              <w:rPr>
                <w:rFonts w:hint="eastAsia" w:ascii="宋体" w:eastAsia="宋体"/>
                <w:color w:val="000000"/>
              </w:rPr>
            </w:pPr>
          </w:p>
        </w:tc>
        <w:tc>
          <w:tcPr>
            <w:tcW w:w="1364" w:type="dxa"/>
            <w:tcBorders>
              <w:top w:val="single" w:color="000000" w:sz="6" w:space="0"/>
              <w:left w:val="single" w:color="000000" w:sz="6" w:space="0"/>
              <w:bottom w:val="single" w:color="000000" w:sz="6" w:space="0"/>
              <w:right w:val="single" w:color="000000" w:sz="6" w:space="0"/>
            </w:tcBorders>
            <w:vAlign w:val="center"/>
          </w:tcPr>
          <w:p w14:paraId="2411B459">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6AE94B3B">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67961A82">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4CCA3699">
            <w:pPr>
              <w:pStyle w:val="17"/>
              <w:rPr>
                <w:color w:val="000000"/>
              </w:rPr>
            </w:pPr>
          </w:p>
        </w:tc>
      </w:tr>
      <w:tr w14:paraId="5E459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0F21DB00">
            <w:pPr>
              <w:pStyle w:val="19"/>
              <w:rPr>
                <w:rFonts w:hint="eastAsia" w:ascii="宋体" w:eastAsia="宋体"/>
                <w:color w:val="000000"/>
              </w:rPr>
            </w:pPr>
            <w:r>
              <w:rPr>
                <w:rFonts w:hint="eastAsia" w:ascii="宋体" w:eastAsia="宋体"/>
                <w:color w:val="000000"/>
              </w:rPr>
              <w:t>35</w:t>
            </w:r>
          </w:p>
        </w:tc>
        <w:tc>
          <w:tcPr>
            <w:tcW w:w="2808" w:type="dxa"/>
            <w:tcBorders>
              <w:top w:val="single" w:color="000000" w:sz="6" w:space="0"/>
              <w:left w:val="single" w:color="000000" w:sz="6" w:space="0"/>
              <w:bottom w:val="single" w:color="000000" w:sz="6" w:space="0"/>
              <w:right w:val="single" w:color="000000" w:sz="6" w:space="0"/>
            </w:tcBorders>
            <w:vAlign w:val="center"/>
          </w:tcPr>
          <w:p w14:paraId="7F53048A">
            <w:pPr>
              <w:pStyle w:val="18"/>
              <w:rPr>
                <w:rFonts w:hint="eastAsia" w:ascii="宋体" w:eastAsia="宋体"/>
                <w:color w:val="000000"/>
              </w:rPr>
            </w:pPr>
            <w:r>
              <w:rPr>
                <w:rFonts w:hint="eastAsia" w:ascii="宋体" w:eastAsia="宋体"/>
                <w:color w:val="000000"/>
              </w:rPr>
              <w:t>二、政府性基金预算拨款</w:t>
            </w:r>
          </w:p>
        </w:tc>
        <w:tc>
          <w:tcPr>
            <w:tcW w:w="1335" w:type="dxa"/>
            <w:tcBorders>
              <w:top w:val="single" w:color="000000" w:sz="6" w:space="0"/>
              <w:left w:val="single" w:color="000000" w:sz="6" w:space="0"/>
              <w:bottom w:val="single" w:color="000000" w:sz="6" w:space="0"/>
              <w:right w:val="single" w:color="000000" w:sz="6" w:space="0"/>
            </w:tcBorders>
            <w:vAlign w:val="center"/>
          </w:tcPr>
          <w:p w14:paraId="132811E9">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016476AF">
            <w:pPr>
              <w:pStyle w:val="18"/>
              <w:rPr>
                <w:rFonts w:hint="eastAsia" w:ascii="宋体" w:eastAsia="宋体"/>
                <w:color w:val="000000"/>
              </w:rPr>
            </w:pPr>
          </w:p>
        </w:tc>
        <w:tc>
          <w:tcPr>
            <w:tcW w:w="1364" w:type="dxa"/>
            <w:tcBorders>
              <w:top w:val="single" w:color="000000" w:sz="6" w:space="0"/>
              <w:left w:val="single" w:color="000000" w:sz="6" w:space="0"/>
              <w:bottom w:val="single" w:color="000000" w:sz="6" w:space="0"/>
              <w:right w:val="single" w:color="000000" w:sz="6" w:space="0"/>
            </w:tcBorders>
            <w:vAlign w:val="center"/>
          </w:tcPr>
          <w:p w14:paraId="5FECB6B9">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529A964E">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199CC4AA">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4B9BAE15">
            <w:pPr>
              <w:pStyle w:val="17"/>
              <w:rPr>
                <w:color w:val="000000"/>
              </w:rPr>
            </w:pPr>
          </w:p>
        </w:tc>
      </w:tr>
      <w:tr w14:paraId="4B16EE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05A4B5E9">
            <w:pPr>
              <w:pStyle w:val="19"/>
              <w:rPr>
                <w:rFonts w:hint="eastAsia" w:ascii="宋体" w:eastAsia="宋体"/>
                <w:color w:val="000000"/>
              </w:rPr>
            </w:pPr>
            <w:r>
              <w:rPr>
                <w:rFonts w:hint="eastAsia" w:ascii="宋体" w:eastAsia="宋体"/>
                <w:color w:val="000000"/>
              </w:rPr>
              <w:t>36</w:t>
            </w:r>
          </w:p>
        </w:tc>
        <w:tc>
          <w:tcPr>
            <w:tcW w:w="2808" w:type="dxa"/>
            <w:tcBorders>
              <w:top w:val="single" w:color="000000" w:sz="6" w:space="0"/>
              <w:left w:val="single" w:color="000000" w:sz="6" w:space="0"/>
              <w:bottom w:val="single" w:color="000000" w:sz="6" w:space="0"/>
              <w:right w:val="single" w:color="000000" w:sz="6" w:space="0"/>
            </w:tcBorders>
            <w:vAlign w:val="center"/>
          </w:tcPr>
          <w:p w14:paraId="122C62CF">
            <w:pPr>
              <w:pStyle w:val="18"/>
              <w:rPr>
                <w:rFonts w:hint="eastAsia" w:ascii="宋体" w:eastAsia="宋体"/>
                <w:color w:val="000000"/>
              </w:rPr>
            </w:pPr>
            <w:r>
              <w:rPr>
                <w:rFonts w:hint="eastAsia" w:ascii="宋体" w:eastAsia="宋体"/>
                <w:color w:val="000000"/>
              </w:rPr>
              <w:t>三、国有资本经营预算拨款</w:t>
            </w:r>
          </w:p>
        </w:tc>
        <w:tc>
          <w:tcPr>
            <w:tcW w:w="1335" w:type="dxa"/>
            <w:tcBorders>
              <w:top w:val="single" w:color="000000" w:sz="6" w:space="0"/>
              <w:left w:val="single" w:color="000000" w:sz="6" w:space="0"/>
              <w:bottom w:val="single" w:color="000000" w:sz="6" w:space="0"/>
              <w:right w:val="single" w:color="000000" w:sz="6" w:space="0"/>
            </w:tcBorders>
            <w:vAlign w:val="center"/>
          </w:tcPr>
          <w:p w14:paraId="495DE1A2">
            <w:pPr>
              <w:pStyle w:val="17"/>
              <w:rPr>
                <w:rFonts w:hint="eastAsia" w:ascii="宋体" w:eastAsia="宋体"/>
                <w:color w:val="000000"/>
              </w:rPr>
            </w:pPr>
          </w:p>
        </w:tc>
        <w:tc>
          <w:tcPr>
            <w:tcW w:w="3235" w:type="dxa"/>
            <w:tcBorders>
              <w:top w:val="single" w:color="000000" w:sz="6" w:space="0"/>
              <w:left w:val="single" w:color="000000" w:sz="6" w:space="0"/>
              <w:bottom w:val="single" w:color="000000" w:sz="6" w:space="0"/>
              <w:right w:val="single" w:color="000000" w:sz="6" w:space="0"/>
            </w:tcBorders>
            <w:vAlign w:val="center"/>
          </w:tcPr>
          <w:p w14:paraId="75B51700">
            <w:pPr>
              <w:pStyle w:val="18"/>
              <w:rPr>
                <w:rFonts w:hint="eastAsia" w:ascii="宋体" w:eastAsia="宋体"/>
                <w:color w:val="000000"/>
              </w:rPr>
            </w:pPr>
          </w:p>
        </w:tc>
        <w:tc>
          <w:tcPr>
            <w:tcW w:w="1364" w:type="dxa"/>
            <w:tcBorders>
              <w:top w:val="single" w:color="000000" w:sz="6" w:space="0"/>
              <w:left w:val="single" w:color="000000" w:sz="6" w:space="0"/>
              <w:bottom w:val="single" w:color="000000" w:sz="6" w:space="0"/>
              <w:right w:val="single" w:color="000000" w:sz="6" w:space="0"/>
            </w:tcBorders>
            <w:vAlign w:val="center"/>
          </w:tcPr>
          <w:p w14:paraId="326F0DF1">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0473EC0D">
            <w:pPr>
              <w:pStyle w:val="17"/>
              <w:rPr>
                <w:rFonts w:hint="eastAsia" w:ascii="宋体" w:eastAsia="宋体"/>
                <w:color w:val="000000"/>
              </w:rPr>
            </w:pPr>
          </w:p>
        </w:tc>
        <w:tc>
          <w:tcPr>
            <w:tcW w:w="1080" w:type="dxa"/>
            <w:tcBorders>
              <w:top w:val="single" w:color="000000" w:sz="6" w:space="0"/>
              <w:left w:val="single" w:color="000000" w:sz="6" w:space="0"/>
              <w:bottom w:val="single" w:color="000000" w:sz="6" w:space="0"/>
              <w:right w:val="single" w:color="000000" w:sz="6" w:space="0"/>
            </w:tcBorders>
            <w:vAlign w:val="center"/>
          </w:tcPr>
          <w:p w14:paraId="18FA8CEC">
            <w:pPr>
              <w:pStyle w:val="17"/>
              <w:rPr>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355EB9D9">
            <w:pPr>
              <w:pStyle w:val="17"/>
              <w:rPr>
                <w:color w:val="000000"/>
              </w:rPr>
            </w:pPr>
          </w:p>
        </w:tc>
      </w:tr>
      <w:tr w14:paraId="0A332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9" w:hRule="atLeast"/>
          <w:jc w:val="center"/>
        </w:trPr>
        <w:tc>
          <w:tcPr>
            <w:tcW w:w="1014" w:type="dxa"/>
            <w:tcBorders>
              <w:top w:val="single" w:color="000000" w:sz="6" w:space="0"/>
              <w:left w:val="single" w:color="000000" w:sz="6" w:space="0"/>
              <w:bottom w:val="single" w:color="000000" w:sz="6" w:space="0"/>
              <w:right w:val="single" w:color="000000" w:sz="6" w:space="0"/>
            </w:tcBorders>
            <w:vAlign w:val="center"/>
          </w:tcPr>
          <w:p w14:paraId="79E6D0E3">
            <w:pPr>
              <w:pStyle w:val="19"/>
              <w:rPr>
                <w:rFonts w:hint="eastAsia" w:ascii="宋体" w:eastAsia="宋体"/>
                <w:color w:val="000000"/>
              </w:rPr>
            </w:pPr>
            <w:r>
              <w:rPr>
                <w:rFonts w:hint="eastAsia" w:ascii="宋体" w:eastAsia="宋体"/>
                <w:color w:val="000000"/>
              </w:rPr>
              <w:t>37</w:t>
            </w:r>
          </w:p>
        </w:tc>
        <w:tc>
          <w:tcPr>
            <w:tcW w:w="2808" w:type="dxa"/>
            <w:tcBorders>
              <w:top w:val="single" w:color="000000" w:sz="6" w:space="0"/>
              <w:left w:val="single" w:color="000000" w:sz="6" w:space="0"/>
              <w:bottom w:val="single" w:color="000000" w:sz="6" w:space="0"/>
              <w:right w:val="single" w:color="000000" w:sz="6" w:space="0"/>
            </w:tcBorders>
            <w:vAlign w:val="center"/>
          </w:tcPr>
          <w:p w14:paraId="614184B2">
            <w:pPr>
              <w:pStyle w:val="20"/>
              <w:rPr>
                <w:rFonts w:hint="eastAsia" w:ascii="宋体" w:eastAsia="宋体"/>
                <w:color w:val="000000"/>
              </w:rPr>
            </w:pPr>
            <w:r>
              <w:rPr>
                <w:rFonts w:hint="eastAsia" w:ascii="宋体" w:eastAsia="宋体"/>
                <w:color w:val="000000"/>
              </w:rPr>
              <w:t>收入总计</w:t>
            </w:r>
          </w:p>
        </w:tc>
        <w:tc>
          <w:tcPr>
            <w:tcW w:w="1335" w:type="dxa"/>
            <w:tcBorders>
              <w:top w:val="single" w:color="000000" w:sz="6" w:space="0"/>
              <w:left w:val="single" w:color="000000" w:sz="6" w:space="0"/>
              <w:bottom w:val="single" w:color="000000" w:sz="6" w:space="0"/>
              <w:right w:val="single" w:color="000000" w:sz="6" w:space="0"/>
            </w:tcBorders>
            <w:vAlign w:val="center"/>
          </w:tcPr>
          <w:p w14:paraId="60A510FA">
            <w:pPr>
              <w:pStyle w:val="21"/>
              <w:rPr>
                <w:rFonts w:hint="eastAsia" w:ascii="宋体" w:eastAsia="宋体"/>
                <w:color w:val="000000"/>
              </w:rPr>
            </w:pPr>
            <w:r>
              <w:rPr>
                <w:rFonts w:hint="eastAsia" w:ascii="宋体" w:eastAsia="宋体"/>
                <w:color w:val="000000"/>
              </w:rPr>
              <w:t>355.82</w:t>
            </w:r>
          </w:p>
        </w:tc>
        <w:tc>
          <w:tcPr>
            <w:tcW w:w="3235" w:type="dxa"/>
            <w:tcBorders>
              <w:top w:val="single" w:color="000000" w:sz="6" w:space="0"/>
              <w:left w:val="single" w:color="000000" w:sz="6" w:space="0"/>
              <w:bottom w:val="single" w:color="000000" w:sz="6" w:space="0"/>
              <w:right w:val="single" w:color="000000" w:sz="6" w:space="0"/>
            </w:tcBorders>
            <w:vAlign w:val="center"/>
          </w:tcPr>
          <w:p w14:paraId="11127078">
            <w:pPr>
              <w:pStyle w:val="20"/>
              <w:rPr>
                <w:rFonts w:hint="eastAsia" w:ascii="宋体" w:eastAsia="宋体"/>
                <w:color w:val="000000"/>
              </w:rPr>
            </w:pPr>
            <w:r>
              <w:rPr>
                <w:rFonts w:hint="eastAsia" w:ascii="宋体" w:eastAsia="宋体"/>
                <w:color w:val="000000"/>
              </w:rPr>
              <w:t>支出总计</w:t>
            </w:r>
          </w:p>
        </w:tc>
        <w:tc>
          <w:tcPr>
            <w:tcW w:w="1364" w:type="dxa"/>
            <w:tcBorders>
              <w:top w:val="single" w:color="000000" w:sz="6" w:space="0"/>
              <w:left w:val="single" w:color="000000" w:sz="6" w:space="0"/>
              <w:bottom w:val="single" w:color="000000" w:sz="6" w:space="0"/>
              <w:right w:val="single" w:color="000000" w:sz="6" w:space="0"/>
            </w:tcBorders>
            <w:vAlign w:val="center"/>
          </w:tcPr>
          <w:p w14:paraId="1B0771A5">
            <w:pPr>
              <w:pStyle w:val="21"/>
              <w:rPr>
                <w:rFonts w:hint="eastAsia" w:ascii="宋体" w:eastAsia="宋体"/>
                <w:color w:val="000000"/>
              </w:rPr>
            </w:pPr>
            <w:r>
              <w:rPr>
                <w:rFonts w:hint="eastAsia" w:ascii="宋体" w:eastAsia="宋体"/>
                <w:color w:val="000000"/>
              </w:rPr>
              <w:t>355.82</w:t>
            </w:r>
          </w:p>
        </w:tc>
        <w:tc>
          <w:tcPr>
            <w:tcW w:w="1550" w:type="dxa"/>
            <w:tcBorders>
              <w:top w:val="single" w:color="000000" w:sz="6" w:space="0"/>
              <w:left w:val="single" w:color="000000" w:sz="6" w:space="0"/>
              <w:bottom w:val="single" w:color="000000" w:sz="6" w:space="0"/>
              <w:right w:val="single" w:color="000000" w:sz="6" w:space="0"/>
            </w:tcBorders>
            <w:vAlign w:val="center"/>
          </w:tcPr>
          <w:p w14:paraId="35F6927B">
            <w:pPr>
              <w:pStyle w:val="21"/>
              <w:rPr>
                <w:rFonts w:hint="eastAsia" w:ascii="宋体" w:eastAsia="宋体"/>
                <w:color w:val="000000"/>
              </w:rPr>
            </w:pPr>
            <w:r>
              <w:rPr>
                <w:rFonts w:hint="eastAsia" w:ascii="宋体" w:eastAsia="宋体"/>
                <w:color w:val="000000"/>
              </w:rPr>
              <w:t>355.82</w:t>
            </w:r>
          </w:p>
        </w:tc>
        <w:tc>
          <w:tcPr>
            <w:tcW w:w="1080" w:type="dxa"/>
            <w:tcBorders>
              <w:top w:val="single" w:color="000000" w:sz="6" w:space="0"/>
              <w:left w:val="single" w:color="000000" w:sz="6" w:space="0"/>
              <w:bottom w:val="single" w:color="000000" w:sz="6" w:space="0"/>
              <w:right w:val="single" w:color="000000" w:sz="6" w:space="0"/>
            </w:tcBorders>
            <w:vAlign w:val="center"/>
          </w:tcPr>
          <w:p w14:paraId="4463F9B1">
            <w:pPr>
              <w:pStyle w:val="21"/>
              <w:rPr>
                <w:rFonts w:hint="eastAsia" w:ascii="宋体" w:eastAsia="宋体"/>
                <w:color w:val="000000"/>
              </w:rPr>
            </w:pPr>
          </w:p>
        </w:tc>
        <w:tc>
          <w:tcPr>
            <w:tcW w:w="1630" w:type="dxa"/>
            <w:tcBorders>
              <w:top w:val="single" w:color="000000" w:sz="6" w:space="0"/>
              <w:left w:val="single" w:color="000000" w:sz="6" w:space="0"/>
              <w:bottom w:val="single" w:color="000000" w:sz="6" w:space="0"/>
              <w:right w:val="single" w:color="000000" w:sz="6" w:space="0"/>
            </w:tcBorders>
            <w:vAlign w:val="center"/>
          </w:tcPr>
          <w:p w14:paraId="2D5D19D6">
            <w:pPr>
              <w:pStyle w:val="21"/>
              <w:rPr>
                <w:rFonts w:hint="eastAsia" w:ascii="宋体" w:eastAsia="宋体"/>
                <w:color w:val="000000"/>
              </w:rPr>
            </w:pPr>
          </w:p>
        </w:tc>
      </w:tr>
    </w:tbl>
    <w:p w14:paraId="0FCCF9E4">
      <w:pPr>
        <w:rPr>
          <w:color w:val="000000"/>
        </w:rPr>
        <w:sectPr>
          <w:pgSz w:w="16840" w:h="11900" w:orient="landscape"/>
          <w:pgMar w:top="1361" w:right="1020" w:bottom="1134" w:left="1020" w:header="720" w:footer="720" w:gutter="0"/>
          <w:cols w:space="720" w:num="1"/>
          <w:docGrid w:linePitch="326" w:charSpace="0"/>
        </w:sectPr>
      </w:pPr>
    </w:p>
    <w:p w14:paraId="7C9859AB">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单位预算一般公共预算财政拨款支出表</w:t>
      </w:r>
    </w:p>
    <w:tbl>
      <w:tblPr>
        <w:tblStyle w:val="11"/>
        <w:tblW w:w="13842"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32"/>
        <w:gridCol w:w="2685"/>
        <w:gridCol w:w="4006"/>
        <w:gridCol w:w="1935"/>
        <w:gridCol w:w="2115"/>
        <w:gridCol w:w="1768"/>
      </w:tblGrid>
      <w:tr w14:paraId="386F6F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023" w:type="dxa"/>
            <w:gridSpan w:val="3"/>
            <w:tcBorders>
              <w:top w:val="single" w:color="FFFFFF" w:sz="6" w:space="0"/>
              <w:left w:val="single" w:color="FFFFFF" w:sz="6" w:space="0"/>
              <w:bottom w:val="single" w:color="000000" w:sz="6" w:space="0"/>
              <w:right w:val="single" w:color="FFFFFF" w:sz="6" w:space="0"/>
            </w:tcBorders>
            <w:vAlign w:val="center"/>
          </w:tcPr>
          <w:p w14:paraId="5A2E97C1">
            <w:pPr>
              <w:pStyle w:val="15"/>
              <w:rPr>
                <w:rFonts w:hint="eastAsia" w:ascii="宋体" w:eastAsia="宋体"/>
                <w:color w:val="000000"/>
              </w:rPr>
            </w:pPr>
            <w:r>
              <w:rPr>
                <w:rFonts w:hint="eastAsia" w:ascii="宋体" w:eastAsia="宋体"/>
                <w:color w:val="000000"/>
              </w:rPr>
              <w:t>451003高阳县庞口镇农业综合服务中心</w:t>
            </w:r>
          </w:p>
        </w:tc>
        <w:tc>
          <w:tcPr>
            <w:tcW w:w="1935" w:type="dxa"/>
            <w:tcBorders>
              <w:top w:val="single" w:color="FFFFFF" w:sz="6" w:space="0"/>
              <w:left w:val="single" w:color="FFFFFF" w:sz="6" w:space="0"/>
              <w:bottom w:val="single" w:color="000000" w:sz="6" w:space="0"/>
              <w:right w:val="single" w:color="FFFFFF" w:sz="6" w:space="0"/>
            </w:tcBorders>
            <w:vAlign w:val="center"/>
          </w:tcPr>
          <w:p w14:paraId="35D61067">
            <w:pPr>
              <w:pStyle w:val="14"/>
              <w:rPr>
                <w:rFonts w:hint="eastAsia" w:ascii="宋体" w:eastAsia="宋体"/>
                <w:color w:val="000000"/>
              </w:rPr>
            </w:pPr>
            <w:r>
              <w:rPr>
                <w:rFonts w:hint="eastAsia" w:ascii="宋体" w:eastAsia="宋体"/>
                <w:color w:val="000000"/>
              </w:rPr>
              <w:t>预算年度：2023</w:t>
            </w:r>
          </w:p>
        </w:tc>
        <w:tc>
          <w:tcPr>
            <w:tcW w:w="3883" w:type="dxa"/>
            <w:gridSpan w:val="2"/>
            <w:tcBorders>
              <w:top w:val="single" w:color="FFFFFF" w:sz="6" w:space="0"/>
              <w:left w:val="single" w:color="FFFFFF" w:sz="6" w:space="0"/>
              <w:bottom w:val="single" w:color="000000" w:sz="6" w:space="0"/>
              <w:right w:val="single" w:color="FFFFFF" w:sz="6" w:space="0"/>
            </w:tcBorders>
            <w:vAlign w:val="center"/>
          </w:tcPr>
          <w:p w14:paraId="1B25817A">
            <w:pPr>
              <w:pStyle w:val="13"/>
              <w:rPr>
                <w:rFonts w:hint="eastAsia" w:ascii="宋体" w:eastAsia="宋体"/>
                <w:color w:val="000000"/>
              </w:rPr>
            </w:pPr>
            <w:r>
              <w:rPr>
                <w:rFonts w:hint="eastAsia" w:ascii="宋体" w:eastAsia="宋体"/>
                <w:color w:val="000000"/>
              </w:rPr>
              <w:t>单位：万元</w:t>
            </w:r>
          </w:p>
        </w:tc>
      </w:tr>
      <w:tr w14:paraId="44316D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75" w:hRule="atLeast"/>
          <w:tblHeader/>
          <w:jc w:val="center"/>
        </w:trPr>
        <w:tc>
          <w:tcPr>
            <w:tcW w:w="1332" w:type="dxa"/>
            <w:vMerge w:val="restart"/>
            <w:tcBorders>
              <w:top w:val="single" w:color="000000" w:sz="6" w:space="0"/>
              <w:left w:val="single" w:color="000000" w:sz="6" w:space="0"/>
              <w:bottom w:val="single" w:color="000000" w:sz="6" w:space="0"/>
              <w:right w:val="single" w:color="000000" w:sz="6" w:space="0"/>
            </w:tcBorders>
            <w:vAlign w:val="center"/>
          </w:tcPr>
          <w:p w14:paraId="2A962849">
            <w:pPr>
              <w:pStyle w:val="16"/>
              <w:rPr>
                <w:rFonts w:hint="eastAsia" w:ascii="宋体" w:eastAsia="宋体"/>
                <w:color w:val="000000"/>
              </w:rPr>
            </w:pPr>
            <w:r>
              <w:rPr>
                <w:rFonts w:hint="eastAsia" w:ascii="宋体" w:eastAsia="宋体"/>
                <w:color w:val="000000"/>
              </w:rPr>
              <w:t>序号</w:t>
            </w:r>
          </w:p>
        </w:tc>
        <w:tc>
          <w:tcPr>
            <w:tcW w:w="6691" w:type="dxa"/>
            <w:gridSpan w:val="2"/>
            <w:tcBorders>
              <w:top w:val="single" w:color="000000" w:sz="6" w:space="0"/>
              <w:left w:val="single" w:color="000000" w:sz="6" w:space="0"/>
              <w:bottom w:val="single" w:color="000000" w:sz="6" w:space="0"/>
              <w:right w:val="single" w:color="000000" w:sz="6" w:space="0"/>
            </w:tcBorders>
            <w:vAlign w:val="center"/>
          </w:tcPr>
          <w:p w14:paraId="0470220D">
            <w:pPr>
              <w:pStyle w:val="16"/>
              <w:rPr>
                <w:rFonts w:hint="eastAsia" w:ascii="宋体" w:eastAsia="宋体"/>
                <w:color w:val="000000"/>
              </w:rPr>
            </w:pPr>
            <w:r>
              <w:rPr>
                <w:rFonts w:hint="eastAsia" w:ascii="宋体" w:eastAsia="宋体"/>
                <w:color w:val="000000"/>
              </w:rPr>
              <w:t>功能分类科目</w:t>
            </w:r>
          </w:p>
        </w:tc>
        <w:tc>
          <w:tcPr>
            <w:tcW w:w="1935" w:type="dxa"/>
            <w:vMerge w:val="restart"/>
            <w:tcBorders>
              <w:top w:val="single" w:color="000000" w:sz="6" w:space="0"/>
              <w:left w:val="single" w:color="000000" w:sz="6" w:space="0"/>
              <w:bottom w:val="single" w:color="000000" w:sz="6" w:space="0"/>
              <w:right w:val="single" w:color="000000" w:sz="6" w:space="0"/>
            </w:tcBorders>
            <w:vAlign w:val="center"/>
          </w:tcPr>
          <w:p w14:paraId="70360116">
            <w:pPr>
              <w:pStyle w:val="16"/>
              <w:rPr>
                <w:rFonts w:hint="eastAsia" w:ascii="宋体" w:eastAsia="宋体"/>
                <w:color w:val="000000"/>
              </w:rPr>
            </w:pPr>
            <w:r>
              <w:rPr>
                <w:rFonts w:hint="eastAsia" w:ascii="宋体" w:eastAsia="宋体"/>
                <w:color w:val="000000"/>
              </w:rPr>
              <w:t>合计</w:t>
            </w:r>
          </w:p>
        </w:tc>
        <w:tc>
          <w:tcPr>
            <w:tcW w:w="2115" w:type="dxa"/>
            <w:vMerge w:val="restart"/>
            <w:tcBorders>
              <w:top w:val="single" w:color="000000" w:sz="6" w:space="0"/>
              <w:left w:val="single" w:color="000000" w:sz="6" w:space="0"/>
              <w:bottom w:val="single" w:color="000000" w:sz="6" w:space="0"/>
              <w:right w:val="single" w:color="000000" w:sz="6" w:space="0"/>
            </w:tcBorders>
            <w:vAlign w:val="center"/>
          </w:tcPr>
          <w:p w14:paraId="5C2B21C7">
            <w:pPr>
              <w:pStyle w:val="16"/>
              <w:rPr>
                <w:rFonts w:hint="eastAsia" w:ascii="宋体" w:eastAsia="宋体"/>
                <w:color w:val="000000"/>
              </w:rPr>
            </w:pPr>
            <w:r>
              <w:rPr>
                <w:rFonts w:hint="eastAsia" w:ascii="宋体" w:eastAsia="宋体"/>
                <w:color w:val="000000"/>
              </w:rPr>
              <w:t>基本支出</w:t>
            </w:r>
          </w:p>
        </w:tc>
        <w:tc>
          <w:tcPr>
            <w:tcW w:w="1768" w:type="dxa"/>
            <w:vMerge w:val="restart"/>
            <w:tcBorders>
              <w:top w:val="single" w:color="000000" w:sz="6" w:space="0"/>
              <w:left w:val="single" w:color="000000" w:sz="6" w:space="0"/>
              <w:bottom w:val="single" w:color="000000" w:sz="6" w:space="0"/>
              <w:right w:val="single" w:color="000000" w:sz="6" w:space="0"/>
            </w:tcBorders>
            <w:vAlign w:val="center"/>
          </w:tcPr>
          <w:p w14:paraId="10954E38">
            <w:pPr>
              <w:pStyle w:val="16"/>
              <w:rPr>
                <w:rFonts w:hint="eastAsia" w:ascii="宋体" w:eastAsia="宋体"/>
                <w:color w:val="000000"/>
              </w:rPr>
            </w:pPr>
            <w:r>
              <w:rPr>
                <w:rFonts w:hint="eastAsia" w:ascii="宋体" w:eastAsia="宋体"/>
                <w:color w:val="000000"/>
              </w:rPr>
              <w:t>项目支出</w:t>
            </w:r>
          </w:p>
        </w:tc>
      </w:tr>
      <w:tr w14:paraId="4D0487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5CF1C70D"/>
        </w:tc>
        <w:tc>
          <w:tcPr>
            <w:tcW w:w="2685" w:type="dxa"/>
            <w:tcBorders>
              <w:top w:val="single" w:color="000000" w:sz="6" w:space="0"/>
              <w:left w:val="single" w:color="000000" w:sz="6" w:space="0"/>
              <w:bottom w:val="single" w:color="000000" w:sz="6" w:space="0"/>
              <w:right w:val="single" w:color="000000" w:sz="6" w:space="0"/>
            </w:tcBorders>
            <w:vAlign w:val="center"/>
          </w:tcPr>
          <w:p w14:paraId="60E94853">
            <w:pPr>
              <w:pStyle w:val="16"/>
              <w:rPr>
                <w:rFonts w:hint="eastAsia" w:ascii="宋体" w:eastAsia="宋体"/>
                <w:color w:val="000000"/>
              </w:rPr>
            </w:pPr>
            <w:r>
              <w:rPr>
                <w:rFonts w:hint="eastAsia" w:ascii="宋体" w:eastAsia="宋体"/>
                <w:color w:val="000000"/>
              </w:rPr>
              <w:t>科目编码</w:t>
            </w:r>
          </w:p>
        </w:tc>
        <w:tc>
          <w:tcPr>
            <w:tcW w:w="4006" w:type="dxa"/>
            <w:tcBorders>
              <w:top w:val="single" w:color="000000" w:sz="6" w:space="0"/>
              <w:left w:val="single" w:color="000000" w:sz="6" w:space="0"/>
              <w:bottom w:val="single" w:color="000000" w:sz="6" w:space="0"/>
              <w:right w:val="single" w:color="000000" w:sz="6" w:space="0"/>
            </w:tcBorders>
            <w:vAlign w:val="center"/>
          </w:tcPr>
          <w:p w14:paraId="282D015E">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6B772E0A"/>
        </w:tc>
        <w:tc>
          <w:tcPr>
            <w:tcW w:w="2551" w:type="dxa"/>
            <w:vMerge w:val="continue"/>
            <w:tcBorders>
              <w:top w:val="single" w:color="000000" w:sz="6" w:space="0"/>
              <w:left w:val="single" w:color="000000" w:sz="6" w:space="0"/>
              <w:bottom w:val="single" w:color="000000" w:sz="6" w:space="0"/>
              <w:right w:val="single" w:color="000000" w:sz="6" w:space="0"/>
            </w:tcBorders>
          </w:tcPr>
          <w:p w14:paraId="0DAF0FB0"/>
        </w:tc>
        <w:tc>
          <w:tcPr>
            <w:tcW w:w="2637" w:type="dxa"/>
            <w:vMerge w:val="continue"/>
            <w:tcBorders>
              <w:top w:val="single" w:color="000000" w:sz="6" w:space="0"/>
              <w:left w:val="single" w:color="000000" w:sz="6" w:space="0"/>
              <w:bottom w:val="single" w:color="000000" w:sz="6" w:space="0"/>
              <w:right w:val="single" w:color="000000" w:sz="6" w:space="0"/>
            </w:tcBorders>
            <w:vAlign w:val="center"/>
          </w:tcPr>
          <w:p w14:paraId="13B5D49B"/>
        </w:tc>
      </w:tr>
      <w:tr w14:paraId="7358ED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1218F36C">
            <w:pPr>
              <w:pStyle w:val="16"/>
              <w:rPr>
                <w:rFonts w:hint="eastAsia" w:ascii="宋体" w:eastAsia="宋体"/>
                <w:color w:val="000000"/>
              </w:rPr>
            </w:pPr>
            <w:r>
              <w:rPr>
                <w:rFonts w:hint="eastAsia" w:ascii="宋体" w:eastAsia="宋体"/>
                <w:color w:val="000000"/>
              </w:rPr>
              <w:t>栏次</w:t>
            </w:r>
          </w:p>
        </w:tc>
        <w:tc>
          <w:tcPr>
            <w:tcW w:w="2685" w:type="dxa"/>
            <w:tcBorders>
              <w:top w:val="single" w:color="000000" w:sz="6" w:space="0"/>
              <w:left w:val="single" w:color="000000" w:sz="6" w:space="0"/>
              <w:bottom w:val="single" w:color="000000" w:sz="6" w:space="0"/>
              <w:right w:val="single" w:color="000000" w:sz="6" w:space="0"/>
            </w:tcBorders>
            <w:vAlign w:val="center"/>
          </w:tcPr>
          <w:p w14:paraId="4CBE6A88">
            <w:pPr>
              <w:pStyle w:val="16"/>
              <w:rPr>
                <w:rFonts w:hint="eastAsia" w:ascii="宋体" w:eastAsia="宋体"/>
                <w:color w:val="000000"/>
              </w:rPr>
            </w:pPr>
            <w:r>
              <w:rPr>
                <w:rFonts w:hint="eastAsia" w:ascii="宋体" w:eastAsia="宋体"/>
                <w:color w:val="000000"/>
              </w:rPr>
              <w:t>1</w:t>
            </w:r>
          </w:p>
        </w:tc>
        <w:tc>
          <w:tcPr>
            <w:tcW w:w="4006" w:type="dxa"/>
            <w:tcBorders>
              <w:top w:val="single" w:color="000000" w:sz="6" w:space="0"/>
              <w:left w:val="single" w:color="000000" w:sz="6" w:space="0"/>
              <w:bottom w:val="single" w:color="000000" w:sz="6" w:space="0"/>
              <w:right w:val="single" w:color="000000" w:sz="6" w:space="0"/>
            </w:tcBorders>
            <w:vAlign w:val="center"/>
          </w:tcPr>
          <w:p w14:paraId="1E3B10FF">
            <w:pPr>
              <w:pStyle w:val="16"/>
              <w:rPr>
                <w:rFonts w:hint="eastAsia" w:ascii="宋体" w:eastAsia="宋体"/>
                <w:color w:val="000000"/>
              </w:rPr>
            </w:pPr>
            <w:r>
              <w:rPr>
                <w:rFonts w:hint="eastAsia" w:ascii="宋体" w:eastAsia="宋体"/>
                <w:color w:val="000000"/>
              </w:rPr>
              <w:t>2</w:t>
            </w:r>
          </w:p>
        </w:tc>
        <w:tc>
          <w:tcPr>
            <w:tcW w:w="1935" w:type="dxa"/>
            <w:tcBorders>
              <w:top w:val="single" w:color="000000" w:sz="6" w:space="0"/>
              <w:left w:val="single" w:color="000000" w:sz="6" w:space="0"/>
              <w:bottom w:val="single" w:color="000000" w:sz="6" w:space="0"/>
              <w:right w:val="single" w:color="000000" w:sz="6" w:space="0"/>
            </w:tcBorders>
            <w:vAlign w:val="center"/>
          </w:tcPr>
          <w:p w14:paraId="50C65AFB">
            <w:pPr>
              <w:pStyle w:val="16"/>
              <w:rPr>
                <w:rFonts w:hint="eastAsia" w:ascii="宋体" w:eastAsia="宋体"/>
                <w:color w:val="000000"/>
              </w:rPr>
            </w:pPr>
            <w:r>
              <w:rPr>
                <w:rFonts w:hint="eastAsia" w:ascii="宋体" w:eastAsia="宋体"/>
                <w:color w:val="000000"/>
              </w:rPr>
              <w:t>3</w:t>
            </w:r>
          </w:p>
        </w:tc>
        <w:tc>
          <w:tcPr>
            <w:tcW w:w="2115" w:type="dxa"/>
            <w:tcBorders>
              <w:top w:val="single" w:color="000000" w:sz="6" w:space="0"/>
              <w:left w:val="single" w:color="000000" w:sz="6" w:space="0"/>
              <w:bottom w:val="single" w:color="000000" w:sz="6" w:space="0"/>
              <w:right w:val="single" w:color="000000" w:sz="6" w:space="0"/>
            </w:tcBorders>
            <w:vAlign w:val="center"/>
          </w:tcPr>
          <w:p w14:paraId="1C8143B7">
            <w:pPr>
              <w:pStyle w:val="16"/>
              <w:rPr>
                <w:rFonts w:hint="eastAsia" w:ascii="宋体" w:eastAsia="宋体"/>
                <w:color w:val="000000"/>
              </w:rPr>
            </w:pPr>
            <w:r>
              <w:rPr>
                <w:rFonts w:hint="eastAsia" w:ascii="宋体" w:eastAsia="宋体"/>
                <w:color w:val="000000"/>
              </w:rPr>
              <w:t>4</w:t>
            </w:r>
          </w:p>
        </w:tc>
        <w:tc>
          <w:tcPr>
            <w:tcW w:w="1768" w:type="dxa"/>
            <w:tcBorders>
              <w:top w:val="single" w:color="000000" w:sz="6" w:space="0"/>
              <w:left w:val="single" w:color="000000" w:sz="6" w:space="0"/>
              <w:bottom w:val="single" w:color="000000" w:sz="6" w:space="0"/>
              <w:right w:val="single" w:color="000000" w:sz="6" w:space="0"/>
            </w:tcBorders>
            <w:vAlign w:val="center"/>
          </w:tcPr>
          <w:p w14:paraId="68ED8EAF">
            <w:pPr>
              <w:pStyle w:val="16"/>
              <w:rPr>
                <w:rFonts w:hint="eastAsia" w:ascii="宋体" w:eastAsia="宋体"/>
                <w:color w:val="000000"/>
              </w:rPr>
            </w:pPr>
            <w:r>
              <w:rPr>
                <w:rFonts w:hint="eastAsia" w:ascii="宋体" w:eastAsia="宋体"/>
                <w:color w:val="000000"/>
              </w:rPr>
              <w:t>5</w:t>
            </w:r>
          </w:p>
        </w:tc>
      </w:tr>
      <w:tr w14:paraId="1A0096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553E9F71">
            <w:pPr>
              <w:pStyle w:val="19"/>
              <w:rPr>
                <w:rFonts w:hint="eastAsia" w:ascii="宋体" w:eastAsia="宋体"/>
                <w:color w:val="000000"/>
              </w:rPr>
            </w:pPr>
            <w:r>
              <w:rPr>
                <w:rFonts w:hint="eastAsia" w:ascii="宋体" w:eastAsia="宋体"/>
                <w:color w:val="000000"/>
              </w:rPr>
              <w:t>1</w:t>
            </w:r>
          </w:p>
        </w:tc>
        <w:tc>
          <w:tcPr>
            <w:tcW w:w="2685" w:type="dxa"/>
            <w:tcBorders>
              <w:top w:val="single" w:color="000000" w:sz="6" w:space="0"/>
              <w:left w:val="single" w:color="000000" w:sz="6" w:space="0"/>
              <w:bottom w:val="single" w:color="000000" w:sz="6" w:space="0"/>
              <w:right w:val="single" w:color="000000" w:sz="6" w:space="0"/>
            </w:tcBorders>
            <w:vAlign w:val="center"/>
          </w:tcPr>
          <w:p w14:paraId="6A0EE9F3">
            <w:pPr>
              <w:pStyle w:val="22"/>
              <w:rPr>
                <w:rFonts w:hint="eastAsia" w:ascii="宋体" w:eastAsia="宋体"/>
                <w:color w:val="000000"/>
              </w:rPr>
            </w:pPr>
          </w:p>
        </w:tc>
        <w:tc>
          <w:tcPr>
            <w:tcW w:w="4006" w:type="dxa"/>
            <w:tcBorders>
              <w:top w:val="single" w:color="000000" w:sz="6" w:space="0"/>
              <w:left w:val="single" w:color="000000" w:sz="6" w:space="0"/>
              <w:bottom w:val="single" w:color="000000" w:sz="6" w:space="0"/>
              <w:right w:val="single" w:color="000000" w:sz="6" w:space="0"/>
            </w:tcBorders>
            <w:vAlign w:val="center"/>
          </w:tcPr>
          <w:p w14:paraId="038E8CDC">
            <w:pPr>
              <w:pStyle w:val="20"/>
              <w:rPr>
                <w:rFonts w:hint="eastAsia" w:ascii="宋体" w:eastAsia="宋体"/>
                <w:color w:val="000000"/>
              </w:rPr>
            </w:pPr>
            <w:r>
              <w:rPr>
                <w:rFonts w:hint="eastAsia" w:ascii="宋体" w:eastAsia="宋体"/>
                <w:color w:val="000000"/>
              </w:rPr>
              <w:t>合计</w:t>
            </w:r>
          </w:p>
        </w:tc>
        <w:tc>
          <w:tcPr>
            <w:tcW w:w="1935" w:type="dxa"/>
            <w:tcBorders>
              <w:top w:val="single" w:color="000000" w:sz="6" w:space="0"/>
              <w:left w:val="single" w:color="000000" w:sz="6" w:space="0"/>
              <w:bottom w:val="single" w:color="000000" w:sz="6" w:space="0"/>
              <w:right w:val="single" w:color="000000" w:sz="6" w:space="0"/>
            </w:tcBorders>
            <w:vAlign w:val="center"/>
          </w:tcPr>
          <w:p w14:paraId="4F749899">
            <w:pPr>
              <w:pStyle w:val="21"/>
              <w:rPr>
                <w:rFonts w:hint="eastAsia" w:ascii="宋体" w:eastAsia="宋体"/>
                <w:color w:val="000000"/>
              </w:rPr>
            </w:pPr>
            <w:r>
              <w:rPr>
                <w:rFonts w:hint="eastAsia" w:ascii="宋体" w:eastAsia="宋体"/>
                <w:color w:val="000000"/>
              </w:rPr>
              <w:t>355.82</w:t>
            </w:r>
          </w:p>
        </w:tc>
        <w:tc>
          <w:tcPr>
            <w:tcW w:w="2115" w:type="dxa"/>
            <w:tcBorders>
              <w:top w:val="single" w:color="000000" w:sz="6" w:space="0"/>
              <w:left w:val="single" w:color="000000" w:sz="6" w:space="0"/>
              <w:bottom w:val="single" w:color="000000" w:sz="6" w:space="0"/>
              <w:right w:val="single" w:color="000000" w:sz="6" w:space="0"/>
            </w:tcBorders>
            <w:vAlign w:val="center"/>
          </w:tcPr>
          <w:p w14:paraId="7159BC87">
            <w:pPr>
              <w:pStyle w:val="21"/>
              <w:rPr>
                <w:rFonts w:hint="eastAsia" w:ascii="宋体" w:eastAsia="宋体"/>
                <w:color w:val="000000"/>
              </w:rPr>
            </w:pPr>
            <w:r>
              <w:rPr>
                <w:rFonts w:hint="eastAsia" w:ascii="宋体" w:eastAsia="宋体"/>
                <w:color w:val="000000"/>
              </w:rPr>
              <w:t>355.82</w:t>
            </w:r>
          </w:p>
        </w:tc>
        <w:tc>
          <w:tcPr>
            <w:tcW w:w="1768" w:type="dxa"/>
            <w:tcBorders>
              <w:top w:val="single" w:color="000000" w:sz="6" w:space="0"/>
              <w:left w:val="single" w:color="000000" w:sz="6" w:space="0"/>
              <w:bottom w:val="single" w:color="000000" w:sz="6" w:space="0"/>
              <w:right w:val="single" w:color="000000" w:sz="6" w:space="0"/>
            </w:tcBorders>
            <w:vAlign w:val="center"/>
          </w:tcPr>
          <w:p w14:paraId="02BA7FDA">
            <w:pPr>
              <w:pStyle w:val="21"/>
              <w:rPr>
                <w:rFonts w:hint="eastAsia" w:ascii="宋体" w:eastAsia="宋体"/>
                <w:color w:val="000000"/>
              </w:rPr>
            </w:pPr>
          </w:p>
        </w:tc>
      </w:tr>
      <w:tr w14:paraId="7E9406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460CB579">
            <w:pPr>
              <w:pStyle w:val="19"/>
              <w:rPr>
                <w:rFonts w:hint="eastAsia" w:ascii="宋体" w:eastAsia="宋体"/>
                <w:color w:val="000000"/>
              </w:rPr>
            </w:pPr>
            <w:r>
              <w:rPr>
                <w:rFonts w:hint="eastAsia" w:ascii="宋体" w:eastAsia="宋体"/>
                <w:color w:val="000000"/>
              </w:rPr>
              <w:t>2</w:t>
            </w:r>
          </w:p>
        </w:tc>
        <w:tc>
          <w:tcPr>
            <w:tcW w:w="2685" w:type="dxa"/>
            <w:tcBorders>
              <w:top w:val="single" w:color="000000" w:sz="6" w:space="0"/>
              <w:left w:val="single" w:color="000000" w:sz="6" w:space="0"/>
              <w:bottom w:val="single" w:color="000000" w:sz="6" w:space="0"/>
              <w:right w:val="single" w:color="000000" w:sz="6" w:space="0"/>
            </w:tcBorders>
            <w:vAlign w:val="center"/>
          </w:tcPr>
          <w:p w14:paraId="43F62ADA">
            <w:pPr>
              <w:pStyle w:val="18"/>
              <w:rPr>
                <w:rFonts w:hint="eastAsia" w:ascii="宋体" w:eastAsia="宋体"/>
                <w:color w:val="000000"/>
              </w:rPr>
            </w:pPr>
            <w:r>
              <w:rPr>
                <w:rFonts w:hint="eastAsia" w:ascii="宋体" w:eastAsia="宋体"/>
                <w:color w:val="000000"/>
              </w:rPr>
              <w:t>207</w:t>
            </w:r>
          </w:p>
        </w:tc>
        <w:tc>
          <w:tcPr>
            <w:tcW w:w="4006" w:type="dxa"/>
            <w:tcBorders>
              <w:top w:val="single" w:color="000000" w:sz="6" w:space="0"/>
              <w:left w:val="single" w:color="000000" w:sz="6" w:space="0"/>
              <w:bottom w:val="single" w:color="000000" w:sz="6" w:space="0"/>
              <w:right w:val="single" w:color="000000" w:sz="6" w:space="0"/>
            </w:tcBorders>
            <w:vAlign w:val="center"/>
          </w:tcPr>
          <w:p w14:paraId="406D91F3">
            <w:pPr>
              <w:pStyle w:val="18"/>
              <w:rPr>
                <w:rFonts w:hint="eastAsia" w:ascii="宋体" w:eastAsia="宋体"/>
                <w:color w:val="000000"/>
              </w:rPr>
            </w:pPr>
            <w:r>
              <w:rPr>
                <w:rFonts w:hint="eastAsia" w:ascii="宋体" w:eastAsia="宋体"/>
                <w:color w:val="000000"/>
              </w:rPr>
              <w:t>文化旅游体育与传媒支出</w:t>
            </w:r>
          </w:p>
        </w:tc>
        <w:tc>
          <w:tcPr>
            <w:tcW w:w="1935" w:type="dxa"/>
            <w:tcBorders>
              <w:top w:val="single" w:color="000000" w:sz="6" w:space="0"/>
              <w:left w:val="single" w:color="000000" w:sz="6" w:space="0"/>
              <w:bottom w:val="single" w:color="000000" w:sz="6" w:space="0"/>
              <w:right w:val="single" w:color="000000" w:sz="6" w:space="0"/>
            </w:tcBorders>
            <w:vAlign w:val="center"/>
          </w:tcPr>
          <w:p w14:paraId="07E8393F">
            <w:pPr>
              <w:pStyle w:val="17"/>
              <w:rPr>
                <w:rFonts w:hint="eastAsia" w:ascii="宋体" w:eastAsia="宋体"/>
                <w:color w:val="000000"/>
              </w:rPr>
            </w:pPr>
            <w:r>
              <w:rPr>
                <w:rFonts w:hint="eastAsia" w:ascii="宋体" w:eastAsia="宋体"/>
                <w:color w:val="000000"/>
              </w:rPr>
              <w:t>282.72</w:t>
            </w:r>
          </w:p>
        </w:tc>
        <w:tc>
          <w:tcPr>
            <w:tcW w:w="2115" w:type="dxa"/>
            <w:tcBorders>
              <w:top w:val="single" w:color="000000" w:sz="6" w:space="0"/>
              <w:left w:val="single" w:color="000000" w:sz="6" w:space="0"/>
              <w:bottom w:val="single" w:color="000000" w:sz="6" w:space="0"/>
              <w:right w:val="single" w:color="000000" w:sz="6" w:space="0"/>
            </w:tcBorders>
            <w:vAlign w:val="center"/>
          </w:tcPr>
          <w:p w14:paraId="6ADB9F59">
            <w:pPr>
              <w:pStyle w:val="17"/>
              <w:rPr>
                <w:rFonts w:hint="eastAsia" w:ascii="宋体" w:eastAsia="宋体"/>
                <w:color w:val="000000"/>
              </w:rPr>
            </w:pPr>
            <w:r>
              <w:rPr>
                <w:rFonts w:hint="eastAsia" w:ascii="宋体" w:eastAsia="宋体"/>
                <w:color w:val="000000"/>
              </w:rPr>
              <w:t>282.72</w:t>
            </w:r>
          </w:p>
        </w:tc>
        <w:tc>
          <w:tcPr>
            <w:tcW w:w="1768" w:type="dxa"/>
            <w:tcBorders>
              <w:top w:val="single" w:color="000000" w:sz="6" w:space="0"/>
              <w:left w:val="single" w:color="000000" w:sz="6" w:space="0"/>
              <w:bottom w:val="single" w:color="000000" w:sz="6" w:space="0"/>
              <w:right w:val="single" w:color="000000" w:sz="6" w:space="0"/>
            </w:tcBorders>
            <w:vAlign w:val="center"/>
          </w:tcPr>
          <w:p w14:paraId="2BDE1213">
            <w:pPr>
              <w:pStyle w:val="17"/>
              <w:rPr>
                <w:rFonts w:hint="eastAsia" w:ascii="宋体" w:eastAsia="宋体"/>
                <w:color w:val="000000"/>
              </w:rPr>
            </w:pPr>
          </w:p>
        </w:tc>
      </w:tr>
      <w:tr w14:paraId="78DC8D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561F1455">
            <w:pPr>
              <w:pStyle w:val="19"/>
              <w:rPr>
                <w:rFonts w:hint="eastAsia" w:ascii="宋体" w:eastAsia="宋体"/>
                <w:color w:val="000000"/>
              </w:rPr>
            </w:pPr>
            <w:r>
              <w:rPr>
                <w:rFonts w:hint="eastAsia" w:ascii="宋体" w:eastAsia="宋体"/>
                <w:color w:val="000000"/>
              </w:rPr>
              <w:t>3</w:t>
            </w:r>
          </w:p>
        </w:tc>
        <w:tc>
          <w:tcPr>
            <w:tcW w:w="2685" w:type="dxa"/>
            <w:tcBorders>
              <w:top w:val="single" w:color="000000" w:sz="6" w:space="0"/>
              <w:left w:val="single" w:color="000000" w:sz="6" w:space="0"/>
              <w:bottom w:val="single" w:color="000000" w:sz="6" w:space="0"/>
              <w:right w:val="single" w:color="000000" w:sz="6" w:space="0"/>
            </w:tcBorders>
            <w:vAlign w:val="center"/>
          </w:tcPr>
          <w:p w14:paraId="0F811F3D">
            <w:pPr>
              <w:pStyle w:val="18"/>
              <w:rPr>
                <w:rFonts w:hint="eastAsia" w:ascii="宋体" w:eastAsia="宋体"/>
                <w:color w:val="000000"/>
              </w:rPr>
            </w:pPr>
            <w:r>
              <w:rPr>
                <w:rFonts w:hint="eastAsia" w:ascii="宋体" w:eastAsia="宋体"/>
                <w:color w:val="000000"/>
              </w:rPr>
              <w:t>20701</w:t>
            </w:r>
          </w:p>
        </w:tc>
        <w:tc>
          <w:tcPr>
            <w:tcW w:w="4006" w:type="dxa"/>
            <w:tcBorders>
              <w:top w:val="single" w:color="000000" w:sz="6" w:space="0"/>
              <w:left w:val="single" w:color="000000" w:sz="6" w:space="0"/>
              <w:bottom w:val="single" w:color="000000" w:sz="6" w:space="0"/>
              <w:right w:val="single" w:color="000000" w:sz="6" w:space="0"/>
            </w:tcBorders>
            <w:vAlign w:val="center"/>
          </w:tcPr>
          <w:p w14:paraId="24BB472B">
            <w:pPr>
              <w:pStyle w:val="18"/>
              <w:rPr>
                <w:rFonts w:hint="eastAsia" w:ascii="宋体" w:eastAsia="宋体"/>
                <w:color w:val="000000"/>
              </w:rPr>
            </w:pPr>
            <w:r>
              <w:rPr>
                <w:rFonts w:hint="eastAsia" w:ascii="宋体" w:eastAsia="宋体"/>
                <w:color w:val="000000"/>
              </w:rPr>
              <w:t>文化和旅游</w:t>
            </w:r>
          </w:p>
        </w:tc>
        <w:tc>
          <w:tcPr>
            <w:tcW w:w="1935" w:type="dxa"/>
            <w:tcBorders>
              <w:top w:val="single" w:color="000000" w:sz="6" w:space="0"/>
              <w:left w:val="single" w:color="000000" w:sz="6" w:space="0"/>
              <w:bottom w:val="single" w:color="000000" w:sz="6" w:space="0"/>
              <w:right w:val="single" w:color="000000" w:sz="6" w:space="0"/>
            </w:tcBorders>
            <w:vAlign w:val="center"/>
          </w:tcPr>
          <w:p w14:paraId="3C2F3895">
            <w:pPr>
              <w:pStyle w:val="17"/>
              <w:rPr>
                <w:rFonts w:hint="eastAsia" w:ascii="宋体" w:eastAsia="宋体"/>
                <w:color w:val="000000"/>
              </w:rPr>
            </w:pPr>
            <w:r>
              <w:rPr>
                <w:rFonts w:hint="eastAsia" w:ascii="宋体" w:eastAsia="宋体"/>
                <w:color w:val="000000"/>
              </w:rPr>
              <w:t>282.72</w:t>
            </w:r>
          </w:p>
        </w:tc>
        <w:tc>
          <w:tcPr>
            <w:tcW w:w="2115" w:type="dxa"/>
            <w:tcBorders>
              <w:top w:val="single" w:color="000000" w:sz="6" w:space="0"/>
              <w:left w:val="single" w:color="000000" w:sz="6" w:space="0"/>
              <w:bottom w:val="single" w:color="000000" w:sz="6" w:space="0"/>
              <w:right w:val="single" w:color="000000" w:sz="6" w:space="0"/>
            </w:tcBorders>
            <w:vAlign w:val="center"/>
          </w:tcPr>
          <w:p w14:paraId="59DBAB3F">
            <w:pPr>
              <w:pStyle w:val="17"/>
              <w:rPr>
                <w:rFonts w:hint="eastAsia" w:ascii="宋体" w:eastAsia="宋体"/>
                <w:color w:val="000000"/>
              </w:rPr>
            </w:pPr>
            <w:r>
              <w:rPr>
                <w:rFonts w:hint="eastAsia" w:ascii="宋体" w:eastAsia="宋体"/>
                <w:color w:val="000000"/>
              </w:rPr>
              <w:t>282.72</w:t>
            </w:r>
          </w:p>
        </w:tc>
        <w:tc>
          <w:tcPr>
            <w:tcW w:w="1768" w:type="dxa"/>
            <w:tcBorders>
              <w:top w:val="single" w:color="000000" w:sz="6" w:space="0"/>
              <w:left w:val="single" w:color="000000" w:sz="6" w:space="0"/>
              <w:bottom w:val="single" w:color="000000" w:sz="6" w:space="0"/>
              <w:right w:val="single" w:color="000000" w:sz="6" w:space="0"/>
            </w:tcBorders>
            <w:vAlign w:val="center"/>
          </w:tcPr>
          <w:p w14:paraId="772DD136">
            <w:pPr>
              <w:pStyle w:val="17"/>
              <w:rPr>
                <w:rFonts w:hint="eastAsia" w:ascii="宋体" w:eastAsia="宋体"/>
                <w:color w:val="000000"/>
              </w:rPr>
            </w:pPr>
          </w:p>
        </w:tc>
      </w:tr>
      <w:tr w14:paraId="4A6346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78FEDFA2">
            <w:pPr>
              <w:pStyle w:val="19"/>
              <w:rPr>
                <w:rFonts w:hint="eastAsia" w:ascii="宋体" w:eastAsia="宋体"/>
                <w:color w:val="000000"/>
              </w:rPr>
            </w:pPr>
            <w:r>
              <w:rPr>
                <w:rFonts w:hint="eastAsia" w:ascii="宋体" w:eastAsia="宋体"/>
                <w:color w:val="000000"/>
              </w:rPr>
              <w:t>4</w:t>
            </w:r>
          </w:p>
        </w:tc>
        <w:tc>
          <w:tcPr>
            <w:tcW w:w="2685" w:type="dxa"/>
            <w:tcBorders>
              <w:top w:val="single" w:color="000000" w:sz="6" w:space="0"/>
              <w:left w:val="single" w:color="000000" w:sz="6" w:space="0"/>
              <w:bottom w:val="single" w:color="000000" w:sz="6" w:space="0"/>
              <w:right w:val="single" w:color="000000" w:sz="6" w:space="0"/>
            </w:tcBorders>
            <w:vAlign w:val="center"/>
          </w:tcPr>
          <w:p w14:paraId="69AAC93E">
            <w:pPr>
              <w:pStyle w:val="18"/>
              <w:rPr>
                <w:rFonts w:hint="eastAsia" w:ascii="宋体" w:eastAsia="宋体"/>
                <w:color w:val="000000"/>
              </w:rPr>
            </w:pPr>
            <w:r>
              <w:rPr>
                <w:rFonts w:hint="eastAsia" w:ascii="宋体" w:eastAsia="宋体"/>
                <w:color w:val="000000"/>
              </w:rPr>
              <w:t>2070199</w:t>
            </w:r>
          </w:p>
        </w:tc>
        <w:tc>
          <w:tcPr>
            <w:tcW w:w="4006" w:type="dxa"/>
            <w:tcBorders>
              <w:top w:val="single" w:color="000000" w:sz="6" w:space="0"/>
              <w:left w:val="single" w:color="000000" w:sz="6" w:space="0"/>
              <w:bottom w:val="single" w:color="000000" w:sz="6" w:space="0"/>
              <w:right w:val="single" w:color="000000" w:sz="6" w:space="0"/>
            </w:tcBorders>
            <w:vAlign w:val="center"/>
          </w:tcPr>
          <w:p w14:paraId="03E2E1AE">
            <w:pPr>
              <w:pStyle w:val="18"/>
              <w:rPr>
                <w:rFonts w:hint="eastAsia" w:ascii="宋体" w:eastAsia="宋体"/>
                <w:color w:val="000000"/>
              </w:rPr>
            </w:pPr>
            <w:r>
              <w:rPr>
                <w:rFonts w:hint="eastAsia" w:ascii="宋体" w:eastAsia="宋体"/>
                <w:color w:val="000000"/>
              </w:rPr>
              <w:t>其他文化和旅游支出</w:t>
            </w:r>
          </w:p>
        </w:tc>
        <w:tc>
          <w:tcPr>
            <w:tcW w:w="1935" w:type="dxa"/>
            <w:tcBorders>
              <w:top w:val="single" w:color="000000" w:sz="6" w:space="0"/>
              <w:left w:val="single" w:color="000000" w:sz="6" w:space="0"/>
              <w:bottom w:val="single" w:color="000000" w:sz="6" w:space="0"/>
              <w:right w:val="single" w:color="000000" w:sz="6" w:space="0"/>
            </w:tcBorders>
            <w:vAlign w:val="center"/>
          </w:tcPr>
          <w:p w14:paraId="3B4E5E8B">
            <w:pPr>
              <w:pStyle w:val="17"/>
              <w:rPr>
                <w:rFonts w:hint="eastAsia" w:ascii="宋体" w:eastAsia="宋体"/>
                <w:color w:val="000000"/>
              </w:rPr>
            </w:pPr>
            <w:r>
              <w:rPr>
                <w:rFonts w:hint="eastAsia" w:ascii="宋体" w:eastAsia="宋体"/>
                <w:color w:val="000000"/>
              </w:rPr>
              <w:t>282.72</w:t>
            </w:r>
          </w:p>
        </w:tc>
        <w:tc>
          <w:tcPr>
            <w:tcW w:w="2115" w:type="dxa"/>
            <w:tcBorders>
              <w:top w:val="single" w:color="000000" w:sz="6" w:space="0"/>
              <w:left w:val="single" w:color="000000" w:sz="6" w:space="0"/>
              <w:bottom w:val="single" w:color="000000" w:sz="6" w:space="0"/>
              <w:right w:val="single" w:color="000000" w:sz="6" w:space="0"/>
            </w:tcBorders>
            <w:vAlign w:val="center"/>
          </w:tcPr>
          <w:p w14:paraId="624C524C">
            <w:pPr>
              <w:pStyle w:val="17"/>
              <w:rPr>
                <w:rFonts w:hint="eastAsia" w:ascii="宋体" w:eastAsia="宋体"/>
                <w:color w:val="000000"/>
              </w:rPr>
            </w:pPr>
            <w:r>
              <w:rPr>
                <w:rFonts w:hint="eastAsia" w:ascii="宋体" w:eastAsia="宋体"/>
                <w:color w:val="000000"/>
              </w:rPr>
              <w:t>282.72</w:t>
            </w:r>
          </w:p>
        </w:tc>
        <w:tc>
          <w:tcPr>
            <w:tcW w:w="1768" w:type="dxa"/>
            <w:tcBorders>
              <w:top w:val="single" w:color="000000" w:sz="6" w:space="0"/>
              <w:left w:val="single" w:color="000000" w:sz="6" w:space="0"/>
              <w:bottom w:val="single" w:color="000000" w:sz="6" w:space="0"/>
              <w:right w:val="single" w:color="000000" w:sz="6" w:space="0"/>
            </w:tcBorders>
            <w:vAlign w:val="center"/>
          </w:tcPr>
          <w:p w14:paraId="7E3492F6">
            <w:pPr>
              <w:pStyle w:val="17"/>
              <w:rPr>
                <w:rFonts w:hint="eastAsia" w:ascii="宋体" w:eastAsia="宋体"/>
                <w:color w:val="000000"/>
              </w:rPr>
            </w:pPr>
          </w:p>
        </w:tc>
      </w:tr>
      <w:tr w14:paraId="359FD9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56F527B3">
            <w:pPr>
              <w:pStyle w:val="19"/>
              <w:rPr>
                <w:rFonts w:hint="eastAsia" w:ascii="宋体" w:eastAsia="宋体"/>
                <w:color w:val="000000"/>
              </w:rPr>
            </w:pPr>
            <w:r>
              <w:rPr>
                <w:rFonts w:hint="eastAsia" w:ascii="宋体" w:eastAsia="宋体"/>
                <w:color w:val="000000"/>
              </w:rPr>
              <w:t>5</w:t>
            </w:r>
          </w:p>
        </w:tc>
        <w:tc>
          <w:tcPr>
            <w:tcW w:w="2685" w:type="dxa"/>
            <w:tcBorders>
              <w:top w:val="single" w:color="000000" w:sz="6" w:space="0"/>
              <w:left w:val="single" w:color="000000" w:sz="6" w:space="0"/>
              <w:bottom w:val="single" w:color="000000" w:sz="6" w:space="0"/>
              <w:right w:val="single" w:color="000000" w:sz="6" w:space="0"/>
            </w:tcBorders>
            <w:vAlign w:val="center"/>
          </w:tcPr>
          <w:p w14:paraId="6ADA3564">
            <w:pPr>
              <w:pStyle w:val="18"/>
              <w:rPr>
                <w:rFonts w:hint="eastAsia" w:ascii="宋体" w:eastAsia="宋体"/>
                <w:color w:val="000000"/>
              </w:rPr>
            </w:pPr>
            <w:r>
              <w:rPr>
                <w:rFonts w:hint="eastAsia" w:ascii="宋体" w:eastAsia="宋体"/>
                <w:color w:val="000000"/>
              </w:rPr>
              <w:t>208</w:t>
            </w:r>
          </w:p>
        </w:tc>
        <w:tc>
          <w:tcPr>
            <w:tcW w:w="4006" w:type="dxa"/>
            <w:tcBorders>
              <w:top w:val="single" w:color="000000" w:sz="6" w:space="0"/>
              <w:left w:val="single" w:color="000000" w:sz="6" w:space="0"/>
              <w:bottom w:val="single" w:color="000000" w:sz="6" w:space="0"/>
              <w:right w:val="single" w:color="000000" w:sz="6" w:space="0"/>
            </w:tcBorders>
            <w:vAlign w:val="center"/>
          </w:tcPr>
          <w:p w14:paraId="1F6436BA">
            <w:pPr>
              <w:pStyle w:val="18"/>
              <w:rPr>
                <w:rFonts w:hint="eastAsia" w:ascii="宋体" w:eastAsia="宋体"/>
                <w:color w:val="000000"/>
              </w:rPr>
            </w:pPr>
            <w:r>
              <w:rPr>
                <w:rFonts w:hint="eastAsia" w:ascii="宋体" w:eastAsia="宋体"/>
                <w:color w:val="000000"/>
              </w:rPr>
              <w:t>社会保障和就业支出</w:t>
            </w:r>
          </w:p>
        </w:tc>
        <w:tc>
          <w:tcPr>
            <w:tcW w:w="1935" w:type="dxa"/>
            <w:tcBorders>
              <w:top w:val="single" w:color="000000" w:sz="6" w:space="0"/>
              <w:left w:val="single" w:color="000000" w:sz="6" w:space="0"/>
              <w:bottom w:val="single" w:color="000000" w:sz="6" w:space="0"/>
              <w:right w:val="single" w:color="000000" w:sz="6" w:space="0"/>
            </w:tcBorders>
            <w:vAlign w:val="center"/>
          </w:tcPr>
          <w:p w14:paraId="58241C13">
            <w:pPr>
              <w:pStyle w:val="17"/>
              <w:rPr>
                <w:rFonts w:hint="eastAsia" w:ascii="宋体" w:eastAsia="宋体"/>
                <w:color w:val="000000"/>
              </w:rPr>
            </w:pPr>
            <w:r>
              <w:rPr>
                <w:rFonts w:hint="eastAsia" w:ascii="宋体" w:eastAsia="宋体"/>
                <w:color w:val="000000"/>
              </w:rPr>
              <w:t>35.62</w:t>
            </w:r>
          </w:p>
        </w:tc>
        <w:tc>
          <w:tcPr>
            <w:tcW w:w="2115" w:type="dxa"/>
            <w:tcBorders>
              <w:top w:val="single" w:color="000000" w:sz="6" w:space="0"/>
              <w:left w:val="single" w:color="000000" w:sz="6" w:space="0"/>
              <w:bottom w:val="single" w:color="000000" w:sz="6" w:space="0"/>
              <w:right w:val="single" w:color="000000" w:sz="6" w:space="0"/>
            </w:tcBorders>
            <w:vAlign w:val="center"/>
          </w:tcPr>
          <w:p w14:paraId="1BF37752">
            <w:pPr>
              <w:pStyle w:val="17"/>
              <w:rPr>
                <w:rFonts w:hint="eastAsia" w:ascii="宋体" w:eastAsia="宋体"/>
                <w:color w:val="000000"/>
              </w:rPr>
            </w:pPr>
            <w:r>
              <w:rPr>
                <w:rFonts w:hint="eastAsia" w:ascii="宋体" w:eastAsia="宋体"/>
                <w:color w:val="000000"/>
              </w:rPr>
              <w:t>35.62</w:t>
            </w:r>
          </w:p>
        </w:tc>
        <w:tc>
          <w:tcPr>
            <w:tcW w:w="1768" w:type="dxa"/>
            <w:tcBorders>
              <w:top w:val="single" w:color="000000" w:sz="6" w:space="0"/>
              <w:left w:val="single" w:color="000000" w:sz="6" w:space="0"/>
              <w:bottom w:val="single" w:color="000000" w:sz="6" w:space="0"/>
              <w:right w:val="single" w:color="000000" w:sz="6" w:space="0"/>
            </w:tcBorders>
            <w:vAlign w:val="center"/>
          </w:tcPr>
          <w:p w14:paraId="5D26E102">
            <w:pPr>
              <w:pStyle w:val="17"/>
              <w:rPr>
                <w:rFonts w:hint="eastAsia" w:ascii="宋体" w:eastAsia="宋体"/>
                <w:color w:val="000000"/>
              </w:rPr>
            </w:pPr>
          </w:p>
        </w:tc>
      </w:tr>
      <w:tr w14:paraId="6397D4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564C2245">
            <w:pPr>
              <w:pStyle w:val="19"/>
              <w:rPr>
                <w:rFonts w:hint="eastAsia" w:ascii="宋体" w:eastAsia="宋体"/>
                <w:color w:val="000000"/>
              </w:rPr>
            </w:pPr>
            <w:r>
              <w:rPr>
                <w:rFonts w:hint="eastAsia" w:ascii="宋体" w:eastAsia="宋体"/>
                <w:color w:val="000000"/>
              </w:rPr>
              <w:t>6</w:t>
            </w:r>
          </w:p>
        </w:tc>
        <w:tc>
          <w:tcPr>
            <w:tcW w:w="2685" w:type="dxa"/>
            <w:tcBorders>
              <w:top w:val="single" w:color="000000" w:sz="6" w:space="0"/>
              <w:left w:val="single" w:color="000000" w:sz="6" w:space="0"/>
              <w:bottom w:val="single" w:color="000000" w:sz="6" w:space="0"/>
              <w:right w:val="single" w:color="000000" w:sz="6" w:space="0"/>
            </w:tcBorders>
            <w:vAlign w:val="center"/>
          </w:tcPr>
          <w:p w14:paraId="232D5376">
            <w:pPr>
              <w:pStyle w:val="18"/>
              <w:rPr>
                <w:rFonts w:hint="eastAsia" w:ascii="宋体" w:eastAsia="宋体"/>
                <w:color w:val="000000"/>
              </w:rPr>
            </w:pPr>
            <w:r>
              <w:rPr>
                <w:rFonts w:hint="eastAsia" w:ascii="宋体" w:eastAsia="宋体"/>
                <w:color w:val="000000"/>
              </w:rPr>
              <w:t>20805</w:t>
            </w:r>
          </w:p>
        </w:tc>
        <w:tc>
          <w:tcPr>
            <w:tcW w:w="4006" w:type="dxa"/>
            <w:tcBorders>
              <w:top w:val="single" w:color="000000" w:sz="6" w:space="0"/>
              <w:left w:val="single" w:color="000000" w:sz="6" w:space="0"/>
              <w:bottom w:val="single" w:color="000000" w:sz="6" w:space="0"/>
              <w:right w:val="single" w:color="000000" w:sz="6" w:space="0"/>
            </w:tcBorders>
            <w:vAlign w:val="center"/>
          </w:tcPr>
          <w:p w14:paraId="7CED1127">
            <w:pPr>
              <w:pStyle w:val="18"/>
              <w:rPr>
                <w:rFonts w:hint="eastAsia" w:ascii="宋体" w:eastAsia="宋体"/>
                <w:color w:val="000000"/>
              </w:rPr>
            </w:pPr>
            <w:r>
              <w:rPr>
                <w:rFonts w:hint="eastAsia" w:ascii="宋体" w:eastAsia="宋体"/>
                <w:color w:val="000000"/>
              </w:rPr>
              <w:t>行政事业单位养老支出</w:t>
            </w:r>
          </w:p>
        </w:tc>
        <w:tc>
          <w:tcPr>
            <w:tcW w:w="1935" w:type="dxa"/>
            <w:tcBorders>
              <w:top w:val="single" w:color="000000" w:sz="6" w:space="0"/>
              <w:left w:val="single" w:color="000000" w:sz="6" w:space="0"/>
              <w:bottom w:val="single" w:color="000000" w:sz="6" w:space="0"/>
              <w:right w:val="single" w:color="000000" w:sz="6" w:space="0"/>
            </w:tcBorders>
            <w:vAlign w:val="center"/>
          </w:tcPr>
          <w:p w14:paraId="4B63DAE9">
            <w:pPr>
              <w:pStyle w:val="17"/>
              <w:rPr>
                <w:rFonts w:hint="eastAsia" w:ascii="宋体" w:eastAsia="宋体"/>
                <w:color w:val="000000"/>
              </w:rPr>
            </w:pPr>
            <w:r>
              <w:rPr>
                <w:rFonts w:hint="eastAsia" w:ascii="宋体" w:eastAsia="宋体"/>
                <w:color w:val="000000"/>
              </w:rPr>
              <w:t>35.62</w:t>
            </w:r>
          </w:p>
        </w:tc>
        <w:tc>
          <w:tcPr>
            <w:tcW w:w="2115" w:type="dxa"/>
            <w:tcBorders>
              <w:top w:val="single" w:color="000000" w:sz="6" w:space="0"/>
              <w:left w:val="single" w:color="000000" w:sz="6" w:space="0"/>
              <w:bottom w:val="single" w:color="000000" w:sz="6" w:space="0"/>
              <w:right w:val="single" w:color="000000" w:sz="6" w:space="0"/>
            </w:tcBorders>
            <w:vAlign w:val="center"/>
          </w:tcPr>
          <w:p w14:paraId="02EA1E96">
            <w:pPr>
              <w:pStyle w:val="17"/>
              <w:rPr>
                <w:rFonts w:hint="eastAsia" w:ascii="宋体" w:eastAsia="宋体"/>
                <w:color w:val="000000"/>
              </w:rPr>
            </w:pPr>
            <w:r>
              <w:rPr>
                <w:rFonts w:hint="eastAsia" w:ascii="宋体" w:eastAsia="宋体"/>
                <w:color w:val="000000"/>
              </w:rPr>
              <w:t>35.62</w:t>
            </w:r>
          </w:p>
        </w:tc>
        <w:tc>
          <w:tcPr>
            <w:tcW w:w="1768" w:type="dxa"/>
            <w:tcBorders>
              <w:top w:val="single" w:color="000000" w:sz="6" w:space="0"/>
              <w:left w:val="single" w:color="000000" w:sz="6" w:space="0"/>
              <w:bottom w:val="single" w:color="000000" w:sz="6" w:space="0"/>
              <w:right w:val="single" w:color="000000" w:sz="6" w:space="0"/>
            </w:tcBorders>
            <w:vAlign w:val="center"/>
          </w:tcPr>
          <w:p w14:paraId="58703860">
            <w:pPr>
              <w:pStyle w:val="17"/>
              <w:rPr>
                <w:rFonts w:hint="eastAsia" w:ascii="宋体" w:eastAsia="宋体"/>
                <w:color w:val="000000"/>
              </w:rPr>
            </w:pPr>
          </w:p>
        </w:tc>
      </w:tr>
      <w:tr w14:paraId="02310DF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6362B33E">
            <w:pPr>
              <w:pStyle w:val="19"/>
              <w:rPr>
                <w:rFonts w:hint="eastAsia" w:ascii="宋体" w:eastAsia="宋体"/>
                <w:color w:val="000000"/>
              </w:rPr>
            </w:pPr>
            <w:r>
              <w:rPr>
                <w:rFonts w:hint="eastAsia" w:ascii="宋体" w:eastAsia="宋体"/>
                <w:color w:val="000000"/>
              </w:rPr>
              <w:t>7</w:t>
            </w:r>
          </w:p>
        </w:tc>
        <w:tc>
          <w:tcPr>
            <w:tcW w:w="2685" w:type="dxa"/>
            <w:tcBorders>
              <w:top w:val="single" w:color="000000" w:sz="6" w:space="0"/>
              <w:left w:val="single" w:color="000000" w:sz="6" w:space="0"/>
              <w:bottom w:val="single" w:color="000000" w:sz="6" w:space="0"/>
              <w:right w:val="single" w:color="000000" w:sz="6" w:space="0"/>
            </w:tcBorders>
            <w:vAlign w:val="center"/>
          </w:tcPr>
          <w:p w14:paraId="345F4011">
            <w:pPr>
              <w:pStyle w:val="18"/>
              <w:rPr>
                <w:rFonts w:hint="eastAsia" w:ascii="宋体" w:eastAsia="宋体"/>
                <w:color w:val="000000"/>
              </w:rPr>
            </w:pPr>
            <w:r>
              <w:rPr>
                <w:rFonts w:hint="eastAsia" w:ascii="宋体" w:eastAsia="宋体"/>
                <w:color w:val="000000"/>
              </w:rPr>
              <w:t>2080505</w:t>
            </w:r>
          </w:p>
        </w:tc>
        <w:tc>
          <w:tcPr>
            <w:tcW w:w="4006" w:type="dxa"/>
            <w:tcBorders>
              <w:top w:val="single" w:color="000000" w:sz="6" w:space="0"/>
              <w:left w:val="single" w:color="000000" w:sz="6" w:space="0"/>
              <w:bottom w:val="single" w:color="000000" w:sz="6" w:space="0"/>
              <w:right w:val="single" w:color="000000" w:sz="6" w:space="0"/>
            </w:tcBorders>
            <w:vAlign w:val="center"/>
          </w:tcPr>
          <w:p w14:paraId="40474DF5">
            <w:pPr>
              <w:pStyle w:val="18"/>
              <w:rPr>
                <w:rFonts w:hint="eastAsia" w:ascii="宋体" w:eastAsia="宋体"/>
                <w:color w:val="000000"/>
              </w:rPr>
            </w:pPr>
            <w:r>
              <w:rPr>
                <w:rFonts w:hint="eastAsia" w:ascii="宋体" w:eastAsia="宋体"/>
                <w:color w:val="000000"/>
              </w:rPr>
              <w:t>机关事业单位基本养老保险缴费支出</w:t>
            </w:r>
          </w:p>
        </w:tc>
        <w:tc>
          <w:tcPr>
            <w:tcW w:w="1935" w:type="dxa"/>
            <w:tcBorders>
              <w:top w:val="single" w:color="000000" w:sz="6" w:space="0"/>
              <w:left w:val="single" w:color="000000" w:sz="6" w:space="0"/>
              <w:bottom w:val="single" w:color="000000" w:sz="6" w:space="0"/>
              <w:right w:val="single" w:color="000000" w:sz="6" w:space="0"/>
            </w:tcBorders>
            <w:vAlign w:val="center"/>
          </w:tcPr>
          <w:p w14:paraId="2D032297">
            <w:pPr>
              <w:pStyle w:val="17"/>
              <w:rPr>
                <w:rFonts w:hint="eastAsia" w:ascii="宋体" w:eastAsia="宋体"/>
                <w:color w:val="000000"/>
              </w:rPr>
            </w:pPr>
            <w:r>
              <w:rPr>
                <w:rFonts w:hint="eastAsia" w:ascii="宋体" w:eastAsia="宋体"/>
                <w:color w:val="000000"/>
              </w:rPr>
              <w:t>35.62</w:t>
            </w:r>
          </w:p>
        </w:tc>
        <w:tc>
          <w:tcPr>
            <w:tcW w:w="2115" w:type="dxa"/>
            <w:tcBorders>
              <w:top w:val="single" w:color="000000" w:sz="6" w:space="0"/>
              <w:left w:val="single" w:color="000000" w:sz="6" w:space="0"/>
              <w:bottom w:val="single" w:color="000000" w:sz="6" w:space="0"/>
              <w:right w:val="single" w:color="000000" w:sz="6" w:space="0"/>
            </w:tcBorders>
            <w:vAlign w:val="center"/>
          </w:tcPr>
          <w:p w14:paraId="34A4A2A6">
            <w:pPr>
              <w:pStyle w:val="17"/>
              <w:rPr>
                <w:rFonts w:hint="eastAsia" w:ascii="宋体" w:eastAsia="宋体"/>
                <w:color w:val="000000"/>
              </w:rPr>
            </w:pPr>
            <w:r>
              <w:rPr>
                <w:rFonts w:hint="eastAsia" w:ascii="宋体" w:eastAsia="宋体"/>
                <w:color w:val="000000"/>
              </w:rPr>
              <w:t>35.62</w:t>
            </w:r>
          </w:p>
        </w:tc>
        <w:tc>
          <w:tcPr>
            <w:tcW w:w="1768" w:type="dxa"/>
            <w:tcBorders>
              <w:top w:val="single" w:color="000000" w:sz="6" w:space="0"/>
              <w:left w:val="single" w:color="000000" w:sz="6" w:space="0"/>
              <w:bottom w:val="single" w:color="000000" w:sz="6" w:space="0"/>
              <w:right w:val="single" w:color="000000" w:sz="6" w:space="0"/>
            </w:tcBorders>
            <w:vAlign w:val="center"/>
          </w:tcPr>
          <w:p w14:paraId="0727C3F3">
            <w:pPr>
              <w:pStyle w:val="17"/>
              <w:rPr>
                <w:rFonts w:hint="eastAsia" w:ascii="宋体" w:eastAsia="宋体"/>
                <w:color w:val="000000"/>
              </w:rPr>
            </w:pPr>
          </w:p>
        </w:tc>
      </w:tr>
      <w:tr w14:paraId="093291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325F64C1">
            <w:pPr>
              <w:pStyle w:val="19"/>
              <w:rPr>
                <w:rFonts w:hint="eastAsia" w:ascii="宋体" w:eastAsia="宋体"/>
                <w:color w:val="000000"/>
              </w:rPr>
            </w:pPr>
            <w:r>
              <w:rPr>
                <w:rFonts w:hint="eastAsia" w:ascii="宋体" w:eastAsia="宋体"/>
                <w:color w:val="000000"/>
              </w:rPr>
              <w:t>8</w:t>
            </w:r>
          </w:p>
        </w:tc>
        <w:tc>
          <w:tcPr>
            <w:tcW w:w="2685" w:type="dxa"/>
            <w:tcBorders>
              <w:top w:val="single" w:color="000000" w:sz="6" w:space="0"/>
              <w:left w:val="single" w:color="000000" w:sz="6" w:space="0"/>
              <w:bottom w:val="single" w:color="000000" w:sz="6" w:space="0"/>
              <w:right w:val="single" w:color="000000" w:sz="6" w:space="0"/>
            </w:tcBorders>
            <w:vAlign w:val="center"/>
          </w:tcPr>
          <w:p w14:paraId="4247621D">
            <w:pPr>
              <w:pStyle w:val="18"/>
              <w:rPr>
                <w:rFonts w:hint="eastAsia" w:ascii="宋体" w:eastAsia="宋体"/>
                <w:color w:val="000000"/>
              </w:rPr>
            </w:pPr>
            <w:r>
              <w:rPr>
                <w:rFonts w:hint="eastAsia" w:ascii="宋体" w:eastAsia="宋体"/>
                <w:color w:val="000000"/>
              </w:rPr>
              <w:t>210</w:t>
            </w:r>
          </w:p>
        </w:tc>
        <w:tc>
          <w:tcPr>
            <w:tcW w:w="4006" w:type="dxa"/>
            <w:tcBorders>
              <w:top w:val="single" w:color="000000" w:sz="6" w:space="0"/>
              <w:left w:val="single" w:color="000000" w:sz="6" w:space="0"/>
              <w:bottom w:val="single" w:color="000000" w:sz="6" w:space="0"/>
              <w:right w:val="single" w:color="000000" w:sz="6" w:space="0"/>
            </w:tcBorders>
            <w:vAlign w:val="center"/>
          </w:tcPr>
          <w:p w14:paraId="0C0F8CBE">
            <w:pPr>
              <w:pStyle w:val="18"/>
              <w:rPr>
                <w:rFonts w:hint="eastAsia" w:ascii="宋体" w:eastAsia="宋体"/>
                <w:color w:val="000000"/>
              </w:rPr>
            </w:pPr>
            <w:r>
              <w:rPr>
                <w:rFonts w:hint="eastAsia" w:ascii="宋体" w:eastAsia="宋体"/>
                <w:color w:val="000000"/>
              </w:rPr>
              <w:t>卫生健康支出</w:t>
            </w:r>
          </w:p>
        </w:tc>
        <w:tc>
          <w:tcPr>
            <w:tcW w:w="1935" w:type="dxa"/>
            <w:tcBorders>
              <w:top w:val="single" w:color="000000" w:sz="6" w:space="0"/>
              <w:left w:val="single" w:color="000000" w:sz="6" w:space="0"/>
              <w:bottom w:val="single" w:color="000000" w:sz="6" w:space="0"/>
              <w:right w:val="single" w:color="000000" w:sz="6" w:space="0"/>
            </w:tcBorders>
            <w:vAlign w:val="center"/>
          </w:tcPr>
          <w:p w14:paraId="5B806A33">
            <w:pPr>
              <w:pStyle w:val="17"/>
              <w:rPr>
                <w:rFonts w:hint="eastAsia" w:ascii="宋体" w:eastAsia="宋体"/>
                <w:color w:val="000000"/>
              </w:rPr>
            </w:pPr>
            <w:r>
              <w:rPr>
                <w:rFonts w:hint="eastAsia" w:ascii="宋体" w:eastAsia="宋体"/>
                <w:color w:val="000000"/>
              </w:rPr>
              <w:t>14.11</w:t>
            </w:r>
          </w:p>
        </w:tc>
        <w:tc>
          <w:tcPr>
            <w:tcW w:w="2115" w:type="dxa"/>
            <w:tcBorders>
              <w:top w:val="single" w:color="000000" w:sz="6" w:space="0"/>
              <w:left w:val="single" w:color="000000" w:sz="6" w:space="0"/>
              <w:bottom w:val="single" w:color="000000" w:sz="6" w:space="0"/>
              <w:right w:val="single" w:color="000000" w:sz="6" w:space="0"/>
            </w:tcBorders>
            <w:vAlign w:val="center"/>
          </w:tcPr>
          <w:p w14:paraId="3BB3B57A">
            <w:pPr>
              <w:pStyle w:val="17"/>
              <w:rPr>
                <w:rFonts w:hint="eastAsia" w:ascii="宋体" w:eastAsia="宋体"/>
                <w:color w:val="000000"/>
              </w:rPr>
            </w:pPr>
            <w:r>
              <w:rPr>
                <w:rFonts w:hint="eastAsia" w:ascii="宋体" w:eastAsia="宋体"/>
                <w:color w:val="000000"/>
              </w:rPr>
              <w:t>14.11</w:t>
            </w:r>
          </w:p>
        </w:tc>
        <w:tc>
          <w:tcPr>
            <w:tcW w:w="1768" w:type="dxa"/>
            <w:tcBorders>
              <w:top w:val="single" w:color="000000" w:sz="6" w:space="0"/>
              <w:left w:val="single" w:color="000000" w:sz="6" w:space="0"/>
              <w:bottom w:val="single" w:color="000000" w:sz="6" w:space="0"/>
              <w:right w:val="single" w:color="000000" w:sz="6" w:space="0"/>
            </w:tcBorders>
            <w:vAlign w:val="center"/>
          </w:tcPr>
          <w:p w14:paraId="2B811195">
            <w:pPr>
              <w:pStyle w:val="17"/>
              <w:rPr>
                <w:rFonts w:hint="eastAsia" w:ascii="宋体" w:eastAsia="宋体"/>
                <w:color w:val="000000"/>
              </w:rPr>
            </w:pPr>
          </w:p>
        </w:tc>
      </w:tr>
      <w:tr w14:paraId="6947E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7F0C37F2">
            <w:pPr>
              <w:pStyle w:val="19"/>
              <w:rPr>
                <w:rFonts w:hint="eastAsia" w:ascii="宋体" w:eastAsia="宋体"/>
                <w:color w:val="000000"/>
              </w:rPr>
            </w:pPr>
            <w:r>
              <w:rPr>
                <w:rFonts w:hint="eastAsia" w:ascii="宋体" w:eastAsia="宋体"/>
                <w:color w:val="000000"/>
              </w:rPr>
              <w:t>9</w:t>
            </w:r>
          </w:p>
        </w:tc>
        <w:tc>
          <w:tcPr>
            <w:tcW w:w="2685" w:type="dxa"/>
            <w:tcBorders>
              <w:top w:val="single" w:color="000000" w:sz="6" w:space="0"/>
              <w:left w:val="single" w:color="000000" w:sz="6" w:space="0"/>
              <w:bottom w:val="single" w:color="000000" w:sz="6" w:space="0"/>
              <w:right w:val="single" w:color="000000" w:sz="6" w:space="0"/>
            </w:tcBorders>
            <w:vAlign w:val="center"/>
          </w:tcPr>
          <w:p w14:paraId="6121B030">
            <w:pPr>
              <w:pStyle w:val="18"/>
              <w:rPr>
                <w:rFonts w:hint="eastAsia" w:ascii="宋体" w:eastAsia="宋体"/>
                <w:color w:val="000000"/>
              </w:rPr>
            </w:pPr>
            <w:r>
              <w:rPr>
                <w:rFonts w:hint="eastAsia" w:ascii="宋体" w:eastAsia="宋体"/>
                <w:color w:val="000000"/>
              </w:rPr>
              <w:t>21011</w:t>
            </w:r>
          </w:p>
        </w:tc>
        <w:tc>
          <w:tcPr>
            <w:tcW w:w="4006" w:type="dxa"/>
            <w:tcBorders>
              <w:top w:val="single" w:color="000000" w:sz="6" w:space="0"/>
              <w:left w:val="single" w:color="000000" w:sz="6" w:space="0"/>
              <w:bottom w:val="single" w:color="000000" w:sz="6" w:space="0"/>
              <w:right w:val="single" w:color="000000" w:sz="6" w:space="0"/>
            </w:tcBorders>
            <w:vAlign w:val="center"/>
          </w:tcPr>
          <w:p w14:paraId="22814A42">
            <w:pPr>
              <w:pStyle w:val="18"/>
              <w:rPr>
                <w:rFonts w:hint="eastAsia" w:ascii="宋体" w:eastAsia="宋体"/>
                <w:color w:val="000000"/>
              </w:rPr>
            </w:pPr>
            <w:r>
              <w:rPr>
                <w:rFonts w:hint="eastAsia" w:ascii="宋体" w:eastAsia="宋体"/>
                <w:color w:val="000000"/>
              </w:rPr>
              <w:t>行政事业单位医疗</w:t>
            </w:r>
          </w:p>
        </w:tc>
        <w:tc>
          <w:tcPr>
            <w:tcW w:w="1935" w:type="dxa"/>
            <w:tcBorders>
              <w:top w:val="single" w:color="000000" w:sz="6" w:space="0"/>
              <w:left w:val="single" w:color="000000" w:sz="6" w:space="0"/>
              <w:bottom w:val="single" w:color="000000" w:sz="6" w:space="0"/>
              <w:right w:val="single" w:color="000000" w:sz="6" w:space="0"/>
            </w:tcBorders>
            <w:vAlign w:val="center"/>
          </w:tcPr>
          <w:p w14:paraId="1A83AF29">
            <w:pPr>
              <w:pStyle w:val="17"/>
              <w:rPr>
                <w:rFonts w:hint="eastAsia" w:ascii="宋体" w:eastAsia="宋体"/>
                <w:color w:val="000000"/>
              </w:rPr>
            </w:pPr>
            <w:r>
              <w:rPr>
                <w:rFonts w:hint="eastAsia" w:ascii="宋体" w:eastAsia="宋体"/>
                <w:color w:val="000000"/>
              </w:rPr>
              <w:t>14.11</w:t>
            </w:r>
          </w:p>
        </w:tc>
        <w:tc>
          <w:tcPr>
            <w:tcW w:w="2115" w:type="dxa"/>
            <w:tcBorders>
              <w:top w:val="single" w:color="000000" w:sz="6" w:space="0"/>
              <w:left w:val="single" w:color="000000" w:sz="6" w:space="0"/>
              <w:bottom w:val="single" w:color="000000" w:sz="6" w:space="0"/>
              <w:right w:val="single" w:color="000000" w:sz="6" w:space="0"/>
            </w:tcBorders>
            <w:vAlign w:val="center"/>
          </w:tcPr>
          <w:p w14:paraId="5E24E367">
            <w:pPr>
              <w:pStyle w:val="17"/>
              <w:rPr>
                <w:rFonts w:hint="eastAsia" w:ascii="宋体" w:eastAsia="宋体"/>
                <w:color w:val="000000"/>
              </w:rPr>
            </w:pPr>
            <w:r>
              <w:rPr>
                <w:rFonts w:hint="eastAsia" w:ascii="宋体" w:eastAsia="宋体"/>
                <w:color w:val="000000"/>
              </w:rPr>
              <w:t>14.11</w:t>
            </w:r>
          </w:p>
        </w:tc>
        <w:tc>
          <w:tcPr>
            <w:tcW w:w="1768" w:type="dxa"/>
            <w:tcBorders>
              <w:top w:val="single" w:color="000000" w:sz="6" w:space="0"/>
              <w:left w:val="single" w:color="000000" w:sz="6" w:space="0"/>
              <w:bottom w:val="single" w:color="000000" w:sz="6" w:space="0"/>
              <w:right w:val="single" w:color="000000" w:sz="6" w:space="0"/>
            </w:tcBorders>
            <w:vAlign w:val="center"/>
          </w:tcPr>
          <w:p w14:paraId="27A61211">
            <w:pPr>
              <w:pStyle w:val="17"/>
              <w:rPr>
                <w:rFonts w:hint="eastAsia" w:ascii="宋体" w:eastAsia="宋体"/>
                <w:color w:val="000000"/>
              </w:rPr>
            </w:pPr>
          </w:p>
        </w:tc>
      </w:tr>
      <w:tr w14:paraId="64E189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306BBCD8">
            <w:pPr>
              <w:pStyle w:val="19"/>
              <w:rPr>
                <w:rFonts w:hint="eastAsia" w:ascii="宋体" w:eastAsia="宋体"/>
                <w:color w:val="000000"/>
              </w:rPr>
            </w:pPr>
            <w:r>
              <w:rPr>
                <w:rFonts w:hint="eastAsia" w:ascii="宋体" w:eastAsia="宋体"/>
                <w:color w:val="000000"/>
              </w:rPr>
              <w:t>10</w:t>
            </w:r>
          </w:p>
        </w:tc>
        <w:tc>
          <w:tcPr>
            <w:tcW w:w="2685" w:type="dxa"/>
            <w:tcBorders>
              <w:top w:val="single" w:color="000000" w:sz="6" w:space="0"/>
              <w:left w:val="single" w:color="000000" w:sz="6" w:space="0"/>
              <w:bottom w:val="single" w:color="000000" w:sz="6" w:space="0"/>
              <w:right w:val="single" w:color="000000" w:sz="6" w:space="0"/>
            </w:tcBorders>
            <w:vAlign w:val="center"/>
          </w:tcPr>
          <w:p w14:paraId="7C589A3B">
            <w:pPr>
              <w:pStyle w:val="18"/>
              <w:rPr>
                <w:rFonts w:hint="eastAsia" w:ascii="宋体" w:eastAsia="宋体"/>
                <w:color w:val="000000"/>
              </w:rPr>
            </w:pPr>
            <w:r>
              <w:rPr>
                <w:rFonts w:hint="eastAsia" w:ascii="宋体" w:eastAsia="宋体"/>
                <w:color w:val="000000"/>
              </w:rPr>
              <w:t>2101102</w:t>
            </w:r>
          </w:p>
        </w:tc>
        <w:tc>
          <w:tcPr>
            <w:tcW w:w="4006" w:type="dxa"/>
            <w:tcBorders>
              <w:top w:val="single" w:color="000000" w:sz="6" w:space="0"/>
              <w:left w:val="single" w:color="000000" w:sz="6" w:space="0"/>
              <w:bottom w:val="single" w:color="000000" w:sz="6" w:space="0"/>
              <w:right w:val="single" w:color="000000" w:sz="6" w:space="0"/>
            </w:tcBorders>
            <w:vAlign w:val="center"/>
          </w:tcPr>
          <w:p w14:paraId="3A6CC137">
            <w:pPr>
              <w:pStyle w:val="18"/>
              <w:rPr>
                <w:rFonts w:hint="eastAsia" w:ascii="宋体" w:eastAsia="宋体"/>
                <w:color w:val="000000"/>
              </w:rPr>
            </w:pPr>
            <w:r>
              <w:rPr>
                <w:rFonts w:hint="eastAsia" w:ascii="宋体" w:eastAsia="宋体"/>
                <w:color w:val="000000"/>
              </w:rPr>
              <w:t>事业单位医疗</w:t>
            </w:r>
          </w:p>
        </w:tc>
        <w:tc>
          <w:tcPr>
            <w:tcW w:w="1935" w:type="dxa"/>
            <w:tcBorders>
              <w:top w:val="single" w:color="000000" w:sz="6" w:space="0"/>
              <w:left w:val="single" w:color="000000" w:sz="6" w:space="0"/>
              <w:bottom w:val="single" w:color="000000" w:sz="6" w:space="0"/>
              <w:right w:val="single" w:color="000000" w:sz="6" w:space="0"/>
            </w:tcBorders>
            <w:vAlign w:val="center"/>
          </w:tcPr>
          <w:p w14:paraId="6B974517">
            <w:pPr>
              <w:pStyle w:val="17"/>
              <w:rPr>
                <w:rFonts w:hint="eastAsia" w:ascii="宋体" w:eastAsia="宋体"/>
                <w:color w:val="000000"/>
              </w:rPr>
            </w:pPr>
            <w:r>
              <w:rPr>
                <w:rFonts w:hint="eastAsia" w:ascii="宋体" w:eastAsia="宋体"/>
                <w:color w:val="000000"/>
              </w:rPr>
              <w:t>14.11</w:t>
            </w:r>
          </w:p>
        </w:tc>
        <w:tc>
          <w:tcPr>
            <w:tcW w:w="2115" w:type="dxa"/>
            <w:tcBorders>
              <w:top w:val="single" w:color="000000" w:sz="6" w:space="0"/>
              <w:left w:val="single" w:color="000000" w:sz="6" w:space="0"/>
              <w:bottom w:val="single" w:color="000000" w:sz="6" w:space="0"/>
              <w:right w:val="single" w:color="000000" w:sz="6" w:space="0"/>
            </w:tcBorders>
            <w:vAlign w:val="center"/>
          </w:tcPr>
          <w:p w14:paraId="5A364FC7">
            <w:pPr>
              <w:pStyle w:val="17"/>
              <w:rPr>
                <w:rFonts w:hint="eastAsia" w:ascii="宋体" w:eastAsia="宋体"/>
                <w:color w:val="000000"/>
              </w:rPr>
            </w:pPr>
            <w:r>
              <w:rPr>
                <w:rFonts w:hint="eastAsia" w:ascii="宋体" w:eastAsia="宋体"/>
                <w:color w:val="000000"/>
              </w:rPr>
              <w:t>14.11</w:t>
            </w:r>
          </w:p>
        </w:tc>
        <w:tc>
          <w:tcPr>
            <w:tcW w:w="1768" w:type="dxa"/>
            <w:tcBorders>
              <w:top w:val="single" w:color="000000" w:sz="6" w:space="0"/>
              <w:left w:val="single" w:color="000000" w:sz="6" w:space="0"/>
              <w:bottom w:val="single" w:color="000000" w:sz="6" w:space="0"/>
              <w:right w:val="single" w:color="000000" w:sz="6" w:space="0"/>
            </w:tcBorders>
            <w:vAlign w:val="center"/>
          </w:tcPr>
          <w:p w14:paraId="18994B41">
            <w:pPr>
              <w:pStyle w:val="17"/>
              <w:rPr>
                <w:rFonts w:hint="eastAsia" w:ascii="宋体" w:eastAsia="宋体"/>
                <w:color w:val="000000"/>
              </w:rPr>
            </w:pPr>
          </w:p>
        </w:tc>
      </w:tr>
      <w:tr w14:paraId="54E5A2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71E8F685">
            <w:pPr>
              <w:pStyle w:val="19"/>
              <w:rPr>
                <w:rFonts w:hint="eastAsia" w:ascii="宋体" w:eastAsia="宋体"/>
                <w:color w:val="000000"/>
              </w:rPr>
            </w:pPr>
            <w:r>
              <w:rPr>
                <w:rFonts w:hint="eastAsia" w:ascii="宋体" w:eastAsia="宋体"/>
                <w:color w:val="000000"/>
              </w:rPr>
              <w:t>11</w:t>
            </w:r>
          </w:p>
        </w:tc>
        <w:tc>
          <w:tcPr>
            <w:tcW w:w="2685" w:type="dxa"/>
            <w:tcBorders>
              <w:top w:val="single" w:color="000000" w:sz="6" w:space="0"/>
              <w:left w:val="single" w:color="000000" w:sz="6" w:space="0"/>
              <w:bottom w:val="single" w:color="000000" w:sz="6" w:space="0"/>
              <w:right w:val="single" w:color="000000" w:sz="6" w:space="0"/>
            </w:tcBorders>
            <w:vAlign w:val="center"/>
          </w:tcPr>
          <w:p w14:paraId="211832BC">
            <w:pPr>
              <w:pStyle w:val="18"/>
              <w:rPr>
                <w:rFonts w:hint="eastAsia" w:ascii="宋体" w:eastAsia="宋体"/>
                <w:color w:val="000000"/>
              </w:rPr>
            </w:pPr>
            <w:r>
              <w:rPr>
                <w:rFonts w:hint="eastAsia" w:ascii="宋体" w:eastAsia="宋体"/>
                <w:color w:val="000000"/>
              </w:rPr>
              <w:t>221</w:t>
            </w:r>
          </w:p>
        </w:tc>
        <w:tc>
          <w:tcPr>
            <w:tcW w:w="4006" w:type="dxa"/>
            <w:tcBorders>
              <w:top w:val="single" w:color="000000" w:sz="6" w:space="0"/>
              <w:left w:val="single" w:color="000000" w:sz="6" w:space="0"/>
              <w:bottom w:val="single" w:color="000000" w:sz="6" w:space="0"/>
              <w:right w:val="single" w:color="000000" w:sz="6" w:space="0"/>
            </w:tcBorders>
            <w:vAlign w:val="center"/>
          </w:tcPr>
          <w:p w14:paraId="6C5D8116">
            <w:pPr>
              <w:pStyle w:val="18"/>
              <w:rPr>
                <w:rFonts w:hint="eastAsia" w:ascii="宋体" w:eastAsia="宋体"/>
                <w:color w:val="000000"/>
              </w:rPr>
            </w:pPr>
            <w:r>
              <w:rPr>
                <w:rFonts w:hint="eastAsia" w:ascii="宋体" w:eastAsia="宋体"/>
                <w:color w:val="000000"/>
              </w:rPr>
              <w:t>住房保障支出</w:t>
            </w:r>
          </w:p>
        </w:tc>
        <w:tc>
          <w:tcPr>
            <w:tcW w:w="1935" w:type="dxa"/>
            <w:tcBorders>
              <w:top w:val="single" w:color="000000" w:sz="6" w:space="0"/>
              <w:left w:val="single" w:color="000000" w:sz="6" w:space="0"/>
              <w:bottom w:val="single" w:color="000000" w:sz="6" w:space="0"/>
              <w:right w:val="single" w:color="000000" w:sz="6" w:space="0"/>
            </w:tcBorders>
            <w:vAlign w:val="center"/>
          </w:tcPr>
          <w:p w14:paraId="5FD26623">
            <w:pPr>
              <w:pStyle w:val="17"/>
              <w:rPr>
                <w:rFonts w:hint="eastAsia" w:ascii="宋体" w:eastAsia="宋体"/>
                <w:color w:val="000000"/>
              </w:rPr>
            </w:pPr>
            <w:r>
              <w:rPr>
                <w:rFonts w:hint="eastAsia" w:ascii="宋体" w:eastAsia="宋体"/>
                <w:color w:val="000000"/>
              </w:rPr>
              <w:t>23.37</w:t>
            </w:r>
          </w:p>
        </w:tc>
        <w:tc>
          <w:tcPr>
            <w:tcW w:w="2115" w:type="dxa"/>
            <w:tcBorders>
              <w:top w:val="single" w:color="000000" w:sz="6" w:space="0"/>
              <w:left w:val="single" w:color="000000" w:sz="6" w:space="0"/>
              <w:bottom w:val="single" w:color="000000" w:sz="6" w:space="0"/>
              <w:right w:val="single" w:color="000000" w:sz="6" w:space="0"/>
            </w:tcBorders>
            <w:vAlign w:val="center"/>
          </w:tcPr>
          <w:p w14:paraId="1A82A3A9">
            <w:pPr>
              <w:pStyle w:val="17"/>
              <w:rPr>
                <w:rFonts w:hint="eastAsia" w:ascii="宋体" w:eastAsia="宋体"/>
                <w:color w:val="000000"/>
              </w:rPr>
            </w:pPr>
            <w:r>
              <w:rPr>
                <w:rFonts w:hint="eastAsia" w:ascii="宋体" w:eastAsia="宋体"/>
                <w:color w:val="000000"/>
              </w:rPr>
              <w:t>23.37</w:t>
            </w:r>
          </w:p>
        </w:tc>
        <w:tc>
          <w:tcPr>
            <w:tcW w:w="1768" w:type="dxa"/>
            <w:tcBorders>
              <w:top w:val="single" w:color="000000" w:sz="6" w:space="0"/>
              <w:left w:val="single" w:color="000000" w:sz="6" w:space="0"/>
              <w:bottom w:val="single" w:color="000000" w:sz="6" w:space="0"/>
              <w:right w:val="single" w:color="000000" w:sz="6" w:space="0"/>
            </w:tcBorders>
            <w:vAlign w:val="center"/>
          </w:tcPr>
          <w:p w14:paraId="3A77FBB4">
            <w:pPr>
              <w:pStyle w:val="17"/>
              <w:rPr>
                <w:rFonts w:hint="eastAsia" w:ascii="宋体" w:eastAsia="宋体"/>
                <w:color w:val="000000"/>
              </w:rPr>
            </w:pPr>
          </w:p>
        </w:tc>
      </w:tr>
      <w:tr w14:paraId="4A0812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6BBB6E77">
            <w:pPr>
              <w:pStyle w:val="19"/>
              <w:rPr>
                <w:rFonts w:hint="eastAsia" w:ascii="宋体" w:eastAsia="宋体"/>
                <w:color w:val="000000"/>
              </w:rPr>
            </w:pPr>
            <w:r>
              <w:rPr>
                <w:rFonts w:hint="eastAsia" w:ascii="宋体" w:eastAsia="宋体"/>
                <w:color w:val="000000"/>
              </w:rPr>
              <w:t>12</w:t>
            </w:r>
          </w:p>
        </w:tc>
        <w:tc>
          <w:tcPr>
            <w:tcW w:w="2685" w:type="dxa"/>
            <w:tcBorders>
              <w:top w:val="single" w:color="000000" w:sz="6" w:space="0"/>
              <w:left w:val="single" w:color="000000" w:sz="6" w:space="0"/>
              <w:bottom w:val="single" w:color="000000" w:sz="6" w:space="0"/>
              <w:right w:val="single" w:color="000000" w:sz="6" w:space="0"/>
            </w:tcBorders>
            <w:vAlign w:val="center"/>
          </w:tcPr>
          <w:p w14:paraId="43ECB8CC">
            <w:pPr>
              <w:pStyle w:val="18"/>
              <w:rPr>
                <w:rFonts w:hint="eastAsia" w:ascii="宋体" w:eastAsia="宋体"/>
                <w:color w:val="000000"/>
              </w:rPr>
            </w:pPr>
            <w:r>
              <w:rPr>
                <w:rFonts w:hint="eastAsia" w:ascii="宋体" w:eastAsia="宋体"/>
                <w:color w:val="000000"/>
              </w:rPr>
              <w:t>22102</w:t>
            </w:r>
          </w:p>
        </w:tc>
        <w:tc>
          <w:tcPr>
            <w:tcW w:w="4006" w:type="dxa"/>
            <w:tcBorders>
              <w:top w:val="single" w:color="000000" w:sz="6" w:space="0"/>
              <w:left w:val="single" w:color="000000" w:sz="6" w:space="0"/>
              <w:bottom w:val="single" w:color="000000" w:sz="6" w:space="0"/>
              <w:right w:val="single" w:color="000000" w:sz="6" w:space="0"/>
            </w:tcBorders>
            <w:vAlign w:val="center"/>
          </w:tcPr>
          <w:p w14:paraId="5C27622E">
            <w:pPr>
              <w:pStyle w:val="18"/>
              <w:rPr>
                <w:rFonts w:hint="eastAsia" w:ascii="宋体" w:eastAsia="宋体"/>
                <w:color w:val="000000"/>
              </w:rPr>
            </w:pPr>
            <w:r>
              <w:rPr>
                <w:rFonts w:hint="eastAsia" w:ascii="宋体" w:eastAsia="宋体"/>
                <w:color w:val="000000"/>
              </w:rPr>
              <w:t>住房改革支出</w:t>
            </w:r>
          </w:p>
        </w:tc>
        <w:tc>
          <w:tcPr>
            <w:tcW w:w="1935" w:type="dxa"/>
            <w:tcBorders>
              <w:top w:val="single" w:color="000000" w:sz="6" w:space="0"/>
              <w:left w:val="single" w:color="000000" w:sz="6" w:space="0"/>
              <w:bottom w:val="single" w:color="000000" w:sz="6" w:space="0"/>
              <w:right w:val="single" w:color="000000" w:sz="6" w:space="0"/>
            </w:tcBorders>
            <w:vAlign w:val="center"/>
          </w:tcPr>
          <w:p w14:paraId="1025ADAC">
            <w:pPr>
              <w:pStyle w:val="17"/>
              <w:rPr>
                <w:rFonts w:hint="eastAsia" w:ascii="宋体" w:eastAsia="宋体"/>
                <w:color w:val="000000"/>
              </w:rPr>
            </w:pPr>
            <w:r>
              <w:rPr>
                <w:rFonts w:hint="eastAsia" w:ascii="宋体" w:eastAsia="宋体"/>
                <w:color w:val="000000"/>
              </w:rPr>
              <w:t>23.37</w:t>
            </w:r>
          </w:p>
        </w:tc>
        <w:tc>
          <w:tcPr>
            <w:tcW w:w="2115" w:type="dxa"/>
            <w:tcBorders>
              <w:top w:val="single" w:color="000000" w:sz="6" w:space="0"/>
              <w:left w:val="single" w:color="000000" w:sz="6" w:space="0"/>
              <w:bottom w:val="single" w:color="000000" w:sz="6" w:space="0"/>
              <w:right w:val="single" w:color="000000" w:sz="6" w:space="0"/>
            </w:tcBorders>
            <w:vAlign w:val="center"/>
          </w:tcPr>
          <w:p w14:paraId="6A3EDB5D">
            <w:pPr>
              <w:pStyle w:val="17"/>
              <w:rPr>
                <w:rFonts w:hint="eastAsia" w:ascii="宋体" w:eastAsia="宋体"/>
                <w:color w:val="000000"/>
              </w:rPr>
            </w:pPr>
            <w:r>
              <w:rPr>
                <w:rFonts w:hint="eastAsia" w:ascii="宋体" w:eastAsia="宋体"/>
                <w:color w:val="000000"/>
              </w:rPr>
              <w:t>23.37</w:t>
            </w:r>
          </w:p>
        </w:tc>
        <w:tc>
          <w:tcPr>
            <w:tcW w:w="1768" w:type="dxa"/>
            <w:tcBorders>
              <w:top w:val="single" w:color="000000" w:sz="6" w:space="0"/>
              <w:left w:val="single" w:color="000000" w:sz="6" w:space="0"/>
              <w:bottom w:val="single" w:color="000000" w:sz="6" w:space="0"/>
              <w:right w:val="single" w:color="000000" w:sz="6" w:space="0"/>
            </w:tcBorders>
            <w:vAlign w:val="center"/>
          </w:tcPr>
          <w:p w14:paraId="27ECEA58">
            <w:pPr>
              <w:pStyle w:val="17"/>
              <w:rPr>
                <w:rFonts w:hint="eastAsia" w:ascii="宋体" w:eastAsia="宋体"/>
                <w:color w:val="000000"/>
              </w:rPr>
            </w:pPr>
          </w:p>
        </w:tc>
      </w:tr>
      <w:tr w14:paraId="1EBE20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32" w:type="dxa"/>
            <w:tcBorders>
              <w:top w:val="single" w:color="000000" w:sz="6" w:space="0"/>
              <w:left w:val="single" w:color="000000" w:sz="6" w:space="0"/>
              <w:bottom w:val="single" w:color="000000" w:sz="6" w:space="0"/>
              <w:right w:val="single" w:color="000000" w:sz="6" w:space="0"/>
            </w:tcBorders>
            <w:vAlign w:val="center"/>
          </w:tcPr>
          <w:p w14:paraId="13A08EBD">
            <w:pPr>
              <w:pStyle w:val="19"/>
              <w:rPr>
                <w:rFonts w:hint="eastAsia" w:ascii="宋体" w:eastAsia="宋体"/>
                <w:color w:val="000000"/>
              </w:rPr>
            </w:pPr>
            <w:r>
              <w:rPr>
                <w:rFonts w:hint="eastAsia" w:ascii="宋体" w:eastAsia="宋体"/>
                <w:color w:val="000000"/>
              </w:rPr>
              <w:t>13</w:t>
            </w:r>
          </w:p>
        </w:tc>
        <w:tc>
          <w:tcPr>
            <w:tcW w:w="2685" w:type="dxa"/>
            <w:tcBorders>
              <w:top w:val="single" w:color="000000" w:sz="6" w:space="0"/>
              <w:left w:val="single" w:color="000000" w:sz="6" w:space="0"/>
              <w:bottom w:val="single" w:color="000000" w:sz="6" w:space="0"/>
              <w:right w:val="single" w:color="000000" w:sz="6" w:space="0"/>
            </w:tcBorders>
            <w:vAlign w:val="center"/>
          </w:tcPr>
          <w:p w14:paraId="480B4915">
            <w:pPr>
              <w:pStyle w:val="18"/>
              <w:rPr>
                <w:rFonts w:hint="eastAsia" w:ascii="宋体" w:eastAsia="宋体"/>
                <w:color w:val="000000"/>
              </w:rPr>
            </w:pPr>
            <w:r>
              <w:rPr>
                <w:rFonts w:hint="eastAsia" w:ascii="宋体" w:eastAsia="宋体"/>
                <w:color w:val="000000"/>
              </w:rPr>
              <w:t>2210201</w:t>
            </w:r>
          </w:p>
        </w:tc>
        <w:tc>
          <w:tcPr>
            <w:tcW w:w="4006" w:type="dxa"/>
            <w:tcBorders>
              <w:top w:val="single" w:color="000000" w:sz="6" w:space="0"/>
              <w:left w:val="single" w:color="000000" w:sz="6" w:space="0"/>
              <w:bottom w:val="single" w:color="000000" w:sz="6" w:space="0"/>
              <w:right w:val="single" w:color="000000" w:sz="6" w:space="0"/>
            </w:tcBorders>
            <w:vAlign w:val="center"/>
          </w:tcPr>
          <w:p w14:paraId="342E914D">
            <w:pPr>
              <w:pStyle w:val="18"/>
              <w:rPr>
                <w:rFonts w:hint="eastAsia" w:ascii="宋体" w:eastAsia="宋体"/>
                <w:color w:val="000000"/>
              </w:rPr>
            </w:pPr>
            <w:r>
              <w:rPr>
                <w:rFonts w:hint="eastAsia" w:ascii="宋体" w:eastAsia="宋体"/>
                <w:color w:val="000000"/>
              </w:rPr>
              <w:t>住房公积金</w:t>
            </w:r>
          </w:p>
        </w:tc>
        <w:tc>
          <w:tcPr>
            <w:tcW w:w="1935" w:type="dxa"/>
            <w:tcBorders>
              <w:top w:val="single" w:color="000000" w:sz="6" w:space="0"/>
              <w:left w:val="single" w:color="000000" w:sz="6" w:space="0"/>
              <w:bottom w:val="single" w:color="000000" w:sz="6" w:space="0"/>
              <w:right w:val="single" w:color="000000" w:sz="6" w:space="0"/>
            </w:tcBorders>
            <w:vAlign w:val="center"/>
          </w:tcPr>
          <w:p w14:paraId="65CC8266">
            <w:pPr>
              <w:pStyle w:val="17"/>
              <w:rPr>
                <w:rFonts w:hint="eastAsia" w:ascii="宋体" w:eastAsia="宋体"/>
                <w:color w:val="000000"/>
              </w:rPr>
            </w:pPr>
            <w:r>
              <w:rPr>
                <w:rFonts w:hint="eastAsia" w:ascii="宋体" w:eastAsia="宋体"/>
                <w:color w:val="000000"/>
              </w:rPr>
              <w:t>23.37</w:t>
            </w:r>
          </w:p>
        </w:tc>
        <w:tc>
          <w:tcPr>
            <w:tcW w:w="2115" w:type="dxa"/>
            <w:tcBorders>
              <w:top w:val="single" w:color="000000" w:sz="6" w:space="0"/>
              <w:left w:val="single" w:color="000000" w:sz="6" w:space="0"/>
              <w:bottom w:val="single" w:color="000000" w:sz="6" w:space="0"/>
              <w:right w:val="single" w:color="000000" w:sz="6" w:space="0"/>
            </w:tcBorders>
            <w:vAlign w:val="center"/>
          </w:tcPr>
          <w:p w14:paraId="027281BC">
            <w:pPr>
              <w:pStyle w:val="17"/>
              <w:rPr>
                <w:rFonts w:hint="eastAsia" w:ascii="宋体" w:eastAsia="宋体"/>
                <w:color w:val="000000"/>
              </w:rPr>
            </w:pPr>
            <w:r>
              <w:rPr>
                <w:rFonts w:hint="eastAsia" w:ascii="宋体" w:eastAsia="宋体"/>
                <w:color w:val="000000"/>
              </w:rPr>
              <w:t>23.37</w:t>
            </w:r>
          </w:p>
        </w:tc>
        <w:tc>
          <w:tcPr>
            <w:tcW w:w="1768" w:type="dxa"/>
            <w:tcBorders>
              <w:top w:val="single" w:color="000000" w:sz="6" w:space="0"/>
              <w:left w:val="single" w:color="000000" w:sz="6" w:space="0"/>
              <w:bottom w:val="single" w:color="000000" w:sz="6" w:space="0"/>
              <w:right w:val="single" w:color="000000" w:sz="6" w:space="0"/>
            </w:tcBorders>
            <w:vAlign w:val="center"/>
          </w:tcPr>
          <w:p w14:paraId="09AD8CF1">
            <w:pPr>
              <w:pStyle w:val="17"/>
              <w:rPr>
                <w:rFonts w:hint="eastAsia" w:ascii="宋体" w:eastAsia="宋体"/>
                <w:color w:val="000000"/>
              </w:rPr>
            </w:pPr>
          </w:p>
        </w:tc>
      </w:tr>
    </w:tbl>
    <w:p w14:paraId="764CA4E4">
      <w:pPr>
        <w:rPr>
          <w:color w:val="000000"/>
        </w:rPr>
        <w:sectPr>
          <w:pgSz w:w="16840" w:h="11900" w:orient="landscape"/>
          <w:pgMar w:top="1361" w:right="1020" w:bottom="1134" w:left="1020" w:header="720" w:footer="720" w:gutter="0"/>
          <w:cols w:space="720" w:num="1"/>
          <w:docGrid w:linePitch="326" w:charSpace="0"/>
        </w:sectPr>
      </w:pPr>
    </w:p>
    <w:p w14:paraId="64097A38">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单位预算一般公共预算财政拨款基本支出表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2"/>
      </w:tblGrid>
      <w:tr w14:paraId="4632E0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14:paraId="3ECDE835">
            <w:pPr>
              <w:pStyle w:val="15"/>
              <w:rPr>
                <w:rFonts w:hint="eastAsia" w:ascii="宋体" w:eastAsia="宋体"/>
                <w:color w:val="000000"/>
              </w:rPr>
            </w:pPr>
            <w:r>
              <w:rPr>
                <w:rFonts w:hint="eastAsia" w:ascii="宋体" w:eastAsia="宋体"/>
                <w:color w:val="000000"/>
              </w:rPr>
              <w:t>451003高阳县庞口镇农业综合服务中心</w:t>
            </w:r>
          </w:p>
        </w:tc>
        <w:tc>
          <w:tcPr>
            <w:tcW w:w="2551" w:type="dxa"/>
            <w:tcBorders>
              <w:top w:val="single" w:color="FFFFFF" w:sz="6" w:space="0"/>
              <w:left w:val="single" w:color="FFFFFF" w:sz="6" w:space="0"/>
              <w:bottom w:val="single" w:color="000000" w:sz="6" w:space="0"/>
              <w:right w:val="single" w:color="FFFFFF" w:sz="6" w:space="0"/>
            </w:tcBorders>
            <w:vAlign w:val="center"/>
          </w:tcPr>
          <w:p w14:paraId="248BC3A0">
            <w:pPr>
              <w:pStyle w:val="14"/>
              <w:rPr>
                <w:rFonts w:hint="eastAsia" w:ascii="宋体" w:eastAsia="宋体"/>
                <w:color w:val="000000"/>
              </w:rPr>
            </w:pPr>
            <w:r>
              <w:rPr>
                <w:rFonts w:hint="eastAsia" w:ascii="宋体" w:eastAsia="宋体"/>
                <w:color w:val="000000"/>
              </w:rPr>
              <w:t>预算年度：2023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14:paraId="1F6D23AB">
            <w:pPr>
              <w:pStyle w:val="13"/>
              <w:rPr>
                <w:rFonts w:hint="eastAsia" w:ascii="宋体" w:eastAsia="宋体"/>
                <w:color w:val="000000"/>
              </w:rPr>
            </w:pPr>
            <w:r>
              <w:rPr>
                <w:rFonts w:hint="eastAsia" w:ascii="宋体" w:eastAsia="宋体"/>
                <w:color w:val="000000"/>
              </w:rPr>
              <w:t>单位：万元</w:t>
            </w:r>
          </w:p>
        </w:tc>
      </w:tr>
      <w:tr w14:paraId="1B2D5F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6BA888B5">
            <w:pPr>
              <w:pStyle w:val="16"/>
              <w:rPr>
                <w:rFonts w:hint="eastAsia" w:ascii="宋体" w:eastAsia="宋体"/>
                <w:color w:val="000000"/>
              </w:rPr>
            </w:pPr>
            <w:r>
              <w:rPr>
                <w:rFonts w:hint="eastAsia" w:ascii="宋体" w:eastAsia="宋体"/>
                <w:color w:val="000000"/>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14:paraId="431C8B13">
            <w:pPr>
              <w:pStyle w:val="16"/>
              <w:rPr>
                <w:rFonts w:hint="eastAsia" w:ascii="宋体" w:eastAsia="宋体"/>
                <w:color w:val="000000"/>
              </w:rPr>
            </w:pPr>
            <w:r>
              <w:rPr>
                <w:rFonts w:hint="eastAsia" w:ascii="宋体" w:eastAsia="宋体"/>
                <w:color w:val="000000"/>
              </w:rPr>
              <w:t>支出部门经济分类科目</w:t>
            </w:r>
          </w:p>
        </w:tc>
        <w:tc>
          <w:tcPr>
            <w:tcW w:w="7654" w:type="dxa"/>
            <w:gridSpan w:val="3"/>
            <w:tcBorders>
              <w:top w:val="single" w:color="000000" w:sz="6" w:space="0"/>
              <w:left w:val="single" w:color="000000" w:sz="6" w:space="0"/>
              <w:bottom w:val="single" w:color="000000" w:sz="6" w:space="0"/>
              <w:right w:val="single" w:color="000000" w:sz="6" w:space="0"/>
            </w:tcBorders>
            <w:vAlign w:val="center"/>
          </w:tcPr>
          <w:p w14:paraId="2D0C0258">
            <w:pPr>
              <w:pStyle w:val="16"/>
              <w:rPr>
                <w:rFonts w:hint="eastAsia" w:ascii="宋体" w:eastAsia="宋体"/>
                <w:color w:val="000000"/>
              </w:rPr>
            </w:pPr>
            <w:r>
              <w:rPr>
                <w:rFonts w:hint="eastAsia" w:ascii="宋体" w:eastAsia="宋体"/>
                <w:color w:val="000000"/>
              </w:rPr>
              <w:t>一般公共预算基本支出</w:t>
            </w:r>
          </w:p>
        </w:tc>
      </w:tr>
      <w:tr w14:paraId="3159C2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5BCBFA90"/>
        </w:tc>
        <w:tc>
          <w:tcPr>
            <w:tcW w:w="1191" w:type="dxa"/>
            <w:tcBorders>
              <w:top w:val="single" w:color="000000" w:sz="6" w:space="0"/>
              <w:left w:val="single" w:color="000000" w:sz="6" w:space="0"/>
              <w:bottom w:val="single" w:color="000000" w:sz="6" w:space="0"/>
              <w:right w:val="single" w:color="000000" w:sz="6" w:space="0"/>
            </w:tcBorders>
            <w:vAlign w:val="center"/>
          </w:tcPr>
          <w:p w14:paraId="57FFA5C2">
            <w:pPr>
              <w:pStyle w:val="16"/>
              <w:rPr>
                <w:rFonts w:hint="eastAsia" w:ascii="宋体" w:eastAsia="宋体"/>
                <w:color w:val="000000"/>
              </w:rPr>
            </w:pPr>
            <w:r>
              <w:rPr>
                <w:rFonts w:hint="eastAsia" w:ascii="宋体" w:eastAsia="宋体"/>
                <w:color w:val="000000"/>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14:paraId="1D51D042">
            <w:pPr>
              <w:pStyle w:val="16"/>
              <w:rPr>
                <w:rFonts w:hint="eastAsia" w:ascii="宋体" w:eastAsia="宋体"/>
                <w:color w:val="000000"/>
              </w:rPr>
            </w:pPr>
            <w:r>
              <w:rPr>
                <w:rFonts w:hint="eastAsia" w:ascii="宋体" w:eastAsia="宋体"/>
                <w:color w:val="000000"/>
              </w:rPr>
              <w:t>科目名称</w:t>
            </w:r>
          </w:p>
        </w:tc>
        <w:tc>
          <w:tcPr>
            <w:tcW w:w="2551" w:type="dxa"/>
            <w:tcBorders>
              <w:top w:val="single" w:color="000000" w:sz="6" w:space="0"/>
              <w:left w:val="single" w:color="000000" w:sz="6" w:space="0"/>
              <w:bottom w:val="single" w:color="000000" w:sz="6" w:space="0"/>
              <w:right w:val="single" w:color="000000" w:sz="6" w:space="0"/>
            </w:tcBorders>
            <w:vAlign w:val="center"/>
          </w:tcPr>
          <w:p w14:paraId="6F8AB70B">
            <w:pPr>
              <w:pStyle w:val="16"/>
              <w:rPr>
                <w:rFonts w:hint="eastAsia" w:ascii="宋体" w:eastAsia="宋体"/>
                <w:color w:val="000000"/>
              </w:rPr>
            </w:pPr>
            <w:r>
              <w:rPr>
                <w:rFonts w:hint="eastAsia" w:ascii="宋体" w:eastAsia="宋体"/>
                <w:color w:val="000000"/>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14:paraId="09E2E4A1">
            <w:pPr>
              <w:pStyle w:val="16"/>
              <w:rPr>
                <w:rFonts w:hint="eastAsia" w:ascii="宋体" w:eastAsia="宋体"/>
                <w:color w:val="000000"/>
              </w:rPr>
            </w:pPr>
            <w:r>
              <w:rPr>
                <w:rFonts w:hint="eastAsia" w:ascii="宋体" w:eastAsia="宋体"/>
                <w:color w:val="000000"/>
              </w:rPr>
              <w:t>人员经费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1A3DEFE7">
            <w:pPr>
              <w:pStyle w:val="16"/>
              <w:rPr>
                <w:rFonts w:hint="eastAsia" w:ascii="宋体" w:eastAsia="宋体"/>
                <w:color w:val="000000"/>
              </w:rPr>
            </w:pPr>
            <w:r>
              <w:rPr>
                <w:rFonts w:hint="eastAsia" w:ascii="宋体" w:eastAsia="宋体"/>
                <w:color w:val="000000"/>
              </w:rPr>
              <w:t>公用经费</w:t>
            </w:r>
          </w:p>
        </w:tc>
      </w:tr>
      <w:tr w14:paraId="110CAE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1F9484A">
            <w:pPr>
              <w:pStyle w:val="16"/>
              <w:rPr>
                <w:rFonts w:hint="eastAsia" w:ascii="宋体" w:eastAsia="宋体"/>
                <w:color w:val="000000"/>
              </w:rPr>
            </w:pPr>
            <w:r>
              <w:rPr>
                <w:rFonts w:hint="eastAsia" w:ascii="宋体" w:eastAsia="宋体"/>
                <w:color w:val="000000"/>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14:paraId="13B2E019">
            <w:pPr>
              <w:pStyle w:val="16"/>
              <w:rPr>
                <w:rFonts w:hint="eastAsia" w:ascii="宋体" w:eastAsia="宋体"/>
                <w:color w:val="000000"/>
              </w:rPr>
            </w:pPr>
            <w:r>
              <w:rPr>
                <w:rFonts w:hint="eastAsia" w:ascii="宋体" w:eastAsia="宋体"/>
                <w:color w:val="000000"/>
              </w:rP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49143FDC">
            <w:pPr>
              <w:pStyle w:val="16"/>
              <w:rPr>
                <w:rFonts w:hint="eastAsia" w:ascii="宋体" w:eastAsia="宋体"/>
                <w:color w:val="000000"/>
              </w:rPr>
            </w:pPr>
            <w:r>
              <w:rPr>
                <w:rFonts w:hint="eastAsia" w:ascii="宋体" w:eastAsia="宋体"/>
                <w:color w:val="000000"/>
              </w:rPr>
              <w:t>2</w:t>
            </w:r>
          </w:p>
        </w:tc>
        <w:tc>
          <w:tcPr>
            <w:tcW w:w="2551" w:type="dxa"/>
            <w:tcBorders>
              <w:top w:val="single" w:color="000000" w:sz="6" w:space="0"/>
              <w:left w:val="single" w:color="000000" w:sz="6" w:space="0"/>
              <w:bottom w:val="single" w:color="000000" w:sz="6" w:space="0"/>
              <w:right w:val="single" w:color="000000" w:sz="6" w:space="0"/>
            </w:tcBorders>
            <w:vAlign w:val="center"/>
          </w:tcPr>
          <w:p w14:paraId="4AAF9542">
            <w:pPr>
              <w:pStyle w:val="16"/>
              <w:rPr>
                <w:rFonts w:hint="eastAsia" w:ascii="宋体" w:eastAsia="宋体"/>
                <w:color w:val="000000"/>
              </w:rPr>
            </w:pPr>
            <w:r>
              <w:rPr>
                <w:rFonts w:hint="eastAsia" w:ascii="宋体" w:eastAsia="宋体"/>
                <w:color w:val="000000"/>
              </w:rPr>
              <w:t>3</w:t>
            </w:r>
          </w:p>
        </w:tc>
        <w:tc>
          <w:tcPr>
            <w:tcW w:w="2551" w:type="dxa"/>
            <w:tcBorders>
              <w:top w:val="single" w:color="000000" w:sz="6" w:space="0"/>
              <w:left w:val="single" w:color="000000" w:sz="6" w:space="0"/>
              <w:bottom w:val="single" w:color="000000" w:sz="6" w:space="0"/>
              <w:right w:val="single" w:color="000000" w:sz="6" w:space="0"/>
            </w:tcBorders>
            <w:vAlign w:val="center"/>
          </w:tcPr>
          <w:p w14:paraId="05D6441D">
            <w:pPr>
              <w:pStyle w:val="16"/>
              <w:rPr>
                <w:rFonts w:hint="eastAsia" w:ascii="宋体" w:eastAsia="宋体"/>
                <w:color w:val="000000"/>
              </w:rPr>
            </w:pPr>
            <w:r>
              <w:rPr>
                <w:rFonts w:hint="eastAsia" w:ascii="宋体" w:eastAsia="宋体"/>
                <w:color w:val="000000"/>
              </w:rPr>
              <w:t>4</w:t>
            </w:r>
          </w:p>
        </w:tc>
        <w:tc>
          <w:tcPr>
            <w:tcW w:w="2551" w:type="dxa"/>
            <w:tcBorders>
              <w:top w:val="single" w:color="000000" w:sz="6" w:space="0"/>
              <w:left w:val="single" w:color="000000" w:sz="6" w:space="0"/>
              <w:bottom w:val="single" w:color="000000" w:sz="6" w:space="0"/>
              <w:right w:val="single" w:color="000000" w:sz="6" w:space="0"/>
            </w:tcBorders>
            <w:vAlign w:val="center"/>
          </w:tcPr>
          <w:p w14:paraId="28CC21F8">
            <w:pPr>
              <w:pStyle w:val="16"/>
              <w:rPr>
                <w:rFonts w:hint="eastAsia" w:ascii="宋体" w:eastAsia="宋体"/>
                <w:color w:val="000000"/>
              </w:rPr>
            </w:pPr>
            <w:r>
              <w:rPr>
                <w:rFonts w:hint="eastAsia" w:ascii="宋体" w:eastAsia="宋体"/>
                <w:color w:val="000000"/>
              </w:rPr>
              <w:t>5</w:t>
            </w:r>
          </w:p>
        </w:tc>
      </w:tr>
      <w:tr w14:paraId="6DA867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4351CD2">
            <w:pPr>
              <w:pStyle w:val="19"/>
              <w:rPr>
                <w:rFonts w:hint="eastAsia" w:ascii="宋体" w:eastAsia="宋体"/>
                <w:color w:val="000000"/>
              </w:rPr>
            </w:pPr>
            <w:r>
              <w:rPr>
                <w:rFonts w:hint="eastAsia" w:ascii="宋体" w:eastAsia="宋体"/>
                <w:color w:val="000000"/>
              </w:rPr>
              <w:t>1</w:t>
            </w:r>
          </w:p>
        </w:tc>
        <w:tc>
          <w:tcPr>
            <w:tcW w:w="1191" w:type="dxa"/>
            <w:tcBorders>
              <w:top w:val="single" w:color="000000" w:sz="6" w:space="0"/>
              <w:left w:val="single" w:color="000000" w:sz="6" w:space="0"/>
              <w:bottom w:val="single" w:color="000000" w:sz="6" w:space="0"/>
              <w:right w:val="single" w:color="000000" w:sz="6" w:space="0"/>
            </w:tcBorders>
            <w:vAlign w:val="center"/>
          </w:tcPr>
          <w:p w14:paraId="6A4260C5">
            <w:pPr>
              <w:pStyle w:val="22"/>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4F591A9">
            <w:pPr>
              <w:pStyle w:val="20"/>
              <w:rPr>
                <w:rFonts w:hint="eastAsia" w:ascii="宋体" w:eastAsia="宋体"/>
                <w:color w:val="000000"/>
              </w:rPr>
            </w:pPr>
            <w:r>
              <w:rPr>
                <w:rFonts w:hint="eastAsia" w:ascii="宋体" w:eastAsia="宋体"/>
                <w:color w:val="000000"/>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14:paraId="20253CD7">
            <w:pPr>
              <w:pStyle w:val="21"/>
              <w:rPr>
                <w:rFonts w:hint="eastAsia" w:ascii="宋体" w:eastAsia="宋体"/>
                <w:color w:val="000000"/>
              </w:rPr>
            </w:pPr>
            <w:r>
              <w:rPr>
                <w:rFonts w:hint="eastAsia" w:ascii="宋体" w:eastAsia="宋体"/>
                <w:color w:val="000000"/>
              </w:rPr>
              <w:t>355.82</w:t>
            </w:r>
          </w:p>
        </w:tc>
        <w:tc>
          <w:tcPr>
            <w:tcW w:w="2551" w:type="dxa"/>
            <w:tcBorders>
              <w:top w:val="single" w:color="000000" w:sz="6" w:space="0"/>
              <w:left w:val="single" w:color="000000" w:sz="6" w:space="0"/>
              <w:bottom w:val="single" w:color="000000" w:sz="6" w:space="0"/>
              <w:right w:val="single" w:color="000000" w:sz="6" w:space="0"/>
            </w:tcBorders>
            <w:vAlign w:val="center"/>
          </w:tcPr>
          <w:p w14:paraId="3C259779">
            <w:pPr>
              <w:pStyle w:val="21"/>
              <w:rPr>
                <w:rFonts w:hint="eastAsia" w:ascii="宋体" w:eastAsia="宋体"/>
                <w:color w:val="000000"/>
              </w:rPr>
            </w:pPr>
            <w:r>
              <w:rPr>
                <w:rFonts w:hint="eastAsia" w:ascii="宋体" w:eastAsia="宋体"/>
                <w:color w:val="000000"/>
              </w:rPr>
              <w:t>332.24</w:t>
            </w:r>
          </w:p>
        </w:tc>
        <w:tc>
          <w:tcPr>
            <w:tcW w:w="2551" w:type="dxa"/>
            <w:tcBorders>
              <w:top w:val="single" w:color="000000" w:sz="6" w:space="0"/>
              <w:left w:val="single" w:color="000000" w:sz="6" w:space="0"/>
              <w:bottom w:val="single" w:color="000000" w:sz="6" w:space="0"/>
              <w:right w:val="single" w:color="000000" w:sz="6" w:space="0"/>
            </w:tcBorders>
            <w:vAlign w:val="center"/>
          </w:tcPr>
          <w:p w14:paraId="0D3E219F">
            <w:pPr>
              <w:pStyle w:val="21"/>
              <w:rPr>
                <w:rFonts w:hint="eastAsia" w:ascii="宋体" w:eastAsia="宋体"/>
                <w:color w:val="000000"/>
              </w:rPr>
            </w:pPr>
            <w:r>
              <w:rPr>
                <w:rFonts w:hint="eastAsia" w:ascii="宋体" w:eastAsia="宋体"/>
                <w:color w:val="000000"/>
              </w:rPr>
              <w:t>23.58</w:t>
            </w:r>
          </w:p>
        </w:tc>
      </w:tr>
      <w:tr w14:paraId="2249591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03FCB01">
            <w:pPr>
              <w:pStyle w:val="19"/>
              <w:rPr>
                <w:rFonts w:hint="eastAsia" w:ascii="宋体" w:eastAsia="宋体"/>
                <w:color w:val="000000"/>
              </w:rPr>
            </w:pPr>
            <w:r>
              <w:rPr>
                <w:rFonts w:hint="eastAsia" w:ascii="宋体" w:eastAsia="宋体"/>
                <w:color w:val="000000"/>
              </w:rPr>
              <w:t>2</w:t>
            </w:r>
          </w:p>
        </w:tc>
        <w:tc>
          <w:tcPr>
            <w:tcW w:w="1191" w:type="dxa"/>
            <w:tcBorders>
              <w:top w:val="single" w:color="000000" w:sz="6" w:space="0"/>
              <w:left w:val="single" w:color="000000" w:sz="6" w:space="0"/>
              <w:bottom w:val="single" w:color="000000" w:sz="6" w:space="0"/>
              <w:right w:val="single" w:color="000000" w:sz="6" w:space="0"/>
            </w:tcBorders>
            <w:vAlign w:val="center"/>
          </w:tcPr>
          <w:p w14:paraId="1FF3DAB0">
            <w:pPr>
              <w:pStyle w:val="18"/>
              <w:rPr>
                <w:rFonts w:hint="eastAsia" w:ascii="宋体" w:eastAsia="宋体"/>
                <w:color w:val="000000"/>
              </w:rPr>
            </w:pPr>
            <w:r>
              <w:rPr>
                <w:rFonts w:hint="eastAsia" w:ascii="宋体" w:eastAsia="宋体"/>
                <w:color w:val="000000"/>
              </w:rPr>
              <w:t>301</w:t>
            </w:r>
          </w:p>
        </w:tc>
        <w:tc>
          <w:tcPr>
            <w:tcW w:w="4535" w:type="dxa"/>
            <w:tcBorders>
              <w:top w:val="single" w:color="000000" w:sz="6" w:space="0"/>
              <w:left w:val="single" w:color="000000" w:sz="6" w:space="0"/>
              <w:bottom w:val="single" w:color="000000" w:sz="6" w:space="0"/>
              <w:right w:val="single" w:color="000000" w:sz="6" w:space="0"/>
            </w:tcBorders>
            <w:vAlign w:val="center"/>
          </w:tcPr>
          <w:p w14:paraId="79CEB408">
            <w:pPr>
              <w:pStyle w:val="18"/>
              <w:rPr>
                <w:rFonts w:hint="eastAsia" w:ascii="宋体" w:eastAsia="宋体"/>
                <w:color w:val="000000"/>
              </w:rPr>
            </w:pPr>
            <w:r>
              <w:rPr>
                <w:rFonts w:hint="eastAsia" w:ascii="宋体" w:eastAsia="宋体"/>
                <w:color w:val="000000"/>
              </w:rPr>
              <w:t>工资福利支出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442E18D6">
            <w:pPr>
              <w:pStyle w:val="17"/>
              <w:rPr>
                <w:rFonts w:hint="eastAsia" w:ascii="宋体" w:eastAsia="宋体"/>
                <w:color w:val="000000"/>
              </w:rPr>
            </w:pPr>
            <w:r>
              <w:rPr>
                <w:rFonts w:hint="eastAsia" w:ascii="宋体" w:eastAsia="宋体"/>
                <w:color w:val="000000"/>
              </w:rPr>
              <w:t>332.20</w:t>
            </w:r>
          </w:p>
        </w:tc>
        <w:tc>
          <w:tcPr>
            <w:tcW w:w="2551" w:type="dxa"/>
            <w:tcBorders>
              <w:top w:val="single" w:color="000000" w:sz="6" w:space="0"/>
              <w:left w:val="single" w:color="000000" w:sz="6" w:space="0"/>
              <w:bottom w:val="single" w:color="000000" w:sz="6" w:space="0"/>
              <w:right w:val="single" w:color="000000" w:sz="6" w:space="0"/>
            </w:tcBorders>
            <w:vAlign w:val="center"/>
          </w:tcPr>
          <w:p w14:paraId="64EE7FEE">
            <w:pPr>
              <w:pStyle w:val="17"/>
              <w:rPr>
                <w:rFonts w:hint="eastAsia" w:ascii="宋体" w:eastAsia="宋体"/>
                <w:color w:val="000000"/>
              </w:rPr>
            </w:pPr>
            <w:r>
              <w:rPr>
                <w:rFonts w:hint="eastAsia" w:ascii="宋体" w:eastAsia="宋体"/>
                <w:color w:val="000000"/>
              </w:rPr>
              <w:t>332.20</w:t>
            </w:r>
          </w:p>
        </w:tc>
        <w:tc>
          <w:tcPr>
            <w:tcW w:w="2551" w:type="dxa"/>
            <w:tcBorders>
              <w:top w:val="single" w:color="000000" w:sz="6" w:space="0"/>
              <w:left w:val="single" w:color="000000" w:sz="6" w:space="0"/>
              <w:bottom w:val="single" w:color="000000" w:sz="6" w:space="0"/>
              <w:right w:val="single" w:color="000000" w:sz="6" w:space="0"/>
            </w:tcBorders>
            <w:vAlign w:val="center"/>
          </w:tcPr>
          <w:p w14:paraId="35A8A1C4">
            <w:pPr>
              <w:pStyle w:val="17"/>
              <w:rPr>
                <w:rFonts w:hint="eastAsia" w:ascii="宋体" w:eastAsia="宋体"/>
                <w:color w:val="000000"/>
              </w:rPr>
            </w:pPr>
          </w:p>
        </w:tc>
      </w:tr>
      <w:tr w14:paraId="181AB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6A11C58">
            <w:pPr>
              <w:pStyle w:val="19"/>
              <w:rPr>
                <w:rFonts w:hint="eastAsia" w:ascii="宋体" w:eastAsia="宋体"/>
                <w:color w:val="000000"/>
              </w:rPr>
            </w:pPr>
            <w:r>
              <w:rPr>
                <w:rFonts w:hint="eastAsia" w:ascii="宋体" w:eastAsia="宋体"/>
                <w:color w:val="000000"/>
              </w:rPr>
              <w:t>3</w:t>
            </w:r>
          </w:p>
        </w:tc>
        <w:tc>
          <w:tcPr>
            <w:tcW w:w="1191" w:type="dxa"/>
            <w:tcBorders>
              <w:top w:val="single" w:color="000000" w:sz="6" w:space="0"/>
              <w:left w:val="single" w:color="000000" w:sz="6" w:space="0"/>
              <w:bottom w:val="single" w:color="000000" w:sz="6" w:space="0"/>
              <w:right w:val="single" w:color="000000" w:sz="6" w:space="0"/>
            </w:tcBorders>
            <w:vAlign w:val="center"/>
          </w:tcPr>
          <w:p w14:paraId="56D05BB8">
            <w:pPr>
              <w:pStyle w:val="18"/>
              <w:rPr>
                <w:rFonts w:hint="eastAsia" w:ascii="宋体" w:eastAsia="宋体"/>
                <w:color w:val="000000"/>
              </w:rPr>
            </w:pPr>
            <w:r>
              <w:rPr>
                <w:rFonts w:hint="eastAsia" w:ascii="宋体" w:eastAsia="宋体"/>
                <w:color w:val="000000"/>
              </w:rPr>
              <w:t>30101</w:t>
            </w:r>
          </w:p>
        </w:tc>
        <w:tc>
          <w:tcPr>
            <w:tcW w:w="4535" w:type="dxa"/>
            <w:tcBorders>
              <w:top w:val="single" w:color="000000" w:sz="6" w:space="0"/>
              <w:left w:val="single" w:color="000000" w:sz="6" w:space="0"/>
              <w:bottom w:val="single" w:color="000000" w:sz="6" w:space="0"/>
              <w:right w:val="single" w:color="000000" w:sz="6" w:space="0"/>
            </w:tcBorders>
            <w:vAlign w:val="center"/>
          </w:tcPr>
          <w:p w14:paraId="55B8E5F0">
            <w:pPr>
              <w:pStyle w:val="18"/>
              <w:rPr>
                <w:rFonts w:hint="eastAsia" w:ascii="宋体" w:eastAsia="宋体"/>
                <w:color w:val="000000"/>
              </w:rPr>
            </w:pPr>
            <w:r>
              <w:rPr>
                <w:rFonts w:hint="eastAsia" w:ascii="宋体" w:eastAsia="宋体"/>
                <w:color w:val="000000"/>
              </w:rPr>
              <w:t>基本工资</w:t>
            </w:r>
          </w:p>
        </w:tc>
        <w:tc>
          <w:tcPr>
            <w:tcW w:w="2551" w:type="dxa"/>
            <w:tcBorders>
              <w:top w:val="single" w:color="000000" w:sz="6" w:space="0"/>
              <w:left w:val="single" w:color="000000" w:sz="6" w:space="0"/>
              <w:bottom w:val="single" w:color="000000" w:sz="6" w:space="0"/>
              <w:right w:val="single" w:color="000000" w:sz="6" w:space="0"/>
            </w:tcBorders>
            <w:vAlign w:val="center"/>
          </w:tcPr>
          <w:p w14:paraId="117C48D3">
            <w:pPr>
              <w:pStyle w:val="17"/>
              <w:rPr>
                <w:rFonts w:hint="eastAsia" w:ascii="宋体" w:eastAsia="宋体"/>
                <w:color w:val="000000"/>
              </w:rPr>
            </w:pPr>
            <w:r>
              <w:rPr>
                <w:rFonts w:hint="eastAsia" w:ascii="宋体" w:eastAsia="宋体"/>
                <w:color w:val="000000"/>
              </w:rPr>
              <w:t>134.36</w:t>
            </w:r>
          </w:p>
        </w:tc>
        <w:tc>
          <w:tcPr>
            <w:tcW w:w="2551" w:type="dxa"/>
            <w:tcBorders>
              <w:top w:val="single" w:color="000000" w:sz="6" w:space="0"/>
              <w:left w:val="single" w:color="000000" w:sz="6" w:space="0"/>
              <w:bottom w:val="single" w:color="000000" w:sz="6" w:space="0"/>
              <w:right w:val="single" w:color="000000" w:sz="6" w:space="0"/>
            </w:tcBorders>
            <w:vAlign w:val="center"/>
          </w:tcPr>
          <w:p w14:paraId="021B8668">
            <w:pPr>
              <w:pStyle w:val="17"/>
              <w:rPr>
                <w:rFonts w:hint="eastAsia" w:ascii="宋体" w:eastAsia="宋体"/>
                <w:color w:val="000000"/>
              </w:rPr>
            </w:pPr>
            <w:r>
              <w:rPr>
                <w:rFonts w:hint="eastAsia" w:ascii="宋体" w:eastAsia="宋体"/>
                <w:color w:val="000000"/>
              </w:rPr>
              <w:t>134.36</w:t>
            </w:r>
          </w:p>
        </w:tc>
        <w:tc>
          <w:tcPr>
            <w:tcW w:w="2551" w:type="dxa"/>
            <w:tcBorders>
              <w:top w:val="single" w:color="000000" w:sz="6" w:space="0"/>
              <w:left w:val="single" w:color="000000" w:sz="6" w:space="0"/>
              <w:bottom w:val="single" w:color="000000" w:sz="6" w:space="0"/>
              <w:right w:val="single" w:color="000000" w:sz="6" w:space="0"/>
            </w:tcBorders>
            <w:vAlign w:val="center"/>
          </w:tcPr>
          <w:p w14:paraId="3F2C77DA">
            <w:pPr>
              <w:pStyle w:val="17"/>
              <w:rPr>
                <w:rFonts w:hint="eastAsia" w:ascii="宋体" w:eastAsia="宋体"/>
                <w:color w:val="000000"/>
              </w:rPr>
            </w:pPr>
          </w:p>
        </w:tc>
      </w:tr>
      <w:tr w14:paraId="276CE9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E088139">
            <w:pPr>
              <w:pStyle w:val="19"/>
              <w:rPr>
                <w:rFonts w:hint="eastAsia" w:ascii="宋体" w:eastAsia="宋体"/>
                <w:color w:val="000000"/>
              </w:rPr>
            </w:pPr>
            <w:r>
              <w:rPr>
                <w:rFonts w:hint="eastAsia" w:ascii="宋体" w:eastAsia="宋体"/>
                <w:color w:val="000000"/>
              </w:rPr>
              <w:t>4</w:t>
            </w:r>
          </w:p>
        </w:tc>
        <w:tc>
          <w:tcPr>
            <w:tcW w:w="1191" w:type="dxa"/>
            <w:tcBorders>
              <w:top w:val="single" w:color="000000" w:sz="6" w:space="0"/>
              <w:left w:val="single" w:color="000000" w:sz="6" w:space="0"/>
              <w:bottom w:val="single" w:color="000000" w:sz="6" w:space="0"/>
              <w:right w:val="single" w:color="000000" w:sz="6" w:space="0"/>
            </w:tcBorders>
            <w:vAlign w:val="center"/>
          </w:tcPr>
          <w:p w14:paraId="20AD3FFB">
            <w:pPr>
              <w:pStyle w:val="18"/>
              <w:rPr>
                <w:rFonts w:hint="eastAsia" w:ascii="宋体" w:eastAsia="宋体"/>
                <w:color w:val="000000"/>
              </w:rPr>
            </w:pPr>
            <w:r>
              <w:rPr>
                <w:rFonts w:hint="eastAsia" w:ascii="宋体" w:eastAsia="宋体"/>
                <w:color w:val="000000"/>
              </w:rPr>
              <w:t>30102</w:t>
            </w:r>
          </w:p>
        </w:tc>
        <w:tc>
          <w:tcPr>
            <w:tcW w:w="4535" w:type="dxa"/>
            <w:tcBorders>
              <w:top w:val="single" w:color="000000" w:sz="6" w:space="0"/>
              <w:left w:val="single" w:color="000000" w:sz="6" w:space="0"/>
              <w:bottom w:val="single" w:color="000000" w:sz="6" w:space="0"/>
              <w:right w:val="single" w:color="000000" w:sz="6" w:space="0"/>
            </w:tcBorders>
            <w:vAlign w:val="center"/>
          </w:tcPr>
          <w:p w14:paraId="4D3C9449">
            <w:pPr>
              <w:pStyle w:val="18"/>
              <w:rPr>
                <w:rFonts w:hint="eastAsia" w:ascii="宋体" w:eastAsia="宋体"/>
                <w:color w:val="000000"/>
              </w:rPr>
            </w:pPr>
            <w:r>
              <w:rPr>
                <w:rFonts w:hint="eastAsia" w:ascii="宋体" w:eastAsia="宋体"/>
                <w:color w:val="000000"/>
              </w:rPr>
              <w:t>津贴补贴</w:t>
            </w:r>
          </w:p>
        </w:tc>
        <w:tc>
          <w:tcPr>
            <w:tcW w:w="2551" w:type="dxa"/>
            <w:tcBorders>
              <w:top w:val="single" w:color="000000" w:sz="6" w:space="0"/>
              <w:left w:val="single" w:color="000000" w:sz="6" w:space="0"/>
              <w:bottom w:val="single" w:color="000000" w:sz="6" w:space="0"/>
              <w:right w:val="single" w:color="000000" w:sz="6" w:space="0"/>
            </w:tcBorders>
            <w:vAlign w:val="center"/>
          </w:tcPr>
          <w:p w14:paraId="56FFFA8B">
            <w:pPr>
              <w:pStyle w:val="17"/>
              <w:rPr>
                <w:rFonts w:hint="eastAsia" w:ascii="宋体" w:eastAsia="宋体"/>
                <w:color w:val="000000"/>
              </w:rPr>
            </w:pPr>
            <w:r>
              <w:rPr>
                <w:rFonts w:hint="eastAsia" w:ascii="宋体" w:eastAsia="宋体"/>
                <w:color w:val="000000"/>
              </w:rPr>
              <w:t>27.42</w:t>
            </w:r>
          </w:p>
        </w:tc>
        <w:tc>
          <w:tcPr>
            <w:tcW w:w="2551" w:type="dxa"/>
            <w:tcBorders>
              <w:top w:val="single" w:color="000000" w:sz="6" w:space="0"/>
              <w:left w:val="single" w:color="000000" w:sz="6" w:space="0"/>
              <w:bottom w:val="single" w:color="000000" w:sz="6" w:space="0"/>
              <w:right w:val="single" w:color="000000" w:sz="6" w:space="0"/>
            </w:tcBorders>
            <w:vAlign w:val="center"/>
          </w:tcPr>
          <w:p w14:paraId="5CED6EA7">
            <w:pPr>
              <w:pStyle w:val="17"/>
              <w:rPr>
                <w:rFonts w:hint="eastAsia" w:ascii="宋体" w:eastAsia="宋体"/>
                <w:color w:val="000000"/>
              </w:rPr>
            </w:pPr>
            <w:r>
              <w:rPr>
                <w:rFonts w:hint="eastAsia" w:ascii="宋体" w:eastAsia="宋体"/>
                <w:color w:val="000000"/>
              </w:rPr>
              <w:t>27.42</w:t>
            </w:r>
          </w:p>
        </w:tc>
        <w:tc>
          <w:tcPr>
            <w:tcW w:w="2551" w:type="dxa"/>
            <w:tcBorders>
              <w:top w:val="single" w:color="000000" w:sz="6" w:space="0"/>
              <w:left w:val="single" w:color="000000" w:sz="6" w:space="0"/>
              <w:bottom w:val="single" w:color="000000" w:sz="6" w:space="0"/>
              <w:right w:val="single" w:color="000000" w:sz="6" w:space="0"/>
            </w:tcBorders>
            <w:vAlign w:val="center"/>
          </w:tcPr>
          <w:p w14:paraId="57341BA5">
            <w:pPr>
              <w:pStyle w:val="17"/>
              <w:rPr>
                <w:rFonts w:hint="eastAsia" w:ascii="宋体" w:eastAsia="宋体"/>
                <w:color w:val="000000"/>
              </w:rPr>
            </w:pPr>
          </w:p>
        </w:tc>
      </w:tr>
      <w:tr w14:paraId="0A5EE86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09C5E24">
            <w:pPr>
              <w:pStyle w:val="19"/>
              <w:rPr>
                <w:rFonts w:hint="eastAsia" w:ascii="宋体" w:eastAsia="宋体"/>
                <w:color w:val="000000"/>
              </w:rPr>
            </w:pPr>
            <w:r>
              <w:rPr>
                <w:rFonts w:hint="eastAsia" w:ascii="宋体" w:eastAsia="宋体"/>
                <w:color w:val="000000"/>
              </w:rPr>
              <w:t>5</w:t>
            </w:r>
          </w:p>
        </w:tc>
        <w:tc>
          <w:tcPr>
            <w:tcW w:w="1191" w:type="dxa"/>
            <w:tcBorders>
              <w:top w:val="single" w:color="000000" w:sz="6" w:space="0"/>
              <w:left w:val="single" w:color="000000" w:sz="6" w:space="0"/>
              <w:bottom w:val="single" w:color="000000" w:sz="6" w:space="0"/>
              <w:right w:val="single" w:color="000000" w:sz="6" w:space="0"/>
            </w:tcBorders>
            <w:vAlign w:val="center"/>
          </w:tcPr>
          <w:p w14:paraId="1132DB4C">
            <w:pPr>
              <w:pStyle w:val="18"/>
              <w:rPr>
                <w:rFonts w:hint="eastAsia" w:ascii="宋体" w:eastAsia="宋体"/>
                <w:color w:val="000000"/>
              </w:rPr>
            </w:pPr>
            <w:r>
              <w:rPr>
                <w:rFonts w:hint="eastAsia" w:ascii="宋体" w:eastAsia="宋体"/>
                <w:color w:val="000000"/>
              </w:rPr>
              <w:t>30103</w:t>
            </w:r>
          </w:p>
        </w:tc>
        <w:tc>
          <w:tcPr>
            <w:tcW w:w="4535" w:type="dxa"/>
            <w:tcBorders>
              <w:top w:val="single" w:color="000000" w:sz="6" w:space="0"/>
              <w:left w:val="single" w:color="000000" w:sz="6" w:space="0"/>
              <w:bottom w:val="single" w:color="000000" w:sz="6" w:space="0"/>
              <w:right w:val="single" w:color="000000" w:sz="6" w:space="0"/>
            </w:tcBorders>
            <w:vAlign w:val="center"/>
          </w:tcPr>
          <w:p w14:paraId="21C78F8B">
            <w:pPr>
              <w:pStyle w:val="18"/>
              <w:rPr>
                <w:rFonts w:hint="eastAsia" w:ascii="宋体" w:eastAsia="宋体"/>
                <w:color w:val="000000"/>
              </w:rPr>
            </w:pPr>
            <w:r>
              <w:rPr>
                <w:rFonts w:hint="eastAsia" w:ascii="宋体" w:eastAsia="宋体"/>
                <w:color w:val="000000"/>
              </w:rPr>
              <w:t>奖金</w:t>
            </w:r>
          </w:p>
        </w:tc>
        <w:tc>
          <w:tcPr>
            <w:tcW w:w="2551" w:type="dxa"/>
            <w:tcBorders>
              <w:top w:val="single" w:color="000000" w:sz="6" w:space="0"/>
              <w:left w:val="single" w:color="000000" w:sz="6" w:space="0"/>
              <w:bottom w:val="single" w:color="000000" w:sz="6" w:space="0"/>
              <w:right w:val="single" w:color="000000" w:sz="6" w:space="0"/>
            </w:tcBorders>
            <w:vAlign w:val="center"/>
          </w:tcPr>
          <w:p w14:paraId="1D1BCE1F">
            <w:pPr>
              <w:pStyle w:val="17"/>
              <w:rPr>
                <w:rFonts w:hint="eastAsia" w:ascii="宋体" w:eastAsia="宋体"/>
                <w:color w:val="000000"/>
              </w:rPr>
            </w:pPr>
            <w:r>
              <w:rPr>
                <w:rFonts w:hint="eastAsia" w:ascii="宋体" w:eastAsia="宋体"/>
                <w:color w:val="000000"/>
              </w:rPr>
              <w:t>33.21</w:t>
            </w:r>
          </w:p>
        </w:tc>
        <w:tc>
          <w:tcPr>
            <w:tcW w:w="2551" w:type="dxa"/>
            <w:tcBorders>
              <w:top w:val="single" w:color="000000" w:sz="6" w:space="0"/>
              <w:left w:val="single" w:color="000000" w:sz="6" w:space="0"/>
              <w:bottom w:val="single" w:color="000000" w:sz="6" w:space="0"/>
              <w:right w:val="single" w:color="000000" w:sz="6" w:space="0"/>
            </w:tcBorders>
            <w:vAlign w:val="center"/>
          </w:tcPr>
          <w:p w14:paraId="61BAA9F4">
            <w:pPr>
              <w:pStyle w:val="17"/>
              <w:rPr>
                <w:rFonts w:hint="eastAsia" w:ascii="宋体" w:eastAsia="宋体"/>
                <w:color w:val="000000"/>
              </w:rPr>
            </w:pPr>
            <w:r>
              <w:rPr>
                <w:rFonts w:hint="eastAsia" w:ascii="宋体" w:eastAsia="宋体"/>
                <w:color w:val="000000"/>
              </w:rPr>
              <w:t>33.21</w:t>
            </w:r>
          </w:p>
        </w:tc>
        <w:tc>
          <w:tcPr>
            <w:tcW w:w="2551" w:type="dxa"/>
            <w:tcBorders>
              <w:top w:val="single" w:color="000000" w:sz="6" w:space="0"/>
              <w:left w:val="single" w:color="000000" w:sz="6" w:space="0"/>
              <w:bottom w:val="single" w:color="000000" w:sz="6" w:space="0"/>
              <w:right w:val="single" w:color="000000" w:sz="6" w:space="0"/>
            </w:tcBorders>
            <w:vAlign w:val="center"/>
          </w:tcPr>
          <w:p w14:paraId="0C4AB017">
            <w:pPr>
              <w:pStyle w:val="17"/>
              <w:rPr>
                <w:rFonts w:hint="eastAsia" w:ascii="宋体" w:eastAsia="宋体"/>
                <w:color w:val="000000"/>
              </w:rPr>
            </w:pPr>
          </w:p>
        </w:tc>
      </w:tr>
      <w:tr w14:paraId="2AAEEA3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19F6641">
            <w:pPr>
              <w:pStyle w:val="19"/>
              <w:rPr>
                <w:rFonts w:hint="eastAsia" w:ascii="宋体" w:eastAsia="宋体"/>
                <w:color w:val="000000"/>
              </w:rPr>
            </w:pPr>
            <w:r>
              <w:rPr>
                <w:rFonts w:hint="eastAsia" w:ascii="宋体" w:eastAsia="宋体"/>
                <w:color w:val="000000"/>
              </w:rPr>
              <w:t>6</w:t>
            </w:r>
          </w:p>
        </w:tc>
        <w:tc>
          <w:tcPr>
            <w:tcW w:w="1191" w:type="dxa"/>
            <w:tcBorders>
              <w:top w:val="single" w:color="000000" w:sz="6" w:space="0"/>
              <w:left w:val="single" w:color="000000" w:sz="6" w:space="0"/>
              <w:bottom w:val="single" w:color="000000" w:sz="6" w:space="0"/>
              <w:right w:val="single" w:color="000000" w:sz="6" w:space="0"/>
            </w:tcBorders>
            <w:vAlign w:val="center"/>
          </w:tcPr>
          <w:p w14:paraId="784481D9">
            <w:pPr>
              <w:pStyle w:val="18"/>
              <w:rPr>
                <w:rFonts w:hint="eastAsia" w:ascii="宋体" w:eastAsia="宋体"/>
                <w:color w:val="000000"/>
              </w:rPr>
            </w:pPr>
            <w:r>
              <w:rPr>
                <w:rFonts w:hint="eastAsia" w:ascii="宋体" w:eastAsia="宋体"/>
                <w:color w:val="000000"/>
              </w:rPr>
              <w:t>30107</w:t>
            </w:r>
          </w:p>
        </w:tc>
        <w:tc>
          <w:tcPr>
            <w:tcW w:w="4535" w:type="dxa"/>
            <w:tcBorders>
              <w:top w:val="single" w:color="000000" w:sz="6" w:space="0"/>
              <w:left w:val="single" w:color="000000" w:sz="6" w:space="0"/>
              <w:bottom w:val="single" w:color="000000" w:sz="6" w:space="0"/>
              <w:right w:val="single" w:color="000000" w:sz="6" w:space="0"/>
            </w:tcBorders>
            <w:vAlign w:val="center"/>
          </w:tcPr>
          <w:p w14:paraId="35D4488E">
            <w:pPr>
              <w:pStyle w:val="18"/>
              <w:rPr>
                <w:rFonts w:hint="eastAsia" w:ascii="宋体" w:eastAsia="宋体"/>
                <w:color w:val="000000"/>
              </w:rPr>
            </w:pPr>
            <w:r>
              <w:rPr>
                <w:rFonts w:hint="eastAsia" w:ascii="宋体" w:eastAsia="宋体"/>
                <w:color w:val="000000"/>
              </w:rPr>
              <w:t>绩效工资</w:t>
            </w:r>
          </w:p>
        </w:tc>
        <w:tc>
          <w:tcPr>
            <w:tcW w:w="2551" w:type="dxa"/>
            <w:tcBorders>
              <w:top w:val="single" w:color="000000" w:sz="6" w:space="0"/>
              <w:left w:val="single" w:color="000000" w:sz="6" w:space="0"/>
              <w:bottom w:val="single" w:color="000000" w:sz="6" w:space="0"/>
              <w:right w:val="single" w:color="000000" w:sz="6" w:space="0"/>
            </w:tcBorders>
            <w:vAlign w:val="center"/>
          </w:tcPr>
          <w:p w14:paraId="6907F74D">
            <w:pPr>
              <w:pStyle w:val="17"/>
              <w:rPr>
                <w:rFonts w:hint="eastAsia" w:ascii="宋体" w:eastAsia="宋体"/>
                <w:color w:val="000000"/>
              </w:rPr>
            </w:pPr>
            <w:r>
              <w:rPr>
                <w:rFonts w:hint="eastAsia" w:ascii="宋体" w:eastAsia="宋体"/>
                <w:color w:val="000000"/>
              </w:rPr>
              <w:t>63.10</w:t>
            </w:r>
          </w:p>
        </w:tc>
        <w:tc>
          <w:tcPr>
            <w:tcW w:w="2551" w:type="dxa"/>
            <w:tcBorders>
              <w:top w:val="single" w:color="000000" w:sz="6" w:space="0"/>
              <w:left w:val="single" w:color="000000" w:sz="6" w:space="0"/>
              <w:bottom w:val="single" w:color="000000" w:sz="6" w:space="0"/>
              <w:right w:val="single" w:color="000000" w:sz="6" w:space="0"/>
            </w:tcBorders>
            <w:vAlign w:val="center"/>
          </w:tcPr>
          <w:p w14:paraId="6B3FCD97">
            <w:pPr>
              <w:pStyle w:val="17"/>
              <w:rPr>
                <w:rFonts w:hint="eastAsia" w:ascii="宋体" w:eastAsia="宋体"/>
                <w:color w:val="000000"/>
              </w:rPr>
            </w:pPr>
            <w:r>
              <w:rPr>
                <w:rFonts w:hint="eastAsia" w:ascii="宋体" w:eastAsia="宋体"/>
                <w:color w:val="000000"/>
              </w:rPr>
              <w:t>63.10</w:t>
            </w:r>
          </w:p>
        </w:tc>
        <w:tc>
          <w:tcPr>
            <w:tcW w:w="2551" w:type="dxa"/>
            <w:tcBorders>
              <w:top w:val="single" w:color="000000" w:sz="6" w:space="0"/>
              <w:left w:val="single" w:color="000000" w:sz="6" w:space="0"/>
              <w:bottom w:val="single" w:color="000000" w:sz="6" w:space="0"/>
              <w:right w:val="single" w:color="000000" w:sz="6" w:space="0"/>
            </w:tcBorders>
            <w:vAlign w:val="center"/>
          </w:tcPr>
          <w:p w14:paraId="16334A6B">
            <w:pPr>
              <w:pStyle w:val="17"/>
              <w:rPr>
                <w:rFonts w:hint="eastAsia" w:ascii="宋体" w:eastAsia="宋体"/>
                <w:color w:val="000000"/>
              </w:rPr>
            </w:pPr>
          </w:p>
        </w:tc>
      </w:tr>
      <w:tr w14:paraId="4A36A0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DE0AFD7">
            <w:pPr>
              <w:pStyle w:val="19"/>
              <w:rPr>
                <w:rFonts w:hint="eastAsia" w:ascii="宋体" w:eastAsia="宋体"/>
                <w:color w:val="000000"/>
              </w:rPr>
            </w:pPr>
            <w:r>
              <w:rPr>
                <w:rFonts w:hint="eastAsia" w:ascii="宋体" w:eastAsia="宋体"/>
                <w:color w:val="000000"/>
              </w:rPr>
              <w:t>7</w:t>
            </w:r>
          </w:p>
        </w:tc>
        <w:tc>
          <w:tcPr>
            <w:tcW w:w="1191" w:type="dxa"/>
            <w:tcBorders>
              <w:top w:val="single" w:color="000000" w:sz="6" w:space="0"/>
              <w:left w:val="single" w:color="000000" w:sz="6" w:space="0"/>
              <w:bottom w:val="single" w:color="000000" w:sz="6" w:space="0"/>
              <w:right w:val="single" w:color="000000" w:sz="6" w:space="0"/>
            </w:tcBorders>
            <w:vAlign w:val="center"/>
          </w:tcPr>
          <w:p w14:paraId="44366F84">
            <w:pPr>
              <w:pStyle w:val="18"/>
              <w:rPr>
                <w:rFonts w:hint="eastAsia" w:ascii="宋体" w:eastAsia="宋体"/>
                <w:color w:val="000000"/>
              </w:rPr>
            </w:pPr>
            <w:r>
              <w:rPr>
                <w:rFonts w:hint="eastAsia" w:ascii="宋体" w:eastAsia="宋体"/>
                <w:color w:val="000000"/>
              </w:rPr>
              <w:t>30108</w:t>
            </w:r>
          </w:p>
        </w:tc>
        <w:tc>
          <w:tcPr>
            <w:tcW w:w="4535" w:type="dxa"/>
            <w:tcBorders>
              <w:top w:val="single" w:color="000000" w:sz="6" w:space="0"/>
              <w:left w:val="single" w:color="000000" w:sz="6" w:space="0"/>
              <w:bottom w:val="single" w:color="000000" w:sz="6" w:space="0"/>
              <w:right w:val="single" w:color="000000" w:sz="6" w:space="0"/>
            </w:tcBorders>
            <w:vAlign w:val="center"/>
          </w:tcPr>
          <w:p w14:paraId="51AA62DD">
            <w:pPr>
              <w:pStyle w:val="18"/>
              <w:rPr>
                <w:rFonts w:hint="eastAsia" w:ascii="宋体" w:eastAsia="宋体"/>
                <w:color w:val="000000"/>
              </w:rPr>
            </w:pPr>
            <w:r>
              <w:rPr>
                <w:rFonts w:hint="eastAsia" w:ascii="宋体" w:eastAsia="宋体"/>
                <w:color w:val="000000"/>
              </w:rPr>
              <w:t>机关事业单位基本养老保险缴费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54EC398A">
            <w:pPr>
              <w:pStyle w:val="17"/>
              <w:rPr>
                <w:rFonts w:hint="eastAsia" w:ascii="宋体" w:eastAsia="宋体"/>
                <w:color w:val="000000"/>
              </w:rPr>
            </w:pPr>
            <w:r>
              <w:rPr>
                <w:rFonts w:hint="eastAsia" w:ascii="宋体" w:eastAsia="宋体"/>
                <w:color w:val="000000"/>
              </w:rPr>
              <w:t>35.62</w:t>
            </w:r>
          </w:p>
        </w:tc>
        <w:tc>
          <w:tcPr>
            <w:tcW w:w="2551" w:type="dxa"/>
            <w:tcBorders>
              <w:top w:val="single" w:color="000000" w:sz="6" w:space="0"/>
              <w:left w:val="single" w:color="000000" w:sz="6" w:space="0"/>
              <w:bottom w:val="single" w:color="000000" w:sz="6" w:space="0"/>
              <w:right w:val="single" w:color="000000" w:sz="6" w:space="0"/>
            </w:tcBorders>
            <w:vAlign w:val="center"/>
          </w:tcPr>
          <w:p w14:paraId="60C01AEE">
            <w:pPr>
              <w:pStyle w:val="17"/>
              <w:rPr>
                <w:rFonts w:hint="eastAsia" w:ascii="宋体" w:eastAsia="宋体"/>
                <w:color w:val="000000"/>
              </w:rPr>
            </w:pPr>
            <w:r>
              <w:rPr>
                <w:rFonts w:hint="eastAsia" w:ascii="宋体" w:eastAsia="宋体"/>
                <w:color w:val="000000"/>
              </w:rPr>
              <w:t>35.62</w:t>
            </w:r>
          </w:p>
        </w:tc>
        <w:tc>
          <w:tcPr>
            <w:tcW w:w="2551" w:type="dxa"/>
            <w:tcBorders>
              <w:top w:val="single" w:color="000000" w:sz="6" w:space="0"/>
              <w:left w:val="single" w:color="000000" w:sz="6" w:space="0"/>
              <w:bottom w:val="single" w:color="000000" w:sz="6" w:space="0"/>
              <w:right w:val="single" w:color="000000" w:sz="6" w:space="0"/>
            </w:tcBorders>
            <w:vAlign w:val="center"/>
          </w:tcPr>
          <w:p w14:paraId="4CC30DD9">
            <w:pPr>
              <w:pStyle w:val="17"/>
              <w:rPr>
                <w:rFonts w:hint="eastAsia" w:ascii="宋体" w:eastAsia="宋体"/>
                <w:color w:val="000000"/>
              </w:rPr>
            </w:pPr>
          </w:p>
        </w:tc>
      </w:tr>
      <w:tr w14:paraId="7C6A08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EFA82EB">
            <w:pPr>
              <w:pStyle w:val="19"/>
              <w:rPr>
                <w:rFonts w:hint="eastAsia" w:ascii="宋体" w:eastAsia="宋体"/>
                <w:color w:val="000000"/>
              </w:rPr>
            </w:pPr>
            <w:r>
              <w:rPr>
                <w:rFonts w:hint="eastAsia" w:ascii="宋体" w:eastAsia="宋体"/>
                <w:color w:val="000000"/>
              </w:rPr>
              <w:t>8</w:t>
            </w:r>
          </w:p>
        </w:tc>
        <w:tc>
          <w:tcPr>
            <w:tcW w:w="1191" w:type="dxa"/>
            <w:tcBorders>
              <w:top w:val="single" w:color="000000" w:sz="6" w:space="0"/>
              <w:left w:val="single" w:color="000000" w:sz="6" w:space="0"/>
              <w:bottom w:val="single" w:color="000000" w:sz="6" w:space="0"/>
              <w:right w:val="single" w:color="000000" w:sz="6" w:space="0"/>
            </w:tcBorders>
            <w:vAlign w:val="center"/>
          </w:tcPr>
          <w:p w14:paraId="5E714C54">
            <w:pPr>
              <w:pStyle w:val="18"/>
              <w:rPr>
                <w:rFonts w:hint="eastAsia" w:ascii="宋体" w:eastAsia="宋体"/>
                <w:color w:val="000000"/>
              </w:rPr>
            </w:pPr>
            <w:r>
              <w:rPr>
                <w:rFonts w:hint="eastAsia" w:ascii="宋体" w:eastAsia="宋体"/>
                <w:color w:val="000000"/>
              </w:rPr>
              <w:t>30110</w:t>
            </w:r>
          </w:p>
        </w:tc>
        <w:tc>
          <w:tcPr>
            <w:tcW w:w="4535" w:type="dxa"/>
            <w:tcBorders>
              <w:top w:val="single" w:color="000000" w:sz="6" w:space="0"/>
              <w:left w:val="single" w:color="000000" w:sz="6" w:space="0"/>
              <w:bottom w:val="single" w:color="000000" w:sz="6" w:space="0"/>
              <w:right w:val="single" w:color="000000" w:sz="6" w:space="0"/>
            </w:tcBorders>
            <w:vAlign w:val="center"/>
          </w:tcPr>
          <w:p w14:paraId="4CD35170">
            <w:pPr>
              <w:pStyle w:val="18"/>
              <w:rPr>
                <w:rFonts w:hint="eastAsia" w:ascii="宋体" w:eastAsia="宋体"/>
                <w:color w:val="000000"/>
              </w:rPr>
            </w:pPr>
            <w:r>
              <w:rPr>
                <w:rFonts w:hint="eastAsia" w:ascii="宋体" w:eastAsia="宋体"/>
                <w:color w:val="000000"/>
              </w:rPr>
              <w:t>职工基本医疗保险缴费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615B19B4">
            <w:pPr>
              <w:pStyle w:val="17"/>
              <w:rPr>
                <w:rFonts w:hint="eastAsia" w:ascii="宋体" w:eastAsia="宋体"/>
                <w:color w:val="000000"/>
              </w:rPr>
            </w:pPr>
            <w:r>
              <w:rPr>
                <w:rFonts w:hint="eastAsia" w:ascii="宋体" w:eastAsia="宋体"/>
                <w:color w:val="000000"/>
              </w:rPr>
              <w:t>14.11</w:t>
            </w:r>
          </w:p>
        </w:tc>
        <w:tc>
          <w:tcPr>
            <w:tcW w:w="2551" w:type="dxa"/>
            <w:tcBorders>
              <w:top w:val="single" w:color="000000" w:sz="6" w:space="0"/>
              <w:left w:val="single" w:color="000000" w:sz="6" w:space="0"/>
              <w:bottom w:val="single" w:color="000000" w:sz="6" w:space="0"/>
              <w:right w:val="single" w:color="000000" w:sz="6" w:space="0"/>
            </w:tcBorders>
            <w:vAlign w:val="center"/>
          </w:tcPr>
          <w:p w14:paraId="18DB0FCB">
            <w:pPr>
              <w:pStyle w:val="17"/>
              <w:rPr>
                <w:rFonts w:hint="eastAsia" w:ascii="宋体" w:eastAsia="宋体"/>
                <w:color w:val="000000"/>
              </w:rPr>
            </w:pPr>
            <w:r>
              <w:rPr>
                <w:rFonts w:hint="eastAsia" w:ascii="宋体" w:eastAsia="宋体"/>
                <w:color w:val="000000"/>
              </w:rPr>
              <w:t>14.11</w:t>
            </w:r>
          </w:p>
        </w:tc>
        <w:tc>
          <w:tcPr>
            <w:tcW w:w="2551" w:type="dxa"/>
            <w:tcBorders>
              <w:top w:val="single" w:color="000000" w:sz="6" w:space="0"/>
              <w:left w:val="single" w:color="000000" w:sz="6" w:space="0"/>
              <w:bottom w:val="single" w:color="000000" w:sz="6" w:space="0"/>
              <w:right w:val="single" w:color="000000" w:sz="6" w:space="0"/>
            </w:tcBorders>
            <w:vAlign w:val="center"/>
          </w:tcPr>
          <w:p w14:paraId="57CAE7B3">
            <w:pPr>
              <w:pStyle w:val="17"/>
              <w:rPr>
                <w:rFonts w:hint="eastAsia" w:ascii="宋体" w:eastAsia="宋体"/>
                <w:color w:val="000000"/>
              </w:rPr>
            </w:pPr>
          </w:p>
        </w:tc>
      </w:tr>
      <w:tr w14:paraId="39B7E1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D50181A">
            <w:pPr>
              <w:pStyle w:val="19"/>
              <w:rPr>
                <w:rFonts w:hint="eastAsia" w:ascii="宋体" w:eastAsia="宋体"/>
                <w:color w:val="000000"/>
              </w:rPr>
            </w:pPr>
            <w:r>
              <w:rPr>
                <w:rFonts w:hint="eastAsia" w:ascii="宋体" w:eastAsia="宋体"/>
                <w:color w:val="000000"/>
              </w:rPr>
              <w:t>9</w:t>
            </w:r>
          </w:p>
        </w:tc>
        <w:tc>
          <w:tcPr>
            <w:tcW w:w="1191" w:type="dxa"/>
            <w:tcBorders>
              <w:top w:val="single" w:color="000000" w:sz="6" w:space="0"/>
              <w:left w:val="single" w:color="000000" w:sz="6" w:space="0"/>
              <w:bottom w:val="single" w:color="000000" w:sz="6" w:space="0"/>
              <w:right w:val="single" w:color="000000" w:sz="6" w:space="0"/>
            </w:tcBorders>
            <w:vAlign w:val="center"/>
          </w:tcPr>
          <w:p w14:paraId="41373442">
            <w:pPr>
              <w:pStyle w:val="18"/>
              <w:rPr>
                <w:rFonts w:hint="eastAsia" w:ascii="宋体" w:eastAsia="宋体"/>
                <w:color w:val="000000"/>
              </w:rPr>
            </w:pPr>
            <w:r>
              <w:rPr>
                <w:rFonts w:hint="eastAsia" w:ascii="宋体" w:eastAsia="宋体"/>
                <w:color w:val="000000"/>
              </w:rPr>
              <w:t>30112</w:t>
            </w:r>
          </w:p>
        </w:tc>
        <w:tc>
          <w:tcPr>
            <w:tcW w:w="4535" w:type="dxa"/>
            <w:tcBorders>
              <w:top w:val="single" w:color="000000" w:sz="6" w:space="0"/>
              <w:left w:val="single" w:color="000000" w:sz="6" w:space="0"/>
              <w:bottom w:val="single" w:color="000000" w:sz="6" w:space="0"/>
              <w:right w:val="single" w:color="000000" w:sz="6" w:space="0"/>
            </w:tcBorders>
            <w:vAlign w:val="center"/>
          </w:tcPr>
          <w:p w14:paraId="4AB28DDB">
            <w:pPr>
              <w:pStyle w:val="18"/>
              <w:rPr>
                <w:rFonts w:hint="eastAsia" w:ascii="宋体" w:eastAsia="宋体"/>
                <w:color w:val="000000"/>
              </w:rPr>
            </w:pPr>
            <w:r>
              <w:rPr>
                <w:rFonts w:hint="eastAsia" w:ascii="宋体" w:eastAsia="宋体"/>
                <w:color w:val="000000"/>
              </w:rPr>
              <w:t>其他社会保障缴费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26559000">
            <w:pPr>
              <w:pStyle w:val="17"/>
              <w:rPr>
                <w:rFonts w:hint="eastAsia" w:ascii="宋体" w:eastAsia="宋体"/>
                <w:color w:val="000000"/>
              </w:rPr>
            </w:pPr>
            <w:r>
              <w:rPr>
                <w:rFonts w:hint="eastAsia" w:ascii="宋体" w:eastAsia="宋体"/>
                <w:color w:val="000000"/>
              </w:rPr>
              <w:t>1.01</w:t>
            </w:r>
          </w:p>
        </w:tc>
        <w:tc>
          <w:tcPr>
            <w:tcW w:w="2551" w:type="dxa"/>
            <w:tcBorders>
              <w:top w:val="single" w:color="000000" w:sz="6" w:space="0"/>
              <w:left w:val="single" w:color="000000" w:sz="6" w:space="0"/>
              <w:bottom w:val="single" w:color="000000" w:sz="6" w:space="0"/>
              <w:right w:val="single" w:color="000000" w:sz="6" w:space="0"/>
            </w:tcBorders>
            <w:vAlign w:val="center"/>
          </w:tcPr>
          <w:p w14:paraId="2A00F154">
            <w:pPr>
              <w:pStyle w:val="17"/>
              <w:rPr>
                <w:rFonts w:hint="eastAsia" w:ascii="宋体" w:eastAsia="宋体"/>
                <w:color w:val="000000"/>
              </w:rPr>
            </w:pPr>
            <w:r>
              <w:rPr>
                <w:rFonts w:hint="eastAsia" w:ascii="宋体" w:eastAsia="宋体"/>
                <w:color w:val="000000"/>
              </w:rPr>
              <w:t>1.01</w:t>
            </w:r>
          </w:p>
        </w:tc>
        <w:tc>
          <w:tcPr>
            <w:tcW w:w="2551" w:type="dxa"/>
            <w:tcBorders>
              <w:top w:val="single" w:color="000000" w:sz="6" w:space="0"/>
              <w:left w:val="single" w:color="000000" w:sz="6" w:space="0"/>
              <w:bottom w:val="single" w:color="000000" w:sz="6" w:space="0"/>
              <w:right w:val="single" w:color="000000" w:sz="6" w:space="0"/>
            </w:tcBorders>
            <w:vAlign w:val="center"/>
          </w:tcPr>
          <w:p w14:paraId="255E691E">
            <w:pPr>
              <w:pStyle w:val="17"/>
              <w:rPr>
                <w:rFonts w:hint="eastAsia" w:ascii="宋体" w:eastAsia="宋体"/>
                <w:color w:val="000000"/>
              </w:rPr>
            </w:pPr>
          </w:p>
        </w:tc>
      </w:tr>
      <w:tr w14:paraId="5C84A36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E992991">
            <w:pPr>
              <w:pStyle w:val="19"/>
              <w:rPr>
                <w:rFonts w:hint="eastAsia" w:ascii="宋体" w:eastAsia="宋体"/>
                <w:color w:val="000000"/>
              </w:rPr>
            </w:pPr>
            <w:r>
              <w:rPr>
                <w:rFonts w:hint="eastAsia" w:ascii="宋体" w:eastAsia="宋体"/>
                <w:color w:val="000000"/>
              </w:rPr>
              <w:t>10</w:t>
            </w:r>
          </w:p>
        </w:tc>
        <w:tc>
          <w:tcPr>
            <w:tcW w:w="1191" w:type="dxa"/>
            <w:tcBorders>
              <w:top w:val="single" w:color="000000" w:sz="6" w:space="0"/>
              <w:left w:val="single" w:color="000000" w:sz="6" w:space="0"/>
              <w:bottom w:val="single" w:color="000000" w:sz="6" w:space="0"/>
              <w:right w:val="single" w:color="000000" w:sz="6" w:space="0"/>
            </w:tcBorders>
            <w:vAlign w:val="center"/>
          </w:tcPr>
          <w:p w14:paraId="0670131C">
            <w:pPr>
              <w:pStyle w:val="18"/>
              <w:rPr>
                <w:rFonts w:hint="eastAsia" w:ascii="宋体" w:eastAsia="宋体"/>
                <w:color w:val="000000"/>
              </w:rPr>
            </w:pPr>
            <w:r>
              <w:rPr>
                <w:rFonts w:hint="eastAsia" w:ascii="宋体" w:eastAsia="宋体"/>
                <w:color w:val="000000"/>
              </w:rPr>
              <w:t>30113</w:t>
            </w:r>
          </w:p>
        </w:tc>
        <w:tc>
          <w:tcPr>
            <w:tcW w:w="4535" w:type="dxa"/>
            <w:tcBorders>
              <w:top w:val="single" w:color="000000" w:sz="6" w:space="0"/>
              <w:left w:val="single" w:color="000000" w:sz="6" w:space="0"/>
              <w:bottom w:val="single" w:color="000000" w:sz="6" w:space="0"/>
              <w:right w:val="single" w:color="000000" w:sz="6" w:space="0"/>
            </w:tcBorders>
            <w:vAlign w:val="center"/>
          </w:tcPr>
          <w:p w14:paraId="756F9727">
            <w:pPr>
              <w:pStyle w:val="18"/>
              <w:rPr>
                <w:rFonts w:hint="eastAsia" w:ascii="宋体" w:eastAsia="宋体"/>
                <w:color w:val="000000"/>
              </w:rPr>
            </w:pPr>
            <w:r>
              <w:rPr>
                <w:rFonts w:hint="eastAsia" w:ascii="宋体" w:eastAsia="宋体"/>
                <w:color w:val="000000"/>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14:paraId="284BD1E2">
            <w:pPr>
              <w:pStyle w:val="17"/>
              <w:rPr>
                <w:rFonts w:hint="eastAsia" w:ascii="宋体" w:eastAsia="宋体"/>
                <w:color w:val="000000"/>
              </w:rPr>
            </w:pPr>
            <w:r>
              <w:rPr>
                <w:rFonts w:hint="eastAsia" w:ascii="宋体" w:eastAsia="宋体"/>
                <w:color w:val="000000"/>
              </w:rPr>
              <w:t>23.37</w:t>
            </w:r>
          </w:p>
        </w:tc>
        <w:tc>
          <w:tcPr>
            <w:tcW w:w="2551" w:type="dxa"/>
            <w:tcBorders>
              <w:top w:val="single" w:color="000000" w:sz="6" w:space="0"/>
              <w:left w:val="single" w:color="000000" w:sz="6" w:space="0"/>
              <w:bottom w:val="single" w:color="000000" w:sz="6" w:space="0"/>
              <w:right w:val="single" w:color="000000" w:sz="6" w:space="0"/>
            </w:tcBorders>
            <w:vAlign w:val="center"/>
          </w:tcPr>
          <w:p w14:paraId="00A420F9">
            <w:pPr>
              <w:pStyle w:val="17"/>
              <w:rPr>
                <w:rFonts w:hint="eastAsia" w:ascii="宋体" w:eastAsia="宋体"/>
                <w:color w:val="000000"/>
              </w:rPr>
            </w:pPr>
            <w:r>
              <w:rPr>
                <w:rFonts w:hint="eastAsia" w:ascii="宋体" w:eastAsia="宋体"/>
                <w:color w:val="000000"/>
              </w:rPr>
              <w:t>23.37</w:t>
            </w:r>
          </w:p>
        </w:tc>
        <w:tc>
          <w:tcPr>
            <w:tcW w:w="2551" w:type="dxa"/>
            <w:tcBorders>
              <w:top w:val="single" w:color="000000" w:sz="6" w:space="0"/>
              <w:left w:val="single" w:color="000000" w:sz="6" w:space="0"/>
              <w:bottom w:val="single" w:color="000000" w:sz="6" w:space="0"/>
              <w:right w:val="single" w:color="000000" w:sz="6" w:space="0"/>
            </w:tcBorders>
            <w:vAlign w:val="center"/>
          </w:tcPr>
          <w:p w14:paraId="7587EC30">
            <w:pPr>
              <w:pStyle w:val="17"/>
              <w:rPr>
                <w:rFonts w:hint="eastAsia" w:ascii="宋体" w:eastAsia="宋体"/>
                <w:color w:val="000000"/>
              </w:rPr>
            </w:pPr>
          </w:p>
        </w:tc>
      </w:tr>
      <w:tr w14:paraId="5C710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1055128">
            <w:pPr>
              <w:pStyle w:val="19"/>
              <w:rPr>
                <w:rFonts w:hint="eastAsia" w:ascii="宋体" w:eastAsia="宋体"/>
                <w:color w:val="000000"/>
              </w:rPr>
            </w:pPr>
            <w:r>
              <w:rPr>
                <w:rFonts w:hint="eastAsia" w:ascii="宋体" w:eastAsia="宋体"/>
                <w:color w:val="000000"/>
              </w:rPr>
              <w:t>11</w:t>
            </w:r>
          </w:p>
        </w:tc>
        <w:tc>
          <w:tcPr>
            <w:tcW w:w="1191" w:type="dxa"/>
            <w:tcBorders>
              <w:top w:val="single" w:color="000000" w:sz="6" w:space="0"/>
              <w:left w:val="single" w:color="000000" w:sz="6" w:space="0"/>
              <w:bottom w:val="single" w:color="000000" w:sz="6" w:space="0"/>
              <w:right w:val="single" w:color="000000" w:sz="6" w:space="0"/>
            </w:tcBorders>
            <w:vAlign w:val="center"/>
          </w:tcPr>
          <w:p w14:paraId="42F4092F">
            <w:pPr>
              <w:pStyle w:val="18"/>
              <w:rPr>
                <w:rFonts w:hint="eastAsia" w:ascii="宋体" w:eastAsia="宋体"/>
                <w:color w:val="000000"/>
              </w:rPr>
            </w:pPr>
            <w:r>
              <w:rPr>
                <w:rFonts w:hint="eastAsia" w:ascii="宋体" w:eastAsia="宋体"/>
                <w:color w:val="000000"/>
              </w:rPr>
              <w:t>302</w:t>
            </w:r>
          </w:p>
        </w:tc>
        <w:tc>
          <w:tcPr>
            <w:tcW w:w="4535" w:type="dxa"/>
            <w:tcBorders>
              <w:top w:val="single" w:color="000000" w:sz="6" w:space="0"/>
              <w:left w:val="single" w:color="000000" w:sz="6" w:space="0"/>
              <w:bottom w:val="single" w:color="000000" w:sz="6" w:space="0"/>
              <w:right w:val="single" w:color="000000" w:sz="6" w:space="0"/>
            </w:tcBorders>
            <w:vAlign w:val="center"/>
          </w:tcPr>
          <w:p w14:paraId="4397CAD4">
            <w:pPr>
              <w:pStyle w:val="18"/>
              <w:rPr>
                <w:rFonts w:hint="eastAsia" w:ascii="宋体" w:eastAsia="宋体"/>
                <w:color w:val="000000"/>
              </w:rPr>
            </w:pPr>
            <w:r>
              <w:rPr>
                <w:rFonts w:hint="eastAsia" w:ascii="宋体" w:eastAsia="宋体"/>
                <w:color w:val="000000"/>
              </w:rPr>
              <w:t>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3D81A309">
            <w:pPr>
              <w:pStyle w:val="17"/>
              <w:rPr>
                <w:rFonts w:hint="eastAsia" w:ascii="宋体" w:eastAsia="宋体"/>
                <w:color w:val="000000"/>
              </w:rPr>
            </w:pPr>
            <w:r>
              <w:rPr>
                <w:rFonts w:hint="eastAsia" w:ascii="宋体" w:eastAsia="宋体"/>
                <w:color w:val="000000"/>
              </w:rPr>
              <w:t>23.58</w:t>
            </w:r>
          </w:p>
        </w:tc>
        <w:tc>
          <w:tcPr>
            <w:tcW w:w="2551" w:type="dxa"/>
            <w:tcBorders>
              <w:top w:val="single" w:color="000000" w:sz="6" w:space="0"/>
              <w:left w:val="single" w:color="000000" w:sz="6" w:space="0"/>
              <w:bottom w:val="single" w:color="000000" w:sz="6" w:space="0"/>
              <w:right w:val="single" w:color="000000" w:sz="6" w:space="0"/>
            </w:tcBorders>
            <w:vAlign w:val="center"/>
          </w:tcPr>
          <w:p w14:paraId="7FCCDC83">
            <w:pPr>
              <w:pStyle w:val="17"/>
              <w:rPr>
                <w:rFonts w:hint="eastAsia" w:ascii="宋体" w:eastAsia="宋体"/>
                <w:color w:val="000000"/>
              </w:rPr>
            </w:pPr>
          </w:p>
        </w:tc>
        <w:tc>
          <w:tcPr>
            <w:tcW w:w="2551" w:type="dxa"/>
            <w:tcBorders>
              <w:top w:val="single" w:color="000000" w:sz="6" w:space="0"/>
              <w:left w:val="single" w:color="000000" w:sz="6" w:space="0"/>
              <w:bottom w:val="single" w:color="000000" w:sz="6" w:space="0"/>
              <w:right w:val="single" w:color="000000" w:sz="6" w:space="0"/>
            </w:tcBorders>
            <w:vAlign w:val="center"/>
          </w:tcPr>
          <w:p w14:paraId="43AB1733">
            <w:pPr>
              <w:pStyle w:val="17"/>
              <w:rPr>
                <w:rFonts w:hint="eastAsia" w:ascii="宋体" w:eastAsia="宋体"/>
                <w:color w:val="000000"/>
              </w:rPr>
            </w:pPr>
            <w:r>
              <w:rPr>
                <w:rFonts w:hint="eastAsia" w:ascii="宋体" w:eastAsia="宋体"/>
                <w:color w:val="000000"/>
              </w:rPr>
              <w:t>23.58</w:t>
            </w:r>
          </w:p>
        </w:tc>
      </w:tr>
      <w:tr w14:paraId="20F6A4D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2DF2DB1">
            <w:pPr>
              <w:pStyle w:val="19"/>
              <w:rPr>
                <w:rFonts w:hint="eastAsia" w:ascii="宋体" w:eastAsia="宋体"/>
                <w:color w:val="000000"/>
              </w:rPr>
            </w:pPr>
            <w:r>
              <w:rPr>
                <w:rFonts w:hint="eastAsia" w:ascii="宋体" w:eastAsia="宋体"/>
                <w:color w:val="000000"/>
              </w:rPr>
              <w:t>12</w:t>
            </w:r>
          </w:p>
        </w:tc>
        <w:tc>
          <w:tcPr>
            <w:tcW w:w="1191" w:type="dxa"/>
            <w:tcBorders>
              <w:top w:val="single" w:color="000000" w:sz="6" w:space="0"/>
              <w:left w:val="single" w:color="000000" w:sz="6" w:space="0"/>
              <w:bottom w:val="single" w:color="000000" w:sz="6" w:space="0"/>
              <w:right w:val="single" w:color="000000" w:sz="6" w:space="0"/>
            </w:tcBorders>
            <w:vAlign w:val="center"/>
          </w:tcPr>
          <w:p w14:paraId="1CFD7D41">
            <w:pPr>
              <w:pStyle w:val="18"/>
              <w:rPr>
                <w:rFonts w:hint="eastAsia" w:ascii="宋体" w:eastAsia="宋体"/>
                <w:color w:val="000000"/>
              </w:rPr>
            </w:pPr>
            <w:r>
              <w:rPr>
                <w:rFonts w:hint="eastAsia" w:ascii="宋体" w:eastAsia="宋体"/>
                <w:color w:val="000000"/>
              </w:rPr>
              <w:t>30201</w:t>
            </w:r>
          </w:p>
        </w:tc>
        <w:tc>
          <w:tcPr>
            <w:tcW w:w="4535" w:type="dxa"/>
            <w:tcBorders>
              <w:top w:val="single" w:color="000000" w:sz="6" w:space="0"/>
              <w:left w:val="single" w:color="000000" w:sz="6" w:space="0"/>
              <w:bottom w:val="single" w:color="000000" w:sz="6" w:space="0"/>
              <w:right w:val="single" w:color="000000" w:sz="6" w:space="0"/>
            </w:tcBorders>
            <w:vAlign w:val="center"/>
          </w:tcPr>
          <w:p w14:paraId="6E565BE2">
            <w:pPr>
              <w:pStyle w:val="18"/>
              <w:rPr>
                <w:rFonts w:hint="eastAsia" w:ascii="宋体" w:eastAsia="宋体"/>
                <w:color w:val="000000"/>
              </w:rPr>
            </w:pPr>
            <w:r>
              <w:rPr>
                <w:rFonts w:hint="eastAsia" w:ascii="宋体" w:eastAsia="宋体"/>
                <w:color w:val="000000"/>
              </w:rPr>
              <w:t>办公费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7C53ACAC">
            <w:pPr>
              <w:pStyle w:val="17"/>
              <w:rPr>
                <w:rFonts w:hint="eastAsia" w:ascii="宋体" w:eastAsia="宋体"/>
                <w:color w:val="000000"/>
              </w:rPr>
            </w:pPr>
            <w:r>
              <w:rPr>
                <w:rFonts w:hint="eastAsia" w:ascii="宋体" w:eastAsia="宋体"/>
                <w:color w:val="000000"/>
              </w:rPr>
              <w:t>9.52</w:t>
            </w:r>
          </w:p>
        </w:tc>
        <w:tc>
          <w:tcPr>
            <w:tcW w:w="2551" w:type="dxa"/>
            <w:tcBorders>
              <w:top w:val="single" w:color="000000" w:sz="6" w:space="0"/>
              <w:left w:val="single" w:color="000000" w:sz="6" w:space="0"/>
              <w:bottom w:val="single" w:color="000000" w:sz="6" w:space="0"/>
              <w:right w:val="single" w:color="000000" w:sz="6" w:space="0"/>
            </w:tcBorders>
            <w:vAlign w:val="center"/>
          </w:tcPr>
          <w:p w14:paraId="28E6FE12">
            <w:pPr>
              <w:pStyle w:val="17"/>
              <w:rPr>
                <w:rFonts w:hint="eastAsia" w:ascii="宋体" w:eastAsia="宋体"/>
                <w:color w:val="000000"/>
              </w:rPr>
            </w:pPr>
          </w:p>
        </w:tc>
        <w:tc>
          <w:tcPr>
            <w:tcW w:w="2551" w:type="dxa"/>
            <w:tcBorders>
              <w:top w:val="single" w:color="000000" w:sz="6" w:space="0"/>
              <w:left w:val="single" w:color="000000" w:sz="6" w:space="0"/>
              <w:bottom w:val="single" w:color="000000" w:sz="6" w:space="0"/>
              <w:right w:val="single" w:color="000000" w:sz="6" w:space="0"/>
            </w:tcBorders>
            <w:vAlign w:val="center"/>
          </w:tcPr>
          <w:p w14:paraId="3DC68B14">
            <w:pPr>
              <w:pStyle w:val="17"/>
              <w:rPr>
                <w:rFonts w:hint="eastAsia" w:ascii="宋体" w:eastAsia="宋体"/>
                <w:color w:val="000000"/>
              </w:rPr>
            </w:pPr>
            <w:r>
              <w:rPr>
                <w:rFonts w:hint="eastAsia" w:ascii="宋体" w:eastAsia="宋体"/>
                <w:color w:val="000000"/>
              </w:rPr>
              <w:t>9.52</w:t>
            </w:r>
          </w:p>
        </w:tc>
      </w:tr>
      <w:tr w14:paraId="76F3B99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6DC9512">
            <w:pPr>
              <w:pStyle w:val="19"/>
              <w:rPr>
                <w:rFonts w:hint="eastAsia" w:ascii="宋体" w:eastAsia="宋体"/>
                <w:color w:val="000000"/>
              </w:rPr>
            </w:pPr>
            <w:r>
              <w:rPr>
                <w:rFonts w:hint="eastAsia" w:ascii="宋体" w:eastAsia="宋体"/>
                <w:color w:val="000000"/>
              </w:rPr>
              <w:t>13</w:t>
            </w:r>
          </w:p>
        </w:tc>
        <w:tc>
          <w:tcPr>
            <w:tcW w:w="1191" w:type="dxa"/>
            <w:tcBorders>
              <w:top w:val="single" w:color="000000" w:sz="6" w:space="0"/>
              <w:left w:val="single" w:color="000000" w:sz="6" w:space="0"/>
              <w:bottom w:val="single" w:color="000000" w:sz="6" w:space="0"/>
              <w:right w:val="single" w:color="000000" w:sz="6" w:space="0"/>
            </w:tcBorders>
            <w:vAlign w:val="center"/>
          </w:tcPr>
          <w:p w14:paraId="1B469F78">
            <w:pPr>
              <w:pStyle w:val="18"/>
              <w:rPr>
                <w:rFonts w:hint="eastAsia" w:ascii="宋体" w:eastAsia="宋体"/>
                <w:color w:val="000000"/>
              </w:rPr>
            </w:pPr>
            <w:r>
              <w:rPr>
                <w:rFonts w:hint="eastAsia" w:ascii="宋体" w:eastAsia="宋体"/>
                <w:color w:val="000000"/>
              </w:rPr>
              <w:t>30207</w:t>
            </w:r>
          </w:p>
        </w:tc>
        <w:tc>
          <w:tcPr>
            <w:tcW w:w="4535" w:type="dxa"/>
            <w:tcBorders>
              <w:top w:val="single" w:color="000000" w:sz="6" w:space="0"/>
              <w:left w:val="single" w:color="000000" w:sz="6" w:space="0"/>
              <w:bottom w:val="single" w:color="000000" w:sz="6" w:space="0"/>
              <w:right w:val="single" w:color="000000" w:sz="6" w:space="0"/>
            </w:tcBorders>
            <w:vAlign w:val="center"/>
          </w:tcPr>
          <w:p w14:paraId="40B73E9C">
            <w:pPr>
              <w:pStyle w:val="18"/>
              <w:rPr>
                <w:rFonts w:hint="eastAsia" w:ascii="宋体" w:eastAsia="宋体"/>
                <w:color w:val="000000"/>
              </w:rPr>
            </w:pPr>
            <w:r>
              <w:rPr>
                <w:rFonts w:hint="eastAsia" w:ascii="宋体" w:eastAsia="宋体"/>
                <w:color w:val="000000"/>
              </w:rPr>
              <w:t>邮电费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64602CA7">
            <w:pPr>
              <w:pStyle w:val="17"/>
              <w:rPr>
                <w:rFonts w:hint="eastAsia" w:ascii="宋体" w:eastAsia="宋体"/>
                <w:color w:val="000000"/>
              </w:rPr>
            </w:pPr>
            <w:r>
              <w:rPr>
                <w:rFonts w:hint="eastAsia" w:ascii="宋体" w:eastAsia="宋体"/>
                <w:color w:val="000000"/>
              </w:rPr>
              <w:t>5.04</w:t>
            </w:r>
          </w:p>
        </w:tc>
        <w:tc>
          <w:tcPr>
            <w:tcW w:w="2551" w:type="dxa"/>
            <w:tcBorders>
              <w:top w:val="single" w:color="000000" w:sz="6" w:space="0"/>
              <w:left w:val="single" w:color="000000" w:sz="6" w:space="0"/>
              <w:bottom w:val="single" w:color="000000" w:sz="6" w:space="0"/>
              <w:right w:val="single" w:color="000000" w:sz="6" w:space="0"/>
            </w:tcBorders>
            <w:vAlign w:val="center"/>
          </w:tcPr>
          <w:p w14:paraId="6D410249">
            <w:pPr>
              <w:pStyle w:val="17"/>
              <w:rPr>
                <w:rFonts w:hint="eastAsia" w:ascii="宋体" w:eastAsia="宋体"/>
                <w:color w:val="000000"/>
              </w:rPr>
            </w:pPr>
          </w:p>
        </w:tc>
        <w:tc>
          <w:tcPr>
            <w:tcW w:w="2551" w:type="dxa"/>
            <w:tcBorders>
              <w:top w:val="single" w:color="000000" w:sz="6" w:space="0"/>
              <w:left w:val="single" w:color="000000" w:sz="6" w:space="0"/>
              <w:bottom w:val="single" w:color="000000" w:sz="6" w:space="0"/>
              <w:right w:val="single" w:color="000000" w:sz="6" w:space="0"/>
            </w:tcBorders>
            <w:vAlign w:val="center"/>
          </w:tcPr>
          <w:p w14:paraId="025808A8">
            <w:pPr>
              <w:pStyle w:val="17"/>
              <w:rPr>
                <w:rFonts w:hint="eastAsia" w:ascii="宋体" w:eastAsia="宋体"/>
                <w:color w:val="000000"/>
              </w:rPr>
            </w:pPr>
            <w:r>
              <w:rPr>
                <w:rFonts w:hint="eastAsia" w:ascii="宋体" w:eastAsia="宋体"/>
                <w:color w:val="000000"/>
              </w:rPr>
              <w:t>5.04</w:t>
            </w:r>
          </w:p>
        </w:tc>
      </w:tr>
      <w:tr w14:paraId="2AFF02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2790572">
            <w:pPr>
              <w:pStyle w:val="19"/>
              <w:rPr>
                <w:rFonts w:hint="eastAsia" w:ascii="宋体" w:eastAsia="宋体"/>
                <w:color w:val="000000"/>
              </w:rPr>
            </w:pPr>
            <w:r>
              <w:rPr>
                <w:rFonts w:hint="eastAsia" w:ascii="宋体" w:eastAsia="宋体"/>
                <w:color w:val="000000"/>
              </w:rPr>
              <w:t>14</w:t>
            </w:r>
          </w:p>
        </w:tc>
        <w:tc>
          <w:tcPr>
            <w:tcW w:w="1191" w:type="dxa"/>
            <w:tcBorders>
              <w:top w:val="single" w:color="000000" w:sz="6" w:space="0"/>
              <w:left w:val="single" w:color="000000" w:sz="6" w:space="0"/>
              <w:bottom w:val="single" w:color="000000" w:sz="6" w:space="0"/>
              <w:right w:val="single" w:color="000000" w:sz="6" w:space="0"/>
            </w:tcBorders>
            <w:vAlign w:val="center"/>
          </w:tcPr>
          <w:p w14:paraId="721A9CE1">
            <w:pPr>
              <w:pStyle w:val="18"/>
              <w:rPr>
                <w:rFonts w:hint="eastAsia" w:ascii="宋体" w:eastAsia="宋体"/>
                <w:color w:val="000000"/>
              </w:rPr>
            </w:pPr>
            <w:r>
              <w:rPr>
                <w:rFonts w:hint="eastAsia" w:ascii="宋体" w:eastAsia="宋体"/>
                <w:color w:val="000000"/>
              </w:rPr>
              <w:t>30208</w:t>
            </w:r>
          </w:p>
        </w:tc>
        <w:tc>
          <w:tcPr>
            <w:tcW w:w="4535" w:type="dxa"/>
            <w:tcBorders>
              <w:top w:val="single" w:color="000000" w:sz="6" w:space="0"/>
              <w:left w:val="single" w:color="000000" w:sz="6" w:space="0"/>
              <w:bottom w:val="single" w:color="000000" w:sz="6" w:space="0"/>
              <w:right w:val="single" w:color="000000" w:sz="6" w:space="0"/>
            </w:tcBorders>
            <w:vAlign w:val="center"/>
          </w:tcPr>
          <w:p w14:paraId="57E646AF">
            <w:pPr>
              <w:pStyle w:val="18"/>
              <w:rPr>
                <w:rFonts w:hint="eastAsia" w:ascii="宋体" w:eastAsia="宋体"/>
                <w:color w:val="000000"/>
              </w:rPr>
            </w:pPr>
            <w:r>
              <w:rPr>
                <w:rFonts w:hint="eastAsia" w:ascii="宋体" w:eastAsia="宋体"/>
                <w:color w:val="000000"/>
              </w:rPr>
              <w:t>取暖费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77802006">
            <w:pPr>
              <w:pStyle w:val="17"/>
              <w:rPr>
                <w:rFonts w:hint="eastAsia" w:ascii="宋体" w:eastAsia="宋体"/>
                <w:color w:val="000000"/>
              </w:rPr>
            </w:pPr>
            <w:r>
              <w:rPr>
                <w:rFonts w:hint="eastAsia" w:ascii="宋体" w:eastAsia="宋体"/>
                <w:color w:val="000000"/>
              </w:rPr>
              <w:t>4.42</w:t>
            </w:r>
          </w:p>
        </w:tc>
        <w:tc>
          <w:tcPr>
            <w:tcW w:w="2551" w:type="dxa"/>
            <w:tcBorders>
              <w:top w:val="single" w:color="000000" w:sz="6" w:space="0"/>
              <w:left w:val="single" w:color="000000" w:sz="6" w:space="0"/>
              <w:bottom w:val="single" w:color="000000" w:sz="6" w:space="0"/>
              <w:right w:val="single" w:color="000000" w:sz="6" w:space="0"/>
            </w:tcBorders>
            <w:vAlign w:val="center"/>
          </w:tcPr>
          <w:p w14:paraId="1FD4D2A5">
            <w:pPr>
              <w:pStyle w:val="17"/>
              <w:rPr>
                <w:rFonts w:hint="eastAsia" w:ascii="宋体" w:eastAsia="宋体"/>
                <w:color w:val="000000"/>
              </w:rPr>
            </w:pPr>
          </w:p>
        </w:tc>
        <w:tc>
          <w:tcPr>
            <w:tcW w:w="2551" w:type="dxa"/>
            <w:tcBorders>
              <w:top w:val="single" w:color="000000" w:sz="6" w:space="0"/>
              <w:left w:val="single" w:color="000000" w:sz="6" w:space="0"/>
              <w:bottom w:val="single" w:color="000000" w:sz="6" w:space="0"/>
              <w:right w:val="single" w:color="000000" w:sz="6" w:space="0"/>
            </w:tcBorders>
            <w:vAlign w:val="center"/>
          </w:tcPr>
          <w:p w14:paraId="3F0327AD">
            <w:pPr>
              <w:pStyle w:val="17"/>
              <w:rPr>
                <w:rFonts w:hint="eastAsia" w:ascii="宋体" w:eastAsia="宋体"/>
                <w:color w:val="000000"/>
              </w:rPr>
            </w:pPr>
            <w:r>
              <w:rPr>
                <w:rFonts w:hint="eastAsia" w:ascii="宋体" w:eastAsia="宋体"/>
                <w:color w:val="000000"/>
              </w:rPr>
              <w:t>4.42</w:t>
            </w:r>
          </w:p>
        </w:tc>
      </w:tr>
      <w:tr w14:paraId="3FBA5F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7737763">
            <w:pPr>
              <w:pStyle w:val="19"/>
              <w:rPr>
                <w:rFonts w:hint="eastAsia" w:ascii="宋体" w:eastAsia="宋体"/>
                <w:color w:val="000000"/>
              </w:rPr>
            </w:pPr>
            <w:r>
              <w:rPr>
                <w:rFonts w:hint="eastAsia" w:ascii="宋体" w:eastAsia="宋体"/>
                <w:color w:val="000000"/>
              </w:rPr>
              <w:t>15</w:t>
            </w:r>
          </w:p>
        </w:tc>
        <w:tc>
          <w:tcPr>
            <w:tcW w:w="1191" w:type="dxa"/>
            <w:tcBorders>
              <w:top w:val="single" w:color="000000" w:sz="6" w:space="0"/>
              <w:left w:val="single" w:color="000000" w:sz="6" w:space="0"/>
              <w:bottom w:val="single" w:color="000000" w:sz="6" w:space="0"/>
              <w:right w:val="single" w:color="000000" w:sz="6" w:space="0"/>
            </w:tcBorders>
            <w:vAlign w:val="center"/>
          </w:tcPr>
          <w:p w14:paraId="5FD8582C">
            <w:pPr>
              <w:pStyle w:val="18"/>
              <w:rPr>
                <w:rFonts w:hint="eastAsia" w:ascii="宋体" w:eastAsia="宋体"/>
                <w:color w:val="000000"/>
              </w:rPr>
            </w:pPr>
            <w:r>
              <w:rPr>
                <w:rFonts w:hint="eastAsia" w:ascii="宋体" w:eastAsia="宋体"/>
                <w:color w:val="000000"/>
              </w:rPr>
              <w:t>30228</w:t>
            </w:r>
          </w:p>
        </w:tc>
        <w:tc>
          <w:tcPr>
            <w:tcW w:w="4535" w:type="dxa"/>
            <w:tcBorders>
              <w:top w:val="single" w:color="000000" w:sz="6" w:space="0"/>
              <w:left w:val="single" w:color="000000" w:sz="6" w:space="0"/>
              <w:bottom w:val="single" w:color="000000" w:sz="6" w:space="0"/>
              <w:right w:val="single" w:color="000000" w:sz="6" w:space="0"/>
            </w:tcBorders>
            <w:vAlign w:val="center"/>
          </w:tcPr>
          <w:p w14:paraId="3244BD24">
            <w:pPr>
              <w:pStyle w:val="18"/>
              <w:rPr>
                <w:rFonts w:hint="eastAsia" w:ascii="宋体" w:eastAsia="宋体"/>
                <w:color w:val="000000"/>
              </w:rPr>
            </w:pPr>
            <w:r>
              <w:rPr>
                <w:rFonts w:hint="eastAsia" w:ascii="宋体" w:eastAsia="宋体"/>
                <w:color w:val="000000"/>
              </w:rPr>
              <w:t>工会经费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329A56BB">
            <w:pPr>
              <w:pStyle w:val="17"/>
              <w:rPr>
                <w:rFonts w:hint="eastAsia" w:ascii="宋体" w:eastAsia="宋体"/>
                <w:color w:val="000000"/>
              </w:rPr>
            </w:pPr>
            <w:r>
              <w:rPr>
                <w:rFonts w:hint="eastAsia" w:ascii="宋体" w:eastAsia="宋体"/>
                <w:color w:val="000000"/>
              </w:rPr>
              <w:t>2.69</w:t>
            </w:r>
          </w:p>
        </w:tc>
        <w:tc>
          <w:tcPr>
            <w:tcW w:w="2551" w:type="dxa"/>
            <w:tcBorders>
              <w:top w:val="single" w:color="000000" w:sz="6" w:space="0"/>
              <w:left w:val="single" w:color="000000" w:sz="6" w:space="0"/>
              <w:bottom w:val="single" w:color="000000" w:sz="6" w:space="0"/>
              <w:right w:val="single" w:color="000000" w:sz="6" w:space="0"/>
            </w:tcBorders>
            <w:vAlign w:val="center"/>
          </w:tcPr>
          <w:p w14:paraId="2E126638">
            <w:pPr>
              <w:pStyle w:val="17"/>
              <w:rPr>
                <w:rFonts w:hint="eastAsia" w:ascii="宋体" w:eastAsia="宋体"/>
                <w:color w:val="000000"/>
              </w:rPr>
            </w:pPr>
          </w:p>
        </w:tc>
        <w:tc>
          <w:tcPr>
            <w:tcW w:w="2551" w:type="dxa"/>
            <w:tcBorders>
              <w:top w:val="single" w:color="000000" w:sz="6" w:space="0"/>
              <w:left w:val="single" w:color="000000" w:sz="6" w:space="0"/>
              <w:bottom w:val="single" w:color="000000" w:sz="6" w:space="0"/>
              <w:right w:val="single" w:color="000000" w:sz="6" w:space="0"/>
            </w:tcBorders>
            <w:vAlign w:val="center"/>
          </w:tcPr>
          <w:p w14:paraId="7B22F685">
            <w:pPr>
              <w:pStyle w:val="17"/>
              <w:rPr>
                <w:rFonts w:hint="eastAsia" w:ascii="宋体" w:eastAsia="宋体"/>
                <w:color w:val="000000"/>
              </w:rPr>
            </w:pPr>
            <w:r>
              <w:rPr>
                <w:rFonts w:hint="eastAsia" w:ascii="宋体" w:eastAsia="宋体"/>
                <w:color w:val="000000"/>
              </w:rPr>
              <w:t>2.69</w:t>
            </w:r>
          </w:p>
        </w:tc>
      </w:tr>
      <w:tr w14:paraId="3E53DF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D18ABB0">
            <w:pPr>
              <w:pStyle w:val="19"/>
              <w:rPr>
                <w:rFonts w:hint="eastAsia" w:ascii="宋体" w:eastAsia="宋体"/>
                <w:color w:val="000000"/>
              </w:rPr>
            </w:pPr>
            <w:r>
              <w:rPr>
                <w:rFonts w:hint="eastAsia" w:ascii="宋体" w:eastAsia="宋体"/>
                <w:color w:val="000000"/>
              </w:rPr>
              <w:t>16</w:t>
            </w:r>
          </w:p>
        </w:tc>
        <w:tc>
          <w:tcPr>
            <w:tcW w:w="1191" w:type="dxa"/>
            <w:tcBorders>
              <w:top w:val="single" w:color="000000" w:sz="6" w:space="0"/>
              <w:left w:val="single" w:color="000000" w:sz="6" w:space="0"/>
              <w:bottom w:val="single" w:color="000000" w:sz="6" w:space="0"/>
              <w:right w:val="single" w:color="000000" w:sz="6" w:space="0"/>
            </w:tcBorders>
            <w:vAlign w:val="center"/>
          </w:tcPr>
          <w:p w14:paraId="1D360920">
            <w:pPr>
              <w:pStyle w:val="18"/>
              <w:rPr>
                <w:rFonts w:hint="eastAsia" w:ascii="宋体" w:eastAsia="宋体"/>
                <w:color w:val="000000"/>
              </w:rPr>
            </w:pPr>
            <w:r>
              <w:rPr>
                <w:rFonts w:hint="eastAsia" w:ascii="宋体" w:eastAsia="宋体"/>
                <w:color w:val="000000"/>
              </w:rPr>
              <w:t>30229</w:t>
            </w:r>
          </w:p>
        </w:tc>
        <w:tc>
          <w:tcPr>
            <w:tcW w:w="4535" w:type="dxa"/>
            <w:tcBorders>
              <w:top w:val="single" w:color="000000" w:sz="6" w:space="0"/>
              <w:left w:val="single" w:color="000000" w:sz="6" w:space="0"/>
              <w:bottom w:val="single" w:color="000000" w:sz="6" w:space="0"/>
              <w:right w:val="single" w:color="000000" w:sz="6" w:space="0"/>
            </w:tcBorders>
            <w:vAlign w:val="center"/>
          </w:tcPr>
          <w:p w14:paraId="1CBA362E">
            <w:pPr>
              <w:pStyle w:val="18"/>
              <w:rPr>
                <w:rFonts w:hint="eastAsia" w:ascii="宋体" w:eastAsia="宋体"/>
                <w:color w:val="000000"/>
              </w:rPr>
            </w:pPr>
            <w:r>
              <w:rPr>
                <w:rFonts w:hint="eastAsia" w:ascii="宋体" w:eastAsia="宋体"/>
                <w:color w:val="000000"/>
              </w:rPr>
              <w:t>福利费</w:t>
            </w:r>
          </w:p>
        </w:tc>
        <w:tc>
          <w:tcPr>
            <w:tcW w:w="2551" w:type="dxa"/>
            <w:tcBorders>
              <w:top w:val="single" w:color="000000" w:sz="6" w:space="0"/>
              <w:left w:val="single" w:color="000000" w:sz="6" w:space="0"/>
              <w:bottom w:val="single" w:color="000000" w:sz="6" w:space="0"/>
              <w:right w:val="single" w:color="000000" w:sz="6" w:space="0"/>
            </w:tcBorders>
            <w:vAlign w:val="center"/>
          </w:tcPr>
          <w:p w14:paraId="1844FFB3">
            <w:pPr>
              <w:pStyle w:val="17"/>
              <w:rPr>
                <w:rFonts w:hint="eastAsia" w:ascii="宋体" w:eastAsia="宋体"/>
                <w:color w:val="000000"/>
              </w:rPr>
            </w:pPr>
            <w:r>
              <w:rPr>
                <w:rFonts w:hint="eastAsia" w:ascii="宋体" w:eastAsia="宋体"/>
                <w:color w:val="000000"/>
              </w:rPr>
              <w:t>1.70</w:t>
            </w:r>
          </w:p>
        </w:tc>
        <w:tc>
          <w:tcPr>
            <w:tcW w:w="2551" w:type="dxa"/>
            <w:tcBorders>
              <w:top w:val="single" w:color="000000" w:sz="6" w:space="0"/>
              <w:left w:val="single" w:color="000000" w:sz="6" w:space="0"/>
              <w:bottom w:val="single" w:color="000000" w:sz="6" w:space="0"/>
              <w:right w:val="single" w:color="000000" w:sz="6" w:space="0"/>
            </w:tcBorders>
            <w:vAlign w:val="center"/>
          </w:tcPr>
          <w:p w14:paraId="4D74734F">
            <w:pPr>
              <w:pStyle w:val="17"/>
              <w:rPr>
                <w:rFonts w:hint="eastAsia" w:ascii="宋体" w:eastAsia="宋体"/>
                <w:color w:val="000000"/>
              </w:rPr>
            </w:pPr>
          </w:p>
        </w:tc>
        <w:tc>
          <w:tcPr>
            <w:tcW w:w="2551" w:type="dxa"/>
            <w:tcBorders>
              <w:top w:val="single" w:color="000000" w:sz="6" w:space="0"/>
              <w:left w:val="single" w:color="000000" w:sz="6" w:space="0"/>
              <w:bottom w:val="single" w:color="000000" w:sz="6" w:space="0"/>
              <w:right w:val="single" w:color="000000" w:sz="6" w:space="0"/>
            </w:tcBorders>
            <w:vAlign w:val="center"/>
          </w:tcPr>
          <w:p w14:paraId="4750B351">
            <w:pPr>
              <w:pStyle w:val="17"/>
              <w:rPr>
                <w:rFonts w:hint="eastAsia" w:ascii="宋体" w:eastAsia="宋体"/>
                <w:color w:val="000000"/>
              </w:rPr>
            </w:pPr>
            <w:r>
              <w:rPr>
                <w:rFonts w:hint="eastAsia" w:ascii="宋体" w:eastAsia="宋体"/>
                <w:color w:val="000000"/>
              </w:rPr>
              <w:t>1.70</w:t>
            </w:r>
          </w:p>
        </w:tc>
      </w:tr>
      <w:tr w14:paraId="2293788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27DD29D">
            <w:pPr>
              <w:pStyle w:val="19"/>
              <w:rPr>
                <w:rFonts w:hint="eastAsia" w:ascii="宋体" w:eastAsia="宋体"/>
                <w:color w:val="000000"/>
              </w:rPr>
            </w:pPr>
            <w:r>
              <w:rPr>
                <w:rFonts w:hint="eastAsia" w:ascii="宋体" w:eastAsia="宋体"/>
                <w:color w:val="000000"/>
              </w:rPr>
              <w:t>17</w:t>
            </w:r>
          </w:p>
        </w:tc>
        <w:tc>
          <w:tcPr>
            <w:tcW w:w="1191" w:type="dxa"/>
            <w:tcBorders>
              <w:top w:val="single" w:color="000000" w:sz="6" w:space="0"/>
              <w:left w:val="single" w:color="000000" w:sz="6" w:space="0"/>
              <w:bottom w:val="single" w:color="000000" w:sz="6" w:space="0"/>
              <w:right w:val="single" w:color="000000" w:sz="6" w:space="0"/>
            </w:tcBorders>
            <w:vAlign w:val="center"/>
          </w:tcPr>
          <w:p w14:paraId="7C2B6598">
            <w:pPr>
              <w:pStyle w:val="18"/>
              <w:rPr>
                <w:rFonts w:hint="eastAsia" w:ascii="宋体" w:eastAsia="宋体"/>
                <w:color w:val="000000"/>
              </w:rPr>
            </w:pPr>
            <w:r>
              <w:rPr>
                <w:rFonts w:hint="eastAsia" w:ascii="宋体" w:eastAsia="宋体"/>
                <w:color w:val="000000"/>
              </w:rPr>
              <w:t>30299</w:t>
            </w:r>
          </w:p>
        </w:tc>
        <w:tc>
          <w:tcPr>
            <w:tcW w:w="4535" w:type="dxa"/>
            <w:tcBorders>
              <w:top w:val="single" w:color="000000" w:sz="6" w:space="0"/>
              <w:left w:val="single" w:color="000000" w:sz="6" w:space="0"/>
              <w:bottom w:val="single" w:color="000000" w:sz="6" w:space="0"/>
              <w:right w:val="single" w:color="000000" w:sz="6" w:space="0"/>
            </w:tcBorders>
            <w:vAlign w:val="center"/>
          </w:tcPr>
          <w:p w14:paraId="465F8038">
            <w:pPr>
              <w:pStyle w:val="18"/>
              <w:rPr>
                <w:rFonts w:hint="eastAsia" w:ascii="宋体" w:eastAsia="宋体"/>
                <w:color w:val="000000"/>
              </w:rPr>
            </w:pPr>
            <w:r>
              <w:rPr>
                <w:rFonts w:hint="eastAsia" w:ascii="宋体" w:eastAsia="宋体"/>
                <w:color w:val="000000"/>
              </w:rPr>
              <w:t>其他商品和服务支出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6F763A49">
            <w:pPr>
              <w:pStyle w:val="17"/>
              <w:rPr>
                <w:rFonts w:hint="eastAsia" w:ascii="宋体" w:eastAsia="宋体"/>
                <w:color w:val="000000"/>
              </w:rPr>
            </w:pPr>
            <w:r>
              <w:rPr>
                <w:rFonts w:hint="eastAsia" w:ascii="宋体" w:eastAsia="宋体"/>
                <w:color w:val="000000"/>
              </w:rPr>
              <w:t>0.21</w:t>
            </w:r>
          </w:p>
        </w:tc>
        <w:tc>
          <w:tcPr>
            <w:tcW w:w="2551" w:type="dxa"/>
            <w:tcBorders>
              <w:top w:val="single" w:color="000000" w:sz="6" w:space="0"/>
              <w:left w:val="single" w:color="000000" w:sz="6" w:space="0"/>
              <w:bottom w:val="single" w:color="000000" w:sz="6" w:space="0"/>
              <w:right w:val="single" w:color="000000" w:sz="6" w:space="0"/>
            </w:tcBorders>
            <w:vAlign w:val="center"/>
          </w:tcPr>
          <w:p w14:paraId="4A5B97DE">
            <w:pPr>
              <w:pStyle w:val="17"/>
              <w:rPr>
                <w:rFonts w:hint="eastAsia" w:ascii="宋体" w:eastAsia="宋体"/>
                <w:color w:val="000000"/>
              </w:rPr>
            </w:pPr>
          </w:p>
        </w:tc>
        <w:tc>
          <w:tcPr>
            <w:tcW w:w="2551" w:type="dxa"/>
            <w:tcBorders>
              <w:top w:val="single" w:color="000000" w:sz="6" w:space="0"/>
              <w:left w:val="single" w:color="000000" w:sz="6" w:space="0"/>
              <w:bottom w:val="single" w:color="000000" w:sz="6" w:space="0"/>
              <w:right w:val="single" w:color="000000" w:sz="6" w:space="0"/>
            </w:tcBorders>
            <w:vAlign w:val="center"/>
          </w:tcPr>
          <w:p w14:paraId="08F5A7F0">
            <w:pPr>
              <w:pStyle w:val="17"/>
              <w:rPr>
                <w:rFonts w:hint="eastAsia" w:ascii="宋体" w:eastAsia="宋体"/>
                <w:color w:val="000000"/>
              </w:rPr>
            </w:pPr>
            <w:r>
              <w:rPr>
                <w:rFonts w:hint="eastAsia" w:ascii="宋体" w:eastAsia="宋体"/>
                <w:color w:val="000000"/>
              </w:rPr>
              <w:t>0.21</w:t>
            </w:r>
          </w:p>
        </w:tc>
      </w:tr>
      <w:tr w14:paraId="05757E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21A6D1E">
            <w:pPr>
              <w:pStyle w:val="19"/>
              <w:rPr>
                <w:rFonts w:hint="eastAsia" w:ascii="宋体" w:eastAsia="宋体"/>
                <w:color w:val="000000"/>
              </w:rPr>
            </w:pPr>
            <w:r>
              <w:rPr>
                <w:rFonts w:hint="eastAsia" w:ascii="宋体" w:eastAsia="宋体"/>
                <w:color w:val="000000"/>
              </w:rPr>
              <w:t>18</w:t>
            </w:r>
          </w:p>
        </w:tc>
        <w:tc>
          <w:tcPr>
            <w:tcW w:w="1191" w:type="dxa"/>
            <w:tcBorders>
              <w:top w:val="single" w:color="000000" w:sz="6" w:space="0"/>
              <w:left w:val="single" w:color="000000" w:sz="6" w:space="0"/>
              <w:bottom w:val="single" w:color="000000" w:sz="6" w:space="0"/>
              <w:right w:val="single" w:color="000000" w:sz="6" w:space="0"/>
            </w:tcBorders>
            <w:vAlign w:val="center"/>
          </w:tcPr>
          <w:p w14:paraId="6FAA9BAD">
            <w:pPr>
              <w:pStyle w:val="18"/>
              <w:rPr>
                <w:rFonts w:hint="eastAsia" w:ascii="宋体" w:eastAsia="宋体"/>
                <w:color w:val="000000"/>
              </w:rPr>
            </w:pPr>
            <w:r>
              <w:rPr>
                <w:rFonts w:hint="eastAsia" w:ascii="宋体" w:eastAsia="宋体"/>
                <w:color w:val="000000"/>
              </w:rPr>
              <w:t>303</w:t>
            </w:r>
          </w:p>
        </w:tc>
        <w:tc>
          <w:tcPr>
            <w:tcW w:w="4535" w:type="dxa"/>
            <w:tcBorders>
              <w:top w:val="single" w:color="000000" w:sz="6" w:space="0"/>
              <w:left w:val="single" w:color="000000" w:sz="6" w:space="0"/>
              <w:bottom w:val="single" w:color="000000" w:sz="6" w:space="0"/>
              <w:right w:val="single" w:color="000000" w:sz="6" w:space="0"/>
            </w:tcBorders>
            <w:vAlign w:val="center"/>
          </w:tcPr>
          <w:p w14:paraId="77BF80D9">
            <w:pPr>
              <w:pStyle w:val="18"/>
              <w:rPr>
                <w:rFonts w:hint="eastAsia" w:ascii="宋体" w:eastAsia="宋体"/>
                <w:color w:val="000000"/>
              </w:rPr>
            </w:pPr>
            <w:r>
              <w:rPr>
                <w:rFonts w:hint="eastAsia" w:ascii="宋体" w:eastAsia="宋体"/>
                <w:color w:val="000000"/>
              </w:rPr>
              <w:t>对个人和家庭的补助</w:t>
            </w:r>
          </w:p>
        </w:tc>
        <w:tc>
          <w:tcPr>
            <w:tcW w:w="2551" w:type="dxa"/>
            <w:tcBorders>
              <w:top w:val="single" w:color="000000" w:sz="6" w:space="0"/>
              <w:left w:val="single" w:color="000000" w:sz="6" w:space="0"/>
              <w:bottom w:val="single" w:color="000000" w:sz="6" w:space="0"/>
              <w:right w:val="single" w:color="000000" w:sz="6" w:space="0"/>
            </w:tcBorders>
            <w:vAlign w:val="center"/>
          </w:tcPr>
          <w:p w14:paraId="5E145F2B">
            <w:pPr>
              <w:pStyle w:val="17"/>
              <w:rPr>
                <w:rFonts w:hint="eastAsia" w:ascii="宋体" w:eastAsia="宋体"/>
                <w:color w:val="000000"/>
              </w:rPr>
            </w:pPr>
            <w:r>
              <w:rPr>
                <w:rFonts w:hint="eastAsia" w:ascii="宋体" w:eastAsia="宋体"/>
                <w:color w:val="000000"/>
              </w:rPr>
              <w:t>0.04</w:t>
            </w:r>
          </w:p>
        </w:tc>
        <w:tc>
          <w:tcPr>
            <w:tcW w:w="2551" w:type="dxa"/>
            <w:tcBorders>
              <w:top w:val="single" w:color="000000" w:sz="6" w:space="0"/>
              <w:left w:val="single" w:color="000000" w:sz="6" w:space="0"/>
              <w:bottom w:val="single" w:color="000000" w:sz="6" w:space="0"/>
              <w:right w:val="single" w:color="000000" w:sz="6" w:space="0"/>
            </w:tcBorders>
            <w:vAlign w:val="center"/>
          </w:tcPr>
          <w:p w14:paraId="688DEF68">
            <w:pPr>
              <w:pStyle w:val="17"/>
              <w:rPr>
                <w:rFonts w:hint="eastAsia" w:ascii="宋体" w:eastAsia="宋体"/>
                <w:color w:val="000000"/>
              </w:rPr>
            </w:pPr>
            <w:r>
              <w:rPr>
                <w:rFonts w:hint="eastAsia" w:ascii="宋体" w:eastAsia="宋体"/>
                <w:color w:val="000000"/>
              </w:rPr>
              <w:t>0.04</w:t>
            </w:r>
          </w:p>
        </w:tc>
        <w:tc>
          <w:tcPr>
            <w:tcW w:w="2551" w:type="dxa"/>
            <w:tcBorders>
              <w:top w:val="single" w:color="000000" w:sz="6" w:space="0"/>
              <w:left w:val="single" w:color="000000" w:sz="6" w:space="0"/>
              <w:bottom w:val="single" w:color="000000" w:sz="6" w:space="0"/>
              <w:right w:val="single" w:color="000000" w:sz="6" w:space="0"/>
            </w:tcBorders>
            <w:vAlign w:val="center"/>
          </w:tcPr>
          <w:p w14:paraId="352D15C3">
            <w:pPr>
              <w:pStyle w:val="17"/>
              <w:rPr>
                <w:rFonts w:hint="eastAsia" w:ascii="宋体" w:eastAsia="宋体"/>
                <w:color w:val="000000"/>
              </w:rPr>
            </w:pPr>
          </w:p>
        </w:tc>
      </w:tr>
      <w:tr w14:paraId="06BFD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68079D2">
            <w:pPr>
              <w:pStyle w:val="19"/>
              <w:rPr>
                <w:rFonts w:hint="eastAsia" w:ascii="宋体" w:eastAsia="宋体"/>
                <w:color w:val="000000"/>
              </w:rPr>
            </w:pPr>
            <w:r>
              <w:rPr>
                <w:rFonts w:hint="eastAsia" w:ascii="宋体" w:eastAsia="宋体"/>
                <w:color w:val="000000"/>
              </w:rPr>
              <w:t>19</w:t>
            </w:r>
          </w:p>
        </w:tc>
        <w:tc>
          <w:tcPr>
            <w:tcW w:w="1191" w:type="dxa"/>
            <w:tcBorders>
              <w:top w:val="single" w:color="000000" w:sz="6" w:space="0"/>
              <w:left w:val="single" w:color="000000" w:sz="6" w:space="0"/>
              <w:bottom w:val="single" w:color="000000" w:sz="6" w:space="0"/>
              <w:right w:val="single" w:color="000000" w:sz="6" w:space="0"/>
            </w:tcBorders>
            <w:vAlign w:val="center"/>
          </w:tcPr>
          <w:p w14:paraId="45063DE7">
            <w:pPr>
              <w:pStyle w:val="18"/>
              <w:rPr>
                <w:rFonts w:hint="eastAsia" w:ascii="宋体" w:eastAsia="宋体"/>
                <w:color w:val="000000"/>
              </w:rPr>
            </w:pPr>
            <w:r>
              <w:rPr>
                <w:rFonts w:hint="eastAsia" w:ascii="宋体" w:eastAsia="宋体"/>
                <w:color w:val="000000"/>
              </w:rPr>
              <w:t>30309</w:t>
            </w:r>
          </w:p>
        </w:tc>
        <w:tc>
          <w:tcPr>
            <w:tcW w:w="4535" w:type="dxa"/>
            <w:tcBorders>
              <w:top w:val="single" w:color="000000" w:sz="6" w:space="0"/>
              <w:left w:val="single" w:color="000000" w:sz="6" w:space="0"/>
              <w:bottom w:val="single" w:color="000000" w:sz="6" w:space="0"/>
              <w:right w:val="single" w:color="000000" w:sz="6" w:space="0"/>
            </w:tcBorders>
            <w:vAlign w:val="center"/>
          </w:tcPr>
          <w:p w14:paraId="388A9A3C">
            <w:pPr>
              <w:pStyle w:val="18"/>
              <w:rPr>
                <w:rFonts w:hint="eastAsia" w:ascii="宋体" w:eastAsia="宋体"/>
                <w:color w:val="000000"/>
              </w:rPr>
            </w:pPr>
            <w:r>
              <w:rPr>
                <w:rFonts w:hint="eastAsia" w:ascii="宋体" w:eastAsia="宋体"/>
                <w:color w:val="000000"/>
              </w:rPr>
              <w:t>奖励金</w:t>
            </w:r>
          </w:p>
        </w:tc>
        <w:tc>
          <w:tcPr>
            <w:tcW w:w="2551" w:type="dxa"/>
            <w:tcBorders>
              <w:top w:val="single" w:color="000000" w:sz="6" w:space="0"/>
              <w:left w:val="single" w:color="000000" w:sz="6" w:space="0"/>
              <w:bottom w:val="single" w:color="000000" w:sz="6" w:space="0"/>
              <w:right w:val="single" w:color="000000" w:sz="6" w:space="0"/>
            </w:tcBorders>
            <w:vAlign w:val="center"/>
          </w:tcPr>
          <w:p w14:paraId="69F5BCAC">
            <w:pPr>
              <w:pStyle w:val="17"/>
              <w:rPr>
                <w:rFonts w:hint="eastAsia" w:ascii="宋体" w:eastAsia="宋体"/>
                <w:color w:val="000000"/>
              </w:rPr>
            </w:pPr>
            <w:r>
              <w:rPr>
                <w:rFonts w:hint="eastAsia" w:ascii="宋体" w:eastAsia="宋体"/>
                <w:color w:val="000000"/>
              </w:rPr>
              <w:t>0.04</w:t>
            </w:r>
          </w:p>
        </w:tc>
        <w:tc>
          <w:tcPr>
            <w:tcW w:w="2551" w:type="dxa"/>
            <w:tcBorders>
              <w:top w:val="single" w:color="000000" w:sz="6" w:space="0"/>
              <w:left w:val="single" w:color="000000" w:sz="6" w:space="0"/>
              <w:bottom w:val="single" w:color="000000" w:sz="6" w:space="0"/>
              <w:right w:val="single" w:color="000000" w:sz="6" w:space="0"/>
            </w:tcBorders>
            <w:vAlign w:val="center"/>
          </w:tcPr>
          <w:p w14:paraId="7DEF24F7">
            <w:pPr>
              <w:pStyle w:val="17"/>
              <w:rPr>
                <w:rFonts w:hint="eastAsia" w:ascii="宋体" w:eastAsia="宋体"/>
                <w:color w:val="000000"/>
              </w:rPr>
            </w:pPr>
            <w:r>
              <w:rPr>
                <w:rFonts w:hint="eastAsia" w:ascii="宋体" w:eastAsia="宋体"/>
                <w:color w:val="000000"/>
              </w:rPr>
              <w:t>0.04</w:t>
            </w:r>
          </w:p>
        </w:tc>
        <w:tc>
          <w:tcPr>
            <w:tcW w:w="2551" w:type="dxa"/>
            <w:tcBorders>
              <w:top w:val="single" w:color="000000" w:sz="6" w:space="0"/>
              <w:left w:val="single" w:color="000000" w:sz="6" w:space="0"/>
              <w:bottom w:val="single" w:color="000000" w:sz="6" w:space="0"/>
              <w:right w:val="single" w:color="000000" w:sz="6" w:space="0"/>
            </w:tcBorders>
            <w:vAlign w:val="center"/>
          </w:tcPr>
          <w:p w14:paraId="5E8912AA">
            <w:pPr>
              <w:pStyle w:val="17"/>
              <w:rPr>
                <w:rFonts w:hint="eastAsia" w:ascii="宋体" w:eastAsia="宋体"/>
                <w:color w:val="000000"/>
              </w:rPr>
            </w:pPr>
          </w:p>
        </w:tc>
      </w:tr>
    </w:tbl>
    <w:p w14:paraId="6F7BBB54">
      <w:pPr>
        <w:rPr>
          <w:color w:val="000000"/>
        </w:rPr>
        <w:sectPr>
          <w:pgSz w:w="16840" w:h="11900" w:orient="landscape"/>
          <w:pgMar w:top="1361" w:right="1020" w:bottom="1134" w:left="1020" w:header="720" w:footer="720" w:gutter="0"/>
          <w:cols w:space="720" w:num="1"/>
          <w:docGrid w:linePitch="326" w:charSpace="0"/>
        </w:sectPr>
      </w:pPr>
    </w:p>
    <w:p w14:paraId="74EE5735">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单位预算政府基金预算财政拨款支出表</w:t>
      </w:r>
    </w:p>
    <w:tbl>
      <w:tblPr>
        <w:tblStyle w:val="11"/>
        <w:tblW w:w="13631"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98"/>
        <w:gridCol w:w="2532"/>
        <w:gridCol w:w="3029"/>
        <w:gridCol w:w="2123"/>
        <w:gridCol w:w="1723"/>
        <w:gridCol w:w="2625"/>
      </w:tblGrid>
      <w:tr w14:paraId="3DDC1C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60" w:type="dxa"/>
            <w:gridSpan w:val="3"/>
            <w:tcBorders>
              <w:top w:val="single" w:color="FFFFFF" w:sz="6" w:space="0"/>
              <w:left w:val="single" w:color="FFFFFF" w:sz="6" w:space="0"/>
              <w:bottom w:val="single" w:color="000000" w:sz="6" w:space="0"/>
              <w:right w:val="single" w:color="FFFFFF" w:sz="6" w:space="0"/>
            </w:tcBorders>
            <w:vAlign w:val="center"/>
          </w:tcPr>
          <w:p w14:paraId="317A32D2">
            <w:pPr>
              <w:pStyle w:val="15"/>
              <w:rPr>
                <w:rFonts w:hint="eastAsia" w:ascii="宋体" w:eastAsia="宋体"/>
                <w:color w:val="000000"/>
              </w:rPr>
            </w:pPr>
            <w:r>
              <w:rPr>
                <w:rFonts w:hint="eastAsia" w:ascii="宋体" w:eastAsia="宋体"/>
                <w:color w:val="000000"/>
              </w:rPr>
              <w:t>451003高阳县庞口镇农业综合服务中心</w:t>
            </w:r>
          </w:p>
        </w:tc>
        <w:tc>
          <w:tcPr>
            <w:tcW w:w="2123" w:type="dxa"/>
            <w:tcBorders>
              <w:top w:val="single" w:color="FFFFFF" w:sz="6" w:space="0"/>
              <w:left w:val="single" w:color="FFFFFF" w:sz="6" w:space="0"/>
              <w:bottom w:val="single" w:color="000000" w:sz="6" w:space="0"/>
              <w:right w:val="single" w:color="FFFFFF" w:sz="6" w:space="0"/>
            </w:tcBorders>
            <w:vAlign w:val="center"/>
          </w:tcPr>
          <w:p w14:paraId="4E1AB759">
            <w:pPr>
              <w:pStyle w:val="14"/>
              <w:ind w:left="840" w:hanging="840" w:hangingChars="350"/>
              <w:jc w:val="both"/>
              <w:rPr>
                <w:rFonts w:hint="eastAsia" w:ascii="宋体" w:eastAsia="宋体"/>
                <w:color w:val="000000"/>
              </w:rPr>
            </w:pPr>
            <w:r>
              <w:rPr>
                <w:rFonts w:hint="eastAsia" w:ascii="宋体" w:eastAsia="宋体"/>
                <w:color w:val="000000"/>
              </w:rPr>
              <w:t>预算年度：</w:t>
            </w:r>
            <w:r>
              <w:rPr>
                <w:rFonts w:ascii="宋体" w:eastAsia="宋体"/>
                <w:color w:val="000000"/>
              </w:rPr>
              <w:t xml:space="preserve"> 2023</w:t>
            </w:r>
          </w:p>
        </w:tc>
        <w:tc>
          <w:tcPr>
            <w:tcW w:w="4348" w:type="dxa"/>
            <w:gridSpan w:val="2"/>
            <w:tcBorders>
              <w:top w:val="single" w:color="FFFFFF" w:sz="6" w:space="0"/>
              <w:left w:val="single" w:color="FFFFFF" w:sz="6" w:space="0"/>
              <w:bottom w:val="single" w:color="000000" w:sz="6" w:space="0"/>
              <w:right w:val="single" w:color="FFFFFF" w:sz="6" w:space="0"/>
            </w:tcBorders>
            <w:vAlign w:val="center"/>
          </w:tcPr>
          <w:p w14:paraId="49C9B823">
            <w:pPr>
              <w:pStyle w:val="13"/>
              <w:rPr>
                <w:rFonts w:hint="eastAsia" w:ascii="宋体" w:eastAsia="宋体"/>
                <w:color w:val="000000"/>
              </w:rPr>
            </w:pPr>
            <w:r>
              <w:rPr>
                <w:rFonts w:hint="eastAsia" w:ascii="宋体" w:eastAsia="宋体"/>
                <w:color w:val="000000"/>
              </w:rPr>
              <w:t>单位：万元</w:t>
            </w:r>
          </w:p>
        </w:tc>
      </w:tr>
      <w:tr w14:paraId="25BAC6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5" w:hRule="atLeast"/>
          <w:tblHeader/>
          <w:jc w:val="center"/>
        </w:trPr>
        <w:tc>
          <w:tcPr>
            <w:tcW w:w="1599" w:type="dxa"/>
            <w:vMerge w:val="restart"/>
            <w:tcBorders>
              <w:top w:val="single" w:color="000000" w:sz="6" w:space="0"/>
              <w:left w:val="single" w:color="000000" w:sz="6" w:space="0"/>
              <w:bottom w:val="single" w:color="000000" w:sz="6" w:space="0"/>
              <w:right w:val="single" w:color="000000" w:sz="6" w:space="0"/>
            </w:tcBorders>
            <w:vAlign w:val="center"/>
          </w:tcPr>
          <w:p w14:paraId="372CB180">
            <w:pPr>
              <w:pStyle w:val="16"/>
              <w:rPr>
                <w:rFonts w:hint="eastAsia" w:ascii="宋体" w:eastAsia="宋体"/>
                <w:color w:val="000000"/>
              </w:rPr>
            </w:pPr>
            <w:r>
              <w:rPr>
                <w:rFonts w:hint="eastAsia" w:ascii="宋体" w:eastAsia="宋体"/>
                <w:color w:val="000000"/>
              </w:rPr>
              <w:t>序号</w:t>
            </w:r>
          </w:p>
        </w:tc>
        <w:tc>
          <w:tcPr>
            <w:tcW w:w="5561" w:type="dxa"/>
            <w:gridSpan w:val="2"/>
            <w:tcBorders>
              <w:top w:val="single" w:color="000000" w:sz="6" w:space="0"/>
              <w:left w:val="single" w:color="000000" w:sz="6" w:space="0"/>
              <w:bottom w:val="single" w:color="000000" w:sz="6" w:space="0"/>
              <w:right w:val="single" w:color="000000" w:sz="6" w:space="0"/>
            </w:tcBorders>
            <w:vAlign w:val="center"/>
          </w:tcPr>
          <w:p w14:paraId="01E513D3">
            <w:pPr>
              <w:pStyle w:val="16"/>
              <w:rPr>
                <w:rFonts w:hint="eastAsia" w:ascii="宋体" w:eastAsia="宋体"/>
                <w:color w:val="000000"/>
              </w:rPr>
            </w:pPr>
            <w:r>
              <w:rPr>
                <w:rFonts w:hint="eastAsia" w:ascii="宋体" w:eastAsia="宋体"/>
                <w:color w:val="000000"/>
              </w:rPr>
              <w:t>功能分类科目</w:t>
            </w:r>
          </w:p>
        </w:tc>
        <w:tc>
          <w:tcPr>
            <w:tcW w:w="2123" w:type="dxa"/>
            <w:vMerge w:val="restart"/>
            <w:tcBorders>
              <w:top w:val="single" w:color="000000" w:sz="6" w:space="0"/>
              <w:left w:val="single" w:color="000000" w:sz="6" w:space="0"/>
              <w:bottom w:val="single" w:color="000000" w:sz="6" w:space="0"/>
              <w:right w:val="single" w:color="000000" w:sz="6" w:space="0"/>
            </w:tcBorders>
            <w:vAlign w:val="center"/>
          </w:tcPr>
          <w:p w14:paraId="59C6D95D">
            <w:pPr>
              <w:pStyle w:val="16"/>
              <w:rPr>
                <w:rFonts w:hint="eastAsia" w:ascii="宋体" w:eastAsia="宋体"/>
                <w:color w:val="000000"/>
              </w:rPr>
            </w:pPr>
            <w:r>
              <w:rPr>
                <w:rFonts w:hint="eastAsia" w:ascii="宋体" w:eastAsia="宋体"/>
                <w:color w:val="000000"/>
              </w:rPr>
              <w:t>合计</w:t>
            </w:r>
          </w:p>
        </w:tc>
        <w:tc>
          <w:tcPr>
            <w:tcW w:w="1723" w:type="dxa"/>
            <w:vMerge w:val="restart"/>
            <w:tcBorders>
              <w:top w:val="single" w:color="000000" w:sz="6" w:space="0"/>
              <w:left w:val="single" w:color="000000" w:sz="6" w:space="0"/>
              <w:bottom w:val="single" w:color="000000" w:sz="6" w:space="0"/>
              <w:right w:val="single" w:color="000000" w:sz="6" w:space="0"/>
            </w:tcBorders>
            <w:vAlign w:val="center"/>
          </w:tcPr>
          <w:p w14:paraId="36B8270A">
            <w:pPr>
              <w:pStyle w:val="16"/>
              <w:rPr>
                <w:rFonts w:hint="eastAsia" w:ascii="宋体" w:eastAsia="宋体"/>
                <w:color w:val="000000"/>
              </w:rPr>
            </w:pPr>
            <w:r>
              <w:rPr>
                <w:rFonts w:hint="eastAsia" w:ascii="宋体" w:eastAsia="宋体"/>
                <w:color w:val="000000"/>
              </w:rPr>
              <w:t>基本支出</w:t>
            </w:r>
          </w:p>
        </w:tc>
        <w:tc>
          <w:tcPr>
            <w:tcW w:w="2625" w:type="dxa"/>
            <w:vMerge w:val="restart"/>
            <w:tcBorders>
              <w:top w:val="single" w:color="000000" w:sz="6" w:space="0"/>
              <w:left w:val="single" w:color="000000" w:sz="6" w:space="0"/>
              <w:bottom w:val="single" w:color="000000" w:sz="6" w:space="0"/>
              <w:right w:val="single" w:color="000000" w:sz="6" w:space="0"/>
            </w:tcBorders>
            <w:vAlign w:val="center"/>
          </w:tcPr>
          <w:p w14:paraId="067B5343">
            <w:pPr>
              <w:pStyle w:val="16"/>
              <w:rPr>
                <w:rFonts w:hint="eastAsia" w:ascii="宋体" w:eastAsia="宋体"/>
                <w:color w:val="000000"/>
              </w:rPr>
            </w:pPr>
            <w:r>
              <w:rPr>
                <w:rFonts w:hint="eastAsia" w:ascii="宋体" w:eastAsia="宋体"/>
                <w:color w:val="000000"/>
              </w:rPr>
              <w:t>项目支出</w:t>
            </w:r>
          </w:p>
        </w:tc>
      </w:tr>
      <w:tr w14:paraId="319214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6E5976C2"/>
        </w:tc>
        <w:tc>
          <w:tcPr>
            <w:tcW w:w="2532" w:type="dxa"/>
            <w:tcBorders>
              <w:top w:val="single" w:color="000000" w:sz="6" w:space="0"/>
              <w:left w:val="single" w:color="000000" w:sz="6" w:space="0"/>
              <w:bottom w:val="single" w:color="000000" w:sz="6" w:space="0"/>
              <w:right w:val="single" w:color="000000" w:sz="6" w:space="0"/>
            </w:tcBorders>
            <w:vAlign w:val="center"/>
          </w:tcPr>
          <w:p w14:paraId="3F84B74F">
            <w:pPr>
              <w:pStyle w:val="16"/>
              <w:rPr>
                <w:rFonts w:hint="eastAsia" w:ascii="宋体" w:eastAsia="宋体"/>
                <w:color w:val="000000"/>
              </w:rPr>
            </w:pPr>
            <w:r>
              <w:rPr>
                <w:rFonts w:hint="eastAsia" w:ascii="宋体" w:eastAsia="宋体"/>
                <w:color w:val="000000"/>
              </w:rPr>
              <w:t>科目编码</w:t>
            </w:r>
          </w:p>
        </w:tc>
        <w:tc>
          <w:tcPr>
            <w:tcW w:w="3029" w:type="dxa"/>
            <w:tcBorders>
              <w:top w:val="single" w:color="000000" w:sz="6" w:space="0"/>
              <w:left w:val="single" w:color="000000" w:sz="6" w:space="0"/>
              <w:bottom w:val="single" w:color="000000" w:sz="6" w:space="0"/>
              <w:right w:val="single" w:color="000000" w:sz="6" w:space="0"/>
            </w:tcBorders>
            <w:vAlign w:val="center"/>
          </w:tcPr>
          <w:p w14:paraId="19A4B138">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48436B1E"/>
        </w:tc>
        <w:tc>
          <w:tcPr>
            <w:tcW w:w="2551" w:type="dxa"/>
            <w:vMerge w:val="continue"/>
            <w:tcBorders>
              <w:top w:val="single" w:color="000000" w:sz="6" w:space="0"/>
              <w:left w:val="single" w:color="000000" w:sz="6" w:space="0"/>
              <w:bottom w:val="single" w:color="000000" w:sz="6" w:space="0"/>
              <w:right w:val="single" w:color="000000" w:sz="6" w:space="0"/>
            </w:tcBorders>
          </w:tcPr>
          <w:p w14:paraId="64D6142A"/>
        </w:tc>
        <w:tc>
          <w:tcPr>
            <w:tcW w:w="2625" w:type="dxa"/>
            <w:vMerge w:val="continue"/>
            <w:tcBorders>
              <w:top w:val="single" w:color="000000" w:sz="6" w:space="0"/>
              <w:left w:val="single" w:color="000000" w:sz="6" w:space="0"/>
              <w:bottom w:val="single" w:color="000000" w:sz="6" w:space="0"/>
              <w:right w:val="single" w:color="000000" w:sz="6" w:space="0"/>
            </w:tcBorders>
            <w:vAlign w:val="center"/>
          </w:tcPr>
          <w:p w14:paraId="7F87A2B8"/>
        </w:tc>
      </w:tr>
      <w:tr w14:paraId="32460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0" w:hRule="atLeast"/>
          <w:tblHeader/>
          <w:jc w:val="center"/>
        </w:trPr>
        <w:tc>
          <w:tcPr>
            <w:tcW w:w="1599" w:type="dxa"/>
            <w:tcBorders>
              <w:top w:val="single" w:color="000000" w:sz="6" w:space="0"/>
              <w:left w:val="single" w:color="000000" w:sz="6" w:space="0"/>
              <w:bottom w:val="single" w:color="000000" w:sz="6" w:space="0"/>
              <w:right w:val="single" w:color="000000" w:sz="6" w:space="0"/>
            </w:tcBorders>
            <w:vAlign w:val="center"/>
          </w:tcPr>
          <w:p w14:paraId="21B22C69">
            <w:pPr>
              <w:pStyle w:val="16"/>
              <w:rPr>
                <w:rFonts w:hint="eastAsia" w:ascii="宋体" w:eastAsia="宋体"/>
                <w:color w:val="000000"/>
              </w:rPr>
            </w:pPr>
            <w:r>
              <w:rPr>
                <w:rFonts w:hint="eastAsia" w:ascii="宋体" w:eastAsia="宋体"/>
                <w:color w:val="000000"/>
              </w:rPr>
              <w:t>栏次</w:t>
            </w:r>
          </w:p>
        </w:tc>
        <w:tc>
          <w:tcPr>
            <w:tcW w:w="2532" w:type="dxa"/>
            <w:tcBorders>
              <w:top w:val="single" w:color="000000" w:sz="6" w:space="0"/>
              <w:left w:val="single" w:color="000000" w:sz="6" w:space="0"/>
              <w:bottom w:val="single" w:color="000000" w:sz="6" w:space="0"/>
              <w:right w:val="single" w:color="000000" w:sz="6" w:space="0"/>
            </w:tcBorders>
            <w:vAlign w:val="center"/>
          </w:tcPr>
          <w:p w14:paraId="4612C639">
            <w:pPr>
              <w:pStyle w:val="16"/>
              <w:rPr>
                <w:rFonts w:hint="eastAsia" w:ascii="宋体" w:eastAsia="宋体"/>
                <w:color w:val="000000"/>
              </w:rPr>
            </w:pPr>
            <w:r>
              <w:rPr>
                <w:rFonts w:hint="eastAsia" w:ascii="宋体" w:eastAsia="宋体"/>
                <w:color w:val="000000"/>
              </w:rPr>
              <w:t>1</w:t>
            </w:r>
          </w:p>
        </w:tc>
        <w:tc>
          <w:tcPr>
            <w:tcW w:w="3029" w:type="dxa"/>
            <w:tcBorders>
              <w:top w:val="single" w:color="000000" w:sz="6" w:space="0"/>
              <w:left w:val="single" w:color="000000" w:sz="6" w:space="0"/>
              <w:bottom w:val="single" w:color="000000" w:sz="6" w:space="0"/>
              <w:right w:val="single" w:color="000000" w:sz="6" w:space="0"/>
            </w:tcBorders>
            <w:vAlign w:val="center"/>
          </w:tcPr>
          <w:p w14:paraId="76B03E67">
            <w:pPr>
              <w:pStyle w:val="16"/>
              <w:rPr>
                <w:rFonts w:hint="eastAsia" w:ascii="宋体" w:eastAsia="宋体"/>
                <w:color w:val="000000"/>
              </w:rPr>
            </w:pPr>
            <w:r>
              <w:rPr>
                <w:rFonts w:hint="eastAsia" w:ascii="宋体" w:eastAsia="宋体"/>
                <w:color w:val="000000"/>
              </w:rPr>
              <w:t>2</w:t>
            </w:r>
          </w:p>
        </w:tc>
        <w:tc>
          <w:tcPr>
            <w:tcW w:w="2123" w:type="dxa"/>
            <w:tcBorders>
              <w:top w:val="single" w:color="000000" w:sz="6" w:space="0"/>
              <w:left w:val="single" w:color="000000" w:sz="6" w:space="0"/>
              <w:bottom w:val="single" w:color="000000" w:sz="6" w:space="0"/>
              <w:right w:val="single" w:color="000000" w:sz="6" w:space="0"/>
            </w:tcBorders>
            <w:vAlign w:val="center"/>
          </w:tcPr>
          <w:p w14:paraId="3A8DE8B2">
            <w:pPr>
              <w:pStyle w:val="16"/>
              <w:rPr>
                <w:rFonts w:hint="eastAsia" w:ascii="宋体" w:eastAsia="宋体"/>
                <w:color w:val="000000"/>
              </w:rPr>
            </w:pPr>
            <w:r>
              <w:rPr>
                <w:rFonts w:hint="eastAsia" w:ascii="宋体" w:eastAsia="宋体"/>
                <w:color w:val="000000"/>
              </w:rPr>
              <w:t>3</w:t>
            </w:r>
          </w:p>
        </w:tc>
        <w:tc>
          <w:tcPr>
            <w:tcW w:w="1723" w:type="dxa"/>
            <w:tcBorders>
              <w:top w:val="single" w:color="000000" w:sz="6" w:space="0"/>
              <w:left w:val="single" w:color="000000" w:sz="6" w:space="0"/>
              <w:bottom w:val="single" w:color="000000" w:sz="6" w:space="0"/>
              <w:right w:val="single" w:color="000000" w:sz="6" w:space="0"/>
            </w:tcBorders>
            <w:vAlign w:val="center"/>
          </w:tcPr>
          <w:p w14:paraId="19CA8018">
            <w:pPr>
              <w:pStyle w:val="16"/>
              <w:rPr>
                <w:rFonts w:hint="eastAsia" w:ascii="宋体" w:eastAsia="宋体"/>
                <w:color w:val="000000"/>
              </w:rPr>
            </w:pPr>
            <w:r>
              <w:rPr>
                <w:rFonts w:hint="eastAsia" w:ascii="宋体" w:eastAsia="宋体"/>
                <w:color w:val="000000"/>
              </w:rPr>
              <w:t>4</w:t>
            </w:r>
          </w:p>
        </w:tc>
        <w:tc>
          <w:tcPr>
            <w:tcW w:w="2625" w:type="dxa"/>
            <w:tcBorders>
              <w:top w:val="single" w:color="000000" w:sz="6" w:space="0"/>
              <w:left w:val="single" w:color="000000" w:sz="6" w:space="0"/>
              <w:bottom w:val="single" w:color="000000" w:sz="6" w:space="0"/>
              <w:right w:val="single" w:color="000000" w:sz="6" w:space="0"/>
            </w:tcBorders>
            <w:vAlign w:val="center"/>
          </w:tcPr>
          <w:p w14:paraId="055C1861">
            <w:pPr>
              <w:pStyle w:val="16"/>
              <w:rPr>
                <w:rFonts w:hint="eastAsia" w:ascii="宋体" w:eastAsia="宋体"/>
                <w:color w:val="000000"/>
              </w:rPr>
            </w:pPr>
            <w:r>
              <w:rPr>
                <w:rFonts w:hint="eastAsia" w:ascii="宋体" w:eastAsia="宋体"/>
                <w:color w:val="000000"/>
              </w:rPr>
              <w:t>5</w:t>
            </w:r>
          </w:p>
        </w:tc>
      </w:tr>
      <w:tr w14:paraId="267FA5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4" w:hRule="atLeast"/>
          <w:jc w:val="center"/>
        </w:trPr>
        <w:tc>
          <w:tcPr>
            <w:tcW w:w="1599" w:type="dxa"/>
            <w:tcBorders>
              <w:top w:val="single" w:color="000000" w:sz="6" w:space="0"/>
              <w:left w:val="single" w:color="000000" w:sz="6" w:space="0"/>
              <w:bottom w:val="single" w:color="000000" w:sz="6" w:space="0"/>
              <w:right w:val="single" w:color="000000" w:sz="6" w:space="0"/>
            </w:tcBorders>
            <w:vAlign w:val="center"/>
          </w:tcPr>
          <w:p w14:paraId="3C447598">
            <w:pPr>
              <w:pStyle w:val="19"/>
              <w:rPr>
                <w:color w:val="000000"/>
              </w:rPr>
            </w:pPr>
          </w:p>
        </w:tc>
        <w:tc>
          <w:tcPr>
            <w:tcW w:w="2532" w:type="dxa"/>
            <w:tcBorders>
              <w:top w:val="single" w:color="000000" w:sz="6" w:space="0"/>
              <w:left w:val="single" w:color="000000" w:sz="6" w:space="0"/>
              <w:bottom w:val="single" w:color="000000" w:sz="6" w:space="0"/>
              <w:right w:val="single" w:color="000000" w:sz="6" w:space="0"/>
            </w:tcBorders>
            <w:vAlign w:val="center"/>
          </w:tcPr>
          <w:p w14:paraId="0312EDB0">
            <w:pPr>
              <w:pStyle w:val="18"/>
              <w:rPr>
                <w:color w:val="000000"/>
              </w:rPr>
            </w:pPr>
          </w:p>
        </w:tc>
        <w:tc>
          <w:tcPr>
            <w:tcW w:w="3029" w:type="dxa"/>
            <w:tcBorders>
              <w:top w:val="single" w:color="000000" w:sz="6" w:space="0"/>
              <w:left w:val="single" w:color="000000" w:sz="6" w:space="0"/>
              <w:bottom w:val="single" w:color="000000" w:sz="6" w:space="0"/>
              <w:right w:val="single" w:color="000000" w:sz="6" w:space="0"/>
            </w:tcBorders>
            <w:vAlign w:val="center"/>
          </w:tcPr>
          <w:p w14:paraId="1D2D74C4">
            <w:pPr>
              <w:pStyle w:val="18"/>
              <w:rPr>
                <w:color w:val="000000"/>
              </w:rPr>
            </w:pPr>
          </w:p>
        </w:tc>
        <w:tc>
          <w:tcPr>
            <w:tcW w:w="2123" w:type="dxa"/>
            <w:tcBorders>
              <w:top w:val="single" w:color="000000" w:sz="6" w:space="0"/>
              <w:left w:val="single" w:color="000000" w:sz="6" w:space="0"/>
              <w:bottom w:val="single" w:color="000000" w:sz="6" w:space="0"/>
              <w:right w:val="single" w:color="000000" w:sz="6" w:space="0"/>
            </w:tcBorders>
            <w:vAlign w:val="center"/>
          </w:tcPr>
          <w:p w14:paraId="4A239BEE">
            <w:pPr>
              <w:pStyle w:val="17"/>
              <w:rPr>
                <w:color w:val="000000"/>
              </w:rPr>
            </w:pPr>
          </w:p>
        </w:tc>
        <w:tc>
          <w:tcPr>
            <w:tcW w:w="1723" w:type="dxa"/>
            <w:tcBorders>
              <w:top w:val="single" w:color="000000" w:sz="6" w:space="0"/>
              <w:left w:val="single" w:color="000000" w:sz="6" w:space="0"/>
              <w:bottom w:val="single" w:color="000000" w:sz="6" w:space="0"/>
              <w:right w:val="single" w:color="000000" w:sz="6" w:space="0"/>
            </w:tcBorders>
            <w:vAlign w:val="center"/>
          </w:tcPr>
          <w:p w14:paraId="73A768BD">
            <w:pPr>
              <w:pStyle w:val="17"/>
              <w:rPr>
                <w:color w:val="000000"/>
              </w:rPr>
            </w:pPr>
          </w:p>
        </w:tc>
        <w:tc>
          <w:tcPr>
            <w:tcW w:w="2625" w:type="dxa"/>
            <w:tcBorders>
              <w:top w:val="single" w:color="000000" w:sz="6" w:space="0"/>
              <w:left w:val="single" w:color="000000" w:sz="6" w:space="0"/>
              <w:bottom w:val="single" w:color="000000" w:sz="6" w:space="0"/>
              <w:right w:val="single" w:color="000000" w:sz="6" w:space="0"/>
            </w:tcBorders>
            <w:vAlign w:val="center"/>
          </w:tcPr>
          <w:p w14:paraId="4C8277E8">
            <w:pPr>
              <w:pStyle w:val="17"/>
              <w:rPr>
                <w:color w:val="000000"/>
              </w:rPr>
            </w:pPr>
          </w:p>
        </w:tc>
      </w:tr>
    </w:tbl>
    <w:p w14:paraId="6275975C">
      <w:pPr>
        <w:spacing w:before="0" w:after="0" w:line="240" w:lineRule="auto"/>
        <w:ind w:left="0" w:firstLine="525" w:firstLineChars="250"/>
        <w:jc w:val="left"/>
        <w:outlineLvl w:val="9"/>
        <w:rPr>
          <w:rFonts w:hint="eastAsia" w:ascii="宋体" w:eastAsia="宋体"/>
          <w:color w:val="000000"/>
        </w:rPr>
        <w:sectPr>
          <w:pgSz w:w="16840" w:h="11900" w:orient="landscape"/>
          <w:pgMar w:top="1361" w:right="1020" w:bottom="1134" w:left="1020" w:header="720" w:footer="720" w:gutter="0"/>
          <w:cols w:space="720" w:num="1"/>
          <w:docGrid w:linePitch="326" w:charSpace="0"/>
        </w:sectPr>
      </w:pPr>
      <w:r>
        <w:rPr>
          <w:rFonts w:hint="eastAsia" w:ascii="宋体" w:eastAsia="宋体" w:cs="方正书宋_GBK"/>
          <w:color w:val="000000"/>
          <w:sz w:val="21"/>
        </w:rPr>
        <w:t>注：无政府基金预算财政拨款预算，空表列示。</w:t>
      </w:r>
    </w:p>
    <w:p w14:paraId="1A396EB2">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单位预算国有资本经营预算财政拨款支出表</w:t>
      </w:r>
    </w:p>
    <w:tbl>
      <w:tblPr>
        <w:tblStyle w:val="11"/>
        <w:tblW w:w="1341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31"/>
        <w:gridCol w:w="2614"/>
        <w:gridCol w:w="3029"/>
        <w:gridCol w:w="2017"/>
        <w:gridCol w:w="1991"/>
        <w:gridCol w:w="2235"/>
      </w:tblGrid>
      <w:tr w14:paraId="57047E6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74" w:type="dxa"/>
            <w:gridSpan w:val="3"/>
            <w:tcBorders>
              <w:top w:val="single" w:color="FFFFFF" w:sz="6" w:space="0"/>
              <w:left w:val="single" w:color="FFFFFF" w:sz="6" w:space="0"/>
              <w:bottom w:val="single" w:color="000000" w:sz="6" w:space="0"/>
              <w:right w:val="single" w:color="FFFFFF" w:sz="6" w:space="0"/>
            </w:tcBorders>
            <w:vAlign w:val="center"/>
          </w:tcPr>
          <w:p w14:paraId="24BAB988">
            <w:pPr>
              <w:pStyle w:val="15"/>
              <w:rPr>
                <w:rFonts w:hint="eastAsia" w:ascii="宋体" w:eastAsia="宋体"/>
                <w:color w:val="000000"/>
              </w:rPr>
            </w:pPr>
            <w:r>
              <w:rPr>
                <w:rFonts w:hint="eastAsia" w:ascii="宋体" w:eastAsia="宋体"/>
                <w:color w:val="000000"/>
              </w:rPr>
              <w:t>451003高阳县庞口镇农业综合服务中心</w:t>
            </w:r>
          </w:p>
        </w:tc>
        <w:tc>
          <w:tcPr>
            <w:tcW w:w="2017" w:type="dxa"/>
            <w:tcBorders>
              <w:top w:val="single" w:color="FFFFFF" w:sz="6" w:space="0"/>
              <w:left w:val="single" w:color="FFFFFF" w:sz="6" w:space="0"/>
              <w:bottom w:val="single" w:color="000000" w:sz="6" w:space="0"/>
              <w:right w:val="single" w:color="FFFFFF" w:sz="6" w:space="0"/>
            </w:tcBorders>
            <w:vAlign w:val="center"/>
          </w:tcPr>
          <w:p w14:paraId="5A805D4B">
            <w:pPr>
              <w:pStyle w:val="14"/>
              <w:jc w:val="both"/>
              <w:rPr>
                <w:rFonts w:hint="eastAsia" w:ascii="宋体" w:eastAsia="宋体"/>
                <w:color w:val="000000"/>
              </w:rPr>
            </w:pPr>
            <w:r>
              <w:rPr>
                <w:rFonts w:hint="eastAsia" w:ascii="宋体" w:eastAsia="宋体"/>
                <w:color w:val="000000"/>
              </w:rPr>
              <w:t>预算年度：</w:t>
            </w:r>
            <w:r>
              <w:rPr>
                <w:rFonts w:ascii="宋体" w:eastAsia="宋体"/>
                <w:color w:val="000000"/>
              </w:rPr>
              <w:t xml:space="preserve">2023    </w:t>
            </w:r>
          </w:p>
        </w:tc>
        <w:tc>
          <w:tcPr>
            <w:tcW w:w="4226" w:type="dxa"/>
            <w:gridSpan w:val="2"/>
            <w:tcBorders>
              <w:top w:val="single" w:color="FFFFFF" w:sz="6" w:space="0"/>
              <w:left w:val="single" w:color="FFFFFF" w:sz="6" w:space="0"/>
              <w:bottom w:val="single" w:color="000000" w:sz="6" w:space="0"/>
              <w:right w:val="single" w:color="FFFFFF" w:sz="6" w:space="0"/>
            </w:tcBorders>
            <w:vAlign w:val="center"/>
          </w:tcPr>
          <w:p w14:paraId="5345C616">
            <w:pPr>
              <w:pStyle w:val="13"/>
              <w:rPr>
                <w:rFonts w:hint="eastAsia" w:ascii="宋体" w:eastAsia="宋体"/>
                <w:color w:val="000000"/>
              </w:rPr>
            </w:pPr>
            <w:r>
              <w:rPr>
                <w:rFonts w:hint="eastAsia" w:ascii="宋体" w:eastAsia="宋体"/>
                <w:color w:val="000000"/>
              </w:rPr>
              <w:t>单位：万元</w:t>
            </w:r>
          </w:p>
        </w:tc>
      </w:tr>
      <w:tr w14:paraId="0CF932A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5" w:hRule="atLeast"/>
          <w:tblHeader/>
          <w:jc w:val="center"/>
        </w:trPr>
        <w:tc>
          <w:tcPr>
            <w:tcW w:w="1531" w:type="dxa"/>
            <w:vMerge w:val="restart"/>
            <w:tcBorders>
              <w:top w:val="single" w:color="000000" w:sz="6" w:space="0"/>
              <w:left w:val="single" w:color="000000" w:sz="6" w:space="0"/>
              <w:bottom w:val="single" w:color="000000" w:sz="6" w:space="0"/>
              <w:right w:val="single" w:color="000000" w:sz="6" w:space="0"/>
            </w:tcBorders>
            <w:vAlign w:val="center"/>
          </w:tcPr>
          <w:p w14:paraId="5558089A">
            <w:pPr>
              <w:pStyle w:val="16"/>
              <w:rPr>
                <w:rFonts w:hint="eastAsia" w:ascii="宋体" w:eastAsia="宋体"/>
                <w:color w:val="000000"/>
              </w:rPr>
            </w:pPr>
            <w:r>
              <w:rPr>
                <w:rFonts w:hint="eastAsia" w:ascii="宋体" w:eastAsia="宋体"/>
                <w:color w:val="000000"/>
              </w:rPr>
              <w:t>序号</w:t>
            </w:r>
          </w:p>
        </w:tc>
        <w:tc>
          <w:tcPr>
            <w:tcW w:w="5643" w:type="dxa"/>
            <w:gridSpan w:val="2"/>
            <w:tcBorders>
              <w:top w:val="single" w:color="000000" w:sz="6" w:space="0"/>
              <w:left w:val="single" w:color="000000" w:sz="6" w:space="0"/>
              <w:bottom w:val="single" w:color="000000" w:sz="6" w:space="0"/>
              <w:right w:val="single" w:color="000000" w:sz="6" w:space="0"/>
            </w:tcBorders>
            <w:vAlign w:val="center"/>
          </w:tcPr>
          <w:p w14:paraId="47FFFE91">
            <w:pPr>
              <w:pStyle w:val="16"/>
              <w:rPr>
                <w:rFonts w:hint="eastAsia" w:ascii="宋体" w:eastAsia="宋体"/>
                <w:color w:val="000000"/>
              </w:rPr>
            </w:pPr>
            <w:r>
              <w:rPr>
                <w:rFonts w:hint="eastAsia" w:ascii="宋体" w:eastAsia="宋体"/>
                <w:color w:val="000000"/>
              </w:rPr>
              <w:t>功能分类科目</w:t>
            </w:r>
          </w:p>
        </w:tc>
        <w:tc>
          <w:tcPr>
            <w:tcW w:w="2017" w:type="dxa"/>
            <w:vMerge w:val="restart"/>
            <w:tcBorders>
              <w:top w:val="single" w:color="000000" w:sz="6" w:space="0"/>
              <w:left w:val="single" w:color="000000" w:sz="6" w:space="0"/>
              <w:bottom w:val="single" w:color="000000" w:sz="6" w:space="0"/>
              <w:right w:val="single" w:color="000000" w:sz="6" w:space="0"/>
            </w:tcBorders>
            <w:vAlign w:val="center"/>
          </w:tcPr>
          <w:p w14:paraId="679B18C9">
            <w:pPr>
              <w:pStyle w:val="16"/>
              <w:rPr>
                <w:rFonts w:hint="eastAsia" w:ascii="宋体" w:eastAsia="宋体"/>
                <w:color w:val="000000"/>
              </w:rPr>
            </w:pPr>
            <w:r>
              <w:rPr>
                <w:rFonts w:hint="eastAsia" w:ascii="宋体" w:eastAsia="宋体"/>
                <w:color w:val="000000"/>
              </w:rPr>
              <w:t>合计</w:t>
            </w:r>
          </w:p>
        </w:tc>
        <w:tc>
          <w:tcPr>
            <w:tcW w:w="1991" w:type="dxa"/>
            <w:vMerge w:val="restart"/>
            <w:tcBorders>
              <w:top w:val="single" w:color="000000" w:sz="6" w:space="0"/>
              <w:left w:val="single" w:color="000000" w:sz="6" w:space="0"/>
              <w:bottom w:val="single" w:color="000000" w:sz="6" w:space="0"/>
              <w:right w:val="single" w:color="000000" w:sz="6" w:space="0"/>
            </w:tcBorders>
            <w:vAlign w:val="center"/>
          </w:tcPr>
          <w:p w14:paraId="3B498B0E">
            <w:pPr>
              <w:pStyle w:val="16"/>
              <w:rPr>
                <w:rFonts w:hint="eastAsia" w:ascii="宋体" w:eastAsia="宋体"/>
                <w:color w:val="000000"/>
              </w:rPr>
            </w:pPr>
            <w:r>
              <w:rPr>
                <w:rFonts w:hint="eastAsia" w:ascii="宋体" w:eastAsia="宋体"/>
                <w:color w:val="000000"/>
              </w:rPr>
              <w:t>基本支出</w:t>
            </w:r>
          </w:p>
        </w:tc>
        <w:tc>
          <w:tcPr>
            <w:tcW w:w="2235" w:type="dxa"/>
            <w:vMerge w:val="restart"/>
            <w:tcBorders>
              <w:top w:val="single" w:color="000000" w:sz="6" w:space="0"/>
              <w:left w:val="single" w:color="000000" w:sz="6" w:space="0"/>
              <w:bottom w:val="single" w:color="000000" w:sz="6" w:space="0"/>
              <w:right w:val="single" w:color="000000" w:sz="6" w:space="0"/>
            </w:tcBorders>
            <w:vAlign w:val="center"/>
          </w:tcPr>
          <w:p w14:paraId="76B68278">
            <w:pPr>
              <w:pStyle w:val="16"/>
              <w:rPr>
                <w:rFonts w:hint="eastAsia" w:ascii="宋体" w:eastAsia="宋体"/>
                <w:color w:val="000000"/>
              </w:rPr>
            </w:pPr>
            <w:r>
              <w:rPr>
                <w:rFonts w:hint="eastAsia" w:ascii="宋体" w:eastAsia="宋体"/>
                <w:color w:val="000000"/>
              </w:rPr>
              <w:t>项目支出</w:t>
            </w:r>
          </w:p>
        </w:tc>
      </w:tr>
      <w:tr w14:paraId="58D1F0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0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4372B4BD"/>
        </w:tc>
        <w:tc>
          <w:tcPr>
            <w:tcW w:w="2614" w:type="dxa"/>
            <w:tcBorders>
              <w:top w:val="single" w:color="000000" w:sz="6" w:space="0"/>
              <w:left w:val="single" w:color="000000" w:sz="6" w:space="0"/>
              <w:bottom w:val="single" w:color="000000" w:sz="6" w:space="0"/>
              <w:right w:val="single" w:color="000000" w:sz="6" w:space="0"/>
            </w:tcBorders>
            <w:vAlign w:val="center"/>
          </w:tcPr>
          <w:p w14:paraId="02FA1CD5">
            <w:pPr>
              <w:pStyle w:val="16"/>
              <w:rPr>
                <w:rFonts w:hint="eastAsia" w:ascii="宋体" w:eastAsia="宋体"/>
                <w:color w:val="000000"/>
              </w:rPr>
            </w:pPr>
            <w:r>
              <w:rPr>
                <w:rFonts w:hint="eastAsia" w:ascii="宋体" w:eastAsia="宋体"/>
                <w:color w:val="000000"/>
              </w:rPr>
              <w:t>科目编码</w:t>
            </w:r>
          </w:p>
        </w:tc>
        <w:tc>
          <w:tcPr>
            <w:tcW w:w="3029" w:type="dxa"/>
            <w:tcBorders>
              <w:top w:val="single" w:color="000000" w:sz="6" w:space="0"/>
              <w:left w:val="single" w:color="000000" w:sz="6" w:space="0"/>
              <w:bottom w:val="single" w:color="000000" w:sz="6" w:space="0"/>
              <w:right w:val="single" w:color="000000" w:sz="6" w:space="0"/>
            </w:tcBorders>
            <w:vAlign w:val="center"/>
          </w:tcPr>
          <w:p w14:paraId="4FD6B912">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4818FDF5"/>
        </w:tc>
        <w:tc>
          <w:tcPr>
            <w:tcW w:w="2551" w:type="dxa"/>
            <w:vMerge w:val="continue"/>
            <w:tcBorders>
              <w:top w:val="single" w:color="000000" w:sz="6" w:space="0"/>
              <w:left w:val="single" w:color="000000" w:sz="6" w:space="0"/>
              <w:bottom w:val="single" w:color="000000" w:sz="6" w:space="0"/>
              <w:right w:val="single" w:color="000000" w:sz="6" w:space="0"/>
            </w:tcBorders>
          </w:tcPr>
          <w:p w14:paraId="57E787DC"/>
        </w:tc>
        <w:tc>
          <w:tcPr>
            <w:tcW w:w="2235" w:type="dxa"/>
            <w:vMerge w:val="continue"/>
            <w:tcBorders>
              <w:top w:val="single" w:color="000000" w:sz="6" w:space="0"/>
              <w:left w:val="single" w:color="000000" w:sz="6" w:space="0"/>
              <w:bottom w:val="single" w:color="000000" w:sz="6" w:space="0"/>
              <w:right w:val="single" w:color="000000" w:sz="6" w:space="0"/>
            </w:tcBorders>
            <w:vAlign w:val="center"/>
          </w:tcPr>
          <w:p w14:paraId="436CB958"/>
        </w:tc>
      </w:tr>
      <w:tr w14:paraId="574D2A4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05" w:hRule="atLeast"/>
          <w:tblHeader/>
          <w:jc w:val="center"/>
        </w:trPr>
        <w:tc>
          <w:tcPr>
            <w:tcW w:w="1531" w:type="dxa"/>
            <w:tcBorders>
              <w:top w:val="single" w:color="000000" w:sz="6" w:space="0"/>
              <w:left w:val="single" w:color="000000" w:sz="6" w:space="0"/>
              <w:bottom w:val="single" w:color="000000" w:sz="6" w:space="0"/>
              <w:right w:val="single" w:color="000000" w:sz="6" w:space="0"/>
            </w:tcBorders>
            <w:vAlign w:val="center"/>
          </w:tcPr>
          <w:p w14:paraId="78E12179">
            <w:pPr>
              <w:pStyle w:val="16"/>
              <w:rPr>
                <w:rFonts w:hint="eastAsia" w:ascii="宋体" w:eastAsia="宋体"/>
                <w:color w:val="000000"/>
              </w:rPr>
            </w:pPr>
            <w:r>
              <w:rPr>
                <w:rFonts w:hint="eastAsia" w:ascii="宋体" w:eastAsia="宋体"/>
                <w:color w:val="000000"/>
              </w:rPr>
              <w:t>栏次</w:t>
            </w:r>
          </w:p>
        </w:tc>
        <w:tc>
          <w:tcPr>
            <w:tcW w:w="2614" w:type="dxa"/>
            <w:tcBorders>
              <w:top w:val="single" w:color="000000" w:sz="6" w:space="0"/>
              <w:left w:val="single" w:color="000000" w:sz="6" w:space="0"/>
              <w:bottom w:val="single" w:color="000000" w:sz="6" w:space="0"/>
              <w:right w:val="single" w:color="000000" w:sz="6" w:space="0"/>
            </w:tcBorders>
            <w:vAlign w:val="center"/>
          </w:tcPr>
          <w:p w14:paraId="7E876853">
            <w:pPr>
              <w:pStyle w:val="16"/>
              <w:rPr>
                <w:rFonts w:hint="eastAsia" w:ascii="宋体" w:eastAsia="宋体"/>
                <w:color w:val="000000"/>
              </w:rPr>
            </w:pPr>
            <w:r>
              <w:rPr>
                <w:rFonts w:hint="eastAsia" w:ascii="宋体" w:eastAsia="宋体"/>
                <w:color w:val="000000"/>
              </w:rPr>
              <w:t>1</w:t>
            </w:r>
          </w:p>
        </w:tc>
        <w:tc>
          <w:tcPr>
            <w:tcW w:w="3029" w:type="dxa"/>
            <w:tcBorders>
              <w:top w:val="single" w:color="000000" w:sz="6" w:space="0"/>
              <w:left w:val="single" w:color="000000" w:sz="6" w:space="0"/>
              <w:bottom w:val="single" w:color="000000" w:sz="6" w:space="0"/>
              <w:right w:val="single" w:color="000000" w:sz="6" w:space="0"/>
            </w:tcBorders>
            <w:vAlign w:val="center"/>
          </w:tcPr>
          <w:p w14:paraId="73E729F8">
            <w:pPr>
              <w:pStyle w:val="16"/>
              <w:rPr>
                <w:rFonts w:hint="eastAsia" w:ascii="宋体" w:eastAsia="宋体"/>
                <w:color w:val="000000"/>
              </w:rPr>
            </w:pPr>
            <w:r>
              <w:rPr>
                <w:rFonts w:hint="eastAsia" w:ascii="宋体" w:eastAsia="宋体"/>
                <w:color w:val="000000"/>
              </w:rPr>
              <w:t>2</w:t>
            </w:r>
          </w:p>
        </w:tc>
        <w:tc>
          <w:tcPr>
            <w:tcW w:w="2017" w:type="dxa"/>
            <w:tcBorders>
              <w:top w:val="single" w:color="000000" w:sz="6" w:space="0"/>
              <w:left w:val="single" w:color="000000" w:sz="6" w:space="0"/>
              <w:bottom w:val="single" w:color="000000" w:sz="6" w:space="0"/>
              <w:right w:val="single" w:color="000000" w:sz="6" w:space="0"/>
            </w:tcBorders>
            <w:vAlign w:val="center"/>
          </w:tcPr>
          <w:p w14:paraId="0E224E9C">
            <w:pPr>
              <w:pStyle w:val="16"/>
              <w:rPr>
                <w:rFonts w:hint="eastAsia" w:ascii="宋体" w:eastAsia="宋体"/>
                <w:color w:val="000000"/>
              </w:rPr>
            </w:pPr>
            <w:r>
              <w:rPr>
                <w:rFonts w:hint="eastAsia" w:ascii="宋体" w:eastAsia="宋体"/>
                <w:color w:val="000000"/>
              </w:rPr>
              <w:t>3</w:t>
            </w:r>
          </w:p>
        </w:tc>
        <w:tc>
          <w:tcPr>
            <w:tcW w:w="1991" w:type="dxa"/>
            <w:tcBorders>
              <w:top w:val="single" w:color="000000" w:sz="6" w:space="0"/>
              <w:left w:val="single" w:color="000000" w:sz="6" w:space="0"/>
              <w:bottom w:val="single" w:color="000000" w:sz="6" w:space="0"/>
              <w:right w:val="single" w:color="000000" w:sz="6" w:space="0"/>
            </w:tcBorders>
            <w:vAlign w:val="center"/>
          </w:tcPr>
          <w:p w14:paraId="7BE6B66C">
            <w:pPr>
              <w:pStyle w:val="16"/>
              <w:rPr>
                <w:rFonts w:hint="eastAsia" w:ascii="宋体" w:eastAsia="宋体"/>
                <w:color w:val="000000"/>
              </w:rPr>
            </w:pPr>
            <w:r>
              <w:rPr>
                <w:rFonts w:hint="eastAsia" w:ascii="宋体" w:eastAsia="宋体"/>
                <w:color w:val="000000"/>
              </w:rPr>
              <w:t>4</w:t>
            </w:r>
          </w:p>
        </w:tc>
        <w:tc>
          <w:tcPr>
            <w:tcW w:w="2235" w:type="dxa"/>
            <w:tcBorders>
              <w:top w:val="single" w:color="000000" w:sz="6" w:space="0"/>
              <w:left w:val="single" w:color="000000" w:sz="6" w:space="0"/>
              <w:bottom w:val="single" w:color="000000" w:sz="6" w:space="0"/>
              <w:right w:val="single" w:color="000000" w:sz="6" w:space="0"/>
            </w:tcBorders>
            <w:vAlign w:val="center"/>
          </w:tcPr>
          <w:p w14:paraId="63AAC451">
            <w:pPr>
              <w:pStyle w:val="16"/>
              <w:rPr>
                <w:rFonts w:hint="eastAsia" w:ascii="宋体" w:eastAsia="宋体"/>
                <w:color w:val="000000"/>
              </w:rPr>
            </w:pPr>
            <w:r>
              <w:rPr>
                <w:rFonts w:hint="eastAsia" w:ascii="宋体" w:eastAsia="宋体"/>
                <w:color w:val="000000"/>
              </w:rPr>
              <w:t>5</w:t>
            </w:r>
          </w:p>
        </w:tc>
      </w:tr>
      <w:tr w14:paraId="30DBB29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24" w:hRule="atLeast"/>
          <w:jc w:val="center"/>
        </w:trPr>
        <w:tc>
          <w:tcPr>
            <w:tcW w:w="1531" w:type="dxa"/>
            <w:tcBorders>
              <w:top w:val="single" w:color="000000" w:sz="6" w:space="0"/>
              <w:left w:val="single" w:color="000000" w:sz="6" w:space="0"/>
              <w:bottom w:val="single" w:color="000000" w:sz="6" w:space="0"/>
              <w:right w:val="single" w:color="000000" w:sz="6" w:space="0"/>
            </w:tcBorders>
            <w:vAlign w:val="center"/>
          </w:tcPr>
          <w:p w14:paraId="6D768ABA">
            <w:pPr>
              <w:pStyle w:val="19"/>
              <w:rPr>
                <w:rFonts w:hint="eastAsia" w:ascii="宋体" w:eastAsia="宋体"/>
                <w:color w:val="000000"/>
              </w:rPr>
            </w:pPr>
          </w:p>
        </w:tc>
        <w:tc>
          <w:tcPr>
            <w:tcW w:w="2614" w:type="dxa"/>
            <w:tcBorders>
              <w:top w:val="single" w:color="000000" w:sz="6" w:space="0"/>
              <w:left w:val="single" w:color="000000" w:sz="6" w:space="0"/>
              <w:bottom w:val="single" w:color="000000" w:sz="6" w:space="0"/>
              <w:right w:val="single" w:color="000000" w:sz="6" w:space="0"/>
            </w:tcBorders>
            <w:vAlign w:val="center"/>
          </w:tcPr>
          <w:p w14:paraId="4800E7CC">
            <w:pPr>
              <w:pStyle w:val="18"/>
              <w:rPr>
                <w:rFonts w:hint="eastAsia" w:ascii="宋体" w:eastAsia="宋体"/>
                <w:color w:val="000000"/>
              </w:rPr>
            </w:pPr>
          </w:p>
        </w:tc>
        <w:tc>
          <w:tcPr>
            <w:tcW w:w="3029" w:type="dxa"/>
            <w:tcBorders>
              <w:top w:val="single" w:color="000000" w:sz="6" w:space="0"/>
              <w:left w:val="single" w:color="000000" w:sz="6" w:space="0"/>
              <w:bottom w:val="single" w:color="000000" w:sz="6" w:space="0"/>
              <w:right w:val="single" w:color="000000" w:sz="6" w:space="0"/>
            </w:tcBorders>
            <w:vAlign w:val="center"/>
          </w:tcPr>
          <w:p w14:paraId="59B163CB">
            <w:pPr>
              <w:pStyle w:val="18"/>
              <w:rPr>
                <w:rFonts w:hint="eastAsia" w:ascii="宋体" w:eastAsia="宋体"/>
                <w:color w:val="000000"/>
              </w:rPr>
            </w:pPr>
          </w:p>
        </w:tc>
        <w:tc>
          <w:tcPr>
            <w:tcW w:w="2017" w:type="dxa"/>
            <w:tcBorders>
              <w:top w:val="single" w:color="000000" w:sz="6" w:space="0"/>
              <w:left w:val="single" w:color="000000" w:sz="6" w:space="0"/>
              <w:bottom w:val="single" w:color="000000" w:sz="6" w:space="0"/>
              <w:right w:val="single" w:color="000000" w:sz="6" w:space="0"/>
            </w:tcBorders>
            <w:vAlign w:val="center"/>
          </w:tcPr>
          <w:p w14:paraId="7BF23822">
            <w:pPr>
              <w:pStyle w:val="17"/>
              <w:rPr>
                <w:rFonts w:hint="eastAsia" w:ascii="宋体" w:eastAsia="宋体"/>
                <w:color w:val="000000"/>
              </w:rPr>
            </w:pPr>
          </w:p>
        </w:tc>
        <w:tc>
          <w:tcPr>
            <w:tcW w:w="1991" w:type="dxa"/>
            <w:tcBorders>
              <w:top w:val="single" w:color="000000" w:sz="6" w:space="0"/>
              <w:left w:val="single" w:color="000000" w:sz="6" w:space="0"/>
              <w:bottom w:val="single" w:color="000000" w:sz="6" w:space="0"/>
              <w:right w:val="single" w:color="000000" w:sz="6" w:space="0"/>
            </w:tcBorders>
            <w:vAlign w:val="center"/>
          </w:tcPr>
          <w:p w14:paraId="3F36AC7E">
            <w:pPr>
              <w:pStyle w:val="17"/>
              <w:rPr>
                <w:rFonts w:hint="eastAsia" w:ascii="宋体" w:eastAsia="宋体"/>
                <w:color w:val="000000"/>
              </w:rPr>
            </w:pPr>
          </w:p>
        </w:tc>
        <w:tc>
          <w:tcPr>
            <w:tcW w:w="2235" w:type="dxa"/>
            <w:tcBorders>
              <w:top w:val="single" w:color="000000" w:sz="6" w:space="0"/>
              <w:left w:val="single" w:color="000000" w:sz="6" w:space="0"/>
              <w:bottom w:val="single" w:color="000000" w:sz="6" w:space="0"/>
              <w:right w:val="single" w:color="000000" w:sz="6" w:space="0"/>
            </w:tcBorders>
            <w:vAlign w:val="center"/>
          </w:tcPr>
          <w:p w14:paraId="208CFE7A">
            <w:pPr>
              <w:pStyle w:val="17"/>
              <w:rPr>
                <w:rFonts w:hint="eastAsia" w:ascii="宋体" w:eastAsia="宋体"/>
                <w:color w:val="000000"/>
              </w:rPr>
            </w:pPr>
          </w:p>
        </w:tc>
      </w:tr>
    </w:tbl>
    <w:p w14:paraId="6EF4A697">
      <w:pPr>
        <w:spacing w:before="0" w:after="0" w:line="240" w:lineRule="auto"/>
        <w:ind w:firstLine="735" w:firstLineChars="350"/>
        <w:jc w:val="left"/>
        <w:outlineLvl w:val="9"/>
        <w:rPr>
          <w:rFonts w:hint="eastAsia" w:ascii="宋体" w:eastAsia="宋体"/>
          <w:color w:val="000000"/>
        </w:rPr>
        <w:sectPr>
          <w:pgSz w:w="16840" w:h="11900" w:orient="landscape"/>
          <w:pgMar w:top="1361" w:right="1020" w:bottom="1134" w:left="1020" w:header="720" w:footer="720" w:gutter="0"/>
          <w:cols w:space="720" w:num="1"/>
          <w:docGrid w:linePitch="326" w:charSpace="0"/>
        </w:sectPr>
      </w:pPr>
      <w:r>
        <w:rPr>
          <w:rFonts w:hint="eastAsia" w:ascii="宋体" w:eastAsia="宋体" w:cs="方正书宋_GBK"/>
          <w:color w:val="000000"/>
          <w:sz w:val="21"/>
        </w:rPr>
        <w:t>注：无国有资本经营预算财政拨款预算，空表列示。</w:t>
      </w:r>
    </w:p>
    <w:p w14:paraId="7BDF463E">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单位预算财政拨款“三公”经费支出表</w:t>
      </w:r>
    </w:p>
    <w:tbl>
      <w:tblPr>
        <w:tblStyle w:val="11"/>
        <w:tblW w:w="1352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86"/>
        <w:gridCol w:w="3325"/>
        <w:gridCol w:w="1559"/>
        <w:gridCol w:w="2060"/>
        <w:gridCol w:w="2281"/>
        <w:gridCol w:w="2914"/>
      </w:tblGrid>
      <w:tr w14:paraId="246693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270" w:type="dxa"/>
            <w:gridSpan w:val="3"/>
            <w:tcBorders>
              <w:top w:val="single" w:color="FFFFFF" w:sz="6" w:space="0"/>
              <w:left w:val="single" w:color="FFFFFF" w:sz="6" w:space="0"/>
              <w:bottom w:val="single" w:color="000000" w:sz="6" w:space="0"/>
              <w:right w:val="single" w:color="FFFFFF" w:sz="6" w:space="0"/>
            </w:tcBorders>
            <w:vAlign w:val="center"/>
          </w:tcPr>
          <w:p w14:paraId="0BC4E37F">
            <w:pPr>
              <w:pStyle w:val="15"/>
              <w:rPr>
                <w:rFonts w:hint="eastAsia" w:ascii="宋体" w:eastAsia="宋体"/>
                <w:color w:val="000000"/>
              </w:rPr>
            </w:pPr>
            <w:r>
              <w:rPr>
                <w:rFonts w:hint="eastAsia" w:ascii="宋体" w:eastAsia="宋体"/>
                <w:color w:val="000000"/>
              </w:rPr>
              <w:t>451003高阳县庞口镇农业综合服务中心</w:t>
            </w:r>
          </w:p>
        </w:tc>
        <w:tc>
          <w:tcPr>
            <w:tcW w:w="2060" w:type="dxa"/>
            <w:tcBorders>
              <w:top w:val="single" w:color="FFFFFF" w:sz="6" w:space="0"/>
              <w:left w:val="single" w:color="FFFFFF" w:sz="6" w:space="0"/>
              <w:bottom w:val="single" w:color="000000" w:sz="6" w:space="0"/>
              <w:right w:val="single" w:color="FFFFFF" w:sz="6" w:space="0"/>
            </w:tcBorders>
            <w:vAlign w:val="center"/>
          </w:tcPr>
          <w:p w14:paraId="537C9758">
            <w:pPr>
              <w:pStyle w:val="14"/>
              <w:rPr>
                <w:rFonts w:hint="eastAsia" w:ascii="宋体" w:eastAsia="宋体"/>
                <w:color w:val="000000"/>
              </w:rPr>
            </w:pPr>
            <w:r>
              <w:rPr>
                <w:rFonts w:hint="eastAsia" w:ascii="宋体" w:eastAsia="宋体"/>
                <w:color w:val="000000"/>
              </w:rPr>
              <w:t>预算年度：2023</w:t>
            </w:r>
          </w:p>
        </w:tc>
        <w:tc>
          <w:tcPr>
            <w:tcW w:w="5195" w:type="dxa"/>
            <w:gridSpan w:val="2"/>
            <w:tcBorders>
              <w:top w:val="single" w:color="FFFFFF" w:sz="6" w:space="0"/>
              <w:left w:val="single" w:color="FFFFFF" w:sz="6" w:space="0"/>
              <w:bottom w:val="single" w:color="000000" w:sz="6" w:space="0"/>
              <w:right w:val="single" w:color="FFFFFF" w:sz="6" w:space="0"/>
            </w:tcBorders>
            <w:vAlign w:val="center"/>
          </w:tcPr>
          <w:p w14:paraId="66F01984">
            <w:pPr>
              <w:pStyle w:val="13"/>
              <w:rPr>
                <w:rFonts w:hint="eastAsia" w:ascii="宋体" w:eastAsia="宋体"/>
                <w:color w:val="000000"/>
              </w:rPr>
            </w:pPr>
            <w:r>
              <w:rPr>
                <w:rFonts w:hint="eastAsia" w:ascii="宋体" w:eastAsia="宋体"/>
                <w:color w:val="000000"/>
              </w:rPr>
              <w:t>单位：万元</w:t>
            </w:r>
          </w:p>
        </w:tc>
      </w:tr>
      <w:tr w14:paraId="10068A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54" w:hRule="atLeast"/>
          <w:tblHeader/>
          <w:jc w:val="center"/>
        </w:trPr>
        <w:tc>
          <w:tcPr>
            <w:tcW w:w="1386" w:type="dxa"/>
            <w:vMerge w:val="restart"/>
            <w:tcBorders>
              <w:top w:val="single" w:color="000000" w:sz="6" w:space="0"/>
              <w:left w:val="single" w:color="000000" w:sz="6" w:space="0"/>
              <w:bottom w:val="single" w:color="000000" w:sz="6" w:space="0"/>
              <w:right w:val="single" w:color="000000" w:sz="6" w:space="0"/>
            </w:tcBorders>
            <w:vAlign w:val="center"/>
          </w:tcPr>
          <w:p w14:paraId="7EA14DFB">
            <w:pPr>
              <w:pStyle w:val="16"/>
              <w:rPr>
                <w:rFonts w:hint="eastAsia" w:ascii="宋体" w:eastAsia="宋体"/>
                <w:color w:val="000000"/>
              </w:rPr>
            </w:pPr>
            <w:r>
              <w:rPr>
                <w:rFonts w:hint="eastAsia" w:ascii="宋体" w:eastAsia="宋体"/>
                <w:color w:val="000000"/>
              </w:rPr>
              <w:t>序号</w:t>
            </w:r>
          </w:p>
        </w:tc>
        <w:tc>
          <w:tcPr>
            <w:tcW w:w="3325" w:type="dxa"/>
            <w:vMerge w:val="restart"/>
            <w:tcBorders>
              <w:top w:val="single" w:color="000000" w:sz="6" w:space="0"/>
              <w:left w:val="single" w:color="000000" w:sz="6" w:space="0"/>
              <w:bottom w:val="single" w:color="000000" w:sz="6" w:space="0"/>
              <w:right w:val="single" w:color="000000" w:sz="6" w:space="0"/>
            </w:tcBorders>
            <w:vAlign w:val="center"/>
          </w:tcPr>
          <w:p w14:paraId="2C5AF012">
            <w:pPr>
              <w:pStyle w:val="16"/>
              <w:rPr>
                <w:rFonts w:hint="eastAsia" w:ascii="宋体" w:eastAsia="宋体"/>
                <w:color w:val="000000"/>
              </w:rPr>
            </w:pPr>
            <w:r>
              <w:rPr>
                <w:rFonts w:hint="eastAsia" w:ascii="宋体" w:eastAsia="宋体"/>
                <w:color w:val="000000"/>
              </w:rPr>
              <w:t>项  目</w:t>
            </w:r>
          </w:p>
        </w:tc>
        <w:tc>
          <w:tcPr>
            <w:tcW w:w="8814" w:type="dxa"/>
            <w:gridSpan w:val="4"/>
            <w:tcBorders>
              <w:top w:val="single" w:color="000000" w:sz="6" w:space="0"/>
              <w:left w:val="single" w:color="000000" w:sz="6" w:space="0"/>
              <w:bottom w:val="single" w:color="000000" w:sz="6" w:space="0"/>
              <w:right w:val="single" w:color="000000" w:sz="6" w:space="0"/>
            </w:tcBorders>
            <w:vAlign w:val="center"/>
          </w:tcPr>
          <w:p w14:paraId="5C291B94">
            <w:pPr>
              <w:pStyle w:val="16"/>
              <w:rPr>
                <w:rFonts w:hint="eastAsia" w:ascii="宋体" w:eastAsia="宋体"/>
                <w:color w:val="000000"/>
              </w:rPr>
            </w:pPr>
            <w:r>
              <w:rPr>
                <w:rFonts w:hint="eastAsia" w:ascii="宋体" w:eastAsia="宋体"/>
                <w:color w:val="000000"/>
              </w:rPr>
              <w:t>资 金 性 质</w:t>
            </w:r>
          </w:p>
        </w:tc>
      </w:tr>
      <w:tr w14:paraId="224305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226AD0CC"/>
        </w:tc>
        <w:tc>
          <w:tcPr>
            <w:tcW w:w="3798" w:type="dxa"/>
            <w:vMerge w:val="continue"/>
            <w:tcBorders>
              <w:top w:val="single" w:color="000000" w:sz="6" w:space="0"/>
              <w:left w:val="single" w:color="000000" w:sz="6" w:space="0"/>
              <w:bottom w:val="single" w:color="000000" w:sz="6" w:space="0"/>
              <w:right w:val="single" w:color="000000" w:sz="6" w:space="0"/>
            </w:tcBorders>
          </w:tcPr>
          <w:p w14:paraId="37B1A3F3"/>
        </w:tc>
        <w:tc>
          <w:tcPr>
            <w:tcW w:w="1559" w:type="dxa"/>
            <w:tcBorders>
              <w:top w:val="single" w:color="000000" w:sz="6" w:space="0"/>
              <w:left w:val="single" w:color="000000" w:sz="6" w:space="0"/>
              <w:bottom w:val="single" w:color="000000" w:sz="6" w:space="0"/>
              <w:right w:val="single" w:color="000000" w:sz="6" w:space="0"/>
            </w:tcBorders>
            <w:vAlign w:val="center"/>
          </w:tcPr>
          <w:p w14:paraId="68708A7E">
            <w:pPr>
              <w:pStyle w:val="16"/>
              <w:rPr>
                <w:rFonts w:hint="eastAsia" w:ascii="宋体" w:eastAsia="宋体"/>
                <w:color w:val="000000"/>
              </w:rPr>
            </w:pPr>
            <w:r>
              <w:rPr>
                <w:rFonts w:hint="eastAsia" w:ascii="宋体" w:eastAsia="宋体"/>
                <w:color w:val="000000"/>
              </w:rPr>
              <w:t>合计</w:t>
            </w:r>
          </w:p>
        </w:tc>
        <w:tc>
          <w:tcPr>
            <w:tcW w:w="2060" w:type="dxa"/>
            <w:tcBorders>
              <w:top w:val="single" w:color="000000" w:sz="6" w:space="0"/>
              <w:left w:val="single" w:color="000000" w:sz="6" w:space="0"/>
              <w:bottom w:val="single" w:color="000000" w:sz="6" w:space="0"/>
              <w:right w:val="single" w:color="000000" w:sz="6" w:space="0"/>
            </w:tcBorders>
            <w:vAlign w:val="center"/>
          </w:tcPr>
          <w:p w14:paraId="301144C0">
            <w:pPr>
              <w:pStyle w:val="16"/>
              <w:rPr>
                <w:rFonts w:hint="eastAsia" w:ascii="宋体" w:eastAsia="宋体"/>
                <w:color w:val="000000"/>
              </w:rPr>
            </w:pPr>
            <w:r>
              <w:rPr>
                <w:rFonts w:hint="eastAsia" w:ascii="宋体" w:eastAsia="宋体"/>
                <w:color w:val="000000"/>
              </w:rPr>
              <w:t>一般公共预算              财政拨款</w:t>
            </w:r>
          </w:p>
        </w:tc>
        <w:tc>
          <w:tcPr>
            <w:tcW w:w="2281" w:type="dxa"/>
            <w:tcBorders>
              <w:top w:val="single" w:color="000000" w:sz="6" w:space="0"/>
              <w:left w:val="single" w:color="000000" w:sz="6" w:space="0"/>
              <w:bottom w:val="single" w:color="000000" w:sz="6" w:space="0"/>
              <w:right w:val="single" w:color="000000" w:sz="6" w:space="0"/>
            </w:tcBorders>
            <w:vAlign w:val="center"/>
          </w:tcPr>
          <w:p w14:paraId="6FC070E2">
            <w:pPr>
              <w:pStyle w:val="16"/>
              <w:rPr>
                <w:rFonts w:hint="eastAsia" w:ascii="宋体" w:eastAsia="宋体"/>
                <w:color w:val="000000"/>
              </w:rPr>
            </w:pPr>
            <w:r>
              <w:rPr>
                <w:rFonts w:hint="eastAsia" w:ascii="宋体" w:eastAsia="宋体"/>
                <w:color w:val="000000"/>
              </w:rPr>
              <w:t>政府性基金 预算拨款</w:t>
            </w:r>
          </w:p>
        </w:tc>
        <w:tc>
          <w:tcPr>
            <w:tcW w:w="2914" w:type="dxa"/>
            <w:tcBorders>
              <w:top w:val="single" w:color="000000" w:sz="6" w:space="0"/>
              <w:left w:val="single" w:color="000000" w:sz="6" w:space="0"/>
              <w:bottom w:val="single" w:color="000000" w:sz="6" w:space="0"/>
              <w:right w:val="single" w:color="000000" w:sz="6" w:space="0"/>
            </w:tcBorders>
            <w:vAlign w:val="center"/>
          </w:tcPr>
          <w:p w14:paraId="6401F373">
            <w:pPr>
              <w:pStyle w:val="16"/>
              <w:rPr>
                <w:rFonts w:hint="eastAsia" w:ascii="宋体" w:eastAsia="宋体"/>
                <w:color w:val="000000"/>
              </w:rPr>
            </w:pPr>
            <w:r>
              <w:rPr>
                <w:rFonts w:hint="eastAsia" w:ascii="宋体" w:eastAsia="宋体"/>
                <w:color w:val="000000"/>
              </w:rPr>
              <w:t>国有资本经营              预算财政拨款</w:t>
            </w:r>
          </w:p>
        </w:tc>
      </w:tr>
      <w:tr w14:paraId="497DF7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7" w:hRule="atLeast"/>
          <w:tblHeader/>
          <w:jc w:val="center"/>
        </w:trPr>
        <w:tc>
          <w:tcPr>
            <w:tcW w:w="1386" w:type="dxa"/>
            <w:tcBorders>
              <w:top w:val="single" w:color="000000" w:sz="6" w:space="0"/>
              <w:left w:val="single" w:color="000000" w:sz="6" w:space="0"/>
              <w:bottom w:val="single" w:color="000000" w:sz="6" w:space="0"/>
              <w:right w:val="single" w:color="000000" w:sz="6" w:space="0"/>
            </w:tcBorders>
            <w:vAlign w:val="center"/>
          </w:tcPr>
          <w:p w14:paraId="73919DD2">
            <w:pPr>
              <w:pStyle w:val="16"/>
              <w:rPr>
                <w:rFonts w:hint="eastAsia" w:ascii="宋体" w:eastAsia="宋体"/>
                <w:color w:val="000000"/>
              </w:rPr>
            </w:pPr>
            <w:r>
              <w:rPr>
                <w:rFonts w:hint="eastAsia" w:ascii="宋体" w:eastAsia="宋体"/>
                <w:color w:val="000000"/>
              </w:rPr>
              <w:t>栏次</w:t>
            </w:r>
          </w:p>
        </w:tc>
        <w:tc>
          <w:tcPr>
            <w:tcW w:w="3325" w:type="dxa"/>
            <w:tcBorders>
              <w:top w:val="single" w:color="000000" w:sz="6" w:space="0"/>
              <w:left w:val="single" w:color="000000" w:sz="6" w:space="0"/>
              <w:bottom w:val="single" w:color="000000" w:sz="6" w:space="0"/>
              <w:right w:val="single" w:color="000000" w:sz="6" w:space="0"/>
            </w:tcBorders>
            <w:vAlign w:val="center"/>
          </w:tcPr>
          <w:p w14:paraId="2D443756">
            <w:pPr>
              <w:pStyle w:val="16"/>
              <w:rPr>
                <w:rFonts w:hint="eastAsia" w:ascii="宋体" w:eastAsia="宋体"/>
                <w:color w:val="000000"/>
              </w:rPr>
            </w:pPr>
            <w:r>
              <w:rPr>
                <w:rFonts w:hint="eastAsia" w:ascii="宋体" w:eastAsia="宋体"/>
                <w:color w:val="000000"/>
              </w:rPr>
              <w:t>1</w:t>
            </w:r>
          </w:p>
        </w:tc>
        <w:tc>
          <w:tcPr>
            <w:tcW w:w="1559" w:type="dxa"/>
            <w:tcBorders>
              <w:top w:val="single" w:color="000000" w:sz="6" w:space="0"/>
              <w:left w:val="single" w:color="000000" w:sz="6" w:space="0"/>
              <w:bottom w:val="single" w:color="000000" w:sz="6" w:space="0"/>
              <w:right w:val="single" w:color="000000" w:sz="6" w:space="0"/>
            </w:tcBorders>
            <w:vAlign w:val="center"/>
          </w:tcPr>
          <w:p w14:paraId="2F1FCACC">
            <w:pPr>
              <w:pStyle w:val="16"/>
              <w:rPr>
                <w:rFonts w:hint="eastAsia" w:ascii="宋体" w:eastAsia="宋体"/>
                <w:color w:val="000000"/>
              </w:rPr>
            </w:pPr>
            <w:r>
              <w:rPr>
                <w:rFonts w:hint="eastAsia" w:ascii="宋体" w:eastAsia="宋体"/>
                <w:color w:val="000000"/>
              </w:rPr>
              <w:t>2</w:t>
            </w:r>
          </w:p>
        </w:tc>
        <w:tc>
          <w:tcPr>
            <w:tcW w:w="2060" w:type="dxa"/>
            <w:tcBorders>
              <w:top w:val="single" w:color="000000" w:sz="6" w:space="0"/>
              <w:left w:val="single" w:color="000000" w:sz="6" w:space="0"/>
              <w:bottom w:val="single" w:color="000000" w:sz="6" w:space="0"/>
              <w:right w:val="single" w:color="000000" w:sz="6" w:space="0"/>
            </w:tcBorders>
            <w:vAlign w:val="center"/>
          </w:tcPr>
          <w:p w14:paraId="12E03D1B">
            <w:pPr>
              <w:pStyle w:val="16"/>
              <w:rPr>
                <w:rFonts w:hint="eastAsia" w:ascii="宋体" w:eastAsia="宋体"/>
                <w:color w:val="000000"/>
              </w:rPr>
            </w:pPr>
            <w:r>
              <w:rPr>
                <w:rFonts w:hint="eastAsia" w:ascii="宋体" w:eastAsia="宋体"/>
                <w:color w:val="000000"/>
              </w:rPr>
              <w:t>3</w:t>
            </w:r>
          </w:p>
        </w:tc>
        <w:tc>
          <w:tcPr>
            <w:tcW w:w="2281" w:type="dxa"/>
            <w:tcBorders>
              <w:top w:val="single" w:color="000000" w:sz="6" w:space="0"/>
              <w:left w:val="single" w:color="000000" w:sz="6" w:space="0"/>
              <w:bottom w:val="single" w:color="000000" w:sz="6" w:space="0"/>
              <w:right w:val="single" w:color="000000" w:sz="6" w:space="0"/>
            </w:tcBorders>
            <w:vAlign w:val="center"/>
          </w:tcPr>
          <w:p w14:paraId="24BF6FFD">
            <w:pPr>
              <w:pStyle w:val="16"/>
              <w:rPr>
                <w:rFonts w:hint="eastAsia" w:ascii="宋体" w:eastAsia="宋体"/>
                <w:color w:val="000000"/>
              </w:rPr>
            </w:pPr>
            <w:r>
              <w:rPr>
                <w:rFonts w:hint="eastAsia" w:ascii="宋体" w:eastAsia="宋体"/>
                <w:color w:val="000000"/>
              </w:rPr>
              <w:t>4</w:t>
            </w:r>
          </w:p>
        </w:tc>
        <w:tc>
          <w:tcPr>
            <w:tcW w:w="2914" w:type="dxa"/>
            <w:tcBorders>
              <w:top w:val="single" w:color="000000" w:sz="6" w:space="0"/>
              <w:left w:val="single" w:color="000000" w:sz="6" w:space="0"/>
              <w:bottom w:val="single" w:color="000000" w:sz="6" w:space="0"/>
              <w:right w:val="single" w:color="000000" w:sz="6" w:space="0"/>
            </w:tcBorders>
            <w:vAlign w:val="center"/>
          </w:tcPr>
          <w:p w14:paraId="4F75CA17">
            <w:pPr>
              <w:pStyle w:val="16"/>
              <w:rPr>
                <w:rFonts w:hint="eastAsia" w:ascii="宋体" w:eastAsia="宋体"/>
                <w:color w:val="000000"/>
              </w:rPr>
            </w:pPr>
            <w:r>
              <w:rPr>
                <w:rFonts w:hint="eastAsia" w:ascii="宋体" w:eastAsia="宋体"/>
                <w:color w:val="000000"/>
              </w:rPr>
              <w:t>5</w:t>
            </w:r>
          </w:p>
        </w:tc>
      </w:tr>
      <w:tr w14:paraId="4294D1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4" w:hRule="atLeast"/>
          <w:jc w:val="center"/>
        </w:trPr>
        <w:tc>
          <w:tcPr>
            <w:tcW w:w="1386" w:type="dxa"/>
            <w:tcBorders>
              <w:top w:val="single" w:color="000000" w:sz="6" w:space="0"/>
              <w:left w:val="single" w:color="000000" w:sz="6" w:space="0"/>
              <w:bottom w:val="single" w:color="000000" w:sz="6" w:space="0"/>
              <w:right w:val="single" w:color="000000" w:sz="6" w:space="0"/>
            </w:tcBorders>
            <w:vAlign w:val="center"/>
          </w:tcPr>
          <w:p w14:paraId="34584214">
            <w:pPr>
              <w:pStyle w:val="19"/>
              <w:rPr>
                <w:rFonts w:hint="eastAsia" w:ascii="宋体" w:eastAsia="宋体"/>
                <w:color w:val="000000"/>
              </w:rPr>
            </w:pPr>
          </w:p>
        </w:tc>
        <w:tc>
          <w:tcPr>
            <w:tcW w:w="3325" w:type="dxa"/>
            <w:tcBorders>
              <w:top w:val="single" w:color="000000" w:sz="6" w:space="0"/>
              <w:left w:val="single" w:color="000000" w:sz="6" w:space="0"/>
              <w:bottom w:val="single" w:color="000000" w:sz="6" w:space="0"/>
              <w:right w:val="single" w:color="000000" w:sz="6" w:space="0"/>
            </w:tcBorders>
            <w:vAlign w:val="center"/>
          </w:tcPr>
          <w:p w14:paraId="0341851B">
            <w:pPr>
              <w:pStyle w:val="18"/>
              <w:rPr>
                <w:rFonts w:hint="eastAsia" w:ascii="宋体" w:eastAsia="宋体"/>
                <w:color w:val="000000"/>
              </w:rPr>
            </w:pPr>
          </w:p>
        </w:tc>
        <w:tc>
          <w:tcPr>
            <w:tcW w:w="1559" w:type="dxa"/>
            <w:tcBorders>
              <w:top w:val="single" w:color="000000" w:sz="6" w:space="0"/>
              <w:left w:val="single" w:color="000000" w:sz="6" w:space="0"/>
              <w:bottom w:val="single" w:color="000000" w:sz="6" w:space="0"/>
              <w:right w:val="single" w:color="000000" w:sz="6" w:space="0"/>
            </w:tcBorders>
            <w:vAlign w:val="center"/>
          </w:tcPr>
          <w:p w14:paraId="244755DC">
            <w:pPr>
              <w:pStyle w:val="17"/>
              <w:rPr>
                <w:rFonts w:hint="eastAsia" w:ascii="宋体" w:eastAsia="宋体"/>
                <w:color w:val="000000"/>
              </w:rPr>
            </w:pPr>
          </w:p>
        </w:tc>
        <w:tc>
          <w:tcPr>
            <w:tcW w:w="2060" w:type="dxa"/>
            <w:tcBorders>
              <w:top w:val="single" w:color="000000" w:sz="6" w:space="0"/>
              <w:left w:val="single" w:color="000000" w:sz="6" w:space="0"/>
              <w:bottom w:val="single" w:color="000000" w:sz="6" w:space="0"/>
              <w:right w:val="single" w:color="000000" w:sz="6" w:space="0"/>
            </w:tcBorders>
            <w:vAlign w:val="center"/>
          </w:tcPr>
          <w:p w14:paraId="6AB7E854">
            <w:pPr>
              <w:pStyle w:val="17"/>
              <w:rPr>
                <w:rFonts w:hint="eastAsia" w:ascii="宋体" w:eastAsia="宋体"/>
                <w:color w:val="000000"/>
              </w:rPr>
            </w:pPr>
          </w:p>
        </w:tc>
        <w:tc>
          <w:tcPr>
            <w:tcW w:w="2281" w:type="dxa"/>
            <w:tcBorders>
              <w:top w:val="single" w:color="000000" w:sz="6" w:space="0"/>
              <w:left w:val="single" w:color="000000" w:sz="6" w:space="0"/>
              <w:bottom w:val="single" w:color="000000" w:sz="6" w:space="0"/>
              <w:right w:val="single" w:color="000000" w:sz="6" w:space="0"/>
            </w:tcBorders>
            <w:vAlign w:val="center"/>
          </w:tcPr>
          <w:p w14:paraId="3A553612">
            <w:pPr>
              <w:pStyle w:val="17"/>
              <w:rPr>
                <w:rFonts w:hint="eastAsia" w:ascii="宋体" w:eastAsia="宋体"/>
                <w:color w:val="000000"/>
              </w:rPr>
            </w:pPr>
          </w:p>
        </w:tc>
        <w:tc>
          <w:tcPr>
            <w:tcW w:w="2914" w:type="dxa"/>
            <w:tcBorders>
              <w:top w:val="single" w:color="000000" w:sz="6" w:space="0"/>
              <w:left w:val="single" w:color="000000" w:sz="6" w:space="0"/>
              <w:bottom w:val="single" w:color="000000" w:sz="6" w:space="0"/>
              <w:right w:val="single" w:color="000000" w:sz="6" w:space="0"/>
            </w:tcBorders>
            <w:vAlign w:val="center"/>
          </w:tcPr>
          <w:p w14:paraId="38D2B386">
            <w:pPr>
              <w:pStyle w:val="17"/>
              <w:rPr>
                <w:rFonts w:hint="eastAsia" w:ascii="宋体" w:eastAsia="宋体"/>
                <w:color w:val="000000"/>
              </w:rPr>
            </w:pPr>
          </w:p>
        </w:tc>
      </w:tr>
    </w:tbl>
    <w:p w14:paraId="0B6C5BC4">
      <w:pPr>
        <w:spacing w:before="0" w:after="0" w:line="240" w:lineRule="auto"/>
        <w:ind w:firstLine="630" w:firstLineChars="300"/>
        <w:jc w:val="left"/>
        <w:outlineLvl w:val="9"/>
        <w:rPr>
          <w:rFonts w:hint="eastAsia" w:ascii="宋体" w:eastAsia="宋体"/>
          <w:color w:val="000000"/>
        </w:rPr>
        <w:sectPr>
          <w:pgSz w:w="16840" w:h="11900" w:orient="landscape"/>
          <w:pgMar w:top="1361" w:right="1020" w:bottom="1361" w:left="1020" w:header="720" w:footer="720" w:gutter="0"/>
          <w:cols w:space="720" w:num="1"/>
          <w:docGrid w:linePitch="326" w:charSpace="0"/>
        </w:sectPr>
      </w:pPr>
      <w:r>
        <w:rPr>
          <w:rFonts w:hint="eastAsia" w:ascii="宋体" w:eastAsia="宋体" w:cs="方正书宋_GBK"/>
          <w:color w:val="000000"/>
          <w:sz w:val="21"/>
        </w:rPr>
        <w:t>注：无财政拨款“三公”经费支出表预算，空表列示。</w:t>
      </w:r>
    </w:p>
    <w:p w14:paraId="27A49533">
      <w:pPr>
        <w:spacing w:before="0" w:after="0" w:line="240" w:lineRule="auto"/>
        <w:ind w:firstLine="0"/>
        <w:jc w:val="center"/>
        <w:outlineLvl w:val="4"/>
        <w:rPr>
          <w:rFonts w:hint="eastAsia" w:ascii="宋体" w:eastAsia="宋体"/>
          <w:color w:val="000000"/>
        </w:rPr>
      </w:pPr>
      <w:r>
        <w:rPr>
          <w:rFonts w:hint="eastAsia" w:ascii="宋体" w:eastAsia="宋体" w:cs="方正小标宋_GBK"/>
          <w:b w:val="0"/>
          <w:color w:val="000000"/>
          <w:sz w:val="44"/>
        </w:rPr>
        <w:t>高阳县庞口镇农业综合服务中心2023年单位预算信息公开情况说明</w:t>
      </w:r>
    </w:p>
    <w:p w14:paraId="146B1516">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按照</w:t>
      </w:r>
      <w:r>
        <w:rPr>
          <w:rFonts w:hint="eastAsia" w:ascii="宋体" w:eastAsia="宋体" w:cs="Times New Roman"/>
          <w:b w:val="0"/>
          <w:color w:val="000000"/>
          <w:sz w:val="28"/>
          <w:szCs w:val="28"/>
          <w:lang w:eastAsia="zh-CN"/>
        </w:rPr>
        <w:t>《中华人民共和国预算法》</w:t>
      </w:r>
      <w:r>
        <w:rPr>
          <w:rFonts w:hint="eastAsia" w:ascii="宋体" w:eastAsia="宋体" w:cs="Times New Roman"/>
          <w:b w:val="0"/>
          <w:color w:val="000000"/>
          <w:sz w:val="28"/>
          <w:szCs w:val="28"/>
        </w:rPr>
        <w:t>、《地方预决算公开操作规程》和《关于进一步推进预算公开工作的实施意见》规定，现将高阳县庞口镇农业综合服务中心2023年单位预算公开如下：</w:t>
      </w:r>
    </w:p>
    <w:p w14:paraId="5DC2EF31">
      <w:pPr>
        <w:spacing w:before="10" w:after="10" w:line="560" w:lineRule="exact"/>
        <w:ind w:firstLine="560" w:firstLineChars="200"/>
        <w:jc w:val="left"/>
        <w:outlineLvl w:val="0"/>
        <w:rPr>
          <w:rFonts w:hint="eastAsia" w:ascii="宋体" w:eastAsia="宋体"/>
          <w:color w:val="000000"/>
          <w:sz w:val="28"/>
          <w:szCs w:val="28"/>
        </w:rPr>
      </w:pPr>
      <w:bookmarkStart w:id="27" w:name="_Toc25480"/>
      <w:r>
        <w:rPr>
          <w:rFonts w:hint="eastAsia" w:ascii="宋体" w:eastAsia="宋体" w:cs="黑体"/>
          <w:color w:val="000000"/>
          <w:sz w:val="28"/>
          <w:szCs w:val="28"/>
        </w:rPr>
        <w:t>一、单位职责及机构设置情况</w:t>
      </w:r>
      <w:bookmarkEnd w:id="27"/>
    </w:p>
    <w:p w14:paraId="310A8E07">
      <w:pPr>
        <w:spacing w:before="0" w:after="0" w:line="560" w:lineRule="exact"/>
        <w:ind w:firstLine="562" w:firstLineChars="200"/>
        <w:jc w:val="left"/>
        <w:outlineLvl w:val="9"/>
        <w:rPr>
          <w:rFonts w:hint="eastAsia" w:ascii="宋体" w:eastAsia="宋体"/>
          <w:color w:val="000000"/>
          <w:sz w:val="28"/>
          <w:szCs w:val="28"/>
        </w:rPr>
      </w:pPr>
      <w:r>
        <w:rPr>
          <w:rFonts w:hint="eastAsia" w:ascii="宋体" w:eastAsia="宋体" w:cs="方正楷体_GBK"/>
          <w:b/>
          <w:color w:val="000000"/>
          <w:sz w:val="28"/>
          <w:szCs w:val="28"/>
        </w:rPr>
        <w:t>单位职责：</w:t>
      </w:r>
    </w:p>
    <w:p w14:paraId="7EC32A70">
      <w:pPr>
        <w:pStyle w:val="31"/>
        <w:spacing w:line="560" w:lineRule="exact"/>
        <w:ind w:left="0" w:firstLine="560" w:firstLineChars="200"/>
        <w:rPr>
          <w:rFonts w:hint="eastAsia" w:ascii="宋体" w:eastAsia="宋体"/>
          <w:color w:val="000000"/>
          <w:szCs w:val="28"/>
        </w:rPr>
      </w:pPr>
      <w:r>
        <w:rPr>
          <w:rFonts w:hint="eastAsia" w:ascii="宋体" w:eastAsia="宋体"/>
          <w:color w:val="000000"/>
          <w:szCs w:val="28"/>
        </w:rPr>
        <w:t>综合行政执法队</w:t>
      </w:r>
    </w:p>
    <w:p w14:paraId="43480122">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主要职责：负责镇综合行政执法工作，承担镇本级、县直部门下放镇和县直部门委托镇的行政处罚工作；负责本区域内执法工作的日常巡查监管；负责协助县直部门在本行政区域内进行的其他行政执法工作。</w:t>
      </w:r>
    </w:p>
    <w:p w14:paraId="3479174D">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农业综合服务中心（乡村经济发展服务中心）</w:t>
      </w:r>
    </w:p>
    <w:p w14:paraId="5F5ED50B">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主要职责：负责农业、林业、水利、农业机械、畜牧兽医等基层农业技术推广，负责农产品质量安全监测、监管巡查和安全知识的宣传，做好农作物病虫害和农业灾害的监测预报预防、动植物疫病防控防治、防汛抗旱、农田水利建设等工作；负责乡村振兴、美丽乡村建设。负责组织指导农业产业发展、农村产权制度欧革、农村人居环境整治、农村宅基地管理、稳定和完善农村土地承包关系等农业农村工作；负责农村土地流转、纠纷调解和农业农村经济发展服务工作。</w:t>
      </w:r>
    </w:p>
    <w:p w14:paraId="62F12E87">
      <w:pPr>
        <w:spacing w:before="0" w:after="0" w:line="560" w:lineRule="exact"/>
        <w:ind w:firstLine="562" w:firstLineChars="200"/>
        <w:jc w:val="left"/>
        <w:outlineLvl w:val="9"/>
        <w:rPr>
          <w:rFonts w:hint="eastAsia" w:ascii="宋体" w:eastAsia="宋体"/>
          <w:color w:val="000000"/>
          <w:sz w:val="28"/>
          <w:szCs w:val="28"/>
        </w:rPr>
      </w:pPr>
      <w:r>
        <w:rPr>
          <w:rFonts w:hint="eastAsia" w:ascii="宋体" w:eastAsia="宋体" w:cs="方正楷体_GBK"/>
          <w:b/>
          <w:color w:val="000000"/>
          <w:sz w:val="28"/>
          <w:szCs w:val="28"/>
        </w:rPr>
        <w:t>机构设置：</w:t>
      </w:r>
    </w:p>
    <w:p w14:paraId="18D7318C">
      <w:pPr>
        <w:spacing w:before="0" w:after="0" w:line="560" w:lineRule="exact"/>
        <w:ind w:firstLine="560" w:firstLineChars="200"/>
        <w:jc w:val="center"/>
        <w:outlineLvl w:val="9"/>
        <w:rPr>
          <w:rFonts w:ascii="宋体" w:eastAsia="宋体" w:cs="方正小标宋_GBK"/>
          <w:color w:val="000000"/>
          <w:sz w:val="28"/>
          <w:szCs w:val="28"/>
        </w:rPr>
      </w:pPr>
    </w:p>
    <w:p w14:paraId="18D93A05">
      <w:pPr>
        <w:spacing w:before="0" w:after="0" w:line="560" w:lineRule="exact"/>
        <w:ind w:firstLine="640" w:firstLineChars="20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单位机构设置情况</w:t>
      </w:r>
    </w:p>
    <w:tbl>
      <w:tblPr>
        <w:tblStyle w:val="11"/>
        <w:tblW w:w="1360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787"/>
        <w:gridCol w:w="2640"/>
        <w:gridCol w:w="2745"/>
        <w:gridCol w:w="3435"/>
      </w:tblGrid>
      <w:tr w14:paraId="65B16C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blHeader/>
          <w:jc w:val="center"/>
        </w:trPr>
        <w:tc>
          <w:tcPr>
            <w:tcW w:w="4787" w:type="dxa"/>
            <w:tcBorders>
              <w:top w:val="single" w:color="000000" w:sz="6" w:space="0"/>
              <w:left w:val="single" w:color="000000" w:sz="6" w:space="0"/>
              <w:bottom w:val="single" w:color="000000" w:sz="6" w:space="0"/>
              <w:right w:val="single" w:color="000000" w:sz="6" w:space="0"/>
            </w:tcBorders>
            <w:vAlign w:val="center"/>
          </w:tcPr>
          <w:p w14:paraId="3990BDB5">
            <w:pPr>
              <w:pStyle w:val="16"/>
              <w:spacing w:line="400" w:lineRule="exact"/>
              <w:ind w:firstLine="1265" w:firstLineChars="600"/>
              <w:jc w:val="left"/>
              <w:rPr>
                <w:rFonts w:hint="eastAsia" w:ascii="宋体" w:eastAsia="宋体"/>
                <w:color w:val="000000"/>
                <w:szCs w:val="21"/>
              </w:rPr>
            </w:pPr>
            <w:r>
              <w:rPr>
                <w:rFonts w:hint="eastAsia" w:ascii="宋体" w:eastAsia="宋体"/>
                <w:color w:val="000000"/>
                <w:szCs w:val="21"/>
              </w:rPr>
              <w:t>单位名称</w:t>
            </w:r>
          </w:p>
        </w:tc>
        <w:tc>
          <w:tcPr>
            <w:tcW w:w="2640" w:type="dxa"/>
            <w:tcBorders>
              <w:top w:val="single" w:color="000000" w:sz="6" w:space="0"/>
              <w:left w:val="single" w:color="000000" w:sz="6" w:space="0"/>
              <w:bottom w:val="single" w:color="000000" w:sz="6" w:space="0"/>
              <w:right w:val="single" w:color="000000" w:sz="6" w:space="0"/>
            </w:tcBorders>
            <w:vAlign w:val="center"/>
          </w:tcPr>
          <w:p w14:paraId="7D79FCA4">
            <w:pPr>
              <w:pStyle w:val="16"/>
              <w:spacing w:line="400" w:lineRule="exact"/>
              <w:ind w:firstLine="422" w:firstLineChars="200"/>
              <w:jc w:val="left"/>
              <w:rPr>
                <w:rFonts w:hint="eastAsia" w:ascii="宋体" w:eastAsia="宋体"/>
                <w:color w:val="000000"/>
                <w:szCs w:val="21"/>
              </w:rPr>
            </w:pPr>
            <w:r>
              <w:rPr>
                <w:rFonts w:hint="eastAsia" w:ascii="宋体" w:eastAsia="宋体"/>
                <w:color w:val="000000"/>
                <w:szCs w:val="21"/>
              </w:rPr>
              <w:t>单位性质</w:t>
            </w:r>
          </w:p>
        </w:tc>
        <w:tc>
          <w:tcPr>
            <w:tcW w:w="2745" w:type="dxa"/>
            <w:tcBorders>
              <w:top w:val="single" w:color="000000" w:sz="6" w:space="0"/>
              <w:left w:val="single" w:color="000000" w:sz="6" w:space="0"/>
              <w:bottom w:val="single" w:color="000000" w:sz="6" w:space="0"/>
              <w:right w:val="single" w:color="000000" w:sz="6" w:space="0"/>
            </w:tcBorders>
            <w:vAlign w:val="center"/>
          </w:tcPr>
          <w:p w14:paraId="731E6ED2">
            <w:pPr>
              <w:pStyle w:val="16"/>
              <w:spacing w:line="400" w:lineRule="exact"/>
              <w:ind w:firstLine="632" w:firstLineChars="300"/>
              <w:jc w:val="left"/>
              <w:rPr>
                <w:rFonts w:hint="eastAsia" w:ascii="宋体" w:eastAsia="宋体"/>
                <w:color w:val="000000"/>
                <w:szCs w:val="21"/>
              </w:rPr>
            </w:pPr>
            <w:r>
              <w:rPr>
                <w:rFonts w:hint="eastAsia" w:ascii="宋体" w:eastAsia="宋体"/>
                <w:color w:val="000000"/>
                <w:szCs w:val="21"/>
              </w:rPr>
              <w:t>单位规格</w:t>
            </w:r>
          </w:p>
        </w:tc>
        <w:tc>
          <w:tcPr>
            <w:tcW w:w="3435" w:type="dxa"/>
            <w:tcBorders>
              <w:top w:val="single" w:color="000000" w:sz="6" w:space="0"/>
              <w:left w:val="single" w:color="000000" w:sz="6" w:space="0"/>
              <w:bottom w:val="single" w:color="000000" w:sz="6" w:space="0"/>
              <w:right w:val="single" w:color="000000" w:sz="6" w:space="0"/>
            </w:tcBorders>
            <w:vAlign w:val="center"/>
          </w:tcPr>
          <w:p w14:paraId="4691F93C">
            <w:pPr>
              <w:pStyle w:val="16"/>
              <w:spacing w:line="400" w:lineRule="exact"/>
              <w:ind w:firstLine="738" w:firstLineChars="350"/>
              <w:jc w:val="left"/>
              <w:rPr>
                <w:rFonts w:hint="eastAsia" w:ascii="宋体" w:eastAsia="宋体"/>
                <w:color w:val="000000"/>
                <w:szCs w:val="21"/>
              </w:rPr>
            </w:pPr>
            <w:r>
              <w:rPr>
                <w:rFonts w:hint="eastAsia" w:ascii="宋体" w:eastAsia="宋体"/>
                <w:color w:val="000000"/>
                <w:szCs w:val="21"/>
              </w:rPr>
              <w:t>经费保障形式</w:t>
            </w:r>
          </w:p>
        </w:tc>
      </w:tr>
      <w:tr w14:paraId="4705D1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96" w:hRule="atLeast"/>
          <w:jc w:val="center"/>
        </w:trPr>
        <w:tc>
          <w:tcPr>
            <w:tcW w:w="4787" w:type="dxa"/>
            <w:tcBorders>
              <w:top w:val="single" w:color="000000" w:sz="6" w:space="0"/>
              <w:left w:val="single" w:color="000000" w:sz="6" w:space="0"/>
              <w:bottom w:val="single" w:color="000000" w:sz="6" w:space="0"/>
              <w:right w:val="single" w:color="000000" w:sz="6" w:space="0"/>
            </w:tcBorders>
            <w:vAlign w:val="center"/>
          </w:tcPr>
          <w:p w14:paraId="1CE9BC39">
            <w:pPr>
              <w:pStyle w:val="18"/>
              <w:spacing w:line="400" w:lineRule="exact"/>
              <w:ind w:firstLine="420" w:firstLineChars="200"/>
              <w:jc w:val="both"/>
              <w:rPr>
                <w:rFonts w:hint="eastAsia" w:ascii="宋体" w:eastAsia="宋体"/>
                <w:color w:val="000000"/>
                <w:szCs w:val="21"/>
              </w:rPr>
            </w:pPr>
            <w:r>
              <w:rPr>
                <w:rFonts w:hint="eastAsia" w:ascii="宋体" w:eastAsia="宋体"/>
                <w:color w:val="000000"/>
                <w:szCs w:val="21"/>
              </w:rPr>
              <w:t>高阳县庞口镇农业综合服务中心</w:t>
            </w:r>
          </w:p>
        </w:tc>
        <w:tc>
          <w:tcPr>
            <w:tcW w:w="2640" w:type="dxa"/>
            <w:tcBorders>
              <w:top w:val="single" w:color="000000" w:sz="6" w:space="0"/>
              <w:left w:val="single" w:color="000000" w:sz="6" w:space="0"/>
              <w:bottom w:val="single" w:color="000000" w:sz="6" w:space="0"/>
              <w:right w:val="single" w:color="000000" w:sz="6" w:space="0"/>
            </w:tcBorders>
            <w:vAlign w:val="center"/>
          </w:tcPr>
          <w:p w14:paraId="4CB3AF01">
            <w:pPr>
              <w:pStyle w:val="19"/>
              <w:spacing w:line="400" w:lineRule="exact"/>
              <w:ind w:firstLine="735" w:firstLineChars="350"/>
              <w:jc w:val="both"/>
              <w:rPr>
                <w:rFonts w:hint="eastAsia" w:ascii="宋体" w:eastAsia="宋体"/>
                <w:color w:val="000000"/>
                <w:szCs w:val="21"/>
              </w:rPr>
            </w:pPr>
            <w:r>
              <w:rPr>
                <w:rFonts w:hint="eastAsia" w:ascii="宋体" w:eastAsia="宋体"/>
                <w:color w:val="000000"/>
                <w:szCs w:val="21"/>
              </w:rPr>
              <w:t>事业</w:t>
            </w:r>
          </w:p>
        </w:tc>
        <w:tc>
          <w:tcPr>
            <w:tcW w:w="2745" w:type="dxa"/>
            <w:tcBorders>
              <w:top w:val="single" w:color="000000" w:sz="6" w:space="0"/>
              <w:left w:val="single" w:color="000000" w:sz="6" w:space="0"/>
              <w:bottom w:val="single" w:color="000000" w:sz="6" w:space="0"/>
              <w:right w:val="single" w:color="000000" w:sz="6" w:space="0"/>
            </w:tcBorders>
            <w:vAlign w:val="center"/>
          </w:tcPr>
          <w:p w14:paraId="0E8AE8D7">
            <w:pPr>
              <w:pStyle w:val="19"/>
              <w:spacing w:line="400" w:lineRule="exact"/>
              <w:ind w:firstLine="420" w:firstLineChars="200"/>
              <w:jc w:val="both"/>
              <w:rPr>
                <w:rFonts w:hint="eastAsia" w:ascii="宋体" w:eastAsia="宋体"/>
                <w:color w:val="000000"/>
                <w:szCs w:val="21"/>
              </w:rPr>
            </w:pPr>
            <w:r>
              <w:rPr>
                <w:rFonts w:hint="eastAsia" w:ascii="宋体" w:eastAsia="宋体"/>
                <w:color w:val="000000"/>
                <w:szCs w:val="21"/>
              </w:rPr>
              <w:t>未定行政级别</w:t>
            </w:r>
          </w:p>
        </w:tc>
        <w:tc>
          <w:tcPr>
            <w:tcW w:w="3435" w:type="dxa"/>
            <w:tcBorders>
              <w:top w:val="single" w:color="000000" w:sz="6" w:space="0"/>
              <w:left w:val="single" w:color="000000" w:sz="6" w:space="0"/>
              <w:bottom w:val="single" w:color="000000" w:sz="6" w:space="0"/>
              <w:right w:val="single" w:color="000000" w:sz="6" w:space="0"/>
            </w:tcBorders>
            <w:vAlign w:val="center"/>
          </w:tcPr>
          <w:p w14:paraId="6D0EFA65">
            <w:pPr>
              <w:pStyle w:val="19"/>
              <w:spacing w:line="400" w:lineRule="exact"/>
              <w:ind w:firstLine="420" w:firstLineChars="200"/>
              <w:jc w:val="both"/>
              <w:rPr>
                <w:rFonts w:hint="eastAsia" w:ascii="宋体" w:eastAsia="宋体"/>
                <w:color w:val="000000"/>
                <w:szCs w:val="21"/>
              </w:rPr>
            </w:pPr>
            <w:r>
              <w:rPr>
                <w:rFonts w:hint="eastAsia" w:ascii="宋体" w:eastAsia="宋体"/>
                <w:color w:val="000000"/>
                <w:szCs w:val="21"/>
              </w:rPr>
              <w:t>财政性资金基本保证</w:t>
            </w:r>
          </w:p>
        </w:tc>
      </w:tr>
    </w:tbl>
    <w:p w14:paraId="1C29897C">
      <w:pPr>
        <w:spacing w:before="10" w:after="10" w:line="560" w:lineRule="exact"/>
        <w:ind w:firstLine="640" w:firstLineChars="200"/>
        <w:jc w:val="left"/>
        <w:outlineLvl w:val="0"/>
        <w:rPr>
          <w:rFonts w:hint="eastAsia" w:ascii="黑体" w:eastAsia="黑体"/>
          <w:color w:val="000000"/>
          <w:sz w:val="32"/>
          <w:szCs w:val="32"/>
        </w:rPr>
      </w:pPr>
      <w:bookmarkStart w:id="28" w:name="_Toc30673"/>
      <w:r>
        <w:rPr>
          <w:rFonts w:hint="eastAsia" w:ascii="黑体" w:eastAsia="黑体" w:cs="黑体"/>
          <w:color w:val="000000"/>
          <w:sz w:val="32"/>
          <w:szCs w:val="32"/>
        </w:rPr>
        <w:t>二、单位预算安排的总体情况</w:t>
      </w:r>
      <w:bookmarkEnd w:id="28"/>
    </w:p>
    <w:p w14:paraId="4AF69AA9">
      <w:pPr>
        <w:spacing w:line="560" w:lineRule="exact"/>
        <w:ind w:firstLine="560" w:firstLineChars="200"/>
        <w:jc w:val="left"/>
        <w:rPr>
          <w:rFonts w:hint="eastAsia" w:ascii="宋体" w:eastAsia="宋体"/>
          <w:color w:val="000000"/>
          <w:sz w:val="28"/>
          <w:szCs w:val="28"/>
        </w:rPr>
      </w:pPr>
      <w:r>
        <w:rPr>
          <w:rFonts w:hint="eastAsia" w:ascii="宋体" w:eastAsia="宋体" w:cs="Times New Roman"/>
          <w:b w:val="0"/>
          <w:color w:val="000000"/>
          <w:sz w:val="28"/>
          <w:szCs w:val="28"/>
        </w:rPr>
        <w:t>按照预算管理有关规定，目前我县单位预算的编制实行综合预算管理，即全部收入和支出都反映在预算中。</w:t>
      </w:r>
    </w:p>
    <w:p w14:paraId="2943F06F">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1、收入说明</w:t>
      </w:r>
    </w:p>
    <w:p w14:paraId="2F773C56">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2023年高阳县庞口镇农业综合服务中心年初预算收入安排355.82万元。按资金来源，一般预算收入355.82万元，政府性基金收入0万元，财政专户拨款收入0万元，其他收入来源0万元。</w:t>
      </w:r>
    </w:p>
    <w:p w14:paraId="2A92F894">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其中：人员经费预算为332.24万元。</w:t>
      </w:r>
    </w:p>
    <w:p w14:paraId="6809352C">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日常公用经费预算为23.58万元。</w:t>
      </w:r>
    </w:p>
    <w:p w14:paraId="4841F4F9">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项目支出预算为0万元。</w:t>
      </w:r>
    </w:p>
    <w:p w14:paraId="4D0C74E2">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2、支出说明</w:t>
      </w:r>
    </w:p>
    <w:p w14:paraId="6B3D3BE8">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2023年度单位预算支出安排355.82万元。</w:t>
      </w:r>
    </w:p>
    <w:p w14:paraId="79BD0D34">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基本支出：355.82万元</w:t>
      </w:r>
    </w:p>
    <w:p w14:paraId="432B352A">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其中：人员经费安排 332.24万元</w:t>
      </w:r>
    </w:p>
    <w:p w14:paraId="1AEAFA26">
      <w:pPr>
        <w:pStyle w:val="32"/>
        <w:spacing w:line="560" w:lineRule="exact"/>
        <w:ind w:firstLine="560" w:firstLineChars="200"/>
        <w:rPr>
          <w:rFonts w:hint="eastAsia" w:ascii="宋体" w:eastAsia="宋体"/>
          <w:color w:val="000000"/>
        </w:rPr>
      </w:pPr>
      <w:r>
        <w:rPr>
          <w:rFonts w:hint="eastAsia" w:ascii="宋体" w:eastAsia="宋体"/>
          <w:color w:val="000000"/>
          <w:szCs w:val="28"/>
        </w:rPr>
        <w:t>日常公用经费安排23.58万</w:t>
      </w:r>
      <w:r>
        <w:rPr>
          <w:rFonts w:hint="eastAsia" w:ascii="宋体" w:eastAsia="宋体"/>
          <w:color w:val="000000"/>
        </w:rPr>
        <w:t>元</w:t>
      </w:r>
    </w:p>
    <w:p w14:paraId="72143DEA">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项目支出安排0万元。</w:t>
      </w:r>
    </w:p>
    <w:p w14:paraId="05D25C13">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3、比上年增减情况</w:t>
      </w:r>
    </w:p>
    <w:p w14:paraId="19E044D8">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本年度预算收支安排355.82万元，较上年减少54.34万元。其中：基本支出</w:t>
      </w:r>
      <w:r>
        <w:rPr>
          <w:rFonts w:hint="eastAsia" w:ascii="宋体" w:eastAsia="宋体"/>
          <w:color w:val="000000"/>
          <w:szCs w:val="28"/>
          <w:lang w:eastAsia="zh-CN"/>
        </w:rPr>
        <w:t>减少</w:t>
      </w:r>
      <w:r>
        <w:rPr>
          <w:rFonts w:hint="eastAsia" w:ascii="宋体" w:eastAsia="宋体"/>
          <w:color w:val="000000"/>
          <w:szCs w:val="28"/>
        </w:rPr>
        <w:t>54.34万元，这是因为本单位的人员有所调整；项目较上年增加0万元。</w:t>
      </w:r>
    </w:p>
    <w:p w14:paraId="4E92CE18">
      <w:pPr>
        <w:spacing w:before="10" w:after="10" w:line="560" w:lineRule="exact"/>
        <w:ind w:firstLine="640" w:firstLineChars="200"/>
        <w:jc w:val="left"/>
        <w:outlineLvl w:val="0"/>
        <w:rPr>
          <w:rFonts w:hint="eastAsia" w:ascii="黑体" w:eastAsia="黑体"/>
          <w:color w:val="000000"/>
          <w:sz w:val="32"/>
          <w:szCs w:val="32"/>
        </w:rPr>
      </w:pPr>
      <w:bookmarkStart w:id="29" w:name="_Toc32040"/>
      <w:r>
        <w:rPr>
          <w:rFonts w:hint="eastAsia" w:ascii="黑体" w:eastAsia="黑体" w:cs="黑体"/>
          <w:color w:val="000000"/>
          <w:sz w:val="32"/>
          <w:szCs w:val="32"/>
        </w:rPr>
        <w:t>三、机关运行经费安排情况</w:t>
      </w:r>
      <w:bookmarkEnd w:id="29"/>
    </w:p>
    <w:p w14:paraId="55081450">
      <w:pPr>
        <w:pStyle w:val="33"/>
        <w:spacing w:line="560" w:lineRule="exact"/>
        <w:ind w:firstLine="560" w:firstLineChars="200"/>
        <w:rPr>
          <w:rFonts w:hint="eastAsia" w:ascii="宋体" w:eastAsia="宋体"/>
          <w:color w:val="000000"/>
          <w:szCs w:val="28"/>
        </w:rPr>
      </w:pPr>
      <w:r>
        <w:rPr>
          <w:rFonts w:hint="eastAsia" w:ascii="宋体" w:eastAsia="宋体"/>
          <w:color w:val="000000"/>
          <w:szCs w:val="28"/>
        </w:rPr>
        <w:t>2023年单位机关运行经费23.58万元，其中：办公费9.52万元、其他邮电费0.9万元、移动通讯费4.14万元、办公取暖费4.42万元、公会经费2.69万元、福利费1.7万元、党组织活动经费0.21万元。</w:t>
      </w:r>
    </w:p>
    <w:p w14:paraId="305A7EB2">
      <w:pPr>
        <w:spacing w:before="10" w:after="10" w:line="560" w:lineRule="exact"/>
        <w:ind w:firstLine="640" w:firstLineChars="200"/>
        <w:jc w:val="left"/>
        <w:outlineLvl w:val="0"/>
        <w:rPr>
          <w:rFonts w:hint="eastAsia" w:ascii="黑体" w:eastAsia="黑体"/>
          <w:color w:val="000000"/>
          <w:sz w:val="32"/>
          <w:szCs w:val="32"/>
        </w:rPr>
      </w:pPr>
      <w:bookmarkStart w:id="30" w:name="_Toc7551"/>
      <w:r>
        <w:rPr>
          <w:rFonts w:hint="eastAsia" w:ascii="黑体" w:eastAsia="黑体" w:cs="黑体"/>
          <w:color w:val="000000"/>
          <w:sz w:val="32"/>
          <w:szCs w:val="32"/>
        </w:rPr>
        <w:t>四、财政拨款“三公”经费预算情况及增减变化原因</w:t>
      </w:r>
      <w:bookmarkEnd w:id="30"/>
    </w:p>
    <w:p w14:paraId="3E0F9251">
      <w:pPr>
        <w:pStyle w:val="34"/>
        <w:spacing w:line="560" w:lineRule="exact"/>
        <w:ind w:firstLine="560" w:firstLineChars="200"/>
        <w:rPr>
          <w:rFonts w:hint="eastAsia" w:ascii="宋体" w:eastAsia="宋体"/>
          <w:color w:val="000000"/>
          <w:szCs w:val="28"/>
        </w:rPr>
      </w:pPr>
      <w:r>
        <w:rPr>
          <w:rFonts w:hint="eastAsia" w:ascii="宋体" w:eastAsia="宋体"/>
          <w:color w:val="000000"/>
          <w:szCs w:val="28"/>
        </w:rPr>
        <w:t>2023年财政拨款“三公”经费支出安排0万元，较上年减少0万元，其中：因公出国经费支出安排0万元，与上年持平；公务用车运行经费支出安排0万元，与上年持平；公务接待费支出安排0万元，与上年持平；会议费0万元，与上年持平。</w:t>
      </w:r>
    </w:p>
    <w:p w14:paraId="6F4E92B0">
      <w:pPr>
        <w:spacing w:before="10" w:after="10" w:line="560" w:lineRule="exact"/>
        <w:ind w:firstLine="640" w:firstLineChars="200"/>
        <w:jc w:val="left"/>
        <w:outlineLvl w:val="0"/>
        <w:rPr>
          <w:rFonts w:hint="eastAsia" w:ascii="黑体" w:eastAsia="黑体"/>
          <w:color w:val="000000"/>
          <w:sz w:val="32"/>
          <w:szCs w:val="32"/>
        </w:rPr>
        <w:sectPr>
          <w:pgSz w:w="16840" w:h="11900" w:orient="landscape"/>
          <w:pgMar w:top="1361" w:right="1020" w:bottom="1361" w:left="1020" w:header="720" w:footer="720" w:gutter="0"/>
          <w:cols w:space="720" w:num="1"/>
          <w:docGrid w:linePitch="326" w:charSpace="0"/>
        </w:sectPr>
      </w:pPr>
      <w:bookmarkStart w:id="31" w:name="_Toc1684"/>
      <w:r>
        <w:rPr>
          <w:rFonts w:hint="eastAsia" w:ascii="黑体" w:eastAsia="黑体" w:cs="黑体"/>
          <w:color w:val="000000"/>
          <w:sz w:val="32"/>
          <w:szCs w:val="32"/>
        </w:rPr>
        <w:t>五、预算绩效信息（无）</w:t>
      </w:r>
      <w:bookmarkEnd w:id="31"/>
    </w:p>
    <w:p w14:paraId="1191C344">
      <w:pPr>
        <w:spacing w:before="10" w:after="10" w:line="240" w:lineRule="auto"/>
        <w:ind w:firstLine="640"/>
        <w:jc w:val="left"/>
        <w:outlineLvl w:val="0"/>
        <w:rPr>
          <w:color w:val="000000"/>
        </w:rPr>
      </w:pPr>
      <w:bookmarkStart w:id="32" w:name="_Toc7034"/>
      <w:r>
        <w:rPr>
          <w:rFonts w:ascii="黑体" w:eastAsia="黑体" w:cs="黑体"/>
          <w:color w:val="000000"/>
          <w:sz w:val="32"/>
        </w:rPr>
        <w:t>六、政府采购预算情况</w:t>
      </w:r>
      <w:bookmarkEnd w:id="32"/>
    </w:p>
    <w:p w14:paraId="67A62B3E">
      <w:pPr>
        <w:spacing w:before="0" w:after="0" w:line="500" w:lineRule="exact"/>
        <w:ind w:firstLine="560"/>
        <w:jc w:val="left"/>
        <w:outlineLvl w:val="9"/>
        <w:rPr>
          <w:rFonts w:hint="eastAsia" w:ascii="宋体" w:eastAsia="宋体"/>
          <w:color w:val="000000"/>
        </w:rPr>
      </w:pPr>
      <w:r>
        <w:rPr>
          <w:rFonts w:hint="eastAsia" w:ascii="宋体" w:eastAsia="宋体" w:cs="Times New Roman"/>
          <w:b w:val="0"/>
          <w:color w:val="000000"/>
          <w:sz w:val="28"/>
        </w:rPr>
        <w:t>2023年，高阳县庞口镇农业综合服务中心安排政府采购预算0.00万元。具体内容见下表。</w:t>
      </w:r>
    </w:p>
    <w:p w14:paraId="16EBBC92">
      <w:pPr>
        <w:spacing w:before="0" w:after="0" w:line="240" w:lineRule="auto"/>
        <w:ind w:firstLine="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单位政府采购预算</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2"/>
        <w:gridCol w:w="897"/>
        <w:gridCol w:w="1055"/>
        <w:gridCol w:w="1055"/>
        <w:gridCol w:w="660"/>
        <w:gridCol w:w="791"/>
        <w:gridCol w:w="791"/>
        <w:gridCol w:w="897"/>
        <w:gridCol w:w="897"/>
        <w:gridCol w:w="897"/>
        <w:gridCol w:w="897"/>
        <w:gridCol w:w="897"/>
        <w:gridCol w:w="897"/>
        <w:gridCol w:w="897"/>
        <w:gridCol w:w="897"/>
        <w:gridCol w:w="897"/>
      </w:tblGrid>
      <w:tr w14:paraId="51C709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14:paraId="4B4ED74E">
            <w:pPr>
              <w:pStyle w:val="15"/>
              <w:rPr>
                <w:rFonts w:hint="eastAsia" w:ascii="宋体" w:eastAsia="宋体"/>
                <w:color w:val="000000"/>
              </w:rPr>
            </w:pPr>
            <w:r>
              <w:rPr>
                <w:rFonts w:hint="eastAsia" w:ascii="宋体" w:eastAsia="宋体"/>
                <w:color w:val="000000"/>
              </w:rPr>
              <w:t>451003高阳县庞口镇农业综合服务中心</w:t>
            </w:r>
          </w:p>
        </w:tc>
        <w:tc>
          <w:tcPr>
            <w:tcW w:w="8674" w:type="dxa"/>
            <w:gridSpan w:val="9"/>
            <w:tcBorders>
              <w:top w:val="single" w:color="FFFFFF" w:sz="6" w:space="0"/>
              <w:left w:val="single" w:color="FFFFFF" w:sz="6" w:space="0"/>
              <w:bottom w:val="single" w:color="000000" w:sz="6" w:space="0"/>
              <w:right w:val="single" w:color="FFFFFF" w:sz="6" w:space="0"/>
            </w:tcBorders>
            <w:vAlign w:val="center"/>
          </w:tcPr>
          <w:p w14:paraId="6384545F">
            <w:pPr>
              <w:pStyle w:val="30"/>
              <w:rPr>
                <w:rFonts w:hint="eastAsia" w:ascii="宋体" w:eastAsia="宋体"/>
                <w:color w:val="000000"/>
              </w:rPr>
            </w:pPr>
            <w:r>
              <w:rPr>
                <w:rFonts w:hint="eastAsia" w:ascii="宋体" w:eastAsia="宋体"/>
                <w:color w:val="000000"/>
              </w:rPr>
              <w:t>单位：万元</w:t>
            </w:r>
          </w:p>
        </w:tc>
      </w:tr>
      <w:tr w14:paraId="182E87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14:paraId="28968DDA">
            <w:pPr>
              <w:pStyle w:val="16"/>
              <w:rPr>
                <w:rFonts w:hint="eastAsia" w:ascii="宋体" w:eastAsia="宋体"/>
                <w:color w:val="000000"/>
              </w:rPr>
            </w:pPr>
            <w:r>
              <w:rPr>
                <w:rFonts w:hint="eastAsia" w:ascii="宋体" w:eastAsia="宋体"/>
                <w:color w:val="000000"/>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3CC34787">
            <w:pPr>
              <w:pStyle w:val="16"/>
              <w:rPr>
                <w:rFonts w:hint="eastAsia" w:ascii="宋体" w:eastAsia="宋体"/>
                <w:color w:val="000000"/>
              </w:rPr>
            </w:pPr>
            <w:r>
              <w:rPr>
                <w:rFonts w:hint="eastAsia" w:ascii="宋体" w:eastAsia="宋体"/>
                <w:color w:val="000000"/>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1A156806">
            <w:pPr>
              <w:pStyle w:val="16"/>
              <w:rPr>
                <w:rFonts w:hint="eastAsia" w:ascii="宋体" w:eastAsia="宋体"/>
                <w:color w:val="000000"/>
              </w:rPr>
            </w:pPr>
            <w:r>
              <w:rPr>
                <w:rFonts w:hint="eastAsia" w:ascii="宋体" w:eastAsia="宋体"/>
                <w:color w:val="000000"/>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14:paraId="34EC6894">
            <w:pPr>
              <w:pStyle w:val="16"/>
              <w:rPr>
                <w:rFonts w:hint="eastAsia" w:ascii="宋体" w:eastAsia="宋体"/>
                <w:color w:val="000000"/>
              </w:rPr>
            </w:pPr>
            <w:r>
              <w:rPr>
                <w:rFonts w:hint="eastAsia" w:ascii="宋体" w:eastAsia="宋体"/>
                <w:color w:val="000000"/>
              </w:rPr>
              <w:t>计量  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37961CC2">
            <w:pPr>
              <w:pStyle w:val="16"/>
              <w:rPr>
                <w:rFonts w:hint="eastAsia" w:ascii="宋体" w:eastAsia="宋体"/>
                <w:color w:val="000000"/>
              </w:rPr>
            </w:pPr>
            <w:r>
              <w:rPr>
                <w:rFonts w:hint="eastAsia" w:ascii="宋体" w:eastAsia="宋体"/>
                <w:color w:val="000000"/>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2708E692">
            <w:pPr>
              <w:pStyle w:val="16"/>
              <w:rPr>
                <w:rFonts w:hint="eastAsia" w:ascii="宋体" w:eastAsia="宋体"/>
                <w:color w:val="000000"/>
              </w:rPr>
            </w:pPr>
            <w:r>
              <w:rPr>
                <w:rFonts w:hint="eastAsia" w:ascii="宋体" w:eastAsia="宋体"/>
                <w:color w:val="000000"/>
              </w:rPr>
              <w:t>单价</w:t>
            </w:r>
          </w:p>
        </w:tc>
        <w:tc>
          <w:tcPr>
            <w:tcW w:w="7710" w:type="dxa"/>
            <w:gridSpan w:val="8"/>
            <w:tcBorders>
              <w:top w:val="single" w:color="000000" w:sz="6" w:space="0"/>
              <w:left w:val="single" w:color="000000" w:sz="6" w:space="0"/>
              <w:bottom w:val="single" w:color="000000" w:sz="6" w:space="0"/>
              <w:right w:val="single" w:color="000000" w:sz="6" w:space="0"/>
            </w:tcBorders>
            <w:vAlign w:val="center"/>
          </w:tcPr>
          <w:p w14:paraId="4A043A6C">
            <w:pPr>
              <w:pStyle w:val="16"/>
              <w:rPr>
                <w:rFonts w:hint="eastAsia" w:ascii="宋体" w:eastAsia="宋体"/>
                <w:color w:val="000000"/>
              </w:rPr>
            </w:pPr>
            <w:r>
              <w:rPr>
                <w:rFonts w:hint="eastAsia" w:ascii="宋体" w:eastAsia="宋体"/>
                <w:color w:val="000000"/>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14:paraId="3AFBB5E9">
            <w:pPr>
              <w:pStyle w:val="16"/>
              <w:rPr>
                <w:rFonts w:hint="eastAsia" w:ascii="宋体" w:eastAsia="宋体"/>
                <w:color w:val="000000"/>
              </w:rPr>
            </w:pPr>
            <w:r>
              <w:rPr>
                <w:rFonts w:hint="eastAsia" w:ascii="宋体" w:eastAsia="宋体"/>
                <w:color w:val="000000"/>
              </w:rPr>
              <w:t>2023年  预留中  小微企  业份额</w:t>
            </w:r>
          </w:p>
        </w:tc>
      </w:tr>
      <w:tr w14:paraId="556B09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6587A29D">
            <w:pPr>
              <w:pStyle w:val="16"/>
              <w:rPr>
                <w:rFonts w:hint="eastAsia" w:ascii="宋体" w:eastAsia="宋体"/>
                <w:color w:val="000000"/>
              </w:rPr>
            </w:pPr>
            <w:r>
              <w:rPr>
                <w:rFonts w:hint="eastAsia" w:ascii="宋体" w:eastAsia="宋体"/>
                <w:color w:val="000000"/>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14:paraId="7DFB7E85">
            <w:pPr>
              <w:pStyle w:val="16"/>
              <w:rPr>
                <w:rFonts w:hint="eastAsia" w:ascii="宋体" w:eastAsia="宋体"/>
                <w:color w:val="000000"/>
              </w:rPr>
            </w:pPr>
            <w:r>
              <w:rPr>
                <w:rFonts w:hint="eastAsia" w:ascii="宋体" w:eastAsia="宋体"/>
                <w:color w:val="000000"/>
              </w:rPr>
              <w:t>预算    资金</w:t>
            </w:r>
          </w:p>
        </w:tc>
        <w:tc>
          <w:tcPr>
            <w:tcW w:w="1134" w:type="dxa"/>
            <w:vMerge w:val="continue"/>
            <w:tcBorders>
              <w:top w:val="single" w:color="000000" w:sz="6" w:space="0"/>
              <w:left w:val="single" w:color="000000" w:sz="6" w:space="0"/>
              <w:bottom w:val="single" w:color="000000" w:sz="6" w:space="0"/>
              <w:right w:val="single" w:color="000000" w:sz="6" w:space="0"/>
            </w:tcBorders>
          </w:tcPr>
          <w:p w14:paraId="2E6977EE"/>
        </w:tc>
        <w:tc>
          <w:tcPr>
            <w:tcW w:w="1134" w:type="dxa"/>
            <w:vMerge w:val="continue"/>
            <w:tcBorders>
              <w:top w:val="single" w:color="000000" w:sz="6" w:space="0"/>
              <w:left w:val="single" w:color="000000" w:sz="6" w:space="0"/>
              <w:bottom w:val="single" w:color="000000" w:sz="6" w:space="0"/>
              <w:right w:val="single" w:color="000000" w:sz="6" w:space="0"/>
            </w:tcBorders>
          </w:tcPr>
          <w:p w14:paraId="1759F10B"/>
        </w:tc>
        <w:tc>
          <w:tcPr>
            <w:tcW w:w="709" w:type="dxa"/>
            <w:vMerge w:val="continue"/>
            <w:tcBorders>
              <w:top w:val="single" w:color="000000" w:sz="6" w:space="0"/>
              <w:left w:val="single" w:color="000000" w:sz="6" w:space="0"/>
              <w:bottom w:val="single" w:color="000000" w:sz="6" w:space="0"/>
              <w:right w:val="single" w:color="000000" w:sz="6" w:space="0"/>
            </w:tcBorders>
          </w:tcPr>
          <w:p w14:paraId="0AE5622D"/>
        </w:tc>
        <w:tc>
          <w:tcPr>
            <w:tcW w:w="850" w:type="dxa"/>
            <w:vMerge w:val="continue"/>
            <w:tcBorders>
              <w:top w:val="single" w:color="000000" w:sz="6" w:space="0"/>
              <w:left w:val="single" w:color="000000" w:sz="6" w:space="0"/>
              <w:bottom w:val="single" w:color="000000" w:sz="6" w:space="0"/>
              <w:right w:val="single" w:color="000000" w:sz="6" w:space="0"/>
            </w:tcBorders>
          </w:tcPr>
          <w:p w14:paraId="3BEFDCD1"/>
        </w:tc>
        <w:tc>
          <w:tcPr>
            <w:tcW w:w="850" w:type="dxa"/>
            <w:vMerge w:val="continue"/>
            <w:tcBorders>
              <w:top w:val="single" w:color="000000" w:sz="6" w:space="0"/>
              <w:left w:val="single" w:color="000000" w:sz="6" w:space="0"/>
              <w:bottom w:val="single" w:color="000000" w:sz="6" w:space="0"/>
              <w:right w:val="single" w:color="000000" w:sz="6" w:space="0"/>
            </w:tcBorders>
          </w:tcPr>
          <w:p w14:paraId="586D645A"/>
        </w:tc>
        <w:tc>
          <w:tcPr>
            <w:tcW w:w="964" w:type="dxa"/>
            <w:tcBorders>
              <w:top w:val="single" w:color="000000" w:sz="6" w:space="0"/>
              <w:left w:val="single" w:color="000000" w:sz="6" w:space="0"/>
              <w:bottom w:val="single" w:color="000000" w:sz="6" w:space="0"/>
              <w:right w:val="single" w:color="000000" w:sz="6" w:space="0"/>
            </w:tcBorders>
            <w:vAlign w:val="center"/>
          </w:tcPr>
          <w:p w14:paraId="1473C2A8">
            <w:pPr>
              <w:pStyle w:val="16"/>
              <w:rPr>
                <w:rFonts w:hint="eastAsia" w:ascii="宋体" w:eastAsia="宋体"/>
                <w:color w:val="000000"/>
              </w:rPr>
            </w:pPr>
            <w:r>
              <w:rPr>
                <w:rFonts w:hint="eastAsia" w:ascii="宋体" w:eastAsia="宋体"/>
                <w:color w:val="000000"/>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14:paraId="50A4FEBE">
            <w:pPr>
              <w:pStyle w:val="16"/>
              <w:rPr>
                <w:rFonts w:hint="eastAsia" w:ascii="宋体" w:eastAsia="宋体"/>
                <w:color w:val="000000"/>
              </w:rPr>
            </w:pPr>
            <w:r>
              <w:rPr>
                <w:rFonts w:hint="eastAsia" w:ascii="宋体" w:eastAsia="宋体"/>
                <w:color w:val="000000"/>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38BAA91F">
            <w:pPr>
              <w:pStyle w:val="16"/>
              <w:rPr>
                <w:rFonts w:hint="eastAsia" w:ascii="宋体" w:eastAsia="宋体"/>
                <w:color w:val="000000"/>
              </w:rPr>
            </w:pPr>
            <w:r>
              <w:rPr>
                <w:rFonts w:hint="eastAsia" w:ascii="宋体" w:eastAsia="宋体"/>
                <w:color w:val="000000"/>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1234FFCF">
            <w:pPr>
              <w:pStyle w:val="16"/>
              <w:rPr>
                <w:rFonts w:hint="eastAsia" w:ascii="宋体" w:eastAsia="宋体"/>
                <w:color w:val="000000"/>
              </w:rPr>
            </w:pPr>
            <w:r>
              <w:rPr>
                <w:rFonts w:hint="eastAsia" w:ascii="宋体" w:eastAsia="宋体"/>
                <w:color w:val="000000"/>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3037A3CA">
            <w:pPr>
              <w:pStyle w:val="16"/>
              <w:rPr>
                <w:rFonts w:hint="eastAsia" w:ascii="宋体" w:eastAsia="宋体"/>
                <w:color w:val="000000"/>
              </w:rPr>
            </w:pPr>
            <w:r>
              <w:rPr>
                <w:rFonts w:hint="eastAsia" w:ascii="宋体" w:eastAsia="宋体"/>
                <w:color w:val="000000"/>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14:paraId="12338B95">
            <w:pPr>
              <w:pStyle w:val="16"/>
              <w:rPr>
                <w:rFonts w:hint="eastAsia" w:ascii="宋体" w:eastAsia="宋体"/>
                <w:color w:val="000000"/>
              </w:rPr>
            </w:pPr>
            <w:r>
              <w:rPr>
                <w:rFonts w:hint="eastAsia" w:ascii="宋体" w:eastAsia="宋体"/>
                <w:color w:val="000000"/>
              </w:rP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14:paraId="16A5FB05">
            <w:pPr>
              <w:pStyle w:val="16"/>
              <w:rPr>
                <w:rFonts w:hint="eastAsia" w:ascii="宋体" w:eastAsia="宋体"/>
                <w:color w:val="000000"/>
              </w:rPr>
            </w:pPr>
            <w:r>
              <w:rPr>
                <w:rFonts w:hint="eastAsia" w:ascii="宋体" w:eastAsia="宋体"/>
                <w:color w:val="000000"/>
              </w:rPr>
              <w:t>财政拨    款结转</w:t>
            </w:r>
          </w:p>
        </w:tc>
        <w:tc>
          <w:tcPr>
            <w:tcW w:w="964" w:type="dxa"/>
            <w:tcBorders>
              <w:top w:val="single" w:color="000000" w:sz="6" w:space="0"/>
              <w:left w:val="single" w:color="000000" w:sz="6" w:space="0"/>
              <w:bottom w:val="single" w:color="000000" w:sz="6" w:space="0"/>
              <w:right w:val="single" w:color="000000" w:sz="6" w:space="0"/>
            </w:tcBorders>
            <w:vAlign w:val="center"/>
          </w:tcPr>
          <w:p w14:paraId="29ED5EF9">
            <w:pPr>
              <w:pStyle w:val="16"/>
              <w:rPr>
                <w:rFonts w:hint="eastAsia" w:ascii="宋体" w:eastAsia="宋体"/>
                <w:color w:val="000000"/>
              </w:rPr>
            </w:pPr>
            <w:r>
              <w:rPr>
                <w:rFonts w:hint="eastAsia" w:ascii="宋体" w:eastAsia="宋体"/>
                <w:color w:val="000000"/>
              </w:rPr>
              <w:t>非财政    拨款结    转结余</w:t>
            </w:r>
          </w:p>
        </w:tc>
        <w:tc>
          <w:tcPr>
            <w:tcW w:w="964" w:type="dxa"/>
            <w:vMerge w:val="continue"/>
            <w:tcBorders>
              <w:top w:val="single" w:color="000000" w:sz="6" w:space="0"/>
              <w:left w:val="single" w:color="000000" w:sz="6" w:space="0"/>
              <w:bottom w:val="single" w:color="000000" w:sz="6" w:space="0"/>
              <w:right w:val="single" w:color="000000" w:sz="6" w:space="0"/>
            </w:tcBorders>
          </w:tcPr>
          <w:p w14:paraId="37A86D52"/>
        </w:tc>
      </w:tr>
      <w:tr w14:paraId="4B7FC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78" w:hRule="atLeas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26F76094">
            <w:pPr>
              <w:pStyle w:val="18"/>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541DB0EF">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89357FD">
            <w:pPr>
              <w:pStyle w:val="18"/>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4D0A06F1">
            <w:pPr>
              <w:pStyle w:val="18"/>
              <w:rPr>
                <w:rFonts w:hint="eastAsia" w:ascii="宋体" w:eastAsia="宋体"/>
                <w:color w:val="000000"/>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25BB612D">
            <w:pPr>
              <w:pStyle w:val="19"/>
              <w:rPr>
                <w:rFonts w:hint="eastAsia" w:ascii="宋体" w:eastAsia="宋体"/>
                <w:color w:val="00000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3C50ED5D">
            <w:pPr>
              <w:pStyle w:val="17"/>
              <w:rPr>
                <w:rFonts w:hint="eastAsia" w:ascii="宋体" w:eastAsia="宋体"/>
                <w:color w:val="00000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5DBA5E2E">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451CC190">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570F306A">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12A2B9A9">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539FC04D">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64780404">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7D694579">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53437860">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1D32270B">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2EE166B2">
            <w:pPr>
              <w:pStyle w:val="17"/>
              <w:rPr>
                <w:rFonts w:hint="eastAsia" w:ascii="宋体" w:eastAsia="宋体"/>
                <w:color w:val="000000"/>
              </w:rPr>
            </w:pPr>
          </w:p>
        </w:tc>
      </w:tr>
    </w:tbl>
    <w:p w14:paraId="74F34735">
      <w:pPr>
        <w:spacing w:before="0" w:after="0" w:line="500" w:lineRule="exact"/>
        <w:ind w:firstLine="420"/>
        <w:jc w:val="left"/>
        <w:outlineLvl w:val="9"/>
        <w:rPr>
          <w:color w:val="000000"/>
        </w:rPr>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0EEB0556">
      <w:pPr>
        <w:spacing w:before="0" w:after="0" w:line="240" w:lineRule="auto"/>
        <w:ind w:firstLine="420"/>
        <w:jc w:val="left"/>
        <w:outlineLvl w:val="9"/>
        <w:rPr>
          <w:color w:val="000000"/>
        </w:rPr>
      </w:pPr>
      <w:r>
        <w:rPr>
          <w:rFonts w:ascii="方正书宋_GBK" w:eastAsia="方正书宋_GBK" w:cs="方正书宋_GBK"/>
          <w:color w:val="000000"/>
          <w:sz w:val="21"/>
        </w:rPr>
        <w:t>注：无政府采购预算，空表列示。</w:t>
      </w:r>
    </w:p>
    <w:p w14:paraId="5156BEFE">
      <w:pPr>
        <w:spacing w:before="0" w:after="0"/>
        <w:ind w:firstLine="640"/>
        <w:jc w:val="left"/>
        <w:outlineLvl w:val="9"/>
        <w:rPr>
          <w:color w:val="000000"/>
        </w:rPr>
      </w:pPr>
      <w:r>
        <w:rPr>
          <w:rFonts w:ascii="Times New Roman" w:hAnsi="Times New Roman" w:eastAsia="方正仿宋_GBK" w:cs="Times New Roman"/>
          <w:color w:val="000000"/>
          <w:sz w:val="32"/>
        </w:rPr>
        <w:t xml:space="preserve"> </w:t>
      </w:r>
    </w:p>
    <w:p w14:paraId="4980C4D4">
      <w:pPr>
        <w:spacing w:before="10" w:after="10" w:line="240" w:lineRule="auto"/>
        <w:ind w:firstLine="640"/>
        <w:jc w:val="left"/>
        <w:outlineLvl w:val="0"/>
        <w:rPr>
          <w:color w:val="000000"/>
        </w:rPr>
      </w:pPr>
      <w:bookmarkStart w:id="33" w:name="_Toc8455"/>
      <w:r>
        <w:rPr>
          <w:rFonts w:ascii="黑体" w:eastAsia="黑体" w:cs="黑体"/>
          <w:color w:val="000000"/>
          <w:sz w:val="32"/>
        </w:rPr>
        <w:t>七、国有资产信息</w:t>
      </w:r>
      <w:bookmarkEnd w:id="33"/>
    </w:p>
    <w:p w14:paraId="3DA770E2">
      <w:pPr>
        <w:spacing w:before="0" w:after="0" w:line="500" w:lineRule="exact"/>
        <w:ind w:firstLine="560"/>
        <w:jc w:val="left"/>
        <w:outlineLvl w:val="9"/>
        <w:rPr>
          <w:rFonts w:hint="eastAsia" w:ascii="宋体" w:eastAsia="宋体"/>
          <w:color w:val="000000"/>
        </w:rPr>
      </w:pPr>
      <w:r>
        <w:rPr>
          <w:rFonts w:hint="eastAsia" w:ascii="宋体" w:eastAsia="宋体" w:cs="Times New Roman"/>
          <w:b w:val="0"/>
          <w:color w:val="000000"/>
          <w:sz w:val="28"/>
        </w:rPr>
        <w:t>高阳县庞口镇农业综合服务中心上年末固定资产金额为0.00万元（详见下表）。本年度拟购置固定资产总额为0.00万元，。</w:t>
      </w:r>
    </w:p>
    <w:p w14:paraId="1868485C">
      <w:pPr>
        <w:spacing w:before="0" w:after="0" w:line="240" w:lineRule="auto"/>
        <w:ind w:firstLine="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单位固定资产占用情况表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05B53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14:paraId="46314E2E">
            <w:pPr>
              <w:pStyle w:val="15"/>
              <w:rPr>
                <w:rFonts w:hint="eastAsia" w:ascii="宋体" w:eastAsia="宋体"/>
                <w:color w:val="000000"/>
              </w:rPr>
            </w:pPr>
            <w:r>
              <w:rPr>
                <w:rFonts w:hint="eastAsia" w:ascii="宋体" w:eastAsia="宋体"/>
                <w:color w:val="000000"/>
              </w:rPr>
              <w:t>451003高阳县庞口镇农业综合服务中心</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14:paraId="049D15A5">
            <w:pPr>
              <w:pStyle w:val="13"/>
              <w:rPr>
                <w:rFonts w:hint="eastAsia" w:ascii="宋体" w:eastAsia="宋体"/>
                <w:color w:val="000000"/>
              </w:rPr>
            </w:pPr>
            <w:r>
              <w:rPr>
                <w:rFonts w:hint="eastAsia" w:ascii="宋体" w:eastAsia="宋体"/>
                <w:color w:val="000000"/>
              </w:rPr>
              <w:t>截止时间：2022-12-31</w:t>
            </w:r>
          </w:p>
        </w:tc>
      </w:tr>
      <w:tr w14:paraId="6644D2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29D2403A">
            <w:pPr>
              <w:pStyle w:val="16"/>
              <w:rPr>
                <w:rFonts w:hint="eastAsia" w:ascii="宋体" w:eastAsia="宋体"/>
                <w:color w:val="000000"/>
              </w:rPr>
            </w:pPr>
            <w:r>
              <w:rPr>
                <w:rFonts w:hint="eastAsia" w:ascii="宋体" w:eastAsia="宋体"/>
                <w:color w:val="000000"/>
              </w:rP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14:paraId="0EF4488F">
            <w:pPr>
              <w:pStyle w:val="16"/>
              <w:rPr>
                <w:rFonts w:hint="eastAsia" w:ascii="宋体" w:eastAsia="宋体"/>
                <w:color w:val="000000"/>
              </w:rPr>
            </w:pPr>
            <w:r>
              <w:rPr>
                <w:rFonts w:hint="eastAsia" w:ascii="宋体" w:eastAsia="宋体"/>
                <w:color w:val="000000"/>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23D66EDF">
            <w:pPr>
              <w:pStyle w:val="16"/>
              <w:rPr>
                <w:rFonts w:hint="eastAsia" w:ascii="宋体" w:eastAsia="宋体"/>
                <w:color w:val="000000"/>
              </w:rPr>
            </w:pPr>
            <w:r>
              <w:rPr>
                <w:rFonts w:hint="eastAsia" w:ascii="宋体" w:eastAsia="宋体"/>
                <w:color w:val="000000"/>
              </w:rPr>
              <w:t>价值（金额单位：万元）</w:t>
            </w:r>
          </w:p>
        </w:tc>
      </w:tr>
      <w:tr w14:paraId="2FA7D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E333ECB">
            <w:pPr>
              <w:pStyle w:val="18"/>
              <w:rPr>
                <w:rFonts w:hint="eastAsia" w:ascii="宋体" w:eastAsia="宋体"/>
                <w:color w:val="000000"/>
              </w:rPr>
            </w:pPr>
            <w:r>
              <w:rPr>
                <w:rFonts w:hint="eastAsia" w:ascii="宋体" w:eastAsia="宋体"/>
                <w:color w:val="000000"/>
              </w:rP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14:paraId="204460BB">
            <w:pPr>
              <w:pStyle w:val="19"/>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1C872B5C">
            <w:pPr>
              <w:pStyle w:val="17"/>
              <w:rPr>
                <w:rFonts w:hint="eastAsia" w:ascii="宋体" w:eastAsia="宋体"/>
                <w:color w:val="000000"/>
              </w:rPr>
            </w:pPr>
          </w:p>
        </w:tc>
      </w:tr>
      <w:tr w14:paraId="0D1E51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15882045">
            <w:pPr>
              <w:pStyle w:val="18"/>
              <w:rPr>
                <w:rFonts w:hint="eastAsia" w:ascii="宋体" w:eastAsia="宋体"/>
                <w:color w:val="000000"/>
              </w:rPr>
            </w:pPr>
            <w:r>
              <w:rPr>
                <w:rFonts w:hint="eastAsia" w:ascii="宋体" w:eastAsia="宋体"/>
                <w:color w:val="000000"/>
              </w:rP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4A30E03A">
            <w:pPr>
              <w:pStyle w:val="19"/>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280C7A88">
            <w:pPr>
              <w:pStyle w:val="17"/>
              <w:rPr>
                <w:rFonts w:hint="eastAsia" w:ascii="宋体" w:eastAsia="宋体"/>
                <w:color w:val="000000"/>
              </w:rPr>
            </w:pPr>
          </w:p>
        </w:tc>
      </w:tr>
      <w:tr w14:paraId="669318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57C2004B">
            <w:pPr>
              <w:pStyle w:val="18"/>
              <w:rPr>
                <w:rFonts w:hint="eastAsia" w:ascii="宋体" w:eastAsia="宋体"/>
                <w:color w:val="000000"/>
              </w:rPr>
            </w:pPr>
            <w:r>
              <w:rPr>
                <w:rFonts w:hint="eastAsia" w:ascii="宋体" w:eastAsia="宋体"/>
                <w:color w:val="000000"/>
              </w:rP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751B113B">
            <w:pPr>
              <w:pStyle w:val="19"/>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3174D3DD">
            <w:pPr>
              <w:pStyle w:val="17"/>
              <w:rPr>
                <w:rFonts w:hint="eastAsia" w:ascii="宋体" w:eastAsia="宋体"/>
                <w:color w:val="000000"/>
              </w:rPr>
            </w:pPr>
          </w:p>
        </w:tc>
      </w:tr>
      <w:tr w14:paraId="64B5AD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1E06F988">
            <w:pPr>
              <w:pStyle w:val="18"/>
              <w:rPr>
                <w:rFonts w:hint="eastAsia" w:ascii="宋体" w:eastAsia="宋体"/>
                <w:color w:val="000000"/>
              </w:rPr>
            </w:pPr>
            <w:r>
              <w:rPr>
                <w:rFonts w:hint="eastAsia" w:ascii="宋体" w:eastAsia="宋体"/>
                <w:color w:val="000000"/>
              </w:rP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14:paraId="3F485F34">
            <w:pPr>
              <w:pStyle w:val="19"/>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4A184397">
            <w:pPr>
              <w:pStyle w:val="17"/>
              <w:rPr>
                <w:rFonts w:hint="eastAsia" w:ascii="宋体" w:eastAsia="宋体"/>
                <w:color w:val="000000"/>
              </w:rPr>
            </w:pPr>
          </w:p>
        </w:tc>
      </w:tr>
      <w:tr w14:paraId="031E74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42A8579">
            <w:pPr>
              <w:pStyle w:val="18"/>
              <w:rPr>
                <w:rFonts w:hint="eastAsia" w:ascii="宋体" w:eastAsia="宋体"/>
                <w:color w:val="000000"/>
              </w:rPr>
            </w:pPr>
            <w:r>
              <w:rPr>
                <w:rFonts w:hint="eastAsia" w:ascii="宋体" w:eastAsia="宋体"/>
                <w:color w:val="000000"/>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14:paraId="5A67B9F7">
            <w:pPr>
              <w:pStyle w:val="19"/>
              <w:jc w:val="both"/>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51A5ABA1">
            <w:pPr>
              <w:pStyle w:val="17"/>
              <w:rPr>
                <w:rFonts w:hint="eastAsia" w:ascii="宋体" w:eastAsia="宋体"/>
                <w:color w:val="000000"/>
              </w:rPr>
            </w:pPr>
          </w:p>
        </w:tc>
      </w:tr>
      <w:tr w14:paraId="24141F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2BF924AF">
            <w:pPr>
              <w:pStyle w:val="18"/>
              <w:rPr>
                <w:rFonts w:hint="eastAsia" w:ascii="宋体" w:eastAsia="宋体"/>
                <w:color w:val="000000"/>
              </w:rPr>
            </w:pPr>
            <w:r>
              <w:rPr>
                <w:rFonts w:hint="eastAsia" w:ascii="宋体" w:eastAsia="宋体"/>
                <w:color w:val="000000"/>
              </w:rP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14:paraId="6C0F1BD5">
            <w:pPr>
              <w:pStyle w:val="19"/>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67749AC1">
            <w:pPr>
              <w:pStyle w:val="17"/>
              <w:rPr>
                <w:rFonts w:hint="eastAsia" w:ascii="宋体" w:eastAsia="宋体"/>
                <w:color w:val="000000"/>
              </w:rPr>
            </w:pPr>
          </w:p>
        </w:tc>
      </w:tr>
    </w:tbl>
    <w:p w14:paraId="3FBC3D73">
      <w:pPr>
        <w:spacing w:before="0" w:after="0" w:line="240" w:lineRule="auto"/>
        <w:ind w:left="0" w:firstLine="945" w:firstLineChars="450"/>
        <w:jc w:val="left"/>
        <w:outlineLvl w:val="9"/>
        <w:rPr>
          <w:rFonts w:hint="eastAsia" w:ascii="宋体" w:eastAsia="宋体"/>
          <w:color w:val="000000"/>
        </w:rPr>
      </w:pPr>
      <w:r>
        <w:rPr>
          <w:rFonts w:hint="eastAsia" w:ascii="宋体" w:eastAsia="宋体" w:cs="方正书宋_GBK"/>
          <w:color w:val="000000"/>
          <w:sz w:val="21"/>
        </w:rPr>
        <w:t>注：无固定资产占用情况，空表列示。</w:t>
      </w:r>
    </w:p>
    <w:p w14:paraId="11BA9F51">
      <w:pPr>
        <w:spacing w:before="0" w:after="0"/>
        <w:ind w:firstLine="640"/>
        <w:jc w:val="left"/>
        <w:outlineLvl w:val="9"/>
        <w:rPr>
          <w:color w:val="000000"/>
        </w:rPr>
      </w:pPr>
      <w:r>
        <w:rPr>
          <w:rFonts w:ascii="Times New Roman" w:hAnsi="Times New Roman" w:eastAsia="方正仿宋_GBK" w:cs="Times New Roman"/>
          <w:color w:val="000000"/>
          <w:sz w:val="32"/>
        </w:rPr>
        <w:t xml:space="preserve"> </w:t>
      </w:r>
    </w:p>
    <w:p w14:paraId="3582EFBC">
      <w:pPr>
        <w:spacing w:before="10" w:after="10" w:line="240" w:lineRule="auto"/>
        <w:ind w:firstLine="640"/>
        <w:jc w:val="left"/>
        <w:outlineLvl w:val="0"/>
        <w:rPr>
          <w:color w:val="000000"/>
        </w:rPr>
      </w:pPr>
      <w:bookmarkStart w:id="34" w:name="_Toc26001"/>
      <w:r>
        <w:rPr>
          <w:rFonts w:ascii="黑体" w:eastAsia="黑体" w:cs="黑体"/>
          <w:color w:val="000000"/>
          <w:sz w:val="32"/>
        </w:rPr>
        <w:t>八、名词解释</w:t>
      </w:r>
      <w:bookmarkEnd w:id="34"/>
    </w:p>
    <w:p w14:paraId="56A64DE4">
      <w:pPr>
        <w:spacing w:before="0" w:after="0" w:line="560" w:lineRule="exact"/>
        <w:ind w:firstLine="560" w:firstLineChars="200"/>
        <w:jc w:val="left"/>
        <w:outlineLvl w:val="9"/>
        <w:rPr>
          <w:rFonts w:hint="eastAsia" w:ascii="宋体" w:eastAsia="宋体"/>
          <w:color w:val="000000"/>
        </w:rPr>
      </w:pPr>
      <w:r>
        <w:rPr>
          <w:rFonts w:hint="eastAsia" w:ascii="宋体" w:eastAsia="宋体" w:cs="Times New Roman"/>
          <w:b w:val="0"/>
          <w:color w:val="000000"/>
          <w:sz w:val="28"/>
        </w:rPr>
        <w:t>1、</w:t>
      </w:r>
      <w:r>
        <w:rPr>
          <w:rFonts w:hint="eastAsia" w:ascii="宋体" w:eastAsia="宋体" w:cs="Times New Roman"/>
          <w:b/>
          <w:color w:val="000000"/>
          <w:sz w:val="28"/>
        </w:rPr>
        <w:t>一般公共预算拨款收入：</w:t>
      </w:r>
      <w:r>
        <w:rPr>
          <w:rFonts w:hint="eastAsia" w:ascii="宋体" w:eastAsia="宋体" w:cs="Times New Roman"/>
          <w:b w:val="0"/>
          <w:color w:val="000000"/>
          <w:sz w:val="28"/>
        </w:rPr>
        <w:t>指县级财政当年拨付的资金。</w:t>
      </w:r>
    </w:p>
    <w:p w14:paraId="6F5C461F">
      <w:pPr>
        <w:spacing w:before="0" w:after="0" w:line="560" w:lineRule="exact"/>
        <w:ind w:firstLine="560" w:firstLineChars="200"/>
        <w:jc w:val="left"/>
        <w:outlineLvl w:val="9"/>
        <w:rPr>
          <w:rFonts w:hint="eastAsia" w:ascii="宋体" w:eastAsia="宋体"/>
          <w:color w:val="000000"/>
        </w:rPr>
      </w:pPr>
      <w:r>
        <w:rPr>
          <w:rFonts w:hint="eastAsia" w:ascii="宋体" w:eastAsia="宋体" w:cs="Times New Roman"/>
          <w:b w:val="0"/>
          <w:color w:val="000000"/>
          <w:sz w:val="28"/>
        </w:rPr>
        <w:t>2、</w:t>
      </w:r>
      <w:r>
        <w:rPr>
          <w:rFonts w:hint="eastAsia" w:ascii="宋体" w:eastAsia="宋体" w:cs="Times New Roman"/>
          <w:b/>
          <w:color w:val="000000"/>
          <w:sz w:val="28"/>
        </w:rPr>
        <w:t>事业收入：</w:t>
      </w:r>
      <w:r>
        <w:rPr>
          <w:rFonts w:hint="eastAsia" w:ascii="宋体" w:eastAsia="宋体" w:cs="Times New Roman"/>
          <w:b w:val="0"/>
          <w:color w:val="000000"/>
          <w:sz w:val="28"/>
        </w:rPr>
        <w:t>指事业单位开展专业业务活动及辅助活动所取得的收入。</w:t>
      </w:r>
    </w:p>
    <w:p w14:paraId="5D5ADD6F">
      <w:pPr>
        <w:spacing w:before="0" w:after="0" w:line="560" w:lineRule="exact"/>
        <w:ind w:firstLine="560" w:firstLineChars="200"/>
        <w:jc w:val="left"/>
        <w:outlineLvl w:val="9"/>
        <w:rPr>
          <w:rFonts w:hint="eastAsia" w:ascii="宋体" w:eastAsia="宋体"/>
          <w:color w:val="000000"/>
        </w:rPr>
      </w:pPr>
      <w:r>
        <w:rPr>
          <w:rFonts w:hint="eastAsia" w:ascii="宋体" w:eastAsia="宋体" w:cs="Times New Roman"/>
          <w:b w:val="0"/>
          <w:color w:val="000000"/>
          <w:sz w:val="28"/>
        </w:rPr>
        <w:t>3、</w:t>
      </w:r>
      <w:r>
        <w:rPr>
          <w:rFonts w:hint="eastAsia" w:ascii="宋体" w:eastAsia="宋体" w:cs="Times New Roman"/>
          <w:b/>
          <w:color w:val="000000"/>
          <w:sz w:val="28"/>
        </w:rPr>
        <w:t>其他收入：</w:t>
      </w:r>
      <w:r>
        <w:rPr>
          <w:rFonts w:hint="eastAsia" w:ascii="宋体" w:eastAsia="宋体" w:cs="Times New Roman"/>
          <w:b w:val="0"/>
          <w:color w:val="000000"/>
          <w:sz w:val="28"/>
        </w:rPr>
        <w:t>指除“一般公共预算拨款收入”、“事业收入”等以外的收入。主要是按规定动用的租房收入、存款利息收入等。</w:t>
      </w:r>
    </w:p>
    <w:p w14:paraId="72DD12FE">
      <w:pPr>
        <w:spacing w:before="0" w:after="0" w:line="560" w:lineRule="exact"/>
        <w:ind w:firstLine="560" w:firstLineChars="200"/>
        <w:jc w:val="left"/>
        <w:outlineLvl w:val="9"/>
        <w:rPr>
          <w:rFonts w:hint="eastAsia" w:ascii="宋体" w:eastAsia="宋体"/>
          <w:color w:val="000000"/>
        </w:rPr>
      </w:pPr>
      <w:r>
        <w:rPr>
          <w:rFonts w:hint="eastAsia" w:ascii="宋体" w:eastAsia="宋体" w:cs="Times New Roman"/>
          <w:b w:val="0"/>
          <w:color w:val="000000"/>
          <w:sz w:val="28"/>
        </w:rPr>
        <w:t>4、</w:t>
      </w:r>
      <w:r>
        <w:rPr>
          <w:rFonts w:hint="eastAsia" w:ascii="宋体" w:eastAsia="宋体" w:cs="Times New Roman"/>
          <w:b/>
          <w:color w:val="000000"/>
          <w:sz w:val="28"/>
        </w:rPr>
        <w:t>基本支出：</w:t>
      </w:r>
      <w:r>
        <w:rPr>
          <w:rFonts w:hint="eastAsia" w:ascii="宋体" w:eastAsia="宋体" w:cs="Times New Roman"/>
          <w:b w:val="0"/>
          <w:color w:val="000000"/>
          <w:sz w:val="28"/>
        </w:rPr>
        <w:t>指为保障机构正常运转、完成日常工作任务而发生的人员支出和公用支出。</w:t>
      </w:r>
    </w:p>
    <w:p w14:paraId="171BB3AE">
      <w:pPr>
        <w:spacing w:before="0" w:after="0" w:line="560" w:lineRule="exact"/>
        <w:ind w:firstLine="560" w:firstLineChars="200"/>
        <w:jc w:val="left"/>
        <w:outlineLvl w:val="9"/>
        <w:rPr>
          <w:rFonts w:hint="eastAsia" w:ascii="宋体" w:eastAsia="宋体"/>
          <w:color w:val="000000"/>
        </w:rPr>
      </w:pPr>
      <w:r>
        <w:rPr>
          <w:rFonts w:hint="eastAsia" w:ascii="宋体" w:eastAsia="宋体" w:cs="Times New Roman"/>
          <w:b w:val="0"/>
          <w:color w:val="000000"/>
          <w:sz w:val="28"/>
        </w:rPr>
        <w:t>5、</w:t>
      </w:r>
      <w:r>
        <w:rPr>
          <w:rFonts w:hint="eastAsia" w:ascii="宋体" w:eastAsia="宋体" w:cs="Times New Roman"/>
          <w:b/>
          <w:color w:val="000000"/>
          <w:sz w:val="28"/>
        </w:rPr>
        <w:t>项目支出：</w:t>
      </w:r>
      <w:r>
        <w:rPr>
          <w:rFonts w:hint="eastAsia" w:ascii="宋体" w:eastAsia="宋体" w:cs="Times New Roman"/>
          <w:b w:val="0"/>
          <w:color w:val="000000"/>
          <w:sz w:val="28"/>
        </w:rPr>
        <w:t>指在基本支出之外为完成特定行政任务和事业发展目标所发生的支出。</w:t>
      </w:r>
    </w:p>
    <w:p w14:paraId="5C9C2393">
      <w:pPr>
        <w:spacing w:before="0" w:after="0" w:line="560" w:lineRule="exact"/>
        <w:ind w:firstLine="560" w:firstLineChars="200"/>
        <w:jc w:val="left"/>
        <w:outlineLvl w:val="9"/>
        <w:rPr>
          <w:rFonts w:hint="eastAsia" w:ascii="宋体" w:eastAsia="宋体"/>
          <w:color w:val="000000"/>
        </w:rPr>
      </w:pPr>
      <w:r>
        <w:rPr>
          <w:rFonts w:hint="eastAsia" w:ascii="宋体" w:eastAsia="宋体" w:cs="Times New Roman"/>
          <w:b w:val="0"/>
          <w:color w:val="000000"/>
          <w:sz w:val="28"/>
        </w:rPr>
        <w:t>6、</w:t>
      </w:r>
      <w:r>
        <w:rPr>
          <w:rFonts w:hint="eastAsia" w:ascii="宋体" w:eastAsia="宋体" w:cs="Times New Roman"/>
          <w:b/>
          <w:color w:val="000000"/>
          <w:sz w:val="28"/>
        </w:rPr>
        <w:t>上缴上级支出：</w:t>
      </w:r>
      <w:r>
        <w:rPr>
          <w:rFonts w:hint="eastAsia" w:ascii="宋体" w:eastAsia="宋体" w:cs="Times New Roman"/>
          <w:b w:val="0"/>
          <w:color w:val="000000"/>
          <w:sz w:val="28"/>
        </w:rPr>
        <w:t>指下级单位上缴上级的支出。</w:t>
      </w:r>
    </w:p>
    <w:p w14:paraId="595DF057">
      <w:pPr>
        <w:spacing w:before="0" w:after="0" w:line="560" w:lineRule="exact"/>
        <w:ind w:firstLine="560" w:firstLineChars="200"/>
        <w:jc w:val="left"/>
        <w:outlineLvl w:val="9"/>
        <w:rPr>
          <w:rFonts w:hint="eastAsia" w:ascii="宋体" w:eastAsia="宋体"/>
          <w:color w:val="000000"/>
        </w:rPr>
      </w:pPr>
      <w:r>
        <w:rPr>
          <w:rFonts w:hint="eastAsia" w:ascii="宋体" w:eastAsia="宋体" w:cs="Times New Roman"/>
          <w:b w:val="0"/>
          <w:color w:val="000000"/>
          <w:sz w:val="28"/>
        </w:rPr>
        <w:t>7、</w:t>
      </w:r>
      <w:r>
        <w:rPr>
          <w:rFonts w:hint="eastAsia" w:ascii="宋体" w:eastAsia="宋体" w:cs="Times New Roman"/>
          <w:b/>
          <w:color w:val="000000"/>
          <w:sz w:val="28"/>
        </w:rPr>
        <w:t>“三公”经费：</w:t>
      </w:r>
      <w:r>
        <w:rPr>
          <w:rFonts w:hint="eastAsia" w:ascii="宋体" w:eastAsia="宋体" w:cs="Times New Roman"/>
          <w:b w:val="0"/>
          <w:color w:val="000000"/>
          <w:sz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06B28734">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8、</w:t>
      </w:r>
      <w:r>
        <w:rPr>
          <w:rFonts w:hint="eastAsia" w:ascii="宋体" w:eastAsia="宋体" w:cs="Times New Roman"/>
          <w:b/>
          <w:color w:val="000000"/>
          <w:sz w:val="28"/>
          <w:szCs w:val="28"/>
        </w:rPr>
        <w:t>机关运行费：</w:t>
      </w:r>
      <w:r>
        <w:rPr>
          <w:rFonts w:hint="eastAsia" w:ascii="宋体" w:eastAsia="宋体" w:cs="Times New Roman"/>
          <w:b w:val="0"/>
          <w:color w:val="000000"/>
          <w:sz w:val="28"/>
          <w:szCs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BA4A858">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9、</w:t>
      </w:r>
      <w:r>
        <w:rPr>
          <w:rFonts w:hint="eastAsia" w:ascii="宋体" w:eastAsia="宋体" w:cs="Times New Roman"/>
          <w:b/>
          <w:color w:val="000000"/>
          <w:sz w:val="28"/>
          <w:szCs w:val="28"/>
        </w:rPr>
        <w:t>上年结转：</w:t>
      </w:r>
      <w:r>
        <w:rPr>
          <w:rFonts w:hint="eastAsia" w:ascii="宋体" w:eastAsia="宋体" w:cs="Times New Roman"/>
          <w:b w:val="0"/>
          <w:color w:val="000000"/>
          <w:sz w:val="28"/>
          <w:szCs w:val="28"/>
        </w:rPr>
        <w:t>指以前年度尚未完成、结转到本年仍按原规定用途继续使用的资金。</w:t>
      </w:r>
    </w:p>
    <w:p w14:paraId="43855757">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10、</w:t>
      </w:r>
      <w:r>
        <w:rPr>
          <w:rFonts w:hint="eastAsia" w:ascii="宋体" w:eastAsia="宋体" w:cs="Times New Roman"/>
          <w:b/>
          <w:color w:val="000000"/>
          <w:sz w:val="28"/>
          <w:szCs w:val="28"/>
        </w:rPr>
        <w:t>事业单位经营支出：</w:t>
      </w:r>
      <w:r>
        <w:rPr>
          <w:rFonts w:hint="eastAsia" w:ascii="宋体" w:eastAsia="宋体" w:cs="Times New Roman"/>
          <w:b w:val="0"/>
          <w:color w:val="000000"/>
          <w:sz w:val="28"/>
          <w:szCs w:val="28"/>
        </w:rPr>
        <w:t>指事业单位在专业业务活动及其辅助活动之外开展非独立核算经营活动发生的支出。</w:t>
      </w:r>
    </w:p>
    <w:p w14:paraId="3E686E5B">
      <w:pPr>
        <w:spacing w:before="10" w:after="10" w:line="560" w:lineRule="exact"/>
        <w:ind w:firstLine="640" w:firstLineChars="200"/>
        <w:jc w:val="left"/>
        <w:outlineLvl w:val="0"/>
        <w:rPr>
          <w:rFonts w:hint="eastAsia" w:ascii="黑体" w:eastAsia="黑体"/>
          <w:color w:val="000000"/>
          <w:sz w:val="32"/>
          <w:szCs w:val="32"/>
        </w:rPr>
      </w:pPr>
      <w:bookmarkStart w:id="35" w:name="_Toc29330"/>
      <w:r>
        <w:rPr>
          <w:rFonts w:hint="eastAsia" w:ascii="黑体" w:eastAsia="黑体" w:cs="黑体"/>
          <w:color w:val="000000"/>
          <w:sz w:val="32"/>
          <w:szCs w:val="32"/>
        </w:rPr>
        <w:t>九、其他需要说明的事项</w:t>
      </w:r>
      <w:bookmarkEnd w:id="35"/>
    </w:p>
    <w:p w14:paraId="2F9F9597">
      <w:pPr>
        <w:spacing w:before="0" w:after="0" w:line="560" w:lineRule="exact"/>
        <w:ind w:firstLine="560" w:firstLineChars="200"/>
        <w:jc w:val="left"/>
        <w:outlineLvl w:val="9"/>
        <w:rPr>
          <w:rFonts w:hint="eastAsia" w:ascii="宋体" w:eastAsia="宋体"/>
          <w:color w:val="000000"/>
          <w:sz w:val="28"/>
          <w:szCs w:val="28"/>
        </w:rPr>
        <w:sectPr>
          <w:pgSz w:w="16840" w:h="11900" w:orient="landscape"/>
          <w:pgMar w:top="1361" w:right="1020" w:bottom="1134" w:left="1020" w:header="720" w:footer="720" w:gutter="0"/>
          <w:cols w:space="720" w:num="1"/>
          <w:docGrid w:linePitch="326" w:charSpace="0"/>
        </w:sectPr>
      </w:pPr>
      <w:r>
        <w:rPr>
          <w:rFonts w:hint="eastAsia" w:ascii="宋体" w:eastAsia="宋体" w:cs="Times New Roman"/>
          <w:b w:val="0"/>
          <w:color w:val="000000"/>
          <w:sz w:val="28"/>
          <w:szCs w:val="28"/>
        </w:rPr>
        <w:t>我单位无其他需要说明的事项。</w:t>
      </w:r>
    </w:p>
    <w:p w14:paraId="00D24771">
      <w:pPr>
        <w:spacing w:before="0" w:after="0"/>
        <w:ind w:firstLine="0"/>
        <w:jc w:val="center"/>
        <w:outlineLvl w:val="0"/>
        <w:rPr>
          <w:rFonts w:hint="eastAsia" w:ascii="宋体" w:eastAsia="宋体"/>
          <w:color w:val="000000"/>
          <w:sz w:val="32"/>
          <w:szCs w:val="32"/>
        </w:rPr>
      </w:pPr>
      <w:bookmarkStart w:id="36" w:name="_Toc27941"/>
      <w:bookmarkStart w:id="37" w:name="_Toc_4_4_0000000022"/>
      <w:r>
        <w:rPr>
          <w:rFonts w:hint="eastAsia" w:ascii="宋体" w:eastAsia="宋体" w:cs="方正小标宋_GBK"/>
          <w:b w:val="0"/>
          <w:color w:val="000000"/>
          <w:sz w:val="32"/>
          <w:szCs w:val="32"/>
        </w:rPr>
        <w:t>四、高阳县庞口镇退役军人服务站收支预算</w:t>
      </w:r>
      <w:bookmarkEnd w:id="36"/>
      <w:bookmarkEnd w:id="37"/>
    </w:p>
    <w:p w14:paraId="2F0B43D4">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单位预算收支总表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29E34C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14:paraId="55681BB1">
            <w:pPr>
              <w:pStyle w:val="15"/>
              <w:rPr>
                <w:rFonts w:hint="eastAsia" w:ascii="宋体" w:eastAsia="宋体"/>
                <w:color w:val="000000"/>
              </w:rPr>
            </w:pPr>
            <w:r>
              <w:rPr>
                <w:rFonts w:hint="eastAsia" w:ascii="宋体" w:eastAsia="宋体"/>
                <w:color w:val="000000"/>
              </w:rPr>
              <w:t>451004高阳县庞口镇退役军人服务站</w:t>
            </w:r>
          </w:p>
        </w:tc>
        <w:tc>
          <w:tcPr>
            <w:tcW w:w="2126" w:type="dxa"/>
            <w:tcBorders>
              <w:top w:val="single" w:color="FFFFFF" w:sz="6" w:space="0"/>
              <w:left w:val="single" w:color="FFFFFF" w:sz="6" w:space="0"/>
              <w:bottom w:val="single" w:color="000000" w:sz="6" w:space="0"/>
              <w:right w:val="single" w:color="FFFFFF" w:sz="6" w:space="0"/>
            </w:tcBorders>
            <w:vAlign w:val="center"/>
          </w:tcPr>
          <w:p w14:paraId="75DF7C8D">
            <w:pPr>
              <w:pStyle w:val="14"/>
              <w:rPr>
                <w:rFonts w:hint="eastAsia" w:ascii="宋体" w:eastAsia="宋体"/>
                <w:color w:val="000000"/>
              </w:rPr>
            </w:pPr>
            <w:r>
              <w:rPr>
                <w:rFonts w:hint="eastAsia" w:ascii="宋体" w:eastAsia="宋体"/>
                <w:color w:val="000000"/>
              </w:rPr>
              <w:t>预算年度：2023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14:paraId="596D6C17">
            <w:pPr>
              <w:pStyle w:val="13"/>
              <w:rPr>
                <w:rFonts w:hint="eastAsia" w:ascii="宋体" w:eastAsia="宋体"/>
                <w:color w:val="000000"/>
              </w:rPr>
            </w:pPr>
            <w:r>
              <w:rPr>
                <w:rFonts w:hint="eastAsia" w:ascii="宋体" w:eastAsia="宋体"/>
                <w:color w:val="000000"/>
              </w:rPr>
              <w:t>单位：万元</w:t>
            </w:r>
          </w:p>
        </w:tc>
      </w:tr>
      <w:tr w14:paraId="4E7F064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5FBE067D">
            <w:pPr>
              <w:pStyle w:val="16"/>
              <w:rPr>
                <w:rFonts w:hint="eastAsia" w:ascii="宋体" w:eastAsia="宋体"/>
                <w:color w:val="000000"/>
              </w:rPr>
            </w:pPr>
            <w:r>
              <w:rPr>
                <w:rFonts w:hint="eastAsia" w:ascii="宋体" w:eastAsia="宋体"/>
                <w:color w:val="000000"/>
              </w:rPr>
              <w:t>序号</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248F8C9C">
            <w:pPr>
              <w:pStyle w:val="16"/>
              <w:rPr>
                <w:rFonts w:hint="eastAsia" w:ascii="宋体" w:eastAsia="宋体"/>
                <w:color w:val="000000"/>
              </w:rPr>
            </w:pPr>
            <w:r>
              <w:rPr>
                <w:rFonts w:hint="eastAsia" w:ascii="宋体" w:eastAsia="宋体"/>
                <w:color w:val="000000"/>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6E9BD3DB">
            <w:pPr>
              <w:pStyle w:val="16"/>
              <w:rPr>
                <w:rFonts w:hint="eastAsia" w:ascii="宋体" w:eastAsia="宋体"/>
                <w:color w:val="000000"/>
              </w:rPr>
            </w:pPr>
            <w:r>
              <w:rPr>
                <w:rFonts w:hint="eastAsia" w:ascii="宋体" w:eastAsia="宋体"/>
                <w:color w:val="000000"/>
              </w:rPr>
              <w:t>支出</w:t>
            </w:r>
          </w:p>
        </w:tc>
      </w:tr>
      <w:tr w14:paraId="61AA69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79B5D32C"/>
        </w:tc>
        <w:tc>
          <w:tcPr>
            <w:tcW w:w="4535" w:type="dxa"/>
            <w:tcBorders>
              <w:top w:val="single" w:color="000000" w:sz="6" w:space="0"/>
              <w:left w:val="single" w:color="000000" w:sz="6" w:space="0"/>
              <w:bottom w:val="single" w:color="000000" w:sz="6" w:space="0"/>
              <w:right w:val="single" w:color="000000" w:sz="6" w:space="0"/>
            </w:tcBorders>
            <w:vAlign w:val="center"/>
          </w:tcPr>
          <w:p w14:paraId="42C51629">
            <w:pPr>
              <w:pStyle w:val="16"/>
              <w:rPr>
                <w:rFonts w:hint="eastAsia" w:ascii="宋体" w:eastAsia="宋体"/>
                <w:color w:val="000000"/>
              </w:rPr>
            </w:pPr>
            <w:r>
              <w:rPr>
                <w:rFonts w:hint="eastAsia" w:ascii="宋体" w:eastAsia="宋体"/>
                <w:color w:val="000000"/>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3EDE8CD1">
            <w:pPr>
              <w:pStyle w:val="16"/>
              <w:rPr>
                <w:rFonts w:hint="eastAsia" w:ascii="宋体" w:eastAsia="宋体"/>
                <w:color w:val="000000"/>
              </w:rPr>
            </w:pPr>
            <w:r>
              <w:rPr>
                <w:rFonts w:hint="eastAsia" w:ascii="宋体" w:eastAsia="宋体"/>
                <w:color w:val="000000"/>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14:paraId="4F46A6A3">
            <w:pPr>
              <w:pStyle w:val="16"/>
              <w:rPr>
                <w:rFonts w:hint="eastAsia" w:ascii="宋体" w:eastAsia="宋体"/>
                <w:color w:val="000000"/>
              </w:rPr>
            </w:pPr>
            <w:r>
              <w:rPr>
                <w:rFonts w:hint="eastAsia" w:ascii="宋体" w:eastAsia="宋体"/>
                <w:color w:val="000000"/>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104BF8FA">
            <w:pPr>
              <w:pStyle w:val="16"/>
              <w:rPr>
                <w:rFonts w:hint="eastAsia" w:ascii="宋体" w:eastAsia="宋体"/>
                <w:color w:val="000000"/>
              </w:rPr>
            </w:pPr>
            <w:r>
              <w:rPr>
                <w:rFonts w:hint="eastAsia" w:ascii="宋体" w:eastAsia="宋体"/>
                <w:color w:val="000000"/>
              </w:rPr>
              <w:t>预算数</w:t>
            </w:r>
          </w:p>
        </w:tc>
      </w:tr>
      <w:tr w14:paraId="15DD2D3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A6CEEF1">
            <w:pPr>
              <w:pStyle w:val="16"/>
              <w:rPr>
                <w:rFonts w:hint="eastAsia" w:ascii="宋体" w:eastAsia="宋体"/>
                <w:color w:val="000000"/>
              </w:rPr>
            </w:pPr>
            <w:r>
              <w:rPr>
                <w:rFonts w:hint="eastAsia" w:ascii="宋体" w:eastAsia="宋体"/>
                <w:color w:val="000000"/>
              </w:rPr>
              <w:t>栏次</w:t>
            </w:r>
          </w:p>
        </w:tc>
        <w:tc>
          <w:tcPr>
            <w:tcW w:w="4535" w:type="dxa"/>
            <w:tcBorders>
              <w:top w:val="single" w:color="000000" w:sz="6" w:space="0"/>
              <w:left w:val="single" w:color="000000" w:sz="6" w:space="0"/>
              <w:bottom w:val="single" w:color="000000" w:sz="6" w:space="0"/>
              <w:right w:val="single" w:color="000000" w:sz="6" w:space="0"/>
            </w:tcBorders>
            <w:vAlign w:val="center"/>
          </w:tcPr>
          <w:p w14:paraId="2D881768">
            <w:pPr>
              <w:pStyle w:val="16"/>
              <w:rPr>
                <w:rFonts w:hint="eastAsia" w:ascii="宋体" w:eastAsia="宋体"/>
                <w:color w:val="000000"/>
              </w:rPr>
            </w:pPr>
            <w:r>
              <w:rPr>
                <w:rFonts w:hint="eastAsia" w:ascii="宋体" w:eastAsia="宋体"/>
                <w:color w:val="000000"/>
              </w:rPr>
              <w:t>1</w:t>
            </w:r>
          </w:p>
        </w:tc>
        <w:tc>
          <w:tcPr>
            <w:tcW w:w="2126" w:type="dxa"/>
            <w:tcBorders>
              <w:top w:val="single" w:color="000000" w:sz="6" w:space="0"/>
              <w:left w:val="single" w:color="000000" w:sz="6" w:space="0"/>
              <w:bottom w:val="single" w:color="000000" w:sz="6" w:space="0"/>
              <w:right w:val="single" w:color="000000" w:sz="6" w:space="0"/>
            </w:tcBorders>
            <w:vAlign w:val="center"/>
          </w:tcPr>
          <w:p w14:paraId="19BBA5CD">
            <w:pPr>
              <w:pStyle w:val="16"/>
              <w:rPr>
                <w:rFonts w:hint="eastAsia" w:ascii="宋体" w:eastAsia="宋体"/>
                <w:color w:val="000000"/>
              </w:rPr>
            </w:pPr>
            <w:r>
              <w:rPr>
                <w:rFonts w:hint="eastAsia" w:ascii="宋体" w:eastAsia="宋体"/>
                <w:color w:val="000000"/>
              </w:rP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1D1C12E4">
            <w:pPr>
              <w:pStyle w:val="16"/>
              <w:rPr>
                <w:rFonts w:hint="eastAsia" w:ascii="宋体" w:eastAsia="宋体"/>
                <w:color w:val="000000"/>
              </w:rPr>
            </w:pPr>
            <w:r>
              <w:rPr>
                <w:rFonts w:hint="eastAsia" w:ascii="宋体" w:eastAsia="宋体"/>
                <w:color w:val="000000"/>
              </w:rPr>
              <w:t>3</w:t>
            </w:r>
          </w:p>
        </w:tc>
        <w:tc>
          <w:tcPr>
            <w:tcW w:w="2126" w:type="dxa"/>
            <w:tcBorders>
              <w:top w:val="single" w:color="000000" w:sz="6" w:space="0"/>
              <w:left w:val="single" w:color="000000" w:sz="6" w:space="0"/>
              <w:bottom w:val="single" w:color="000000" w:sz="6" w:space="0"/>
              <w:right w:val="single" w:color="000000" w:sz="6" w:space="0"/>
            </w:tcBorders>
            <w:vAlign w:val="center"/>
          </w:tcPr>
          <w:p w14:paraId="08633A84">
            <w:pPr>
              <w:pStyle w:val="16"/>
              <w:rPr>
                <w:rFonts w:hint="eastAsia" w:ascii="宋体" w:eastAsia="宋体"/>
                <w:color w:val="000000"/>
              </w:rPr>
            </w:pPr>
            <w:r>
              <w:rPr>
                <w:rFonts w:hint="eastAsia" w:ascii="宋体" w:eastAsia="宋体"/>
                <w:color w:val="000000"/>
              </w:rPr>
              <w:t>4</w:t>
            </w:r>
          </w:p>
        </w:tc>
      </w:tr>
      <w:tr w14:paraId="1E54B54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70CF0D1">
            <w:pPr>
              <w:pStyle w:val="19"/>
              <w:rPr>
                <w:rFonts w:hint="eastAsia" w:ascii="宋体" w:eastAsia="宋体"/>
                <w:color w:val="000000"/>
              </w:rPr>
            </w:pPr>
            <w:r>
              <w:rPr>
                <w:rFonts w:hint="eastAsia" w:ascii="宋体" w:eastAsia="宋体"/>
                <w:color w:val="000000"/>
              </w:rP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2EFBD41D">
            <w:pPr>
              <w:pStyle w:val="18"/>
              <w:rPr>
                <w:rFonts w:hint="eastAsia" w:ascii="宋体" w:eastAsia="宋体"/>
                <w:color w:val="000000"/>
              </w:rPr>
            </w:pPr>
            <w:r>
              <w:rPr>
                <w:rFonts w:hint="eastAsia" w:ascii="宋体" w:eastAsia="宋体"/>
                <w:color w:val="000000"/>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2D7F39A8">
            <w:pPr>
              <w:pStyle w:val="17"/>
              <w:rPr>
                <w:rFonts w:hint="eastAsia" w:ascii="宋体" w:eastAsia="宋体"/>
                <w:color w:val="000000"/>
              </w:rPr>
            </w:pPr>
            <w:r>
              <w:rPr>
                <w:rFonts w:hint="eastAsia" w:ascii="宋体" w:eastAsia="宋体"/>
                <w:color w:val="000000"/>
              </w:rPr>
              <w:t>31.90</w:t>
            </w:r>
          </w:p>
        </w:tc>
        <w:tc>
          <w:tcPr>
            <w:tcW w:w="4535" w:type="dxa"/>
            <w:tcBorders>
              <w:top w:val="single" w:color="000000" w:sz="6" w:space="0"/>
              <w:left w:val="single" w:color="000000" w:sz="6" w:space="0"/>
              <w:bottom w:val="single" w:color="000000" w:sz="6" w:space="0"/>
              <w:right w:val="single" w:color="000000" w:sz="6" w:space="0"/>
            </w:tcBorders>
            <w:vAlign w:val="center"/>
          </w:tcPr>
          <w:p w14:paraId="06389DEE">
            <w:pPr>
              <w:pStyle w:val="18"/>
              <w:rPr>
                <w:rFonts w:hint="eastAsia" w:ascii="宋体" w:eastAsia="宋体"/>
                <w:color w:val="000000"/>
              </w:rPr>
            </w:pPr>
            <w:r>
              <w:rPr>
                <w:rFonts w:hint="eastAsia" w:ascii="宋体" w:eastAsia="宋体"/>
                <w:color w:val="000000"/>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57E52BE">
            <w:pPr>
              <w:pStyle w:val="17"/>
              <w:rPr>
                <w:rFonts w:hint="eastAsia" w:ascii="宋体" w:eastAsia="宋体"/>
                <w:color w:val="000000"/>
              </w:rPr>
            </w:pPr>
          </w:p>
        </w:tc>
      </w:tr>
      <w:tr w14:paraId="56F286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944AC11">
            <w:pPr>
              <w:pStyle w:val="19"/>
              <w:rPr>
                <w:rFonts w:hint="eastAsia" w:ascii="宋体" w:eastAsia="宋体"/>
                <w:color w:val="000000"/>
              </w:rPr>
            </w:pPr>
            <w:r>
              <w:rPr>
                <w:rFonts w:hint="eastAsia" w:ascii="宋体" w:eastAsia="宋体"/>
                <w:color w:val="000000"/>
              </w:rP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00A52ACC">
            <w:pPr>
              <w:pStyle w:val="18"/>
              <w:rPr>
                <w:rFonts w:hint="eastAsia" w:ascii="宋体" w:eastAsia="宋体"/>
                <w:color w:val="000000"/>
              </w:rPr>
            </w:pPr>
            <w:r>
              <w:rPr>
                <w:rFonts w:hint="eastAsia" w:ascii="宋体" w:eastAsia="宋体"/>
                <w:color w:val="000000"/>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0E6ED7B">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85B3FE5">
            <w:pPr>
              <w:pStyle w:val="18"/>
              <w:rPr>
                <w:rFonts w:hint="eastAsia" w:ascii="宋体" w:eastAsia="宋体"/>
                <w:color w:val="000000"/>
              </w:rPr>
            </w:pPr>
            <w:r>
              <w:rPr>
                <w:rFonts w:hint="eastAsia" w:ascii="宋体" w:eastAsia="宋体"/>
                <w:color w:val="000000"/>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94E7C8A">
            <w:pPr>
              <w:pStyle w:val="17"/>
              <w:rPr>
                <w:rFonts w:hint="eastAsia" w:ascii="宋体" w:eastAsia="宋体"/>
                <w:color w:val="000000"/>
              </w:rPr>
            </w:pPr>
          </w:p>
        </w:tc>
      </w:tr>
      <w:tr w14:paraId="6D3306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7CA7AA8">
            <w:pPr>
              <w:pStyle w:val="19"/>
              <w:rPr>
                <w:rFonts w:hint="eastAsia" w:ascii="宋体" w:eastAsia="宋体"/>
                <w:color w:val="000000"/>
              </w:rPr>
            </w:pPr>
            <w:r>
              <w:rPr>
                <w:rFonts w:hint="eastAsia" w:ascii="宋体" w:eastAsia="宋体"/>
                <w:color w:val="000000"/>
              </w:rPr>
              <w:t>3</w:t>
            </w:r>
          </w:p>
        </w:tc>
        <w:tc>
          <w:tcPr>
            <w:tcW w:w="4535" w:type="dxa"/>
            <w:tcBorders>
              <w:top w:val="single" w:color="000000" w:sz="6" w:space="0"/>
              <w:left w:val="single" w:color="000000" w:sz="6" w:space="0"/>
              <w:bottom w:val="single" w:color="000000" w:sz="6" w:space="0"/>
              <w:right w:val="single" w:color="000000" w:sz="6" w:space="0"/>
            </w:tcBorders>
            <w:vAlign w:val="center"/>
          </w:tcPr>
          <w:p w14:paraId="00607244">
            <w:pPr>
              <w:pStyle w:val="18"/>
              <w:rPr>
                <w:rFonts w:hint="eastAsia" w:ascii="宋体" w:eastAsia="宋体"/>
                <w:color w:val="000000"/>
              </w:rPr>
            </w:pPr>
            <w:r>
              <w:rPr>
                <w:rFonts w:hint="eastAsia" w:ascii="宋体" w:eastAsia="宋体"/>
                <w:color w:val="000000"/>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6CAECD19">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D2FC3A9">
            <w:pPr>
              <w:pStyle w:val="18"/>
              <w:rPr>
                <w:rFonts w:hint="eastAsia" w:ascii="宋体" w:eastAsia="宋体"/>
                <w:color w:val="000000"/>
              </w:rPr>
            </w:pPr>
            <w:r>
              <w:rPr>
                <w:rFonts w:hint="eastAsia" w:ascii="宋体" w:eastAsia="宋体"/>
                <w:color w:val="000000"/>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0C0B41A">
            <w:pPr>
              <w:pStyle w:val="17"/>
              <w:rPr>
                <w:rFonts w:hint="eastAsia" w:ascii="宋体" w:eastAsia="宋体"/>
                <w:color w:val="000000"/>
              </w:rPr>
            </w:pPr>
          </w:p>
        </w:tc>
      </w:tr>
      <w:tr w14:paraId="0AEF57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68"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71B65FF">
            <w:pPr>
              <w:pStyle w:val="19"/>
              <w:rPr>
                <w:rFonts w:hint="eastAsia" w:ascii="宋体" w:eastAsia="宋体"/>
                <w:color w:val="000000"/>
              </w:rPr>
            </w:pPr>
            <w:r>
              <w:rPr>
                <w:rFonts w:hint="eastAsia" w:ascii="宋体" w:eastAsia="宋体"/>
                <w:color w:val="000000"/>
              </w:rPr>
              <w:t>4</w:t>
            </w:r>
          </w:p>
        </w:tc>
        <w:tc>
          <w:tcPr>
            <w:tcW w:w="4535" w:type="dxa"/>
            <w:tcBorders>
              <w:top w:val="single" w:color="000000" w:sz="6" w:space="0"/>
              <w:left w:val="single" w:color="000000" w:sz="6" w:space="0"/>
              <w:bottom w:val="single" w:color="000000" w:sz="6" w:space="0"/>
              <w:right w:val="single" w:color="000000" w:sz="6" w:space="0"/>
            </w:tcBorders>
            <w:vAlign w:val="center"/>
          </w:tcPr>
          <w:p w14:paraId="2AC52483">
            <w:pPr>
              <w:pStyle w:val="18"/>
              <w:rPr>
                <w:rFonts w:hint="eastAsia" w:ascii="宋体" w:eastAsia="宋体"/>
                <w:color w:val="000000"/>
              </w:rPr>
            </w:pPr>
            <w:r>
              <w:rPr>
                <w:rFonts w:hint="eastAsia" w:ascii="宋体" w:eastAsia="宋体"/>
                <w:color w:val="000000"/>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28B904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5DCAFDA">
            <w:pPr>
              <w:pStyle w:val="18"/>
              <w:rPr>
                <w:rFonts w:hint="eastAsia" w:ascii="宋体" w:eastAsia="宋体"/>
                <w:color w:val="000000"/>
              </w:rPr>
            </w:pPr>
            <w:r>
              <w:rPr>
                <w:rFonts w:hint="eastAsia" w:ascii="宋体" w:eastAsia="宋体"/>
                <w:color w:val="000000"/>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F47A1D9">
            <w:pPr>
              <w:pStyle w:val="17"/>
              <w:rPr>
                <w:rFonts w:hint="eastAsia" w:ascii="宋体" w:eastAsia="宋体"/>
                <w:color w:val="000000"/>
              </w:rPr>
            </w:pPr>
          </w:p>
        </w:tc>
      </w:tr>
      <w:tr w14:paraId="2F90AF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04113DE">
            <w:pPr>
              <w:pStyle w:val="19"/>
              <w:rPr>
                <w:rFonts w:hint="eastAsia" w:ascii="宋体" w:eastAsia="宋体"/>
                <w:color w:val="000000"/>
              </w:rPr>
            </w:pPr>
            <w:r>
              <w:rPr>
                <w:rFonts w:hint="eastAsia" w:ascii="宋体" w:eastAsia="宋体"/>
                <w:color w:val="000000"/>
              </w:rPr>
              <w:t>5</w:t>
            </w:r>
          </w:p>
        </w:tc>
        <w:tc>
          <w:tcPr>
            <w:tcW w:w="4535" w:type="dxa"/>
            <w:tcBorders>
              <w:top w:val="single" w:color="000000" w:sz="6" w:space="0"/>
              <w:left w:val="single" w:color="000000" w:sz="6" w:space="0"/>
              <w:bottom w:val="single" w:color="000000" w:sz="6" w:space="0"/>
              <w:right w:val="single" w:color="000000" w:sz="6" w:space="0"/>
            </w:tcBorders>
            <w:vAlign w:val="center"/>
          </w:tcPr>
          <w:p w14:paraId="7857C201">
            <w:pPr>
              <w:pStyle w:val="18"/>
              <w:rPr>
                <w:rFonts w:hint="eastAsia" w:ascii="宋体" w:eastAsia="宋体"/>
                <w:color w:val="000000"/>
              </w:rPr>
            </w:pPr>
            <w:r>
              <w:rPr>
                <w:rFonts w:hint="eastAsia" w:ascii="宋体" w:eastAsia="宋体"/>
                <w:color w:val="000000"/>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67243999">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FA69352">
            <w:pPr>
              <w:pStyle w:val="18"/>
              <w:rPr>
                <w:rFonts w:hint="eastAsia" w:ascii="宋体" w:eastAsia="宋体"/>
                <w:color w:val="000000"/>
              </w:rPr>
            </w:pPr>
            <w:r>
              <w:rPr>
                <w:rFonts w:hint="eastAsia" w:ascii="宋体" w:eastAsia="宋体"/>
                <w:color w:val="000000"/>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13BD644">
            <w:pPr>
              <w:pStyle w:val="17"/>
              <w:rPr>
                <w:rFonts w:hint="eastAsia" w:ascii="宋体" w:eastAsia="宋体"/>
                <w:color w:val="000000"/>
              </w:rPr>
            </w:pPr>
          </w:p>
        </w:tc>
      </w:tr>
      <w:tr w14:paraId="7898ACF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97F7E6E">
            <w:pPr>
              <w:pStyle w:val="19"/>
              <w:rPr>
                <w:rFonts w:hint="eastAsia" w:ascii="宋体" w:eastAsia="宋体"/>
                <w:color w:val="000000"/>
              </w:rPr>
            </w:pPr>
            <w:r>
              <w:rPr>
                <w:rFonts w:hint="eastAsia" w:ascii="宋体" w:eastAsia="宋体"/>
                <w:color w:val="000000"/>
              </w:rPr>
              <w:t>6</w:t>
            </w:r>
          </w:p>
        </w:tc>
        <w:tc>
          <w:tcPr>
            <w:tcW w:w="4535" w:type="dxa"/>
            <w:tcBorders>
              <w:top w:val="single" w:color="000000" w:sz="6" w:space="0"/>
              <w:left w:val="single" w:color="000000" w:sz="6" w:space="0"/>
              <w:bottom w:val="single" w:color="000000" w:sz="6" w:space="0"/>
              <w:right w:val="single" w:color="000000" w:sz="6" w:space="0"/>
            </w:tcBorders>
            <w:vAlign w:val="center"/>
          </w:tcPr>
          <w:p w14:paraId="2AA7FA93">
            <w:pPr>
              <w:pStyle w:val="18"/>
              <w:rPr>
                <w:rFonts w:hint="eastAsia" w:ascii="宋体" w:eastAsia="宋体"/>
                <w:color w:val="000000"/>
              </w:rPr>
            </w:pPr>
            <w:r>
              <w:rPr>
                <w:rFonts w:hint="eastAsia" w:ascii="宋体" w:eastAsia="宋体"/>
                <w:color w:val="000000"/>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2FE9553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7CE3265">
            <w:pPr>
              <w:pStyle w:val="18"/>
              <w:rPr>
                <w:rFonts w:hint="eastAsia" w:ascii="宋体" w:eastAsia="宋体"/>
                <w:color w:val="000000"/>
              </w:rPr>
            </w:pPr>
            <w:r>
              <w:rPr>
                <w:rFonts w:hint="eastAsia" w:ascii="宋体" w:eastAsia="宋体"/>
                <w:color w:val="000000"/>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F66B7FF">
            <w:pPr>
              <w:pStyle w:val="17"/>
              <w:rPr>
                <w:rFonts w:hint="eastAsia" w:ascii="宋体" w:eastAsia="宋体"/>
                <w:color w:val="000000"/>
              </w:rPr>
            </w:pPr>
          </w:p>
        </w:tc>
      </w:tr>
      <w:tr w14:paraId="550197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9F4F144">
            <w:pPr>
              <w:pStyle w:val="19"/>
              <w:rPr>
                <w:rFonts w:hint="eastAsia" w:ascii="宋体" w:eastAsia="宋体"/>
                <w:color w:val="000000"/>
              </w:rPr>
            </w:pPr>
            <w:r>
              <w:rPr>
                <w:rFonts w:hint="eastAsia" w:ascii="宋体" w:eastAsia="宋体"/>
                <w:color w:val="000000"/>
              </w:rPr>
              <w:t>7</w:t>
            </w:r>
          </w:p>
        </w:tc>
        <w:tc>
          <w:tcPr>
            <w:tcW w:w="4535" w:type="dxa"/>
            <w:tcBorders>
              <w:top w:val="single" w:color="000000" w:sz="6" w:space="0"/>
              <w:left w:val="single" w:color="000000" w:sz="6" w:space="0"/>
              <w:bottom w:val="single" w:color="000000" w:sz="6" w:space="0"/>
              <w:right w:val="single" w:color="000000" w:sz="6" w:space="0"/>
            </w:tcBorders>
            <w:vAlign w:val="center"/>
          </w:tcPr>
          <w:p w14:paraId="3EDC747E">
            <w:pPr>
              <w:pStyle w:val="18"/>
              <w:rPr>
                <w:rFonts w:hint="eastAsia" w:ascii="宋体" w:eastAsia="宋体"/>
                <w:color w:val="000000"/>
              </w:rPr>
            </w:pPr>
            <w:r>
              <w:rPr>
                <w:rFonts w:hint="eastAsia" w:ascii="宋体" w:eastAsia="宋体"/>
                <w:color w:val="000000"/>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39F28339">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204595D">
            <w:pPr>
              <w:pStyle w:val="18"/>
              <w:rPr>
                <w:rFonts w:hint="eastAsia" w:ascii="宋体" w:eastAsia="宋体"/>
                <w:color w:val="000000"/>
              </w:rPr>
            </w:pPr>
            <w:r>
              <w:rPr>
                <w:rFonts w:hint="eastAsia" w:ascii="宋体" w:eastAsia="宋体"/>
                <w:color w:val="000000"/>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E56F748">
            <w:pPr>
              <w:pStyle w:val="17"/>
              <w:rPr>
                <w:rFonts w:hint="eastAsia" w:ascii="宋体" w:eastAsia="宋体"/>
                <w:color w:val="000000"/>
              </w:rPr>
            </w:pPr>
            <w:r>
              <w:rPr>
                <w:rFonts w:hint="eastAsia" w:ascii="宋体" w:eastAsia="宋体"/>
                <w:color w:val="000000"/>
              </w:rPr>
              <w:t>25.32</w:t>
            </w:r>
          </w:p>
        </w:tc>
      </w:tr>
      <w:tr w14:paraId="19CEAD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9BB33AA">
            <w:pPr>
              <w:pStyle w:val="19"/>
              <w:rPr>
                <w:rFonts w:hint="eastAsia" w:ascii="宋体" w:eastAsia="宋体"/>
                <w:color w:val="000000"/>
              </w:rPr>
            </w:pPr>
            <w:r>
              <w:rPr>
                <w:rFonts w:hint="eastAsia" w:ascii="宋体" w:eastAsia="宋体"/>
                <w:color w:val="000000"/>
              </w:rPr>
              <w:t>8</w:t>
            </w:r>
          </w:p>
        </w:tc>
        <w:tc>
          <w:tcPr>
            <w:tcW w:w="4535" w:type="dxa"/>
            <w:tcBorders>
              <w:top w:val="single" w:color="000000" w:sz="6" w:space="0"/>
              <w:left w:val="single" w:color="000000" w:sz="6" w:space="0"/>
              <w:bottom w:val="single" w:color="000000" w:sz="6" w:space="0"/>
              <w:right w:val="single" w:color="000000" w:sz="6" w:space="0"/>
            </w:tcBorders>
            <w:vAlign w:val="center"/>
          </w:tcPr>
          <w:p w14:paraId="0A7BEAAC">
            <w:pPr>
              <w:pStyle w:val="18"/>
              <w:rPr>
                <w:rFonts w:hint="eastAsia" w:ascii="宋体" w:eastAsia="宋体"/>
                <w:color w:val="000000"/>
              </w:rPr>
            </w:pPr>
            <w:r>
              <w:rPr>
                <w:rFonts w:hint="eastAsia" w:ascii="宋体" w:eastAsia="宋体"/>
                <w:color w:val="000000"/>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4C545F63">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9DD3CB1">
            <w:pPr>
              <w:pStyle w:val="18"/>
              <w:rPr>
                <w:rFonts w:hint="eastAsia" w:ascii="宋体" w:eastAsia="宋体"/>
                <w:color w:val="000000"/>
              </w:rPr>
            </w:pPr>
            <w:r>
              <w:rPr>
                <w:rFonts w:hint="eastAsia" w:ascii="宋体" w:eastAsia="宋体"/>
                <w:color w:val="000000"/>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A50281C">
            <w:pPr>
              <w:pStyle w:val="17"/>
              <w:rPr>
                <w:rFonts w:hint="eastAsia" w:ascii="宋体" w:eastAsia="宋体"/>
                <w:color w:val="000000"/>
              </w:rPr>
            </w:pPr>
            <w:r>
              <w:rPr>
                <w:rFonts w:hint="eastAsia" w:ascii="宋体" w:eastAsia="宋体"/>
                <w:color w:val="000000"/>
              </w:rPr>
              <w:t>3.22</w:t>
            </w:r>
          </w:p>
        </w:tc>
      </w:tr>
      <w:tr w14:paraId="4A895D9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CE4A1A9">
            <w:pPr>
              <w:pStyle w:val="19"/>
              <w:rPr>
                <w:rFonts w:hint="eastAsia" w:ascii="宋体" w:eastAsia="宋体"/>
                <w:color w:val="000000"/>
              </w:rPr>
            </w:pPr>
            <w:r>
              <w:rPr>
                <w:rFonts w:hint="eastAsia" w:ascii="宋体" w:eastAsia="宋体"/>
                <w:color w:val="000000"/>
              </w:rPr>
              <w:t>9</w:t>
            </w:r>
          </w:p>
        </w:tc>
        <w:tc>
          <w:tcPr>
            <w:tcW w:w="4535" w:type="dxa"/>
            <w:tcBorders>
              <w:top w:val="single" w:color="000000" w:sz="6" w:space="0"/>
              <w:left w:val="single" w:color="000000" w:sz="6" w:space="0"/>
              <w:bottom w:val="single" w:color="000000" w:sz="6" w:space="0"/>
              <w:right w:val="single" w:color="000000" w:sz="6" w:space="0"/>
            </w:tcBorders>
            <w:vAlign w:val="center"/>
          </w:tcPr>
          <w:p w14:paraId="1D2183EA">
            <w:pPr>
              <w:pStyle w:val="18"/>
              <w:rPr>
                <w:rFonts w:hint="eastAsia" w:ascii="宋体" w:eastAsia="宋体"/>
                <w:color w:val="000000"/>
              </w:rPr>
            </w:pPr>
            <w:r>
              <w:rPr>
                <w:rFonts w:hint="eastAsia" w:ascii="宋体" w:eastAsia="宋体"/>
                <w:color w:val="000000"/>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1BB87E47">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073FD14">
            <w:pPr>
              <w:pStyle w:val="18"/>
              <w:rPr>
                <w:rFonts w:hint="eastAsia" w:ascii="宋体" w:eastAsia="宋体"/>
                <w:color w:val="000000"/>
              </w:rPr>
            </w:pPr>
            <w:r>
              <w:rPr>
                <w:rFonts w:hint="eastAsia" w:ascii="宋体" w:eastAsia="宋体"/>
                <w:color w:val="000000"/>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82722C4">
            <w:pPr>
              <w:pStyle w:val="17"/>
              <w:rPr>
                <w:rFonts w:hint="eastAsia" w:ascii="宋体" w:eastAsia="宋体"/>
                <w:color w:val="000000"/>
              </w:rPr>
            </w:pPr>
          </w:p>
        </w:tc>
      </w:tr>
      <w:tr w14:paraId="252DCA3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D915E38">
            <w:pPr>
              <w:pStyle w:val="19"/>
              <w:rPr>
                <w:rFonts w:hint="eastAsia" w:ascii="宋体" w:eastAsia="宋体"/>
                <w:color w:val="000000"/>
              </w:rPr>
            </w:pPr>
            <w:r>
              <w:rPr>
                <w:rFonts w:hint="eastAsia" w:ascii="宋体" w:eastAsia="宋体"/>
                <w:color w:val="000000"/>
              </w:rPr>
              <w:t>10</w:t>
            </w:r>
          </w:p>
        </w:tc>
        <w:tc>
          <w:tcPr>
            <w:tcW w:w="4535" w:type="dxa"/>
            <w:tcBorders>
              <w:top w:val="single" w:color="000000" w:sz="6" w:space="0"/>
              <w:left w:val="single" w:color="000000" w:sz="6" w:space="0"/>
              <w:bottom w:val="single" w:color="000000" w:sz="6" w:space="0"/>
              <w:right w:val="single" w:color="000000" w:sz="6" w:space="0"/>
            </w:tcBorders>
            <w:vAlign w:val="center"/>
          </w:tcPr>
          <w:p w14:paraId="119F6BD6">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928363A">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4311526">
            <w:pPr>
              <w:pStyle w:val="18"/>
              <w:rPr>
                <w:rFonts w:hint="eastAsia" w:ascii="宋体" w:eastAsia="宋体"/>
                <w:color w:val="000000"/>
              </w:rPr>
            </w:pPr>
            <w:r>
              <w:rPr>
                <w:rFonts w:hint="eastAsia" w:ascii="宋体" w:eastAsia="宋体"/>
                <w:color w:val="000000"/>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AD3FD12">
            <w:pPr>
              <w:pStyle w:val="17"/>
              <w:rPr>
                <w:rFonts w:hint="eastAsia" w:ascii="宋体" w:eastAsia="宋体"/>
                <w:color w:val="000000"/>
              </w:rPr>
            </w:pPr>
            <w:r>
              <w:rPr>
                <w:rFonts w:hint="eastAsia" w:ascii="宋体" w:eastAsia="宋体"/>
                <w:color w:val="000000"/>
              </w:rPr>
              <w:t>1.25</w:t>
            </w:r>
          </w:p>
        </w:tc>
      </w:tr>
      <w:tr w14:paraId="09E3D8D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7B016CA">
            <w:pPr>
              <w:pStyle w:val="19"/>
              <w:rPr>
                <w:rFonts w:hint="eastAsia" w:ascii="宋体" w:eastAsia="宋体"/>
                <w:color w:val="000000"/>
              </w:rPr>
            </w:pPr>
            <w:r>
              <w:rPr>
                <w:rFonts w:hint="eastAsia" w:ascii="宋体" w:eastAsia="宋体"/>
                <w:color w:val="000000"/>
              </w:rPr>
              <w:t>11</w:t>
            </w:r>
          </w:p>
        </w:tc>
        <w:tc>
          <w:tcPr>
            <w:tcW w:w="4535" w:type="dxa"/>
            <w:tcBorders>
              <w:top w:val="single" w:color="000000" w:sz="6" w:space="0"/>
              <w:left w:val="single" w:color="000000" w:sz="6" w:space="0"/>
              <w:bottom w:val="single" w:color="000000" w:sz="6" w:space="0"/>
              <w:right w:val="single" w:color="000000" w:sz="6" w:space="0"/>
            </w:tcBorders>
            <w:vAlign w:val="center"/>
          </w:tcPr>
          <w:p w14:paraId="11BCBB2A">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3BA1C8A">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55E54E8">
            <w:pPr>
              <w:pStyle w:val="18"/>
              <w:rPr>
                <w:rFonts w:hint="eastAsia" w:ascii="宋体" w:eastAsia="宋体"/>
                <w:color w:val="000000"/>
              </w:rPr>
            </w:pPr>
            <w:r>
              <w:rPr>
                <w:rFonts w:hint="eastAsia" w:ascii="宋体" w:eastAsia="宋体"/>
                <w:color w:val="000000"/>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7EA0444">
            <w:pPr>
              <w:pStyle w:val="17"/>
              <w:rPr>
                <w:rFonts w:hint="eastAsia" w:ascii="宋体" w:eastAsia="宋体"/>
                <w:color w:val="000000"/>
              </w:rPr>
            </w:pPr>
          </w:p>
        </w:tc>
      </w:tr>
      <w:tr w14:paraId="016116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11CF344">
            <w:pPr>
              <w:pStyle w:val="19"/>
              <w:rPr>
                <w:rFonts w:hint="eastAsia" w:ascii="宋体" w:eastAsia="宋体"/>
                <w:color w:val="000000"/>
              </w:rPr>
            </w:pPr>
            <w:r>
              <w:rPr>
                <w:rFonts w:hint="eastAsia" w:ascii="宋体" w:eastAsia="宋体"/>
                <w:color w:val="000000"/>
              </w:rPr>
              <w:t>12</w:t>
            </w:r>
          </w:p>
        </w:tc>
        <w:tc>
          <w:tcPr>
            <w:tcW w:w="4535" w:type="dxa"/>
            <w:tcBorders>
              <w:top w:val="single" w:color="000000" w:sz="6" w:space="0"/>
              <w:left w:val="single" w:color="000000" w:sz="6" w:space="0"/>
              <w:bottom w:val="single" w:color="000000" w:sz="6" w:space="0"/>
              <w:right w:val="single" w:color="000000" w:sz="6" w:space="0"/>
            </w:tcBorders>
            <w:vAlign w:val="center"/>
          </w:tcPr>
          <w:p w14:paraId="7F48F217">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10EC656">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7171239">
            <w:pPr>
              <w:pStyle w:val="18"/>
              <w:rPr>
                <w:rFonts w:hint="eastAsia" w:ascii="宋体" w:eastAsia="宋体"/>
                <w:color w:val="000000"/>
              </w:rPr>
            </w:pPr>
            <w:r>
              <w:rPr>
                <w:rFonts w:hint="eastAsia" w:ascii="宋体" w:eastAsia="宋体"/>
                <w:color w:val="000000"/>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1D5F2DB">
            <w:pPr>
              <w:pStyle w:val="17"/>
              <w:rPr>
                <w:rFonts w:hint="eastAsia" w:ascii="宋体" w:eastAsia="宋体"/>
                <w:color w:val="000000"/>
              </w:rPr>
            </w:pPr>
          </w:p>
        </w:tc>
      </w:tr>
      <w:tr w14:paraId="17E173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4E780B4">
            <w:pPr>
              <w:pStyle w:val="19"/>
              <w:rPr>
                <w:rFonts w:hint="eastAsia" w:ascii="宋体" w:eastAsia="宋体"/>
                <w:color w:val="000000"/>
              </w:rPr>
            </w:pPr>
            <w:r>
              <w:rPr>
                <w:rFonts w:hint="eastAsia" w:ascii="宋体" w:eastAsia="宋体"/>
                <w:color w:val="000000"/>
              </w:rPr>
              <w:t>13</w:t>
            </w:r>
          </w:p>
        </w:tc>
        <w:tc>
          <w:tcPr>
            <w:tcW w:w="4535" w:type="dxa"/>
            <w:tcBorders>
              <w:top w:val="single" w:color="000000" w:sz="6" w:space="0"/>
              <w:left w:val="single" w:color="000000" w:sz="6" w:space="0"/>
              <w:bottom w:val="single" w:color="000000" w:sz="6" w:space="0"/>
              <w:right w:val="single" w:color="000000" w:sz="6" w:space="0"/>
            </w:tcBorders>
            <w:vAlign w:val="center"/>
          </w:tcPr>
          <w:p w14:paraId="229E5A37">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72F378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4FEDD81">
            <w:pPr>
              <w:pStyle w:val="18"/>
              <w:rPr>
                <w:rFonts w:hint="eastAsia" w:ascii="宋体" w:eastAsia="宋体"/>
                <w:color w:val="000000"/>
              </w:rPr>
            </w:pPr>
            <w:r>
              <w:rPr>
                <w:rFonts w:hint="eastAsia" w:ascii="宋体" w:eastAsia="宋体"/>
                <w:color w:val="000000"/>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3C00144">
            <w:pPr>
              <w:pStyle w:val="17"/>
              <w:rPr>
                <w:rFonts w:hint="eastAsia" w:ascii="宋体" w:eastAsia="宋体"/>
                <w:color w:val="000000"/>
              </w:rPr>
            </w:pPr>
          </w:p>
        </w:tc>
      </w:tr>
      <w:tr w14:paraId="556CF06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19C3A2E">
            <w:pPr>
              <w:pStyle w:val="19"/>
              <w:rPr>
                <w:rFonts w:hint="eastAsia" w:ascii="宋体" w:eastAsia="宋体"/>
                <w:color w:val="000000"/>
              </w:rPr>
            </w:pPr>
            <w:r>
              <w:rPr>
                <w:rFonts w:hint="eastAsia" w:ascii="宋体" w:eastAsia="宋体"/>
                <w:color w:val="000000"/>
              </w:rPr>
              <w:t>14</w:t>
            </w:r>
          </w:p>
        </w:tc>
        <w:tc>
          <w:tcPr>
            <w:tcW w:w="4535" w:type="dxa"/>
            <w:tcBorders>
              <w:top w:val="single" w:color="000000" w:sz="6" w:space="0"/>
              <w:left w:val="single" w:color="000000" w:sz="6" w:space="0"/>
              <w:bottom w:val="single" w:color="000000" w:sz="6" w:space="0"/>
              <w:right w:val="single" w:color="000000" w:sz="6" w:space="0"/>
            </w:tcBorders>
            <w:vAlign w:val="center"/>
          </w:tcPr>
          <w:p w14:paraId="032459D8">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F185470">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0FF6C52">
            <w:pPr>
              <w:pStyle w:val="18"/>
              <w:rPr>
                <w:rFonts w:hint="eastAsia" w:ascii="宋体" w:eastAsia="宋体"/>
                <w:color w:val="000000"/>
              </w:rPr>
            </w:pPr>
            <w:r>
              <w:rPr>
                <w:rFonts w:hint="eastAsia" w:ascii="宋体" w:eastAsia="宋体"/>
                <w:color w:val="000000"/>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C4E43DA">
            <w:pPr>
              <w:pStyle w:val="17"/>
              <w:rPr>
                <w:rFonts w:hint="eastAsia" w:ascii="宋体" w:eastAsia="宋体"/>
                <w:color w:val="000000"/>
              </w:rPr>
            </w:pPr>
          </w:p>
        </w:tc>
      </w:tr>
      <w:tr w14:paraId="2CEEB1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99D93EA">
            <w:pPr>
              <w:pStyle w:val="19"/>
              <w:rPr>
                <w:rFonts w:hint="eastAsia" w:ascii="宋体" w:eastAsia="宋体"/>
                <w:color w:val="000000"/>
              </w:rPr>
            </w:pPr>
            <w:r>
              <w:rPr>
                <w:rFonts w:hint="eastAsia" w:ascii="宋体" w:eastAsia="宋体"/>
                <w:color w:val="000000"/>
              </w:rPr>
              <w:t>15</w:t>
            </w:r>
          </w:p>
        </w:tc>
        <w:tc>
          <w:tcPr>
            <w:tcW w:w="4535" w:type="dxa"/>
            <w:tcBorders>
              <w:top w:val="single" w:color="000000" w:sz="6" w:space="0"/>
              <w:left w:val="single" w:color="000000" w:sz="6" w:space="0"/>
              <w:bottom w:val="single" w:color="000000" w:sz="6" w:space="0"/>
              <w:right w:val="single" w:color="000000" w:sz="6" w:space="0"/>
            </w:tcBorders>
            <w:vAlign w:val="center"/>
          </w:tcPr>
          <w:p w14:paraId="1FEFC4EB">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A305F2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8F884CA">
            <w:pPr>
              <w:pStyle w:val="18"/>
              <w:rPr>
                <w:rFonts w:hint="eastAsia" w:ascii="宋体" w:eastAsia="宋体"/>
                <w:color w:val="000000"/>
              </w:rPr>
            </w:pPr>
            <w:r>
              <w:rPr>
                <w:rFonts w:hint="eastAsia" w:ascii="宋体" w:eastAsia="宋体"/>
                <w:color w:val="000000"/>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DFC6D0E">
            <w:pPr>
              <w:pStyle w:val="17"/>
              <w:rPr>
                <w:rFonts w:hint="eastAsia" w:ascii="宋体" w:eastAsia="宋体"/>
                <w:color w:val="000000"/>
              </w:rPr>
            </w:pPr>
          </w:p>
        </w:tc>
      </w:tr>
      <w:tr w14:paraId="7A1FAA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17DB5B1">
            <w:pPr>
              <w:pStyle w:val="19"/>
              <w:rPr>
                <w:rFonts w:hint="eastAsia" w:ascii="宋体" w:eastAsia="宋体"/>
                <w:color w:val="000000"/>
              </w:rPr>
            </w:pPr>
            <w:r>
              <w:rPr>
                <w:rFonts w:hint="eastAsia" w:ascii="宋体" w:eastAsia="宋体"/>
                <w:color w:val="000000"/>
              </w:rPr>
              <w:t>16</w:t>
            </w:r>
          </w:p>
        </w:tc>
        <w:tc>
          <w:tcPr>
            <w:tcW w:w="4535" w:type="dxa"/>
            <w:tcBorders>
              <w:top w:val="single" w:color="000000" w:sz="6" w:space="0"/>
              <w:left w:val="single" w:color="000000" w:sz="6" w:space="0"/>
              <w:bottom w:val="single" w:color="000000" w:sz="6" w:space="0"/>
              <w:right w:val="single" w:color="000000" w:sz="6" w:space="0"/>
            </w:tcBorders>
            <w:vAlign w:val="center"/>
          </w:tcPr>
          <w:p w14:paraId="61983B61">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78030B7">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E7FD4BD">
            <w:pPr>
              <w:pStyle w:val="18"/>
              <w:rPr>
                <w:rFonts w:hint="eastAsia" w:ascii="宋体" w:eastAsia="宋体"/>
                <w:color w:val="000000"/>
              </w:rPr>
            </w:pPr>
            <w:r>
              <w:rPr>
                <w:rFonts w:hint="eastAsia" w:ascii="宋体" w:eastAsia="宋体"/>
                <w:color w:val="000000"/>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15F0875">
            <w:pPr>
              <w:pStyle w:val="17"/>
              <w:rPr>
                <w:rFonts w:hint="eastAsia" w:ascii="宋体" w:eastAsia="宋体"/>
                <w:color w:val="000000"/>
              </w:rPr>
            </w:pPr>
          </w:p>
        </w:tc>
      </w:tr>
      <w:tr w14:paraId="4C637F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138DF47">
            <w:pPr>
              <w:pStyle w:val="19"/>
              <w:rPr>
                <w:rFonts w:hint="eastAsia" w:ascii="宋体" w:eastAsia="宋体"/>
                <w:color w:val="000000"/>
              </w:rPr>
            </w:pPr>
            <w:r>
              <w:rPr>
                <w:rFonts w:hint="eastAsia" w:ascii="宋体" w:eastAsia="宋体"/>
                <w:color w:val="000000"/>
              </w:rPr>
              <w:t>17</w:t>
            </w:r>
          </w:p>
        </w:tc>
        <w:tc>
          <w:tcPr>
            <w:tcW w:w="4535" w:type="dxa"/>
            <w:tcBorders>
              <w:top w:val="single" w:color="000000" w:sz="6" w:space="0"/>
              <w:left w:val="single" w:color="000000" w:sz="6" w:space="0"/>
              <w:bottom w:val="single" w:color="000000" w:sz="6" w:space="0"/>
              <w:right w:val="single" w:color="000000" w:sz="6" w:space="0"/>
            </w:tcBorders>
            <w:vAlign w:val="center"/>
          </w:tcPr>
          <w:p w14:paraId="3D1B183A">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F1BD84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7207F47">
            <w:pPr>
              <w:pStyle w:val="18"/>
              <w:rPr>
                <w:rFonts w:hint="eastAsia" w:ascii="宋体" w:eastAsia="宋体"/>
                <w:color w:val="000000"/>
              </w:rPr>
            </w:pPr>
            <w:r>
              <w:rPr>
                <w:rFonts w:hint="eastAsia" w:ascii="宋体" w:eastAsia="宋体"/>
                <w:color w:val="000000"/>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88BECC8">
            <w:pPr>
              <w:pStyle w:val="17"/>
              <w:rPr>
                <w:rFonts w:hint="eastAsia" w:ascii="宋体" w:eastAsia="宋体"/>
                <w:color w:val="000000"/>
              </w:rPr>
            </w:pPr>
          </w:p>
        </w:tc>
      </w:tr>
      <w:tr w14:paraId="54E31BB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4B5643F">
            <w:pPr>
              <w:pStyle w:val="19"/>
              <w:rPr>
                <w:rFonts w:hint="eastAsia" w:ascii="宋体" w:eastAsia="宋体"/>
                <w:color w:val="000000"/>
              </w:rPr>
            </w:pPr>
            <w:r>
              <w:rPr>
                <w:rFonts w:hint="eastAsia" w:ascii="宋体" w:eastAsia="宋体"/>
                <w:color w:val="000000"/>
              </w:rPr>
              <w:t>18</w:t>
            </w:r>
          </w:p>
        </w:tc>
        <w:tc>
          <w:tcPr>
            <w:tcW w:w="4535" w:type="dxa"/>
            <w:tcBorders>
              <w:top w:val="single" w:color="000000" w:sz="6" w:space="0"/>
              <w:left w:val="single" w:color="000000" w:sz="6" w:space="0"/>
              <w:bottom w:val="single" w:color="000000" w:sz="6" w:space="0"/>
              <w:right w:val="single" w:color="000000" w:sz="6" w:space="0"/>
            </w:tcBorders>
            <w:vAlign w:val="center"/>
          </w:tcPr>
          <w:p w14:paraId="5C91016B">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6D77169">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98BCE36">
            <w:pPr>
              <w:pStyle w:val="18"/>
              <w:rPr>
                <w:rFonts w:hint="eastAsia" w:ascii="宋体" w:eastAsia="宋体"/>
                <w:color w:val="000000"/>
              </w:rPr>
            </w:pPr>
            <w:r>
              <w:rPr>
                <w:rFonts w:hint="eastAsia" w:ascii="宋体" w:eastAsia="宋体"/>
                <w:color w:val="000000"/>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2C74E2B">
            <w:pPr>
              <w:pStyle w:val="17"/>
              <w:rPr>
                <w:rFonts w:hint="eastAsia" w:ascii="宋体" w:eastAsia="宋体"/>
                <w:color w:val="000000"/>
              </w:rPr>
            </w:pPr>
          </w:p>
        </w:tc>
      </w:tr>
      <w:tr w14:paraId="6B2496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D79549E">
            <w:pPr>
              <w:pStyle w:val="19"/>
              <w:rPr>
                <w:rFonts w:hint="eastAsia" w:ascii="宋体" w:eastAsia="宋体"/>
                <w:color w:val="000000"/>
              </w:rPr>
            </w:pPr>
            <w:r>
              <w:rPr>
                <w:rFonts w:hint="eastAsia" w:ascii="宋体" w:eastAsia="宋体"/>
                <w:color w:val="000000"/>
              </w:rPr>
              <w:t>19</w:t>
            </w:r>
          </w:p>
        </w:tc>
        <w:tc>
          <w:tcPr>
            <w:tcW w:w="4535" w:type="dxa"/>
            <w:tcBorders>
              <w:top w:val="single" w:color="000000" w:sz="6" w:space="0"/>
              <w:left w:val="single" w:color="000000" w:sz="6" w:space="0"/>
              <w:bottom w:val="single" w:color="000000" w:sz="6" w:space="0"/>
              <w:right w:val="single" w:color="000000" w:sz="6" w:space="0"/>
            </w:tcBorders>
            <w:vAlign w:val="center"/>
          </w:tcPr>
          <w:p w14:paraId="7BB821DC">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AA599F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44FF8BD">
            <w:pPr>
              <w:pStyle w:val="18"/>
              <w:rPr>
                <w:rFonts w:hint="eastAsia" w:ascii="宋体" w:eastAsia="宋体"/>
                <w:color w:val="000000"/>
              </w:rPr>
            </w:pPr>
            <w:r>
              <w:rPr>
                <w:rFonts w:hint="eastAsia" w:ascii="宋体" w:eastAsia="宋体"/>
                <w:color w:val="000000"/>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CB99075">
            <w:pPr>
              <w:pStyle w:val="17"/>
              <w:rPr>
                <w:rFonts w:hint="eastAsia" w:ascii="宋体" w:eastAsia="宋体"/>
                <w:color w:val="000000"/>
              </w:rPr>
            </w:pPr>
          </w:p>
        </w:tc>
      </w:tr>
      <w:tr w14:paraId="431CAE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FE61352">
            <w:pPr>
              <w:pStyle w:val="19"/>
              <w:rPr>
                <w:rFonts w:hint="eastAsia" w:ascii="宋体" w:eastAsia="宋体"/>
                <w:color w:val="000000"/>
              </w:rPr>
            </w:pPr>
            <w:r>
              <w:rPr>
                <w:rFonts w:hint="eastAsia" w:ascii="宋体" w:eastAsia="宋体"/>
                <w:color w:val="000000"/>
              </w:rPr>
              <w:t>20</w:t>
            </w:r>
          </w:p>
        </w:tc>
        <w:tc>
          <w:tcPr>
            <w:tcW w:w="4535" w:type="dxa"/>
            <w:tcBorders>
              <w:top w:val="single" w:color="000000" w:sz="6" w:space="0"/>
              <w:left w:val="single" w:color="000000" w:sz="6" w:space="0"/>
              <w:bottom w:val="single" w:color="000000" w:sz="6" w:space="0"/>
              <w:right w:val="single" w:color="000000" w:sz="6" w:space="0"/>
            </w:tcBorders>
            <w:vAlign w:val="center"/>
          </w:tcPr>
          <w:p w14:paraId="76BA3E3A">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1D089F3">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A6A638C">
            <w:pPr>
              <w:pStyle w:val="18"/>
              <w:rPr>
                <w:rFonts w:hint="eastAsia" w:ascii="宋体" w:eastAsia="宋体"/>
                <w:color w:val="000000"/>
              </w:rPr>
            </w:pPr>
            <w:r>
              <w:rPr>
                <w:rFonts w:hint="eastAsia" w:ascii="宋体" w:eastAsia="宋体"/>
                <w:color w:val="000000"/>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B788D76">
            <w:pPr>
              <w:pStyle w:val="17"/>
              <w:rPr>
                <w:rFonts w:hint="eastAsia" w:ascii="宋体" w:eastAsia="宋体"/>
                <w:color w:val="000000"/>
              </w:rPr>
            </w:pPr>
            <w:r>
              <w:rPr>
                <w:rFonts w:hint="eastAsia" w:ascii="宋体" w:eastAsia="宋体"/>
                <w:color w:val="000000"/>
              </w:rPr>
              <w:t>2.11</w:t>
            </w:r>
          </w:p>
        </w:tc>
      </w:tr>
      <w:tr w14:paraId="206213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B1618A4">
            <w:pPr>
              <w:pStyle w:val="19"/>
              <w:rPr>
                <w:rFonts w:hint="eastAsia" w:ascii="宋体" w:eastAsia="宋体"/>
                <w:color w:val="000000"/>
              </w:rPr>
            </w:pPr>
            <w:r>
              <w:rPr>
                <w:rFonts w:hint="eastAsia" w:ascii="宋体" w:eastAsia="宋体"/>
                <w:color w:val="000000"/>
              </w:rPr>
              <w:t>21</w:t>
            </w:r>
          </w:p>
        </w:tc>
        <w:tc>
          <w:tcPr>
            <w:tcW w:w="4535" w:type="dxa"/>
            <w:tcBorders>
              <w:top w:val="single" w:color="000000" w:sz="6" w:space="0"/>
              <w:left w:val="single" w:color="000000" w:sz="6" w:space="0"/>
              <w:bottom w:val="single" w:color="000000" w:sz="6" w:space="0"/>
              <w:right w:val="single" w:color="000000" w:sz="6" w:space="0"/>
            </w:tcBorders>
            <w:vAlign w:val="center"/>
          </w:tcPr>
          <w:p w14:paraId="1DA3F6B7">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91A7F2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AF9C758">
            <w:pPr>
              <w:pStyle w:val="18"/>
              <w:rPr>
                <w:rFonts w:hint="eastAsia" w:ascii="宋体" w:eastAsia="宋体"/>
                <w:color w:val="000000"/>
              </w:rPr>
            </w:pPr>
            <w:r>
              <w:rPr>
                <w:rFonts w:hint="eastAsia" w:ascii="宋体" w:eastAsia="宋体"/>
                <w:color w:val="000000"/>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DA01EBE">
            <w:pPr>
              <w:pStyle w:val="17"/>
              <w:rPr>
                <w:rFonts w:hint="eastAsia" w:ascii="宋体" w:eastAsia="宋体"/>
                <w:color w:val="000000"/>
              </w:rPr>
            </w:pPr>
          </w:p>
        </w:tc>
      </w:tr>
      <w:tr w14:paraId="6F0B53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E5E7E15">
            <w:pPr>
              <w:pStyle w:val="19"/>
              <w:rPr>
                <w:rFonts w:hint="eastAsia" w:ascii="宋体" w:eastAsia="宋体"/>
                <w:color w:val="000000"/>
              </w:rPr>
            </w:pPr>
            <w:r>
              <w:rPr>
                <w:rFonts w:hint="eastAsia" w:ascii="宋体" w:eastAsia="宋体"/>
                <w:color w:val="000000"/>
              </w:rPr>
              <w:t>22</w:t>
            </w:r>
          </w:p>
        </w:tc>
        <w:tc>
          <w:tcPr>
            <w:tcW w:w="4535" w:type="dxa"/>
            <w:tcBorders>
              <w:top w:val="single" w:color="000000" w:sz="6" w:space="0"/>
              <w:left w:val="single" w:color="000000" w:sz="6" w:space="0"/>
              <w:bottom w:val="single" w:color="000000" w:sz="6" w:space="0"/>
              <w:right w:val="single" w:color="000000" w:sz="6" w:space="0"/>
            </w:tcBorders>
            <w:vAlign w:val="center"/>
          </w:tcPr>
          <w:p w14:paraId="072405FC">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AD5942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C55E30F">
            <w:pPr>
              <w:pStyle w:val="18"/>
              <w:rPr>
                <w:rFonts w:hint="eastAsia" w:ascii="宋体" w:eastAsia="宋体"/>
                <w:color w:val="000000"/>
              </w:rPr>
            </w:pPr>
            <w:r>
              <w:rPr>
                <w:rFonts w:hint="eastAsia" w:ascii="宋体" w:eastAsia="宋体"/>
                <w:color w:val="000000"/>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2EAA790">
            <w:pPr>
              <w:pStyle w:val="17"/>
              <w:rPr>
                <w:rFonts w:hint="eastAsia" w:ascii="宋体" w:eastAsia="宋体"/>
                <w:color w:val="000000"/>
              </w:rPr>
            </w:pPr>
          </w:p>
        </w:tc>
      </w:tr>
      <w:tr w14:paraId="47B8ED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CE7A475">
            <w:pPr>
              <w:pStyle w:val="19"/>
              <w:rPr>
                <w:rFonts w:hint="eastAsia" w:ascii="宋体" w:eastAsia="宋体"/>
                <w:color w:val="000000"/>
              </w:rPr>
            </w:pPr>
            <w:r>
              <w:rPr>
                <w:rFonts w:hint="eastAsia" w:ascii="宋体" w:eastAsia="宋体"/>
                <w:color w:val="000000"/>
              </w:rPr>
              <w:t>23</w:t>
            </w:r>
          </w:p>
        </w:tc>
        <w:tc>
          <w:tcPr>
            <w:tcW w:w="4535" w:type="dxa"/>
            <w:tcBorders>
              <w:top w:val="single" w:color="000000" w:sz="6" w:space="0"/>
              <w:left w:val="single" w:color="000000" w:sz="6" w:space="0"/>
              <w:bottom w:val="single" w:color="000000" w:sz="6" w:space="0"/>
              <w:right w:val="single" w:color="000000" w:sz="6" w:space="0"/>
            </w:tcBorders>
            <w:vAlign w:val="center"/>
          </w:tcPr>
          <w:p w14:paraId="4616EA29">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391CC6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5570E7D">
            <w:pPr>
              <w:pStyle w:val="18"/>
              <w:rPr>
                <w:rFonts w:hint="eastAsia" w:ascii="宋体" w:eastAsia="宋体"/>
                <w:color w:val="000000"/>
              </w:rPr>
            </w:pPr>
            <w:r>
              <w:rPr>
                <w:rFonts w:hint="eastAsia" w:ascii="宋体" w:eastAsia="宋体"/>
                <w:color w:val="000000"/>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8A6530F">
            <w:pPr>
              <w:pStyle w:val="17"/>
              <w:rPr>
                <w:rFonts w:hint="eastAsia" w:ascii="宋体" w:eastAsia="宋体"/>
                <w:color w:val="000000"/>
              </w:rPr>
            </w:pPr>
          </w:p>
        </w:tc>
      </w:tr>
      <w:tr w14:paraId="6F470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19AA13A">
            <w:pPr>
              <w:pStyle w:val="19"/>
              <w:rPr>
                <w:rFonts w:hint="eastAsia" w:ascii="宋体" w:eastAsia="宋体"/>
                <w:color w:val="000000"/>
              </w:rPr>
            </w:pPr>
            <w:r>
              <w:rPr>
                <w:rFonts w:hint="eastAsia" w:ascii="宋体" w:eastAsia="宋体"/>
                <w:color w:val="000000"/>
              </w:rPr>
              <w:t>24</w:t>
            </w:r>
          </w:p>
        </w:tc>
        <w:tc>
          <w:tcPr>
            <w:tcW w:w="4535" w:type="dxa"/>
            <w:tcBorders>
              <w:top w:val="single" w:color="000000" w:sz="6" w:space="0"/>
              <w:left w:val="single" w:color="000000" w:sz="6" w:space="0"/>
              <w:bottom w:val="single" w:color="000000" w:sz="6" w:space="0"/>
              <w:right w:val="single" w:color="000000" w:sz="6" w:space="0"/>
            </w:tcBorders>
            <w:vAlign w:val="center"/>
          </w:tcPr>
          <w:p w14:paraId="0F3BE438">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88BF886">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65AF9BD">
            <w:pPr>
              <w:pStyle w:val="18"/>
              <w:rPr>
                <w:rFonts w:hint="eastAsia" w:ascii="宋体" w:eastAsia="宋体"/>
                <w:color w:val="000000"/>
              </w:rPr>
            </w:pPr>
            <w:r>
              <w:rPr>
                <w:rFonts w:hint="eastAsia" w:ascii="宋体" w:eastAsia="宋体"/>
                <w:color w:val="000000"/>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14:paraId="246038DD">
            <w:pPr>
              <w:pStyle w:val="17"/>
              <w:rPr>
                <w:rFonts w:hint="eastAsia" w:ascii="宋体" w:eastAsia="宋体"/>
                <w:color w:val="000000"/>
              </w:rPr>
            </w:pPr>
          </w:p>
        </w:tc>
      </w:tr>
      <w:tr w14:paraId="59E89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A814400">
            <w:pPr>
              <w:pStyle w:val="19"/>
              <w:rPr>
                <w:rFonts w:hint="eastAsia" w:ascii="宋体" w:eastAsia="宋体"/>
                <w:color w:val="000000"/>
              </w:rPr>
            </w:pPr>
            <w:r>
              <w:rPr>
                <w:rFonts w:hint="eastAsia" w:ascii="宋体" w:eastAsia="宋体"/>
                <w:color w:val="000000"/>
              </w:rPr>
              <w:t>25</w:t>
            </w:r>
          </w:p>
        </w:tc>
        <w:tc>
          <w:tcPr>
            <w:tcW w:w="4535" w:type="dxa"/>
            <w:tcBorders>
              <w:top w:val="single" w:color="000000" w:sz="6" w:space="0"/>
              <w:left w:val="single" w:color="000000" w:sz="6" w:space="0"/>
              <w:bottom w:val="single" w:color="000000" w:sz="6" w:space="0"/>
              <w:right w:val="single" w:color="000000" w:sz="6" w:space="0"/>
            </w:tcBorders>
            <w:vAlign w:val="center"/>
          </w:tcPr>
          <w:p w14:paraId="68005C96">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7E31743">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5F6B756">
            <w:pPr>
              <w:pStyle w:val="18"/>
              <w:rPr>
                <w:rFonts w:hint="eastAsia" w:ascii="宋体" w:eastAsia="宋体"/>
                <w:color w:val="000000"/>
              </w:rPr>
            </w:pPr>
            <w:r>
              <w:rPr>
                <w:rFonts w:hint="eastAsia" w:ascii="宋体" w:eastAsia="宋体"/>
                <w:color w:val="000000"/>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7078FDD">
            <w:pPr>
              <w:pStyle w:val="17"/>
              <w:rPr>
                <w:rFonts w:hint="eastAsia" w:ascii="宋体" w:eastAsia="宋体"/>
                <w:color w:val="000000"/>
              </w:rPr>
            </w:pPr>
          </w:p>
        </w:tc>
      </w:tr>
      <w:tr w14:paraId="10C9B6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F5246F7">
            <w:pPr>
              <w:pStyle w:val="19"/>
              <w:rPr>
                <w:rFonts w:hint="eastAsia" w:ascii="宋体" w:eastAsia="宋体"/>
                <w:color w:val="000000"/>
              </w:rPr>
            </w:pPr>
            <w:r>
              <w:rPr>
                <w:rFonts w:hint="eastAsia" w:ascii="宋体" w:eastAsia="宋体"/>
                <w:color w:val="000000"/>
              </w:rPr>
              <w:t>26</w:t>
            </w:r>
          </w:p>
        </w:tc>
        <w:tc>
          <w:tcPr>
            <w:tcW w:w="4535" w:type="dxa"/>
            <w:tcBorders>
              <w:top w:val="single" w:color="000000" w:sz="6" w:space="0"/>
              <w:left w:val="single" w:color="000000" w:sz="6" w:space="0"/>
              <w:bottom w:val="single" w:color="000000" w:sz="6" w:space="0"/>
              <w:right w:val="single" w:color="000000" w:sz="6" w:space="0"/>
            </w:tcBorders>
            <w:vAlign w:val="center"/>
          </w:tcPr>
          <w:p w14:paraId="5243D742">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B54259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2C016EA">
            <w:pPr>
              <w:pStyle w:val="18"/>
              <w:rPr>
                <w:rFonts w:hint="eastAsia" w:ascii="宋体" w:eastAsia="宋体"/>
                <w:color w:val="000000"/>
              </w:rPr>
            </w:pPr>
            <w:r>
              <w:rPr>
                <w:rFonts w:hint="eastAsia" w:ascii="宋体" w:eastAsia="宋体"/>
                <w:color w:val="000000"/>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59DE4DE">
            <w:pPr>
              <w:pStyle w:val="17"/>
              <w:rPr>
                <w:rFonts w:hint="eastAsia" w:ascii="宋体" w:eastAsia="宋体"/>
                <w:color w:val="000000"/>
              </w:rPr>
            </w:pPr>
          </w:p>
        </w:tc>
      </w:tr>
      <w:tr w14:paraId="20AF44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47B842C">
            <w:pPr>
              <w:pStyle w:val="19"/>
              <w:rPr>
                <w:rFonts w:hint="eastAsia" w:ascii="宋体" w:eastAsia="宋体"/>
                <w:color w:val="000000"/>
              </w:rPr>
            </w:pPr>
            <w:r>
              <w:rPr>
                <w:rFonts w:hint="eastAsia" w:ascii="宋体" w:eastAsia="宋体"/>
                <w:color w:val="000000"/>
              </w:rPr>
              <w:t>27</w:t>
            </w:r>
          </w:p>
        </w:tc>
        <w:tc>
          <w:tcPr>
            <w:tcW w:w="4535" w:type="dxa"/>
            <w:tcBorders>
              <w:top w:val="single" w:color="000000" w:sz="6" w:space="0"/>
              <w:left w:val="single" w:color="000000" w:sz="6" w:space="0"/>
              <w:bottom w:val="single" w:color="000000" w:sz="6" w:space="0"/>
              <w:right w:val="single" w:color="000000" w:sz="6" w:space="0"/>
            </w:tcBorders>
            <w:vAlign w:val="center"/>
          </w:tcPr>
          <w:p w14:paraId="4718516C">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44EDCF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18A0681">
            <w:pPr>
              <w:pStyle w:val="18"/>
              <w:rPr>
                <w:rFonts w:hint="eastAsia" w:ascii="宋体" w:eastAsia="宋体"/>
                <w:color w:val="000000"/>
              </w:rPr>
            </w:pPr>
            <w:r>
              <w:rPr>
                <w:rFonts w:hint="eastAsia" w:ascii="宋体" w:eastAsia="宋体"/>
                <w:color w:val="000000"/>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AE60E09">
            <w:pPr>
              <w:pStyle w:val="17"/>
              <w:rPr>
                <w:rFonts w:hint="eastAsia" w:ascii="宋体" w:eastAsia="宋体"/>
                <w:color w:val="000000"/>
              </w:rPr>
            </w:pPr>
          </w:p>
        </w:tc>
      </w:tr>
      <w:tr w14:paraId="06800D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10BADFE">
            <w:pPr>
              <w:pStyle w:val="19"/>
              <w:rPr>
                <w:rFonts w:hint="eastAsia" w:ascii="宋体" w:eastAsia="宋体"/>
                <w:color w:val="000000"/>
              </w:rPr>
            </w:pPr>
            <w:r>
              <w:rPr>
                <w:rFonts w:hint="eastAsia" w:ascii="宋体" w:eastAsia="宋体"/>
                <w:color w:val="000000"/>
              </w:rPr>
              <w:t>28</w:t>
            </w:r>
          </w:p>
        </w:tc>
        <w:tc>
          <w:tcPr>
            <w:tcW w:w="4535" w:type="dxa"/>
            <w:tcBorders>
              <w:top w:val="single" w:color="000000" w:sz="6" w:space="0"/>
              <w:left w:val="single" w:color="000000" w:sz="6" w:space="0"/>
              <w:bottom w:val="single" w:color="000000" w:sz="6" w:space="0"/>
              <w:right w:val="single" w:color="000000" w:sz="6" w:space="0"/>
            </w:tcBorders>
            <w:vAlign w:val="center"/>
          </w:tcPr>
          <w:p w14:paraId="57E7B848">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ED591D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36FA35C">
            <w:pPr>
              <w:pStyle w:val="18"/>
              <w:rPr>
                <w:rFonts w:hint="eastAsia" w:ascii="宋体" w:eastAsia="宋体"/>
                <w:color w:val="000000"/>
              </w:rPr>
            </w:pPr>
            <w:r>
              <w:rPr>
                <w:rFonts w:hint="eastAsia" w:ascii="宋体" w:eastAsia="宋体"/>
                <w:color w:val="000000"/>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DE3D50D">
            <w:pPr>
              <w:pStyle w:val="17"/>
              <w:rPr>
                <w:rFonts w:hint="eastAsia" w:ascii="宋体" w:eastAsia="宋体"/>
                <w:color w:val="000000"/>
              </w:rPr>
            </w:pPr>
          </w:p>
        </w:tc>
      </w:tr>
      <w:tr w14:paraId="258DC5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8B53ED3">
            <w:pPr>
              <w:pStyle w:val="19"/>
              <w:rPr>
                <w:rFonts w:hint="eastAsia" w:ascii="宋体" w:eastAsia="宋体"/>
                <w:color w:val="000000"/>
              </w:rPr>
            </w:pPr>
            <w:r>
              <w:rPr>
                <w:rFonts w:hint="eastAsia" w:ascii="宋体" w:eastAsia="宋体"/>
                <w:color w:val="000000"/>
              </w:rPr>
              <w:t>29</w:t>
            </w:r>
          </w:p>
        </w:tc>
        <w:tc>
          <w:tcPr>
            <w:tcW w:w="4535" w:type="dxa"/>
            <w:tcBorders>
              <w:top w:val="single" w:color="000000" w:sz="6" w:space="0"/>
              <w:left w:val="single" w:color="000000" w:sz="6" w:space="0"/>
              <w:bottom w:val="single" w:color="000000" w:sz="6" w:space="0"/>
              <w:right w:val="single" w:color="000000" w:sz="6" w:space="0"/>
            </w:tcBorders>
            <w:vAlign w:val="center"/>
          </w:tcPr>
          <w:p w14:paraId="7D83E1FF">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AB18F17">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D6257E3">
            <w:pPr>
              <w:pStyle w:val="18"/>
              <w:rPr>
                <w:rFonts w:hint="eastAsia" w:ascii="宋体" w:eastAsia="宋体"/>
                <w:color w:val="000000"/>
              </w:rPr>
            </w:pPr>
            <w:r>
              <w:rPr>
                <w:rFonts w:hint="eastAsia" w:ascii="宋体" w:eastAsia="宋体"/>
                <w:color w:val="000000"/>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E5890A2">
            <w:pPr>
              <w:pStyle w:val="17"/>
              <w:rPr>
                <w:rFonts w:hint="eastAsia" w:ascii="宋体" w:eastAsia="宋体"/>
                <w:color w:val="000000"/>
              </w:rPr>
            </w:pPr>
          </w:p>
        </w:tc>
      </w:tr>
      <w:tr w14:paraId="622EC3E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B512D3D">
            <w:pPr>
              <w:pStyle w:val="19"/>
              <w:rPr>
                <w:rFonts w:hint="eastAsia" w:ascii="宋体" w:eastAsia="宋体"/>
                <w:color w:val="000000"/>
              </w:rPr>
            </w:pPr>
            <w:r>
              <w:rPr>
                <w:rFonts w:hint="eastAsia" w:ascii="宋体" w:eastAsia="宋体"/>
                <w:color w:val="000000"/>
              </w:rPr>
              <w:t>30</w:t>
            </w:r>
          </w:p>
        </w:tc>
        <w:tc>
          <w:tcPr>
            <w:tcW w:w="4535" w:type="dxa"/>
            <w:tcBorders>
              <w:top w:val="single" w:color="000000" w:sz="6" w:space="0"/>
              <w:left w:val="single" w:color="000000" w:sz="6" w:space="0"/>
              <w:bottom w:val="single" w:color="000000" w:sz="6" w:space="0"/>
              <w:right w:val="single" w:color="000000" w:sz="6" w:space="0"/>
            </w:tcBorders>
            <w:vAlign w:val="center"/>
          </w:tcPr>
          <w:p w14:paraId="2C1F3E69">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964941D">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C0582BB">
            <w:pPr>
              <w:pStyle w:val="18"/>
              <w:rPr>
                <w:rFonts w:hint="eastAsia" w:ascii="宋体" w:eastAsia="宋体"/>
                <w:color w:val="000000"/>
              </w:rPr>
            </w:pPr>
            <w:r>
              <w:rPr>
                <w:rFonts w:hint="eastAsia" w:ascii="宋体" w:eastAsia="宋体"/>
                <w:color w:val="000000"/>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947C790">
            <w:pPr>
              <w:pStyle w:val="17"/>
              <w:rPr>
                <w:rFonts w:hint="eastAsia" w:ascii="宋体" w:eastAsia="宋体"/>
                <w:color w:val="000000"/>
              </w:rPr>
            </w:pPr>
          </w:p>
        </w:tc>
      </w:tr>
      <w:tr w14:paraId="5271FD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7E3EC8F">
            <w:pPr>
              <w:pStyle w:val="19"/>
              <w:rPr>
                <w:rFonts w:hint="eastAsia" w:ascii="宋体" w:eastAsia="宋体"/>
                <w:color w:val="000000"/>
              </w:rPr>
            </w:pPr>
            <w:r>
              <w:rPr>
                <w:rFonts w:hint="eastAsia" w:ascii="宋体" w:eastAsia="宋体"/>
                <w:color w:val="000000"/>
              </w:rPr>
              <w:t>31</w:t>
            </w:r>
          </w:p>
        </w:tc>
        <w:tc>
          <w:tcPr>
            <w:tcW w:w="4535" w:type="dxa"/>
            <w:tcBorders>
              <w:top w:val="single" w:color="000000" w:sz="6" w:space="0"/>
              <w:left w:val="single" w:color="000000" w:sz="6" w:space="0"/>
              <w:bottom w:val="single" w:color="000000" w:sz="6" w:space="0"/>
              <w:right w:val="single" w:color="000000" w:sz="6" w:space="0"/>
            </w:tcBorders>
            <w:vAlign w:val="center"/>
          </w:tcPr>
          <w:p w14:paraId="7C82BC2A">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5A4E04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6BB7551">
            <w:pPr>
              <w:pStyle w:val="18"/>
              <w:rPr>
                <w:rFonts w:hint="eastAsia" w:ascii="宋体" w:eastAsia="宋体"/>
                <w:color w:val="000000"/>
              </w:rPr>
            </w:pPr>
            <w:r>
              <w:rPr>
                <w:rFonts w:hint="eastAsia" w:ascii="宋体" w:eastAsia="宋体"/>
                <w:color w:val="000000"/>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3B014B34">
            <w:pPr>
              <w:pStyle w:val="17"/>
              <w:rPr>
                <w:rFonts w:hint="eastAsia" w:ascii="宋体" w:eastAsia="宋体"/>
                <w:color w:val="000000"/>
              </w:rPr>
            </w:pPr>
          </w:p>
        </w:tc>
      </w:tr>
      <w:tr w14:paraId="28F7B8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83D5A19">
            <w:pPr>
              <w:pStyle w:val="19"/>
              <w:rPr>
                <w:rFonts w:hint="eastAsia" w:ascii="宋体" w:eastAsia="宋体"/>
                <w:color w:val="000000"/>
              </w:rPr>
            </w:pPr>
            <w:r>
              <w:rPr>
                <w:rFonts w:hint="eastAsia" w:ascii="宋体" w:eastAsia="宋体"/>
                <w:color w:val="000000"/>
              </w:rPr>
              <w:t>32</w:t>
            </w:r>
          </w:p>
        </w:tc>
        <w:tc>
          <w:tcPr>
            <w:tcW w:w="4535" w:type="dxa"/>
            <w:tcBorders>
              <w:top w:val="single" w:color="000000" w:sz="6" w:space="0"/>
              <w:left w:val="single" w:color="000000" w:sz="6" w:space="0"/>
              <w:bottom w:val="single" w:color="000000" w:sz="6" w:space="0"/>
              <w:right w:val="single" w:color="000000" w:sz="6" w:space="0"/>
            </w:tcBorders>
            <w:vAlign w:val="center"/>
          </w:tcPr>
          <w:p w14:paraId="1A50CD27">
            <w:pPr>
              <w:pStyle w:val="20"/>
              <w:rPr>
                <w:rFonts w:hint="eastAsia" w:ascii="宋体" w:eastAsia="宋体"/>
                <w:color w:val="000000"/>
              </w:rPr>
            </w:pPr>
            <w:r>
              <w:rPr>
                <w:rFonts w:hint="eastAsia" w:ascii="宋体" w:eastAsia="宋体"/>
                <w:color w:val="000000"/>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56855A53">
            <w:pPr>
              <w:pStyle w:val="21"/>
              <w:rPr>
                <w:rFonts w:hint="eastAsia" w:ascii="宋体" w:eastAsia="宋体"/>
                <w:color w:val="000000"/>
              </w:rPr>
            </w:pPr>
            <w:r>
              <w:rPr>
                <w:rFonts w:hint="eastAsia" w:ascii="宋体" w:eastAsia="宋体"/>
                <w:color w:val="000000"/>
              </w:rPr>
              <w:t>31.90</w:t>
            </w:r>
          </w:p>
        </w:tc>
        <w:tc>
          <w:tcPr>
            <w:tcW w:w="4535" w:type="dxa"/>
            <w:tcBorders>
              <w:top w:val="single" w:color="000000" w:sz="6" w:space="0"/>
              <w:left w:val="single" w:color="000000" w:sz="6" w:space="0"/>
              <w:bottom w:val="single" w:color="000000" w:sz="6" w:space="0"/>
              <w:right w:val="single" w:color="000000" w:sz="6" w:space="0"/>
            </w:tcBorders>
            <w:vAlign w:val="center"/>
          </w:tcPr>
          <w:p w14:paraId="66160B4F">
            <w:pPr>
              <w:pStyle w:val="20"/>
              <w:rPr>
                <w:rFonts w:hint="eastAsia" w:ascii="宋体" w:eastAsia="宋体"/>
                <w:color w:val="000000"/>
              </w:rPr>
            </w:pPr>
            <w:r>
              <w:rPr>
                <w:rFonts w:hint="eastAsia" w:ascii="宋体" w:eastAsia="宋体"/>
                <w:color w:val="000000"/>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4ACB97E7">
            <w:pPr>
              <w:pStyle w:val="21"/>
              <w:rPr>
                <w:rFonts w:hint="eastAsia" w:ascii="宋体" w:eastAsia="宋体"/>
                <w:color w:val="000000"/>
              </w:rPr>
            </w:pPr>
            <w:r>
              <w:rPr>
                <w:rFonts w:hint="eastAsia" w:ascii="宋体" w:eastAsia="宋体"/>
                <w:color w:val="000000"/>
              </w:rPr>
              <w:t>31.90</w:t>
            </w:r>
          </w:p>
        </w:tc>
      </w:tr>
      <w:tr w14:paraId="7E28E7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B7E39A7">
            <w:pPr>
              <w:pStyle w:val="19"/>
              <w:rPr>
                <w:rFonts w:hint="eastAsia" w:ascii="宋体" w:eastAsia="宋体"/>
                <w:color w:val="000000"/>
              </w:rPr>
            </w:pPr>
            <w:r>
              <w:rPr>
                <w:rFonts w:hint="eastAsia" w:ascii="宋体" w:eastAsia="宋体"/>
                <w:color w:val="000000"/>
              </w:rPr>
              <w:t>33</w:t>
            </w:r>
          </w:p>
        </w:tc>
        <w:tc>
          <w:tcPr>
            <w:tcW w:w="4535" w:type="dxa"/>
            <w:tcBorders>
              <w:top w:val="single" w:color="000000" w:sz="6" w:space="0"/>
              <w:left w:val="single" w:color="000000" w:sz="6" w:space="0"/>
              <w:bottom w:val="single" w:color="000000" w:sz="6" w:space="0"/>
              <w:right w:val="single" w:color="000000" w:sz="6" w:space="0"/>
            </w:tcBorders>
            <w:vAlign w:val="center"/>
          </w:tcPr>
          <w:p w14:paraId="5CB9B9CD">
            <w:pPr>
              <w:pStyle w:val="18"/>
              <w:rPr>
                <w:rFonts w:hint="eastAsia" w:ascii="宋体" w:eastAsia="宋体"/>
                <w:color w:val="000000"/>
              </w:rPr>
            </w:pPr>
            <w:r>
              <w:rPr>
                <w:rFonts w:hint="eastAsia" w:ascii="宋体" w:eastAsia="宋体"/>
                <w:color w:val="000000"/>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2155A627">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7A59DA9">
            <w:pPr>
              <w:pStyle w:val="18"/>
              <w:rPr>
                <w:rFonts w:hint="eastAsia" w:ascii="宋体" w:eastAsia="宋体"/>
                <w:color w:val="000000"/>
              </w:rPr>
            </w:pPr>
            <w:r>
              <w:rPr>
                <w:rFonts w:hint="eastAsia" w:ascii="宋体" w:eastAsia="宋体"/>
                <w:color w:val="000000"/>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1FB06968">
            <w:pPr>
              <w:pStyle w:val="17"/>
              <w:rPr>
                <w:rFonts w:hint="eastAsia" w:ascii="宋体" w:eastAsia="宋体"/>
                <w:color w:val="000000"/>
              </w:rPr>
            </w:pPr>
          </w:p>
        </w:tc>
      </w:tr>
      <w:tr w14:paraId="2C852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ECCE138">
            <w:pPr>
              <w:pStyle w:val="19"/>
              <w:rPr>
                <w:rFonts w:hint="eastAsia" w:ascii="宋体" w:eastAsia="宋体"/>
                <w:color w:val="000000"/>
              </w:rPr>
            </w:pPr>
            <w:r>
              <w:rPr>
                <w:rFonts w:hint="eastAsia" w:ascii="宋体" w:eastAsia="宋体"/>
                <w:color w:val="000000"/>
              </w:rPr>
              <w:t>34</w:t>
            </w:r>
          </w:p>
        </w:tc>
        <w:tc>
          <w:tcPr>
            <w:tcW w:w="4535" w:type="dxa"/>
            <w:tcBorders>
              <w:top w:val="single" w:color="000000" w:sz="6" w:space="0"/>
              <w:left w:val="single" w:color="000000" w:sz="6" w:space="0"/>
              <w:bottom w:val="single" w:color="000000" w:sz="6" w:space="0"/>
              <w:right w:val="single" w:color="000000" w:sz="6" w:space="0"/>
            </w:tcBorders>
            <w:vAlign w:val="center"/>
          </w:tcPr>
          <w:p w14:paraId="1052B573">
            <w:pPr>
              <w:pStyle w:val="20"/>
              <w:rPr>
                <w:rFonts w:hint="eastAsia" w:ascii="宋体" w:eastAsia="宋体"/>
                <w:color w:val="000000"/>
              </w:rPr>
            </w:pPr>
            <w:r>
              <w:rPr>
                <w:rFonts w:hint="eastAsia" w:ascii="宋体" w:eastAsia="宋体"/>
                <w:color w:val="000000"/>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1BD0691D">
            <w:pPr>
              <w:pStyle w:val="21"/>
              <w:rPr>
                <w:rFonts w:hint="eastAsia" w:ascii="宋体" w:eastAsia="宋体"/>
                <w:color w:val="000000"/>
              </w:rPr>
            </w:pPr>
            <w:r>
              <w:rPr>
                <w:rFonts w:hint="eastAsia" w:ascii="宋体" w:eastAsia="宋体"/>
                <w:color w:val="000000"/>
              </w:rPr>
              <w:t>31.90</w:t>
            </w:r>
          </w:p>
        </w:tc>
        <w:tc>
          <w:tcPr>
            <w:tcW w:w="4535" w:type="dxa"/>
            <w:tcBorders>
              <w:top w:val="single" w:color="000000" w:sz="6" w:space="0"/>
              <w:left w:val="single" w:color="000000" w:sz="6" w:space="0"/>
              <w:bottom w:val="single" w:color="000000" w:sz="6" w:space="0"/>
              <w:right w:val="single" w:color="000000" w:sz="6" w:space="0"/>
            </w:tcBorders>
            <w:vAlign w:val="center"/>
          </w:tcPr>
          <w:p w14:paraId="39252B0B">
            <w:pPr>
              <w:pStyle w:val="20"/>
              <w:rPr>
                <w:rFonts w:hint="eastAsia" w:ascii="宋体" w:eastAsia="宋体"/>
                <w:color w:val="000000"/>
              </w:rPr>
            </w:pPr>
            <w:r>
              <w:rPr>
                <w:rFonts w:hint="eastAsia" w:ascii="宋体" w:eastAsia="宋体"/>
                <w:color w:val="000000"/>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14998D27">
            <w:pPr>
              <w:pStyle w:val="21"/>
              <w:rPr>
                <w:rFonts w:hint="eastAsia" w:ascii="宋体" w:eastAsia="宋体"/>
                <w:color w:val="000000"/>
              </w:rPr>
            </w:pPr>
            <w:r>
              <w:rPr>
                <w:rFonts w:hint="eastAsia" w:ascii="宋体" w:eastAsia="宋体"/>
                <w:color w:val="000000"/>
              </w:rPr>
              <w:t>31.90</w:t>
            </w:r>
          </w:p>
        </w:tc>
      </w:tr>
    </w:tbl>
    <w:p w14:paraId="1C4E46E8">
      <w:pPr>
        <w:rPr>
          <w:color w:val="000000"/>
        </w:rPr>
        <w:sectPr>
          <w:pgSz w:w="16840" w:h="11900" w:orient="landscape"/>
          <w:pgMar w:top="1361" w:right="1020" w:bottom="1134" w:left="1020" w:header="720" w:footer="720" w:gutter="0"/>
          <w:cols w:space="720" w:num="1"/>
          <w:docGrid w:linePitch="326" w:charSpace="0"/>
        </w:sectPr>
      </w:pPr>
    </w:p>
    <w:p w14:paraId="17B720E3">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单位预算收入总表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680"/>
        <w:gridCol w:w="992"/>
        <w:gridCol w:w="1559"/>
        <w:gridCol w:w="1134"/>
        <w:gridCol w:w="1134"/>
        <w:gridCol w:w="1134"/>
        <w:gridCol w:w="1134"/>
        <w:gridCol w:w="1134"/>
        <w:gridCol w:w="1134"/>
        <w:gridCol w:w="1134"/>
        <w:gridCol w:w="1134"/>
        <w:gridCol w:w="1134"/>
        <w:gridCol w:w="1134"/>
      </w:tblGrid>
      <w:tr w14:paraId="051A2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499" w:type="dxa"/>
            <w:gridSpan w:val="5"/>
            <w:tcBorders>
              <w:top w:val="single" w:color="FFFFFF" w:sz="6" w:space="0"/>
              <w:left w:val="single" w:color="FFFFFF" w:sz="6" w:space="0"/>
              <w:bottom w:val="single" w:color="000000" w:sz="6" w:space="0"/>
              <w:right w:val="single" w:color="FFFFFF" w:sz="6" w:space="0"/>
            </w:tcBorders>
            <w:vAlign w:val="center"/>
          </w:tcPr>
          <w:p w14:paraId="79494390">
            <w:pPr>
              <w:pStyle w:val="15"/>
              <w:rPr>
                <w:rFonts w:hint="eastAsia" w:ascii="宋体" w:eastAsia="宋体"/>
                <w:color w:val="000000"/>
              </w:rPr>
            </w:pPr>
            <w:r>
              <w:rPr>
                <w:rFonts w:hint="eastAsia" w:ascii="宋体" w:eastAsia="宋体"/>
                <w:color w:val="000000"/>
              </w:rPr>
              <w:t>451004高阳县庞口镇退役军人服务站</w:t>
            </w:r>
          </w:p>
        </w:tc>
        <w:tc>
          <w:tcPr>
            <w:tcW w:w="3402" w:type="dxa"/>
            <w:gridSpan w:val="3"/>
            <w:tcBorders>
              <w:top w:val="single" w:color="FFFFFF" w:sz="6" w:space="0"/>
              <w:left w:val="single" w:color="FFFFFF" w:sz="6" w:space="0"/>
              <w:bottom w:val="single" w:color="000000" w:sz="6" w:space="0"/>
              <w:right w:val="single" w:color="FFFFFF" w:sz="6" w:space="0"/>
            </w:tcBorders>
            <w:vAlign w:val="center"/>
          </w:tcPr>
          <w:p w14:paraId="37D7CA8F">
            <w:pPr>
              <w:pStyle w:val="14"/>
              <w:rPr>
                <w:rFonts w:hint="eastAsia" w:ascii="宋体" w:eastAsia="宋体"/>
                <w:color w:val="000000"/>
              </w:rPr>
            </w:pPr>
            <w:r>
              <w:rPr>
                <w:rFonts w:hint="eastAsia" w:ascii="宋体" w:eastAsia="宋体"/>
                <w:color w:val="000000"/>
              </w:rPr>
              <w:t>预算年度：2023</w:t>
            </w:r>
          </w:p>
        </w:tc>
        <w:tc>
          <w:tcPr>
            <w:tcW w:w="5669" w:type="dxa"/>
            <w:gridSpan w:val="5"/>
            <w:tcBorders>
              <w:top w:val="single" w:color="FFFFFF" w:sz="6" w:space="0"/>
              <w:left w:val="single" w:color="FFFFFF" w:sz="6" w:space="0"/>
              <w:bottom w:val="single" w:color="000000" w:sz="6" w:space="0"/>
              <w:right w:val="single" w:color="FFFFFF" w:sz="6" w:space="0"/>
            </w:tcBorders>
            <w:vAlign w:val="center"/>
          </w:tcPr>
          <w:p w14:paraId="3F72F0FE">
            <w:pPr>
              <w:pStyle w:val="13"/>
              <w:rPr>
                <w:rFonts w:hint="eastAsia" w:ascii="宋体" w:eastAsia="宋体"/>
                <w:color w:val="000000"/>
              </w:rPr>
            </w:pPr>
            <w:r>
              <w:rPr>
                <w:rFonts w:hint="eastAsia" w:ascii="宋体" w:eastAsia="宋体"/>
                <w:color w:val="000000"/>
              </w:rPr>
              <w:t>单位：万元</w:t>
            </w:r>
          </w:p>
        </w:tc>
      </w:tr>
      <w:tr w14:paraId="3931F3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restart"/>
            <w:tcBorders>
              <w:top w:val="single" w:color="000000" w:sz="6" w:space="0"/>
              <w:left w:val="single" w:color="000000" w:sz="6" w:space="0"/>
              <w:bottom w:val="single" w:color="000000" w:sz="6" w:space="0"/>
              <w:right w:val="single" w:color="000000" w:sz="6" w:space="0"/>
            </w:tcBorders>
            <w:vAlign w:val="center"/>
          </w:tcPr>
          <w:p w14:paraId="42DCF287">
            <w:pPr>
              <w:pStyle w:val="16"/>
              <w:rPr>
                <w:rFonts w:hint="eastAsia" w:ascii="宋体" w:eastAsia="宋体"/>
                <w:color w:val="000000"/>
              </w:rPr>
            </w:pPr>
            <w:r>
              <w:rPr>
                <w:rFonts w:hint="eastAsia" w:ascii="宋体" w:eastAsia="宋体"/>
                <w:color w:val="000000"/>
              </w:rPr>
              <w:t>序号</w:t>
            </w:r>
          </w:p>
        </w:tc>
        <w:tc>
          <w:tcPr>
            <w:tcW w:w="2551" w:type="dxa"/>
            <w:gridSpan w:val="2"/>
            <w:tcBorders>
              <w:top w:val="single" w:color="000000" w:sz="6" w:space="0"/>
              <w:left w:val="single" w:color="000000" w:sz="6" w:space="0"/>
              <w:bottom w:val="single" w:color="000000" w:sz="6" w:space="0"/>
              <w:right w:val="single" w:color="000000" w:sz="6" w:space="0"/>
            </w:tcBorders>
            <w:vAlign w:val="center"/>
          </w:tcPr>
          <w:p w14:paraId="3FD62B95">
            <w:pPr>
              <w:pStyle w:val="16"/>
              <w:rPr>
                <w:rFonts w:hint="eastAsia" w:ascii="宋体" w:eastAsia="宋体"/>
                <w:color w:val="000000"/>
              </w:rPr>
            </w:pPr>
            <w:r>
              <w:rPr>
                <w:rFonts w:hint="eastAsia" w:ascii="宋体" w:eastAsia="宋体"/>
                <w:color w:val="000000"/>
              </w:rPr>
              <w:t>功能分类科目</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5E61C6CE">
            <w:pPr>
              <w:pStyle w:val="16"/>
              <w:rPr>
                <w:rFonts w:hint="eastAsia" w:ascii="宋体" w:eastAsia="宋体"/>
                <w:color w:val="000000"/>
              </w:rPr>
            </w:pPr>
            <w:r>
              <w:rPr>
                <w:rFonts w:hint="eastAsia" w:ascii="宋体" w:eastAsia="宋体"/>
                <w:color w:val="000000"/>
              </w:rPr>
              <w:t>合计</w:t>
            </w:r>
          </w:p>
        </w:tc>
        <w:tc>
          <w:tcPr>
            <w:tcW w:w="9071" w:type="dxa"/>
            <w:gridSpan w:val="8"/>
            <w:tcBorders>
              <w:top w:val="single" w:color="000000" w:sz="6" w:space="0"/>
              <w:left w:val="single" w:color="000000" w:sz="6" w:space="0"/>
              <w:bottom w:val="single" w:color="000000" w:sz="6" w:space="0"/>
              <w:right w:val="single" w:color="000000" w:sz="6" w:space="0"/>
            </w:tcBorders>
            <w:vAlign w:val="center"/>
          </w:tcPr>
          <w:p w14:paraId="2A64DC6C">
            <w:pPr>
              <w:pStyle w:val="16"/>
              <w:rPr>
                <w:rFonts w:hint="eastAsia" w:ascii="宋体" w:eastAsia="宋体"/>
                <w:color w:val="000000"/>
              </w:rPr>
            </w:pPr>
            <w:r>
              <w:rPr>
                <w:rFonts w:hint="eastAsia" w:ascii="宋体" w:eastAsia="宋体"/>
                <w:color w:val="000000"/>
              </w:rPr>
              <w:t>本年收入</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54CAF0E7">
            <w:pPr>
              <w:pStyle w:val="16"/>
              <w:rPr>
                <w:rFonts w:hint="eastAsia" w:ascii="宋体" w:eastAsia="宋体"/>
                <w:color w:val="000000"/>
              </w:rPr>
            </w:pPr>
            <w:r>
              <w:rPr>
                <w:rFonts w:hint="eastAsia" w:ascii="宋体" w:eastAsia="宋体"/>
                <w:color w:val="000000"/>
              </w:rPr>
              <w:t>上年结转</w:t>
            </w:r>
          </w:p>
        </w:tc>
      </w:tr>
      <w:tr w14:paraId="47DDE4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tcPr>
          <w:p w14:paraId="73120B86"/>
        </w:tc>
        <w:tc>
          <w:tcPr>
            <w:tcW w:w="992" w:type="dxa"/>
            <w:tcBorders>
              <w:top w:val="single" w:color="000000" w:sz="6" w:space="0"/>
              <w:left w:val="single" w:color="000000" w:sz="6" w:space="0"/>
              <w:bottom w:val="single" w:color="000000" w:sz="6" w:space="0"/>
              <w:right w:val="single" w:color="000000" w:sz="6" w:space="0"/>
            </w:tcBorders>
            <w:vAlign w:val="center"/>
          </w:tcPr>
          <w:p w14:paraId="3AA93144">
            <w:pPr>
              <w:pStyle w:val="16"/>
              <w:rPr>
                <w:rFonts w:hint="eastAsia" w:ascii="宋体" w:eastAsia="宋体"/>
                <w:color w:val="000000"/>
              </w:rPr>
            </w:pPr>
            <w:r>
              <w:rPr>
                <w:rFonts w:hint="eastAsia" w:ascii="宋体" w:eastAsia="宋体"/>
                <w:color w:val="000000"/>
              </w:rPr>
              <w:t>科目    编码</w:t>
            </w:r>
          </w:p>
        </w:tc>
        <w:tc>
          <w:tcPr>
            <w:tcW w:w="1559" w:type="dxa"/>
            <w:tcBorders>
              <w:top w:val="single" w:color="000000" w:sz="6" w:space="0"/>
              <w:left w:val="single" w:color="000000" w:sz="6" w:space="0"/>
              <w:bottom w:val="single" w:color="000000" w:sz="6" w:space="0"/>
              <w:right w:val="single" w:color="000000" w:sz="6" w:space="0"/>
            </w:tcBorders>
            <w:vAlign w:val="center"/>
          </w:tcPr>
          <w:p w14:paraId="0F8BF1DB">
            <w:pPr>
              <w:pStyle w:val="16"/>
              <w:rPr>
                <w:rFonts w:hint="eastAsia" w:ascii="宋体" w:eastAsia="宋体"/>
                <w:color w:val="000000"/>
              </w:rPr>
            </w:pPr>
            <w:r>
              <w:rPr>
                <w:rFonts w:hint="eastAsia" w:ascii="宋体" w:eastAsia="宋体"/>
                <w:color w:val="000000"/>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tcPr>
          <w:p w14:paraId="58E9CD18"/>
        </w:tc>
        <w:tc>
          <w:tcPr>
            <w:tcW w:w="1134" w:type="dxa"/>
            <w:tcBorders>
              <w:top w:val="single" w:color="000000" w:sz="6" w:space="0"/>
              <w:left w:val="single" w:color="000000" w:sz="6" w:space="0"/>
              <w:bottom w:val="single" w:color="000000" w:sz="6" w:space="0"/>
              <w:right w:val="single" w:color="000000" w:sz="6" w:space="0"/>
            </w:tcBorders>
            <w:vAlign w:val="center"/>
          </w:tcPr>
          <w:p w14:paraId="67113871">
            <w:pPr>
              <w:pStyle w:val="16"/>
              <w:rPr>
                <w:rFonts w:hint="eastAsia" w:ascii="宋体" w:eastAsia="宋体"/>
                <w:color w:val="000000"/>
              </w:rPr>
            </w:pPr>
            <w:r>
              <w:rPr>
                <w:rFonts w:hint="eastAsia" w:ascii="宋体" w:eastAsia="宋体"/>
                <w:color w:val="000000"/>
              </w:rPr>
              <w:t>小计</w:t>
            </w:r>
          </w:p>
        </w:tc>
        <w:tc>
          <w:tcPr>
            <w:tcW w:w="1134" w:type="dxa"/>
            <w:tcBorders>
              <w:top w:val="single" w:color="000000" w:sz="6" w:space="0"/>
              <w:left w:val="single" w:color="000000" w:sz="6" w:space="0"/>
              <w:bottom w:val="single" w:color="000000" w:sz="6" w:space="0"/>
              <w:right w:val="single" w:color="000000" w:sz="6" w:space="0"/>
            </w:tcBorders>
            <w:vAlign w:val="center"/>
          </w:tcPr>
          <w:p w14:paraId="7BDD58C4">
            <w:pPr>
              <w:pStyle w:val="16"/>
              <w:rPr>
                <w:rFonts w:hint="eastAsia" w:ascii="宋体" w:eastAsia="宋体"/>
                <w:color w:val="000000"/>
              </w:rPr>
            </w:pPr>
            <w:r>
              <w:rPr>
                <w:rFonts w:hint="eastAsia" w:ascii="宋体" w:eastAsia="宋体"/>
                <w:color w:val="000000"/>
              </w:rPr>
              <w:t>财政拨款 收入</w:t>
            </w:r>
          </w:p>
        </w:tc>
        <w:tc>
          <w:tcPr>
            <w:tcW w:w="1134" w:type="dxa"/>
            <w:tcBorders>
              <w:top w:val="single" w:color="000000" w:sz="6" w:space="0"/>
              <w:left w:val="single" w:color="000000" w:sz="6" w:space="0"/>
              <w:bottom w:val="single" w:color="000000" w:sz="6" w:space="0"/>
              <w:right w:val="single" w:color="000000" w:sz="6" w:space="0"/>
            </w:tcBorders>
            <w:vAlign w:val="center"/>
          </w:tcPr>
          <w:p w14:paraId="009E3569">
            <w:pPr>
              <w:pStyle w:val="16"/>
              <w:rPr>
                <w:rFonts w:hint="eastAsia" w:ascii="宋体" w:eastAsia="宋体"/>
                <w:color w:val="000000"/>
              </w:rPr>
            </w:pPr>
            <w:r>
              <w:rPr>
                <w:rFonts w:hint="eastAsia" w:ascii="宋体" w:eastAsia="宋体"/>
                <w:color w:val="000000"/>
              </w:rPr>
              <w:t>财政专户 收入</w:t>
            </w:r>
          </w:p>
        </w:tc>
        <w:tc>
          <w:tcPr>
            <w:tcW w:w="1134" w:type="dxa"/>
            <w:tcBorders>
              <w:top w:val="single" w:color="000000" w:sz="6" w:space="0"/>
              <w:left w:val="single" w:color="000000" w:sz="6" w:space="0"/>
              <w:bottom w:val="single" w:color="000000" w:sz="6" w:space="0"/>
              <w:right w:val="single" w:color="000000" w:sz="6" w:space="0"/>
            </w:tcBorders>
            <w:vAlign w:val="center"/>
          </w:tcPr>
          <w:p w14:paraId="04227910">
            <w:pPr>
              <w:pStyle w:val="16"/>
              <w:rPr>
                <w:rFonts w:hint="eastAsia" w:ascii="宋体" w:eastAsia="宋体"/>
                <w:color w:val="000000"/>
              </w:rPr>
            </w:pPr>
            <w:r>
              <w:rPr>
                <w:rFonts w:hint="eastAsia" w:ascii="宋体" w:eastAsia="宋体"/>
                <w:color w:val="000000"/>
              </w:rPr>
              <w:t>事业收入</w:t>
            </w:r>
          </w:p>
        </w:tc>
        <w:tc>
          <w:tcPr>
            <w:tcW w:w="1134" w:type="dxa"/>
            <w:tcBorders>
              <w:top w:val="single" w:color="000000" w:sz="6" w:space="0"/>
              <w:left w:val="single" w:color="000000" w:sz="6" w:space="0"/>
              <w:bottom w:val="single" w:color="000000" w:sz="6" w:space="0"/>
              <w:right w:val="single" w:color="000000" w:sz="6" w:space="0"/>
            </w:tcBorders>
            <w:vAlign w:val="center"/>
          </w:tcPr>
          <w:p w14:paraId="683E6E2D">
            <w:pPr>
              <w:pStyle w:val="16"/>
              <w:rPr>
                <w:rFonts w:hint="eastAsia" w:ascii="宋体" w:eastAsia="宋体"/>
                <w:color w:val="000000"/>
              </w:rPr>
            </w:pPr>
            <w:r>
              <w:rPr>
                <w:rFonts w:hint="eastAsia" w:ascii="宋体" w:eastAsia="宋体"/>
                <w:color w:val="000000"/>
              </w:rPr>
              <w:t>经营收入</w:t>
            </w:r>
          </w:p>
        </w:tc>
        <w:tc>
          <w:tcPr>
            <w:tcW w:w="1134" w:type="dxa"/>
            <w:tcBorders>
              <w:top w:val="single" w:color="000000" w:sz="6" w:space="0"/>
              <w:left w:val="single" w:color="000000" w:sz="6" w:space="0"/>
              <w:bottom w:val="single" w:color="000000" w:sz="6" w:space="0"/>
              <w:right w:val="single" w:color="000000" w:sz="6" w:space="0"/>
            </w:tcBorders>
            <w:vAlign w:val="center"/>
          </w:tcPr>
          <w:p w14:paraId="71D6C9E7">
            <w:pPr>
              <w:pStyle w:val="16"/>
              <w:rPr>
                <w:rFonts w:hint="eastAsia" w:ascii="宋体" w:eastAsia="宋体"/>
                <w:color w:val="000000"/>
              </w:rPr>
            </w:pPr>
            <w:r>
              <w:rPr>
                <w:rFonts w:hint="eastAsia" w:ascii="宋体" w:eastAsia="宋体"/>
                <w:color w:val="000000"/>
              </w:rPr>
              <w:t>上级补助收入</w:t>
            </w:r>
          </w:p>
        </w:tc>
        <w:tc>
          <w:tcPr>
            <w:tcW w:w="1134" w:type="dxa"/>
            <w:tcBorders>
              <w:top w:val="single" w:color="000000" w:sz="6" w:space="0"/>
              <w:left w:val="single" w:color="000000" w:sz="6" w:space="0"/>
              <w:bottom w:val="single" w:color="000000" w:sz="6" w:space="0"/>
              <w:right w:val="single" w:color="000000" w:sz="6" w:space="0"/>
            </w:tcBorders>
            <w:vAlign w:val="center"/>
          </w:tcPr>
          <w:p w14:paraId="7BD2976F">
            <w:pPr>
              <w:pStyle w:val="16"/>
              <w:rPr>
                <w:rFonts w:hint="eastAsia" w:ascii="宋体" w:eastAsia="宋体"/>
                <w:color w:val="000000"/>
              </w:rPr>
            </w:pPr>
            <w:r>
              <w:rPr>
                <w:rFonts w:hint="eastAsia" w:ascii="宋体" w:eastAsia="宋体"/>
                <w:color w:val="000000"/>
              </w:rPr>
              <w:t>附属单位上缴收入</w:t>
            </w:r>
          </w:p>
        </w:tc>
        <w:tc>
          <w:tcPr>
            <w:tcW w:w="1134" w:type="dxa"/>
            <w:tcBorders>
              <w:top w:val="single" w:color="000000" w:sz="6" w:space="0"/>
              <w:left w:val="single" w:color="000000" w:sz="6" w:space="0"/>
              <w:bottom w:val="single" w:color="000000" w:sz="6" w:space="0"/>
              <w:right w:val="single" w:color="000000" w:sz="6" w:space="0"/>
            </w:tcBorders>
            <w:vAlign w:val="center"/>
          </w:tcPr>
          <w:p w14:paraId="26781A30">
            <w:pPr>
              <w:pStyle w:val="16"/>
              <w:rPr>
                <w:rFonts w:hint="eastAsia" w:ascii="宋体" w:eastAsia="宋体"/>
                <w:color w:val="000000"/>
              </w:rPr>
            </w:pPr>
            <w:r>
              <w:rPr>
                <w:rFonts w:hint="eastAsia" w:ascii="宋体" w:eastAsia="宋体"/>
                <w:color w:val="000000"/>
              </w:rPr>
              <w:t>其他收入</w:t>
            </w:r>
          </w:p>
        </w:tc>
        <w:tc>
          <w:tcPr>
            <w:tcW w:w="1134" w:type="dxa"/>
            <w:vMerge w:val="continue"/>
            <w:tcBorders>
              <w:top w:val="single" w:color="000000" w:sz="6" w:space="0"/>
              <w:left w:val="single" w:color="000000" w:sz="6" w:space="0"/>
              <w:bottom w:val="single" w:color="000000" w:sz="6" w:space="0"/>
              <w:right w:val="single" w:color="000000" w:sz="6" w:space="0"/>
            </w:tcBorders>
          </w:tcPr>
          <w:p w14:paraId="58C5DA23"/>
        </w:tc>
      </w:tr>
      <w:tr w14:paraId="188715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1B2FA6FA">
            <w:pPr>
              <w:pStyle w:val="16"/>
              <w:rPr>
                <w:rFonts w:hint="eastAsia" w:ascii="宋体" w:eastAsia="宋体"/>
                <w:color w:val="000000"/>
              </w:rPr>
            </w:pPr>
            <w:r>
              <w:rPr>
                <w:rFonts w:hint="eastAsia" w:ascii="宋体" w:eastAsia="宋体"/>
                <w:color w:val="000000"/>
              </w:rPr>
              <w:t>栏次</w:t>
            </w:r>
          </w:p>
        </w:tc>
        <w:tc>
          <w:tcPr>
            <w:tcW w:w="992" w:type="dxa"/>
            <w:tcBorders>
              <w:top w:val="single" w:color="000000" w:sz="6" w:space="0"/>
              <w:left w:val="single" w:color="000000" w:sz="6" w:space="0"/>
              <w:bottom w:val="single" w:color="000000" w:sz="6" w:space="0"/>
              <w:right w:val="single" w:color="000000" w:sz="6" w:space="0"/>
            </w:tcBorders>
            <w:vAlign w:val="center"/>
          </w:tcPr>
          <w:p w14:paraId="1FFECC44">
            <w:pPr>
              <w:pStyle w:val="16"/>
              <w:rPr>
                <w:rFonts w:hint="eastAsia" w:ascii="宋体" w:eastAsia="宋体"/>
                <w:color w:val="000000"/>
              </w:rPr>
            </w:pPr>
            <w:r>
              <w:rPr>
                <w:rFonts w:hint="eastAsia" w:ascii="宋体" w:eastAsia="宋体"/>
                <w:color w:val="000000"/>
              </w:rPr>
              <w:t>1</w:t>
            </w:r>
          </w:p>
        </w:tc>
        <w:tc>
          <w:tcPr>
            <w:tcW w:w="1559" w:type="dxa"/>
            <w:tcBorders>
              <w:top w:val="single" w:color="000000" w:sz="6" w:space="0"/>
              <w:left w:val="single" w:color="000000" w:sz="6" w:space="0"/>
              <w:bottom w:val="single" w:color="000000" w:sz="6" w:space="0"/>
              <w:right w:val="single" w:color="000000" w:sz="6" w:space="0"/>
            </w:tcBorders>
            <w:vAlign w:val="center"/>
          </w:tcPr>
          <w:p w14:paraId="2406090E">
            <w:pPr>
              <w:pStyle w:val="16"/>
              <w:rPr>
                <w:rFonts w:hint="eastAsia" w:ascii="宋体" w:eastAsia="宋体"/>
                <w:color w:val="000000"/>
              </w:rPr>
            </w:pPr>
            <w:r>
              <w:rPr>
                <w:rFonts w:hint="eastAsia" w:ascii="宋体" w:eastAsia="宋体"/>
                <w:color w:val="000000"/>
              </w:rPr>
              <w:t>2</w:t>
            </w:r>
          </w:p>
        </w:tc>
        <w:tc>
          <w:tcPr>
            <w:tcW w:w="1134" w:type="dxa"/>
            <w:tcBorders>
              <w:top w:val="single" w:color="000000" w:sz="6" w:space="0"/>
              <w:left w:val="single" w:color="000000" w:sz="6" w:space="0"/>
              <w:bottom w:val="single" w:color="000000" w:sz="6" w:space="0"/>
              <w:right w:val="single" w:color="000000" w:sz="6" w:space="0"/>
            </w:tcBorders>
            <w:vAlign w:val="center"/>
          </w:tcPr>
          <w:p w14:paraId="2FD6297F">
            <w:pPr>
              <w:pStyle w:val="16"/>
              <w:rPr>
                <w:rFonts w:hint="eastAsia" w:ascii="宋体" w:eastAsia="宋体"/>
                <w:color w:val="000000"/>
              </w:rPr>
            </w:pPr>
            <w:r>
              <w:rPr>
                <w:rFonts w:hint="eastAsia" w:ascii="宋体" w:eastAsia="宋体"/>
                <w:color w:val="000000"/>
              </w:rPr>
              <w:t>3</w:t>
            </w:r>
          </w:p>
        </w:tc>
        <w:tc>
          <w:tcPr>
            <w:tcW w:w="1134" w:type="dxa"/>
            <w:tcBorders>
              <w:top w:val="single" w:color="000000" w:sz="6" w:space="0"/>
              <w:left w:val="single" w:color="000000" w:sz="6" w:space="0"/>
              <w:bottom w:val="single" w:color="000000" w:sz="6" w:space="0"/>
              <w:right w:val="single" w:color="000000" w:sz="6" w:space="0"/>
            </w:tcBorders>
            <w:vAlign w:val="center"/>
          </w:tcPr>
          <w:p w14:paraId="02A1E168">
            <w:pPr>
              <w:pStyle w:val="16"/>
              <w:rPr>
                <w:rFonts w:hint="eastAsia" w:ascii="宋体" w:eastAsia="宋体"/>
                <w:color w:val="000000"/>
              </w:rPr>
            </w:pPr>
            <w:r>
              <w:rPr>
                <w:rFonts w:hint="eastAsia" w:ascii="宋体" w:eastAsia="宋体"/>
                <w:color w:val="000000"/>
              </w:rPr>
              <w:t>4</w:t>
            </w:r>
          </w:p>
        </w:tc>
        <w:tc>
          <w:tcPr>
            <w:tcW w:w="1134" w:type="dxa"/>
            <w:tcBorders>
              <w:top w:val="single" w:color="000000" w:sz="6" w:space="0"/>
              <w:left w:val="single" w:color="000000" w:sz="6" w:space="0"/>
              <w:bottom w:val="single" w:color="000000" w:sz="6" w:space="0"/>
              <w:right w:val="single" w:color="000000" w:sz="6" w:space="0"/>
            </w:tcBorders>
            <w:vAlign w:val="center"/>
          </w:tcPr>
          <w:p w14:paraId="637E2FD3">
            <w:pPr>
              <w:pStyle w:val="16"/>
              <w:rPr>
                <w:rFonts w:hint="eastAsia" w:ascii="宋体" w:eastAsia="宋体"/>
                <w:color w:val="000000"/>
              </w:rPr>
            </w:pPr>
            <w:r>
              <w:rPr>
                <w:rFonts w:hint="eastAsia" w:ascii="宋体" w:eastAsia="宋体"/>
                <w:color w:val="000000"/>
              </w:rPr>
              <w:t>5</w:t>
            </w:r>
          </w:p>
        </w:tc>
        <w:tc>
          <w:tcPr>
            <w:tcW w:w="1134" w:type="dxa"/>
            <w:tcBorders>
              <w:top w:val="single" w:color="000000" w:sz="6" w:space="0"/>
              <w:left w:val="single" w:color="000000" w:sz="6" w:space="0"/>
              <w:bottom w:val="single" w:color="000000" w:sz="6" w:space="0"/>
              <w:right w:val="single" w:color="000000" w:sz="6" w:space="0"/>
            </w:tcBorders>
            <w:vAlign w:val="center"/>
          </w:tcPr>
          <w:p w14:paraId="01F58D7C">
            <w:pPr>
              <w:pStyle w:val="16"/>
              <w:rPr>
                <w:rFonts w:hint="eastAsia" w:ascii="宋体" w:eastAsia="宋体"/>
                <w:color w:val="000000"/>
              </w:rPr>
            </w:pPr>
            <w:r>
              <w:rPr>
                <w:rFonts w:hint="eastAsia" w:ascii="宋体" w:eastAsia="宋体"/>
                <w:color w:val="000000"/>
              </w:rPr>
              <w:t>6</w:t>
            </w:r>
          </w:p>
        </w:tc>
        <w:tc>
          <w:tcPr>
            <w:tcW w:w="1134" w:type="dxa"/>
            <w:tcBorders>
              <w:top w:val="single" w:color="000000" w:sz="6" w:space="0"/>
              <w:left w:val="single" w:color="000000" w:sz="6" w:space="0"/>
              <w:bottom w:val="single" w:color="000000" w:sz="6" w:space="0"/>
              <w:right w:val="single" w:color="000000" w:sz="6" w:space="0"/>
            </w:tcBorders>
            <w:vAlign w:val="center"/>
          </w:tcPr>
          <w:p w14:paraId="5A941F0A">
            <w:pPr>
              <w:pStyle w:val="16"/>
              <w:rPr>
                <w:rFonts w:hint="eastAsia" w:ascii="宋体" w:eastAsia="宋体"/>
                <w:color w:val="000000"/>
              </w:rPr>
            </w:pPr>
            <w:r>
              <w:rPr>
                <w:rFonts w:hint="eastAsia" w:ascii="宋体" w:eastAsia="宋体"/>
                <w:color w:val="000000"/>
              </w:rPr>
              <w:t>7</w:t>
            </w:r>
          </w:p>
        </w:tc>
        <w:tc>
          <w:tcPr>
            <w:tcW w:w="1134" w:type="dxa"/>
            <w:tcBorders>
              <w:top w:val="single" w:color="000000" w:sz="6" w:space="0"/>
              <w:left w:val="single" w:color="000000" w:sz="6" w:space="0"/>
              <w:bottom w:val="single" w:color="000000" w:sz="6" w:space="0"/>
              <w:right w:val="single" w:color="000000" w:sz="6" w:space="0"/>
            </w:tcBorders>
            <w:vAlign w:val="center"/>
          </w:tcPr>
          <w:p w14:paraId="734905FC">
            <w:pPr>
              <w:pStyle w:val="16"/>
              <w:rPr>
                <w:rFonts w:hint="eastAsia" w:ascii="宋体" w:eastAsia="宋体"/>
                <w:color w:val="000000"/>
              </w:rPr>
            </w:pPr>
            <w:r>
              <w:rPr>
                <w:rFonts w:hint="eastAsia" w:ascii="宋体" w:eastAsia="宋体"/>
                <w:color w:val="000000"/>
              </w:rPr>
              <w:t>8</w:t>
            </w:r>
          </w:p>
        </w:tc>
        <w:tc>
          <w:tcPr>
            <w:tcW w:w="1134" w:type="dxa"/>
            <w:tcBorders>
              <w:top w:val="single" w:color="000000" w:sz="6" w:space="0"/>
              <w:left w:val="single" w:color="000000" w:sz="6" w:space="0"/>
              <w:bottom w:val="single" w:color="000000" w:sz="6" w:space="0"/>
              <w:right w:val="single" w:color="000000" w:sz="6" w:space="0"/>
            </w:tcBorders>
            <w:vAlign w:val="center"/>
          </w:tcPr>
          <w:p w14:paraId="38A4CABD">
            <w:pPr>
              <w:pStyle w:val="16"/>
              <w:rPr>
                <w:rFonts w:hint="eastAsia" w:ascii="宋体" w:eastAsia="宋体"/>
                <w:color w:val="000000"/>
              </w:rPr>
            </w:pPr>
            <w:r>
              <w:rPr>
                <w:rFonts w:hint="eastAsia" w:ascii="宋体" w:eastAsia="宋体"/>
                <w:color w:val="000000"/>
              </w:rPr>
              <w:t>9</w:t>
            </w:r>
          </w:p>
        </w:tc>
        <w:tc>
          <w:tcPr>
            <w:tcW w:w="1134" w:type="dxa"/>
            <w:tcBorders>
              <w:top w:val="single" w:color="000000" w:sz="6" w:space="0"/>
              <w:left w:val="single" w:color="000000" w:sz="6" w:space="0"/>
              <w:bottom w:val="single" w:color="000000" w:sz="6" w:space="0"/>
              <w:right w:val="single" w:color="000000" w:sz="6" w:space="0"/>
            </w:tcBorders>
            <w:vAlign w:val="center"/>
          </w:tcPr>
          <w:p w14:paraId="7E0D2630">
            <w:pPr>
              <w:pStyle w:val="16"/>
              <w:rPr>
                <w:rFonts w:hint="eastAsia" w:ascii="宋体" w:eastAsia="宋体"/>
                <w:color w:val="000000"/>
              </w:rPr>
            </w:pPr>
            <w:r>
              <w:rPr>
                <w:rFonts w:hint="eastAsia" w:ascii="宋体" w:eastAsia="宋体"/>
                <w:color w:val="000000"/>
              </w:rPr>
              <w:t>10</w:t>
            </w:r>
          </w:p>
        </w:tc>
        <w:tc>
          <w:tcPr>
            <w:tcW w:w="1134" w:type="dxa"/>
            <w:tcBorders>
              <w:top w:val="single" w:color="000000" w:sz="6" w:space="0"/>
              <w:left w:val="single" w:color="000000" w:sz="6" w:space="0"/>
              <w:bottom w:val="single" w:color="000000" w:sz="6" w:space="0"/>
              <w:right w:val="single" w:color="000000" w:sz="6" w:space="0"/>
            </w:tcBorders>
            <w:vAlign w:val="center"/>
          </w:tcPr>
          <w:p w14:paraId="320FE44C">
            <w:pPr>
              <w:pStyle w:val="16"/>
              <w:rPr>
                <w:rFonts w:hint="eastAsia" w:ascii="宋体" w:eastAsia="宋体"/>
                <w:color w:val="000000"/>
              </w:rPr>
            </w:pPr>
            <w:r>
              <w:rPr>
                <w:rFonts w:hint="eastAsia" w:ascii="宋体" w:eastAsia="宋体"/>
                <w:color w:val="000000"/>
              </w:rPr>
              <w:t>11</w:t>
            </w:r>
          </w:p>
        </w:tc>
        <w:tc>
          <w:tcPr>
            <w:tcW w:w="1134" w:type="dxa"/>
            <w:tcBorders>
              <w:top w:val="single" w:color="000000" w:sz="6" w:space="0"/>
              <w:left w:val="single" w:color="000000" w:sz="6" w:space="0"/>
              <w:bottom w:val="single" w:color="000000" w:sz="6" w:space="0"/>
              <w:right w:val="single" w:color="000000" w:sz="6" w:space="0"/>
            </w:tcBorders>
            <w:vAlign w:val="center"/>
          </w:tcPr>
          <w:p w14:paraId="65067387">
            <w:pPr>
              <w:pStyle w:val="16"/>
              <w:rPr>
                <w:rFonts w:hint="eastAsia" w:ascii="宋体" w:eastAsia="宋体"/>
                <w:color w:val="000000"/>
              </w:rPr>
            </w:pPr>
            <w:r>
              <w:rPr>
                <w:rFonts w:hint="eastAsia" w:ascii="宋体" w:eastAsia="宋体"/>
                <w:color w:val="000000"/>
              </w:rPr>
              <w:t>12</w:t>
            </w:r>
          </w:p>
        </w:tc>
      </w:tr>
      <w:tr w14:paraId="06304D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2EDDB0A5">
            <w:pPr>
              <w:pStyle w:val="19"/>
              <w:rPr>
                <w:rFonts w:hint="eastAsia" w:ascii="宋体" w:eastAsia="宋体"/>
                <w:color w:val="000000"/>
              </w:rPr>
            </w:pPr>
            <w:r>
              <w:rPr>
                <w:rFonts w:hint="eastAsia" w:ascii="宋体" w:eastAsia="宋体"/>
                <w:color w:val="000000"/>
              </w:rPr>
              <w:t>1</w:t>
            </w:r>
          </w:p>
        </w:tc>
        <w:tc>
          <w:tcPr>
            <w:tcW w:w="992" w:type="dxa"/>
            <w:tcBorders>
              <w:top w:val="single" w:color="000000" w:sz="6" w:space="0"/>
              <w:left w:val="single" w:color="000000" w:sz="6" w:space="0"/>
              <w:bottom w:val="single" w:color="000000" w:sz="6" w:space="0"/>
              <w:right w:val="single" w:color="000000" w:sz="6" w:space="0"/>
            </w:tcBorders>
            <w:vAlign w:val="center"/>
          </w:tcPr>
          <w:p w14:paraId="3582F7EE">
            <w:pPr>
              <w:pStyle w:val="22"/>
              <w:rPr>
                <w:rFonts w:hint="eastAsia" w:ascii="宋体" w:eastAsia="宋体"/>
                <w:color w:val="000000"/>
              </w:rPr>
            </w:pPr>
          </w:p>
        </w:tc>
        <w:tc>
          <w:tcPr>
            <w:tcW w:w="1559" w:type="dxa"/>
            <w:tcBorders>
              <w:top w:val="single" w:color="000000" w:sz="6" w:space="0"/>
              <w:left w:val="single" w:color="000000" w:sz="6" w:space="0"/>
              <w:bottom w:val="single" w:color="000000" w:sz="6" w:space="0"/>
              <w:right w:val="single" w:color="000000" w:sz="6" w:space="0"/>
            </w:tcBorders>
            <w:vAlign w:val="center"/>
          </w:tcPr>
          <w:p w14:paraId="12B32047">
            <w:pPr>
              <w:pStyle w:val="20"/>
              <w:rPr>
                <w:rFonts w:hint="eastAsia" w:ascii="宋体" w:eastAsia="宋体"/>
                <w:color w:val="000000"/>
              </w:rPr>
            </w:pPr>
            <w:r>
              <w:rPr>
                <w:rFonts w:hint="eastAsia" w:ascii="宋体" w:eastAsia="宋体"/>
                <w:color w:val="000000"/>
              </w:rPr>
              <w:t>合计</w:t>
            </w:r>
          </w:p>
        </w:tc>
        <w:tc>
          <w:tcPr>
            <w:tcW w:w="1134" w:type="dxa"/>
            <w:tcBorders>
              <w:top w:val="single" w:color="000000" w:sz="6" w:space="0"/>
              <w:left w:val="single" w:color="000000" w:sz="6" w:space="0"/>
              <w:bottom w:val="single" w:color="000000" w:sz="6" w:space="0"/>
              <w:right w:val="single" w:color="000000" w:sz="6" w:space="0"/>
            </w:tcBorders>
            <w:vAlign w:val="center"/>
          </w:tcPr>
          <w:p w14:paraId="39100255">
            <w:pPr>
              <w:pStyle w:val="21"/>
              <w:rPr>
                <w:rFonts w:hint="eastAsia" w:ascii="宋体" w:eastAsia="宋体"/>
                <w:color w:val="000000"/>
              </w:rPr>
            </w:pPr>
            <w:r>
              <w:rPr>
                <w:rFonts w:hint="eastAsia" w:ascii="宋体" w:eastAsia="宋体"/>
                <w:color w:val="000000"/>
              </w:rPr>
              <w:t>31.90</w:t>
            </w:r>
          </w:p>
        </w:tc>
        <w:tc>
          <w:tcPr>
            <w:tcW w:w="1134" w:type="dxa"/>
            <w:tcBorders>
              <w:top w:val="single" w:color="000000" w:sz="6" w:space="0"/>
              <w:left w:val="single" w:color="000000" w:sz="6" w:space="0"/>
              <w:bottom w:val="single" w:color="000000" w:sz="6" w:space="0"/>
              <w:right w:val="single" w:color="000000" w:sz="6" w:space="0"/>
            </w:tcBorders>
            <w:vAlign w:val="center"/>
          </w:tcPr>
          <w:p w14:paraId="4758640A">
            <w:pPr>
              <w:pStyle w:val="21"/>
              <w:rPr>
                <w:rFonts w:hint="eastAsia" w:ascii="宋体" w:eastAsia="宋体"/>
                <w:color w:val="000000"/>
              </w:rPr>
            </w:pPr>
            <w:r>
              <w:rPr>
                <w:rFonts w:hint="eastAsia" w:ascii="宋体" w:eastAsia="宋体"/>
                <w:color w:val="000000"/>
              </w:rPr>
              <w:t>31.90</w:t>
            </w:r>
          </w:p>
        </w:tc>
        <w:tc>
          <w:tcPr>
            <w:tcW w:w="1134" w:type="dxa"/>
            <w:tcBorders>
              <w:top w:val="single" w:color="000000" w:sz="6" w:space="0"/>
              <w:left w:val="single" w:color="000000" w:sz="6" w:space="0"/>
              <w:bottom w:val="single" w:color="000000" w:sz="6" w:space="0"/>
              <w:right w:val="single" w:color="000000" w:sz="6" w:space="0"/>
            </w:tcBorders>
            <w:vAlign w:val="center"/>
          </w:tcPr>
          <w:p w14:paraId="499C96C2">
            <w:pPr>
              <w:pStyle w:val="21"/>
              <w:rPr>
                <w:rFonts w:hint="eastAsia" w:ascii="宋体" w:eastAsia="宋体"/>
                <w:color w:val="000000"/>
              </w:rPr>
            </w:pPr>
            <w:r>
              <w:rPr>
                <w:rFonts w:hint="eastAsia" w:ascii="宋体" w:eastAsia="宋体"/>
                <w:color w:val="000000"/>
              </w:rPr>
              <w:t>31.90</w:t>
            </w:r>
          </w:p>
        </w:tc>
        <w:tc>
          <w:tcPr>
            <w:tcW w:w="1134" w:type="dxa"/>
            <w:tcBorders>
              <w:top w:val="single" w:color="000000" w:sz="6" w:space="0"/>
              <w:left w:val="single" w:color="000000" w:sz="6" w:space="0"/>
              <w:bottom w:val="single" w:color="000000" w:sz="6" w:space="0"/>
              <w:right w:val="single" w:color="000000" w:sz="6" w:space="0"/>
            </w:tcBorders>
            <w:vAlign w:val="center"/>
          </w:tcPr>
          <w:p w14:paraId="53AB2E3D">
            <w:pPr>
              <w:pStyle w:val="21"/>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4A1AD81">
            <w:pPr>
              <w:pStyle w:val="21"/>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2BA41D7">
            <w:pPr>
              <w:pStyle w:val="21"/>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F0F4512">
            <w:pPr>
              <w:pStyle w:val="21"/>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90AB638">
            <w:pPr>
              <w:pStyle w:val="21"/>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59E5122">
            <w:pPr>
              <w:pStyle w:val="21"/>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2A734547">
            <w:pPr>
              <w:pStyle w:val="21"/>
              <w:rPr>
                <w:rFonts w:hint="eastAsia" w:ascii="宋体" w:eastAsia="宋体"/>
                <w:color w:val="000000"/>
              </w:rPr>
            </w:pPr>
          </w:p>
        </w:tc>
      </w:tr>
      <w:tr w14:paraId="4E5BA8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59D7E899">
            <w:pPr>
              <w:pStyle w:val="19"/>
              <w:rPr>
                <w:rFonts w:hint="eastAsia" w:ascii="宋体" w:eastAsia="宋体"/>
                <w:color w:val="000000"/>
              </w:rPr>
            </w:pPr>
            <w:r>
              <w:rPr>
                <w:rFonts w:hint="eastAsia" w:ascii="宋体" w:eastAsia="宋体"/>
                <w:color w:val="000000"/>
              </w:rPr>
              <w:t>2</w:t>
            </w:r>
          </w:p>
        </w:tc>
        <w:tc>
          <w:tcPr>
            <w:tcW w:w="992" w:type="dxa"/>
            <w:tcBorders>
              <w:top w:val="single" w:color="000000" w:sz="6" w:space="0"/>
              <w:left w:val="single" w:color="000000" w:sz="6" w:space="0"/>
              <w:bottom w:val="single" w:color="000000" w:sz="6" w:space="0"/>
              <w:right w:val="single" w:color="000000" w:sz="6" w:space="0"/>
            </w:tcBorders>
            <w:vAlign w:val="center"/>
          </w:tcPr>
          <w:p w14:paraId="577F8CBE">
            <w:pPr>
              <w:pStyle w:val="18"/>
              <w:rPr>
                <w:rFonts w:hint="eastAsia" w:ascii="宋体" w:eastAsia="宋体"/>
                <w:color w:val="000000"/>
              </w:rPr>
            </w:pPr>
            <w:r>
              <w:rPr>
                <w:rFonts w:hint="eastAsia" w:ascii="宋体" w:eastAsia="宋体"/>
                <w:color w:val="000000"/>
              </w:rPr>
              <w:t>207</w:t>
            </w:r>
          </w:p>
        </w:tc>
        <w:tc>
          <w:tcPr>
            <w:tcW w:w="1559" w:type="dxa"/>
            <w:tcBorders>
              <w:top w:val="single" w:color="000000" w:sz="6" w:space="0"/>
              <w:left w:val="single" w:color="000000" w:sz="6" w:space="0"/>
              <w:bottom w:val="single" w:color="000000" w:sz="6" w:space="0"/>
              <w:right w:val="single" w:color="000000" w:sz="6" w:space="0"/>
            </w:tcBorders>
            <w:vAlign w:val="center"/>
          </w:tcPr>
          <w:p w14:paraId="4B6370F8">
            <w:pPr>
              <w:pStyle w:val="18"/>
              <w:rPr>
                <w:rFonts w:hint="eastAsia" w:ascii="宋体" w:eastAsia="宋体"/>
                <w:color w:val="000000"/>
              </w:rPr>
            </w:pPr>
            <w:r>
              <w:rPr>
                <w:rFonts w:hint="eastAsia" w:ascii="宋体" w:eastAsia="宋体"/>
                <w:color w:val="000000"/>
              </w:rPr>
              <w:t>文化旅游体育与传媒支出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5B185034">
            <w:pPr>
              <w:pStyle w:val="17"/>
              <w:rPr>
                <w:rFonts w:hint="eastAsia" w:ascii="宋体" w:eastAsia="宋体"/>
                <w:color w:val="000000"/>
              </w:rPr>
            </w:pPr>
            <w:r>
              <w:rPr>
                <w:rFonts w:hint="eastAsia" w:ascii="宋体" w:eastAsia="宋体"/>
                <w:color w:val="000000"/>
              </w:rPr>
              <w:t>25.32</w:t>
            </w:r>
          </w:p>
        </w:tc>
        <w:tc>
          <w:tcPr>
            <w:tcW w:w="1134" w:type="dxa"/>
            <w:tcBorders>
              <w:top w:val="single" w:color="000000" w:sz="6" w:space="0"/>
              <w:left w:val="single" w:color="000000" w:sz="6" w:space="0"/>
              <w:bottom w:val="single" w:color="000000" w:sz="6" w:space="0"/>
              <w:right w:val="single" w:color="000000" w:sz="6" w:space="0"/>
            </w:tcBorders>
            <w:vAlign w:val="center"/>
          </w:tcPr>
          <w:p w14:paraId="7AD7BCBF">
            <w:pPr>
              <w:pStyle w:val="17"/>
              <w:rPr>
                <w:rFonts w:hint="eastAsia" w:ascii="宋体" w:eastAsia="宋体"/>
                <w:color w:val="000000"/>
              </w:rPr>
            </w:pPr>
            <w:r>
              <w:rPr>
                <w:rFonts w:hint="eastAsia" w:ascii="宋体" w:eastAsia="宋体"/>
                <w:color w:val="000000"/>
              </w:rPr>
              <w:t>25.32</w:t>
            </w:r>
          </w:p>
        </w:tc>
        <w:tc>
          <w:tcPr>
            <w:tcW w:w="1134" w:type="dxa"/>
            <w:tcBorders>
              <w:top w:val="single" w:color="000000" w:sz="6" w:space="0"/>
              <w:left w:val="single" w:color="000000" w:sz="6" w:space="0"/>
              <w:bottom w:val="single" w:color="000000" w:sz="6" w:space="0"/>
              <w:right w:val="single" w:color="000000" w:sz="6" w:space="0"/>
            </w:tcBorders>
            <w:vAlign w:val="center"/>
          </w:tcPr>
          <w:p w14:paraId="1E1CE08B">
            <w:pPr>
              <w:pStyle w:val="17"/>
              <w:rPr>
                <w:rFonts w:hint="eastAsia" w:ascii="宋体" w:eastAsia="宋体"/>
                <w:color w:val="000000"/>
              </w:rPr>
            </w:pPr>
            <w:r>
              <w:rPr>
                <w:rFonts w:hint="eastAsia" w:ascii="宋体" w:eastAsia="宋体"/>
                <w:color w:val="000000"/>
              </w:rPr>
              <w:t>25.32</w:t>
            </w:r>
          </w:p>
        </w:tc>
        <w:tc>
          <w:tcPr>
            <w:tcW w:w="1134" w:type="dxa"/>
            <w:tcBorders>
              <w:top w:val="single" w:color="000000" w:sz="6" w:space="0"/>
              <w:left w:val="single" w:color="000000" w:sz="6" w:space="0"/>
              <w:bottom w:val="single" w:color="000000" w:sz="6" w:space="0"/>
              <w:right w:val="single" w:color="000000" w:sz="6" w:space="0"/>
            </w:tcBorders>
            <w:vAlign w:val="center"/>
          </w:tcPr>
          <w:p w14:paraId="594CEBE9">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DBF63F8">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50AD3E00">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5AFDBFB7">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6125DC7">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44F642F9">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FD187E6">
            <w:pPr>
              <w:pStyle w:val="17"/>
              <w:rPr>
                <w:rFonts w:hint="eastAsia" w:ascii="宋体" w:eastAsia="宋体"/>
                <w:color w:val="000000"/>
              </w:rPr>
            </w:pPr>
          </w:p>
        </w:tc>
      </w:tr>
      <w:tr w14:paraId="321526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2FD238CD">
            <w:pPr>
              <w:pStyle w:val="19"/>
              <w:rPr>
                <w:rFonts w:hint="eastAsia" w:ascii="宋体" w:eastAsia="宋体"/>
                <w:color w:val="000000"/>
              </w:rPr>
            </w:pPr>
            <w:r>
              <w:rPr>
                <w:rFonts w:hint="eastAsia" w:ascii="宋体" w:eastAsia="宋体"/>
                <w:color w:val="000000"/>
              </w:rPr>
              <w:t>3</w:t>
            </w:r>
          </w:p>
        </w:tc>
        <w:tc>
          <w:tcPr>
            <w:tcW w:w="992" w:type="dxa"/>
            <w:tcBorders>
              <w:top w:val="single" w:color="000000" w:sz="6" w:space="0"/>
              <w:left w:val="single" w:color="000000" w:sz="6" w:space="0"/>
              <w:bottom w:val="single" w:color="000000" w:sz="6" w:space="0"/>
              <w:right w:val="single" w:color="000000" w:sz="6" w:space="0"/>
            </w:tcBorders>
            <w:vAlign w:val="center"/>
          </w:tcPr>
          <w:p w14:paraId="3F1B9A63">
            <w:pPr>
              <w:pStyle w:val="18"/>
              <w:rPr>
                <w:rFonts w:hint="eastAsia" w:ascii="宋体" w:eastAsia="宋体"/>
                <w:color w:val="000000"/>
              </w:rPr>
            </w:pPr>
            <w:r>
              <w:rPr>
                <w:rFonts w:hint="eastAsia" w:ascii="宋体" w:eastAsia="宋体"/>
                <w:color w:val="000000"/>
              </w:rPr>
              <w:t>20701</w:t>
            </w:r>
          </w:p>
        </w:tc>
        <w:tc>
          <w:tcPr>
            <w:tcW w:w="1559" w:type="dxa"/>
            <w:tcBorders>
              <w:top w:val="single" w:color="000000" w:sz="6" w:space="0"/>
              <w:left w:val="single" w:color="000000" w:sz="6" w:space="0"/>
              <w:bottom w:val="single" w:color="000000" w:sz="6" w:space="0"/>
              <w:right w:val="single" w:color="000000" w:sz="6" w:space="0"/>
            </w:tcBorders>
            <w:vAlign w:val="center"/>
          </w:tcPr>
          <w:p w14:paraId="15984C04">
            <w:pPr>
              <w:pStyle w:val="18"/>
              <w:rPr>
                <w:rFonts w:hint="eastAsia" w:ascii="宋体" w:eastAsia="宋体"/>
                <w:color w:val="000000"/>
              </w:rPr>
            </w:pPr>
            <w:r>
              <w:rPr>
                <w:rFonts w:hint="eastAsia" w:ascii="宋体" w:eastAsia="宋体"/>
                <w:color w:val="000000"/>
              </w:rPr>
              <w:t>文化和旅游</w:t>
            </w:r>
          </w:p>
        </w:tc>
        <w:tc>
          <w:tcPr>
            <w:tcW w:w="1134" w:type="dxa"/>
            <w:tcBorders>
              <w:top w:val="single" w:color="000000" w:sz="6" w:space="0"/>
              <w:left w:val="single" w:color="000000" w:sz="6" w:space="0"/>
              <w:bottom w:val="single" w:color="000000" w:sz="6" w:space="0"/>
              <w:right w:val="single" w:color="000000" w:sz="6" w:space="0"/>
            </w:tcBorders>
            <w:vAlign w:val="center"/>
          </w:tcPr>
          <w:p w14:paraId="7E5611DC">
            <w:pPr>
              <w:pStyle w:val="17"/>
              <w:rPr>
                <w:rFonts w:hint="eastAsia" w:ascii="宋体" w:eastAsia="宋体"/>
                <w:color w:val="000000"/>
              </w:rPr>
            </w:pPr>
            <w:r>
              <w:rPr>
                <w:rFonts w:hint="eastAsia" w:ascii="宋体" w:eastAsia="宋体"/>
                <w:color w:val="000000"/>
              </w:rPr>
              <w:t>25.32</w:t>
            </w:r>
          </w:p>
        </w:tc>
        <w:tc>
          <w:tcPr>
            <w:tcW w:w="1134" w:type="dxa"/>
            <w:tcBorders>
              <w:top w:val="single" w:color="000000" w:sz="6" w:space="0"/>
              <w:left w:val="single" w:color="000000" w:sz="6" w:space="0"/>
              <w:bottom w:val="single" w:color="000000" w:sz="6" w:space="0"/>
              <w:right w:val="single" w:color="000000" w:sz="6" w:space="0"/>
            </w:tcBorders>
            <w:vAlign w:val="center"/>
          </w:tcPr>
          <w:p w14:paraId="4912623B">
            <w:pPr>
              <w:pStyle w:val="17"/>
              <w:rPr>
                <w:rFonts w:hint="eastAsia" w:ascii="宋体" w:eastAsia="宋体"/>
                <w:color w:val="000000"/>
              </w:rPr>
            </w:pPr>
            <w:r>
              <w:rPr>
                <w:rFonts w:hint="eastAsia" w:ascii="宋体" w:eastAsia="宋体"/>
                <w:color w:val="000000"/>
              </w:rPr>
              <w:t>25.32</w:t>
            </w:r>
          </w:p>
        </w:tc>
        <w:tc>
          <w:tcPr>
            <w:tcW w:w="1134" w:type="dxa"/>
            <w:tcBorders>
              <w:top w:val="single" w:color="000000" w:sz="6" w:space="0"/>
              <w:left w:val="single" w:color="000000" w:sz="6" w:space="0"/>
              <w:bottom w:val="single" w:color="000000" w:sz="6" w:space="0"/>
              <w:right w:val="single" w:color="000000" w:sz="6" w:space="0"/>
            </w:tcBorders>
            <w:vAlign w:val="center"/>
          </w:tcPr>
          <w:p w14:paraId="73B0DA2E">
            <w:pPr>
              <w:pStyle w:val="17"/>
              <w:rPr>
                <w:rFonts w:hint="eastAsia" w:ascii="宋体" w:eastAsia="宋体"/>
                <w:color w:val="000000"/>
              </w:rPr>
            </w:pPr>
            <w:r>
              <w:rPr>
                <w:rFonts w:hint="eastAsia" w:ascii="宋体" w:eastAsia="宋体"/>
                <w:color w:val="000000"/>
              </w:rPr>
              <w:t>25.32</w:t>
            </w:r>
          </w:p>
        </w:tc>
        <w:tc>
          <w:tcPr>
            <w:tcW w:w="1134" w:type="dxa"/>
            <w:tcBorders>
              <w:top w:val="single" w:color="000000" w:sz="6" w:space="0"/>
              <w:left w:val="single" w:color="000000" w:sz="6" w:space="0"/>
              <w:bottom w:val="single" w:color="000000" w:sz="6" w:space="0"/>
              <w:right w:val="single" w:color="000000" w:sz="6" w:space="0"/>
            </w:tcBorders>
            <w:vAlign w:val="center"/>
          </w:tcPr>
          <w:p w14:paraId="50250DE6">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8B78293">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5C61B4C">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5484FD0">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2E896DA1">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A243C2B">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4A1717E4">
            <w:pPr>
              <w:pStyle w:val="17"/>
              <w:rPr>
                <w:rFonts w:hint="eastAsia" w:ascii="宋体" w:eastAsia="宋体"/>
                <w:color w:val="000000"/>
              </w:rPr>
            </w:pPr>
          </w:p>
        </w:tc>
      </w:tr>
      <w:tr w14:paraId="3010FC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7EC2F1F8">
            <w:pPr>
              <w:pStyle w:val="19"/>
              <w:rPr>
                <w:rFonts w:hint="eastAsia" w:ascii="宋体" w:eastAsia="宋体"/>
                <w:color w:val="000000"/>
              </w:rPr>
            </w:pPr>
            <w:r>
              <w:rPr>
                <w:rFonts w:hint="eastAsia" w:ascii="宋体" w:eastAsia="宋体"/>
                <w:color w:val="000000"/>
              </w:rPr>
              <w:t>4</w:t>
            </w:r>
          </w:p>
        </w:tc>
        <w:tc>
          <w:tcPr>
            <w:tcW w:w="992" w:type="dxa"/>
            <w:tcBorders>
              <w:top w:val="single" w:color="000000" w:sz="6" w:space="0"/>
              <w:left w:val="single" w:color="000000" w:sz="6" w:space="0"/>
              <w:bottom w:val="single" w:color="000000" w:sz="6" w:space="0"/>
              <w:right w:val="single" w:color="000000" w:sz="6" w:space="0"/>
            </w:tcBorders>
            <w:vAlign w:val="center"/>
          </w:tcPr>
          <w:p w14:paraId="751F7649">
            <w:pPr>
              <w:pStyle w:val="18"/>
              <w:rPr>
                <w:rFonts w:hint="eastAsia" w:ascii="宋体" w:eastAsia="宋体"/>
                <w:color w:val="000000"/>
              </w:rPr>
            </w:pPr>
            <w:r>
              <w:rPr>
                <w:rFonts w:hint="eastAsia" w:ascii="宋体" w:eastAsia="宋体"/>
                <w:color w:val="000000"/>
              </w:rPr>
              <w:t>2070199</w:t>
            </w:r>
          </w:p>
        </w:tc>
        <w:tc>
          <w:tcPr>
            <w:tcW w:w="1559" w:type="dxa"/>
            <w:tcBorders>
              <w:top w:val="single" w:color="000000" w:sz="6" w:space="0"/>
              <w:left w:val="single" w:color="000000" w:sz="6" w:space="0"/>
              <w:bottom w:val="single" w:color="000000" w:sz="6" w:space="0"/>
              <w:right w:val="single" w:color="000000" w:sz="6" w:space="0"/>
            </w:tcBorders>
            <w:vAlign w:val="center"/>
          </w:tcPr>
          <w:p w14:paraId="42CFBABF">
            <w:pPr>
              <w:pStyle w:val="18"/>
              <w:rPr>
                <w:rFonts w:hint="eastAsia" w:ascii="宋体" w:eastAsia="宋体"/>
                <w:color w:val="000000"/>
              </w:rPr>
            </w:pPr>
            <w:r>
              <w:rPr>
                <w:rFonts w:hint="eastAsia" w:ascii="宋体" w:eastAsia="宋体"/>
                <w:color w:val="000000"/>
              </w:rPr>
              <w:t>其他文化和旅游支出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596A4C76">
            <w:pPr>
              <w:pStyle w:val="17"/>
              <w:rPr>
                <w:rFonts w:hint="eastAsia" w:ascii="宋体" w:eastAsia="宋体"/>
                <w:color w:val="000000"/>
              </w:rPr>
            </w:pPr>
            <w:r>
              <w:rPr>
                <w:rFonts w:hint="eastAsia" w:ascii="宋体" w:eastAsia="宋体"/>
                <w:color w:val="000000"/>
              </w:rPr>
              <w:t>25.32</w:t>
            </w:r>
          </w:p>
        </w:tc>
        <w:tc>
          <w:tcPr>
            <w:tcW w:w="1134" w:type="dxa"/>
            <w:tcBorders>
              <w:top w:val="single" w:color="000000" w:sz="6" w:space="0"/>
              <w:left w:val="single" w:color="000000" w:sz="6" w:space="0"/>
              <w:bottom w:val="single" w:color="000000" w:sz="6" w:space="0"/>
              <w:right w:val="single" w:color="000000" w:sz="6" w:space="0"/>
            </w:tcBorders>
            <w:vAlign w:val="center"/>
          </w:tcPr>
          <w:p w14:paraId="42BF4E2E">
            <w:pPr>
              <w:pStyle w:val="17"/>
              <w:rPr>
                <w:rFonts w:hint="eastAsia" w:ascii="宋体" w:eastAsia="宋体"/>
                <w:color w:val="000000"/>
              </w:rPr>
            </w:pPr>
            <w:r>
              <w:rPr>
                <w:rFonts w:hint="eastAsia" w:ascii="宋体" w:eastAsia="宋体"/>
                <w:color w:val="000000"/>
              </w:rPr>
              <w:t>25.32</w:t>
            </w:r>
          </w:p>
        </w:tc>
        <w:tc>
          <w:tcPr>
            <w:tcW w:w="1134" w:type="dxa"/>
            <w:tcBorders>
              <w:top w:val="single" w:color="000000" w:sz="6" w:space="0"/>
              <w:left w:val="single" w:color="000000" w:sz="6" w:space="0"/>
              <w:bottom w:val="single" w:color="000000" w:sz="6" w:space="0"/>
              <w:right w:val="single" w:color="000000" w:sz="6" w:space="0"/>
            </w:tcBorders>
            <w:vAlign w:val="center"/>
          </w:tcPr>
          <w:p w14:paraId="41180613">
            <w:pPr>
              <w:pStyle w:val="17"/>
              <w:rPr>
                <w:rFonts w:hint="eastAsia" w:ascii="宋体" w:eastAsia="宋体"/>
                <w:color w:val="000000"/>
              </w:rPr>
            </w:pPr>
            <w:r>
              <w:rPr>
                <w:rFonts w:hint="eastAsia" w:ascii="宋体" w:eastAsia="宋体"/>
                <w:color w:val="000000"/>
              </w:rPr>
              <w:t>25.32</w:t>
            </w:r>
          </w:p>
        </w:tc>
        <w:tc>
          <w:tcPr>
            <w:tcW w:w="1134" w:type="dxa"/>
            <w:tcBorders>
              <w:top w:val="single" w:color="000000" w:sz="6" w:space="0"/>
              <w:left w:val="single" w:color="000000" w:sz="6" w:space="0"/>
              <w:bottom w:val="single" w:color="000000" w:sz="6" w:space="0"/>
              <w:right w:val="single" w:color="000000" w:sz="6" w:space="0"/>
            </w:tcBorders>
            <w:vAlign w:val="center"/>
          </w:tcPr>
          <w:p w14:paraId="7144AA6A">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2EA9E22">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232EA57B">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0349FF1">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8C5CC9F">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20836457">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5FBE4E02">
            <w:pPr>
              <w:pStyle w:val="17"/>
              <w:rPr>
                <w:rFonts w:hint="eastAsia" w:ascii="宋体" w:eastAsia="宋体"/>
                <w:color w:val="000000"/>
              </w:rPr>
            </w:pPr>
          </w:p>
        </w:tc>
      </w:tr>
      <w:tr w14:paraId="00B61D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7C894AAB">
            <w:pPr>
              <w:pStyle w:val="19"/>
              <w:rPr>
                <w:rFonts w:hint="eastAsia" w:ascii="宋体" w:eastAsia="宋体"/>
                <w:color w:val="000000"/>
              </w:rPr>
            </w:pPr>
            <w:r>
              <w:rPr>
                <w:rFonts w:hint="eastAsia" w:ascii="宋体" w:eastAsia="宋体"/>
                <w:color w:val="000000"/>
              </w:rPr>
              <w:t>5</w:t>
            </w:r>
          </w:p>
        </w:tc>
        <w:tc>
          <w:tcPr>
            <w:tcW w:w="992" w:type="dxa"/>
            <w:tcBorders>
              <w:top w:val="single" w:color="000000" w:sz="6" w:space="0"/>
              <w:left w:val="single" w:color="000000" w:sz="6" w:space="0"/>
              <w:bottom w:val="single" w:color="000000" w:sz="6" w:space="0"/>
              <w:right w:val="single" w:color="000000" w:sz="6" w:space="0"/>
            </w:tcBorders>
            <w:vAlign w:val="center"/>
          </w:tcPr>
          <w:p w14:paraId="703EAB25">
            <w:pPr>
              <w:pStyle w:val="18"/>
              <w:rPr>
                <w:rFonts w:hint="eastAsia" w:ascii="宋体" w:eastAsia="宋体"/>
                <w:color w:val="000000"/>
              </w:rPr>
            </w:pPr>
            <w:r>
              <w:rPr>
                <w:rFonts w:hint="eastAsia" w:ascii="宋体" w:eastAsia="宋体"/>
                <w:color w:val="000000"/>
              </w:rPr>
              <w:t>208</w:t>
            </w:r>
          </w:p>
        </w:tc>
        <w:tc>
          <w:tcPr>
            <w:tcW w:w="1559" w:type="dxa"/>
            <w:tcBorders>
              <w:top w:val="single" w:color="000000" w:sz="6" w:space="0"/>
              <w:left w:val="single" w:color="000000" w:sz="6" w:space="0"/>
              <w:bottom w:val="single" w:color="000000" w:sz="6" w:space="0"/>
              <w:right w:val="single" w:color="000000" w:sz="6" w:space="0"/>
            </w:tcBorders>
            <w:vAlign w:val="center"/>
          </w:tcPr>
          <w:p w14:paraId="7E800CBF">
            <w:pPr>
              <w:pStyle w:val="18"/>
              <w:rPr>
                <w:rFonts w:hint="eastAsia" w:ascii="宋体" w:eastAsia="宋体"/>
                <w:color w:val="000000"/>
              </w:rPr>
            </w:pPr>
            <w:r>
              <w:rPr>
                <w:rFonts w:hint="eastAsia" w:ascii="宋体" w:eastAsia="宋体"/>
                <w:color w:val="000000"/>
              </w:rPr>
              <w:t>社会保障和就业支出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1A5F507E">
            <w:pPr>
              <w:pStyle w:val="17"/>
              <w:rPr>
                <w:rFonts w:hint="eastAsia" w:ascii="宋体" w:eastAsia="宋体"/>
                <w:color w:val="000000"/>
              </w:rPr>
            </w:pPr>
            <w:r>
              <w:rPr>
                <w:rFonts w:hint="eastAsia" w:ascii="宋体" w:eastAsia="宋体"/>
                <w:color w:val="000000"/>
              </w:rPr>
              <w:t>3.22</w:t>
            </w:r>
          </w:p>
        </w:tc>
        <w:tc>
          <w:tcPr>
            <w:tcW w:w="1134" w:type="dxa"/>
            <w:tcBorders>
              <w:top w:val="single" w:color="000000" w:sz="6" w:space="0"/>
              <w:left w:val="single" w:color="000000" w:sz="6" w:space="0"/>
              <w:bottom w:val="single" w:color="000000" w:sz="6" w:space="0"/>
              <w:right w:val="single" w:color="000000" w:sz="6" w:space="0"/>
            </w:tcBorders>
            <w:vAlign w:val="center"/>
          </w:tcPr>
          <w:p w14:paraId="1EA9A6FC">
            <w:pPr>
              <w:pStyle w:val="17"/>
              <w:rPr>
                <w:rFonts w:hint="eastAsia" w:ascii="宋体" w:eastAsia="宋体"/>
                <w:color w:val="000000"/>
              </w:rPr>
            </w:pPr>
            <w:r>
              <w:rPr>
                <w:rFonts w:hint="eastAsia" w:ascii="宋体" w:eastAsia="宋体"/>
                <w:color w:val="000000"/>
              </w:rPr>
              <w:t>3.22</w:t>
            </w:r>
          </w:p>
        </w:tc>
        <w:tc>
          <w:tcPr>
            <w:tcW w:w="1134" w:type="dxa"/>
            <w:tcBorders>
              <w:top w:val="single" w:color="000000" w:sz="6" w:space="0"/>
              <w:left w:val="single" w:color="000000" w:sz="6" w:space="0"/>
              <w:bottom w:val="single" w:color="000000" w:sz="6" w:space="0"/>
              <w:right w:val="single" w:color="000000" w:sz="6" w:space="0"/>
            </w:tcBorders>
            <w:vAlign w:val="center"/>
          </w:tcPr>
          <w:p w14:paraId="2E42BCF0">
            <w:pPr>
              <w:pStyle w:val="17"/>
              <w:rPr>
                <w:rFonts w:hint="eastAsia" w:ascii="宋体" w:eastAsia="宋体"/>
                <w:color w:val="000000"/>
              </w:rPr>
            </w:pPr>
            <w:r>
              <w:rPr>
                <w:rFonts w:hint="eastAsia" w:ascii="宋体" w:eastAsia="宋体"/>
                <w:color w:val="000000"/>
              </w:rPr>
              <w:t>3.22</w:t>
            </w:r>
          </w:p>
        </w:tc>
        <w:tc>
          <w:tcPr>
            <w:tcW w:w="1134" w:type="dxa"/>
            <w:tcBorders>
              <w:top w:val="single" w:color="000000" w:sz="6" w:space="0"/>
              <w:left w:val="single" w:color="000000" w:sz="6" w:space="0"/>
              <w:bottom w:val="single" w:color="000000" w:sz="6" w:space="0"/>
              <w:right w:val="single" w:color="000000" w:sz="6" w:space="0"/>
            </w:tcBorders>
            <w:vAlign w:val="center"/>
          </w:tcPr>
          <w:p w14:paraId="19AC26E9">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A93BEB2">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5D47D7E">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A87221D">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13BC435">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4F0BBAD2">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243B8257">
            <w:pPr>
              <w:pStyle w:val="17"/>
              <w:rPr>
                <w:rFonts w:hint="eastAsia" w:ascii="宋体" w:eastAsia="宋体"/>
                <w:color w:val="000000"/>
              </w:rPr>
            </w:pPr>
          </w:p>
        </w:tc>
      </w:tr>
      <w:tr w14:paraId="667CE5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6B434001">
            <w:pPr>
              <w:pStyle w:val="19"/>
              <w:rPr>
                <w:rFonts w:hint="eastAsia" w:ascii="宋体" w:eastAsia="宋体"/>
                <w:color w:val="000000"/>
              </w:rPr>
            </w:pPr>
            <w:r>
              <w:rPr>
                <w:rFonts w:hint="eastAsia" w:ascii="宋体" w:eastAsia="宋体"/>
                <w:color w:val="000000"/>
              </w:rPr>
              <w:t>6</w:t>
            </w:r>
          </w:p>
        </w:tc>
        <w:tc>
          <w:tcPr>
            <w:tcW w:w="992" w:type="dxa"/>
            <w:tcBorders>
              <w:top w:val="single" w:color="000000" w:sz="6" w:space="0"/>
              <w:left w:val="single" w:color="000000" w:sz="6" w:space="0"/>
              <w:bottom w:val="single" w:color="000000" w:sz="6" w:space="0"/>
              <w:right w:val="single" w:color="000000" w:sz="6" w:space="0"/>
            </w:tcBorders>
            <w:vAlign w:val="center"/>
          </w:tcPr>
          <w:p w14:paraId="230EBC6B">
            <w:pPr>
              <w:pStyle w:val="18"/>
              <w:rPr>
                <w:rFonts w:hint="eastAsia" w:ascii="宋体" w:eastAsia="宋体"/>
                <w:color w:val="000000"/>
              </w:rPr>
            </w:pPr>
            <w:r>
              <w:rPr>
                <w:rFonts w:hint="eastAsia" w:ascii="宋体" w:eastAsia="宋体"/>
                <w:color w:val="000000"/>
              </w:rPr>
              <w:t>20805</w:t>
            </w:r>
          </w:p>
        </w:tc>
        <w:tc>
          <w:tcPr>
            <w:tcW w:w="1559" w:type="dxa"/>
            <w:tcBorders>
              <w:top w:val="single" w:color="000000" w:sz="6" w:space="0"/>
              <w:left w:val="single" w:color="000000" w:sz="6" w:space="0"/>
              <w:bottom w:val="single" w:color="000000" w:sz="6" w:space="0"/>
              <w:right w:val="single" w:color="000000" w:sz="6" w:space="0"/>
            </w:tcBorders>
            <w:vAlign w:val="center"/>
          </w:tcPr>
          <w:p w14:paraId="41806731">
            <w:pPr>
              <w:pStyle w:val="18"/>
              <w:rPr>
                <w:rFonts w:hint="eastAsia" w:ascii="宋体" w:eastAsia="宋体"/>
                <w:color w:val="000000"/>
              </w:rPr>
            </w:pPr>
            <w:r>
              <w:rPr>
                <w:rFonts w:hint="eastAsia" w:ascii="宋体" w:eastAsia="宋体"/>
                <w:color w:val="000000"/>
              </w:rPr>
              <w:t>行政事业单位养老支出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2D3BB9FC">
            <w:pPr>
              <w:pStyle w:val="17"/>
              <w:rPr>
                <w:rFonts w:hint="eastAsia" w:ascii="宋体" w:eastAsia="宋体"/>
                <w:color w:val="000000"/>
              </w:rPr>
            </w:pPr>
            <w:r>
              <w:rPr>
                <w:rFonts w:hint="eastAsia" w:ascii="宋体" w:eastAsia="宋体"/>
                <w:color w:val="000000"/>
              </w:rPr>
              <w:t>3.22</w:t>
            </w:r>
          </w:p>
        </w:tc>
        <w:tc>
          <w:tcPr>
            <w:tcW w:w="1134" w:type="dxa"/>
            <w:tcBorders>
              <w:top w:val="single" w:color="000000" w:sz="6" w:space="0"/>
              <w:left w:val="single" w:color="000000" w:sz="6" w:space="0"/>
              <w:bottom w:val="single" w:color="000000" w:sz="6" w:space="0"/>
              <w:right w:val="single" w:color="000000" w:sz="6" w:space="0"/>
            </w:tcBorders>
            <w:vAlign w:val="center"/>
          </w:tcPr>
          <w:p w14:paraId="585CBCA7">
            <w:pPr>
              <w:pStyle w:val="17"/>
              <w:rPr>
                <w:rFonts w:hint="eastAsia" w:ascii="宋体" w:eastAsia="宋体"/>
                <w:color w:val="000000"/>
              </w:rPr>
            </w:pPr>
            <w:r>
              <w:rPr>
                <w:rFonts w:hint="eastAsia" w:ascii="宋体" w:eastAsia="宋体"/>
                <w:color w:val="000000"/>
              </w:rPr>
              <w:t>3.22</w:t>
            </w:r>
          </w:p>
        </w:tc>
        <w:tc>
          <w:tcPr>
            <w:tcW w:w="1134" w:type="dxa"/>
            <w:tcBorders>
              <w:top w:val="single" w:color="000000" w:sz="6" w:space="0"/>
              <w:left w:val="single" w:color="000000" w:sz="6" w:space="0"/>
              <w:bottom w:val="single" w:color="000000" w:sz="6" w:space="0"/>
              <w:right w:val="single" w:color="000000" w:sz="6" w:space="0"/>
            </w:tcBorders>
            <w:vAlign w:val="center"/>
          </w:tcPr>
          <w:p w14:paraId="258FFC44">
            <w:pPr>
              <w:pStyle w:val="17"/>
              <w:rPr>
                <w:rFonts w:hint="eastAsia" w:ascii="宋体" w:eastAsia="宋体"/>
                <w:color w:val="000000"/>
              </w:rPr>
            </w:pPr>
            <w:r>
              <w:rPr>
                <w:rFonts w:hint="eastAsia" w:ascii="宋体" w:eastAsia="宋体"/>
                <w:color w:val="000000"/>
              </w:rPr>
              <w:t>3.22</w:t>
            </w:r>
          </w:p>
        </w:tc>
        <w:tc>
          <w:tcPr>
            <w:tcW w:w="1134" w:type="dxa"/>
            <w:tcBorders>
              <w:top w:val="single" w:color="000000" w:sz="6" w:space="0"/>
              <w:left w:val="single" w:color="000000" w:sz="6" w:space="0"/>
              <w:bottom w:val="single" w:color="000000" w:sz="6" w:space="0"/>
              <w:right w:val="single" w:color="000000" w:sz="6" w:space="0"/>
            </w:tcBorders>
            <w:vAlign w:val="center"/>
          </w:tcPr>
          <w:p w14:paraId="30B14109">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4FF3537">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A514D07">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52EBC19">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4E3823DB">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2510BD5">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4319CACD">
            <w:pPr>
              <w:pStyle w:val="17"/>
              <w:rPr>
                <w:rFonts w:hint="eastAsia" w:ascii="宋体" w:eastAsia="宋体"/>
                <w:color w:val="000000"/>
              </w:rPr>
            </w:pPr>
          </w:p>
        </w:tc>
      </w:tr>
      <w:tr w14:paraId="64C13A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4CD5CD5A">
            <w:pPr>
              <w:pStyle w:val="19"/>
              <w:rPr>
                <w:rFonts w:hint="eastAsia" w:ascii="宋体" w:eastAsia="宋体"/>
                <w:color w:val="000000"/>
              </w:rPr>
            </w:pPr>
            <w:r>
              <w:rPr>
                <w:rFonts w:hint="eastAsia" w:ascii="宋体" w:eastAsia="宋体"/>
                <w:color w:val="000000"/>
              </w:rPr>
              <w:t>7</w:t>
            </w:r>
          </w:p>
        </w:tc>
        <w:tc>
          <w:tcPr>
            <w:tcW w:w="992" w:type="dxa"/>
            <w:tcBorders>
              <w:top w:val="single" w:color="000000" w:sz="6" w:space="0"/>
              <w:left w:val="single" w:color="000000" w:sz="6" w:space="0"/>
              <w:bottom w:val="single" w:color="000000" w:sz="6" w:space="0"/>
              <w:right w:val="single" w:color="000000" w:sz="6" w:space="0"/>
            </w:tcBorders>
            <w:vAlign w:val="center"/>
          </w:tcPr>
          <w:p w14:paraId="7F2974A2">
            <w:pPr>
              <w:pStyle w:val="18"/>
              <w:rPr>
                <w:rFonts w:hint="eastAsia" w:ascii="宋体" w:eastAsia="宋体"/>
                <w:color w:val="000000"/>
              </w:rPr>
            </w:pPr>
            <w:r>
              <w:rPr>
                <w:rFonts w:hint="eastAsia" w:ascii="宋体" w:eastAsia="宋体"/>
                <w:color w:val="000000"/>
              </w:rPr>
              <w:t>2080505</w:t>
            </w:r>
          </w:p>
        </w:tc>
        <w:tc>
          <w:tcPr>
            <w:tcW w:w="1559" w:type="dxa"/>
            <w:tcBorders>
              <w:top w:val="single" w:color="000000" w:sz="6" w:space="0"/>
              <w:left w:val="single" w:color="000000" w:sz="6" w:space="0"/>
              <w:bottom w:val="single" w:color="000000" w:sz="6" w:space="0"/>
              <w:right w:val="single" w:color="000000" w:sz="6" w:space="0"/>
            </w:tcBorders>
            <w:vAlign w:val="center"/>
          </w:tcPr>
          <w:p w14:paraId="0B2B14A6">
            <w:pPr>
              <w:pStyle w:val="18"/>
              <w:rPr>
                <w:rFonts w:hint="eastAsia" w:ascii="宋体" w:eastAsia="宋体"/>
                <w:color w:val="000000"/>
              </w:rPr>
            </w:pPr>
            <w:r>
              <w:rPr>
                <w:rFonts w:hint="eastAsia" w:ascii="宋体" w:eastAsia="宋体"/>
                <w:color w:val="000000"/>
              </w:rPr>
              <w:t>机关事业单位基本养老保险缴费支出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04DCB6EA">
            <w:pPr>
              <w:pStyle w:val="17"/>
              <w:rPr>
                <w:rFonts w:hint="eastAsia" w:ascii="宋体" w:eastAsia="宋体"/>
                <w:color w:val="000000"/>
              </w:rPr>
            </w:pPr>
            <w:r>
              <w:rPr>
                <w:rFonts w:hint="eastAsia" w:ascii="宋体" w:eastAsia="宋体"/>
                <w:color w:val="000000"/>
              </w:rPr>
              <w:t>3.22</w:t>
            </w:r>
          </w:p>
        </w:tc>
        <w:tc>
          <w:tcPr>
            <w:tcW w:w="1134" w:type="dxa"/>
            <w:tcBorders>
              <w:top w:val="single" w:color="000000" w:sz="6" w:space="0"/>
              <w:left w:val="single" w:color="000000" w:sz="6" w:space="0"/>
              <w:bottom w:val="single" w:color="000000" w:sz="6" w:space="0"/>
              <w:right w:val="single" w:color="000000" w:sz="6" w:space="0"/>
            </w:tcBorders>
            <w:vAlign w:val="center"/>
          </w:tcPr>
          <w:p w14:paraId="35AD6354">
            <w:pPr>
              <w:pStyle w:val="17"/>
              <w:rPr>
                <w:rFonts w:hint="eastAsia" w:ascii="宋体" w:eastAsia="宋体"/>
                <w:color w:val="000000"/>
              </w:rPr>
            </w:pPr>
            <w:r>
              <w:rPr>
                <w:rFonts w:hint="eastAsia" w:ascii="宋体" w:eastAsia="宋体"/>
                <w:color w:val="000000"/>
              </w:rPr>
              <w:t>3.22</w:t>
            </w:r>
          </w:p>
        </w:tc>
        <w:tc>
          <w:tcPr>
            <w:tcW w:w="1134" w:type="dxa"/>
            <w:tcBorders>
              <w:top w:val="single" w:color="000000" w:sz="6" w:space="0"/>
              <w:left w:val="single" w:color="000000" w:sz="6" w:space="0"/>
              <w:bottom w:val="single" w:color="000000" w:sz="6" w:space="0"/>
              <w:right w:val="single" w:color="000000" w:sz="6" w:space="0"/>
            </w:tcBorders>
            <w:vAlign w:val="center"/>
          </w:tcPr>
          <w:p w14:paraId="75D77841">
            <w:pPr>
              <w:pStyle w:val="17"/>
              <w:rPr>
                <w:rFonts w:hint="eastAsia" w:ascii="宋体" w:eastAsia="宋体"/>
                <w:color w:val="000000"/>
              </w:rPr>
            </w:pPr>
            <w:r>
              <w:rPr>
                <w:rFonts w:hint="eastAsia" w:ascii="宋体" w:eastAsia="宋体"/>
                <w:color w:val="000000"/>
              </w:rPr>
              <w:t>3.22</w:t>
            </w:r>
          </w:p>
        </w:tc>
        <w:tc>
          <w:tcPr>
            <w:tcW w:w="1134" w:type="dxa"/>
            <w:tcBorders>
              <w:top w:val="single" w:color="000000" w:sz="6" w:space="0"/>
              <w:left w:val="single" w:color="000000" w:sz="6" w:space="0"/>
              <w:bottom w:val="single" w:color="000000" w:sz="6" w:space="0"/>
              <w:right w:val="single" w:color="000000" w:sz="6" w:space="0"/>
            </w:tcBorders>
            <w:vAlign w:val="center"/>
          </w:tcPr>
          <w:p w14:paraId="0FC25B1A">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6A245AC">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2E838F54">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7C0F2E2">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26BB116D">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F10BD0E">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8A9E4CF">
            <w:pPr>
              <w:pStyle w:val="17"/>
              <w:rPr>
                <w:rFonts w:hint="eastAsia" w:ascii="宋体" w:eastAsia="宋体"/>
                <w:color w:val="000000"/>
              </w:rPr>
            </w:pPr>
          </w:p>
        </w:tc>
      </w:tr>
      <w:tr w14:paraId="4A2799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55D54627">
            <w:pPr>
              <w:pStyle w:val="19"/>
              <w:rPr>
                <w:rFonts w:hint="eastAsia" w:ascii="宋体" w:eastAsia="宋体"/>
                <w:color w:val="000000"/>
              </w:rPr>
            </w:pPr>
            <w:r>
              <w:rPr>
                <w:rFonts w:hint="eastAsia" w:ascii="宋体" w:eastAsia="宋体"/>
                <w:color w:val="000000"/>
              </w:rPr>
              <w:t>8</w:t>
            </w:r>
          </w:p>
        </w:tc>
        <w:tc>
          <w:tcPr>
            <w:tcW w:w="992" w:type="dxa"/>
            <w:tcBorders>
              <w:top w:val="single" w:color="000000" w:sz="6" w:space="0"/>
              <w:left w:val="single" w:color="000000" w:sz="6" w:space="0"/>
              <w:bottom w:val="single" w:color="000000" w:sz="6" w:space="0"/>
              <w:right w:val="single" w:color="000000" w:sz="6" w:space="0"/>
            </w:tcBorders>
            <w:vAlign w:val="center"/>
          </w:tcPr>
          <w:p w14:paraId="7A518783">
            <w:pPr>
              <w:pStyle w:val="18"/>
              <w:rPr>
                <w:rFonts w:hint="eastAsia" w:ascii="宋体" w:eastAsia="宋体"/>
                <w:color w:val="000000"/>
              </w:rPr>
            </w:pPr>
            <w:r>
              <w:rPr>
                <w:rFonts w:hint="eastAsia" w:ascii="宋体" w:eastAsia="宋体"/>
                <w:color w:val="000000"/>
              </w:rPr>
              <w:t>210</w:t>
            </w:r>
          </w:p>
        </w:tc>
        <w:tc>
          <w:tcPr>
            <w:tcW w:w="1559" w:type="dxa"/>
            <w:tcBorders>
              <w:top w:val="single" w:color="000000" w:sz="6" w:space="0"/>
              <w:left w:val="single" w:color="000000" w:sz="6" w:space="0"/>
              <w:bottom w:val="single" w:color="000000" w:sz="6" w:space="0"/>
              <w:right w:val="single" w:color="000000" w:sz="6" w:space="0"/>
            </w:tcBorders>
            <w:vAlign w:val="center"/>
          </w:tcPr>
          <w:p w14:paraId="1B82D5DC">
            <w:pPr>
              <w:pStyle w:val="18"/>
              <w:rPr>
                <w:rFonts w:hint="eastAsia" w:ascii="宋体" w:eastAsia="宋体"/>
                <w:color w:val="000000"/>
              </w:rPr>
            </w:pPr>
            <w:r>
              <w:rPr>
                <w:rFonts w:hint="eastAsia" w:ascii="宋体" w:eastAsia="宋体"/>
                <w:color w:val="000000"/>
              </w:rPr>
              <w:t>卫生健康支出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5009B506">
            <w:pPr>
              <w:pStyle w:val="17"/>
              <w:rPr>
                <w:rFonts w:hint="eastAsia" w:ascii="宋体" w:eastAsia="宋体"/>
                <w:color w:val="000000"/>
              </w:rPr>
            </w:pPr>
            <w:r>
              <w:rPr>
                <w:rFonts w:hint="eastAsia" w:ascii="宋体" w:eastAsia="宋体"/>
                <w:color w:val="000000"/>
              </w:rPr>
              <w:t>1.25</w:t>
            </w:r>
          </w:p>
        </w:tc>
        <w:tc>
          <w:tcPr>
            <w:tcW w:w="1134" w:type="dxa"/>
            <w:tcBorders>
              <w:top w:val="single" w:color="000000" w:sz="6" w:space="0"/>
              <w:left w:val="single" w:color="000000" w:sz="6" w:space="0"/>
              <w:bottom w:val="single" w:color="000000" w:sz="6" w:space="0"/>
              <w:right w:val="single" w:color="000000" w:sz="6" w:space="0"/>
            </w:tcBorders>
            <w:vAlign w:val="center"/>
          </w:tcPr>
          <w:p w14:paraId="172BB9D7">
            <w:pPr>
              <w:pStyle w:val="17"/>
              <w:rPr>
                <w:rFonts w:hint="eastAsia" w:ascii="宋体" w:eastAsia="宋体"/>
                <w:color w:val="000000"/>
              </w:rPr>
            </w:pPr>
            <w:r>
              <w:rPr>
                <w:rFonts w:hint="eastAsia" w:ascii="宋体" w:eastAsia="宋体"/>
                <w:color w:val="000000"/>
              </w:rPr>
              <w:t>1.25</w:t>
            </w:r>
          </w:p>
        </w:tc>
        <w:tc>
          <w:tcPr>
            <w:tcW w:w="1134" w:type="dxa"/>
            <w:tcBorders>
              <w:top w:val="single" w:color="000000" w:sz="6" w:space="0"/>
              <w:left w:val="single" w:color="000000" w:sz="6" w:space="0"/>
              <w:bottom w:val="single" w:color="000000" w:sz="6" w:space="0"/>
              <w:right w:val="single" w:color="000000" w:sz="6" w:space="0"/>
            </w:tcBorders>
            <w:vAlign w:val="center"/>
          </w:tcPr>
          <w:p w14:paraId="470D0C2E">
            <w:pPr>
              <w:pStyle w:val="17"/>
              <w:rPr>
                <w:rFonts w:hint="eastAsia" w:ascii="宋体" w:eastAsia="宋体"/>
                <w:color w:val="000000"/>
              </w:rPr>
            </w:pPr>
            <w:r>
              <w:rPr>
                <w:rFonts w:hint="eastAsia" w:ascii="宋体" w:eastAsia="宋体"/>
                <w:color w:val="000000"/>
              </w:rPr>
              <w:t>1.25</w:t>
            </w:r>
          </w:p>
        </w:tc>
        <w:tc>
          <w:tcPr>
            <w:tcW w:w="1134" w:type="dxa"/>
            <w:tcBorders>
              <w:top w:val="single" w:color="000000" w:sz="6" w:space="0"/>
              <w:left w:val="single" w:color="000000" w:sz="6" w:space="0"/>
              <w:bottom w:val="single" w:color="000000" w:sz="6" w:space="0"/>
              <w:right w:val="single" w:color="000000" w:sz="6" w:space="0"/>
            </w:tcBorders>
            <w:vAlign w:val="center"/>
          </w:tcPr>
          <w:p w14:paraId="28229592">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532520C0">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5AD792E6">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57148E38">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BEC79F4">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3CB6849">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43E01C01">
            <w:pPr>
              <w:pStyle w:val="17"/>
              <w:rPr>
                <w:rFonts w:hint="eastAsia" w:ascii="宋体" w:eastAsia="宋体"/>
                <w:color w:val="000000"/>
              </w:rPr>
            </w:pPr>
          </w:p>
        </w:tc>
      </w:tr>
      <w:tr w14:paraId="511245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4537B20D">
            <w:pPr>
              <w:pStyle w:val="19"/>
              <w:rPr>
                <w:rFonts w:hint="eastAsia" w:ascii="宋体" w:eastAsia="宋体"/>
                <w:color w:val="000000"/>
              </w:rPr>
            </w:pPr>
            <w:r>
              <w:rPr>
                <w:rFonts w:hint="eastAsia" w:ascii="宋体" w:eastAsia="宋体"/>
                <w:color w:val="000000"/>
              </w:rPr>
              <w:t>9</w:t>
            </w:r>
          </w:p>
        </w:tc>
        <w:tc>
          <w:tcPr>
            <w:tcW w:w="992" w:type="dxa"/>
            <w:tcBorders>
              <w:top w:val="single" w:color="000000" w:sz="6" w:space="0"/>
              <w:left w:val="single" w:color="000000" w:sz="6" w:space="0"/>
              <w:bottom w:val="single" w:color="000000" w:sz="6" w:space="0"/>
              <w:right w:val="single" w:color="000000" w:sz="6" w:space="0"/>
            </w:tcBorders>
            <w:vAlign w:val="center"/>
          </w:tcPr>
          <w:p w14:paraId="4D2A8F6E">
            <w:pPr>
              <w:pStyle w:val="18"/>
              <w:rPr>
                <w:rFonts w:hint="eastAsia" w:ascii="宋体" w:eastAsia="宋体"/>
                <w:color w:val="000000"/>
              </w:rPr>
            </w:pPr>
            <w:r>
              <w:rPr>
                <w:rFonts w:hint="eastAsia" w:ascii="宋体" w:eastAsia="宋体"/>
                <w:color w:val="000000"/>
              </w:rPr>
              <w:t>21011</w:t>
            </w:r>
          </w:p>
        </w:tc>
        <w:tc>
          <w:tcPr>
            <w:tcW w:w="1559" w:type="dxa"/>
            <w:tcBorders>
              <w:top w:val="single" w:color="000000" w:sz="6" w:space="0"/>
              <w:left w:val="single" w:color="000000" w:sz="6" w:space="0"/>
              <w:bottom w:val="single" w:color="000000" w:sz="6" w:space="0"/>
              <w:right w:val="single" w:color="000000" w:sz="6" w:space="0"/>
            </w:tcBorders>
            <w:vAlign w:val="center"/>
          </w:tcPr>
          <w:p w14:paraId="420E8021">
            <w:pPr>
              <w:pStyle w:val="18"/>
              <w:rPr>
                <w:rFonts w:hint="eastAsia" w:ascii="宋体" w:eastAsia="宋体"/>
                <w:color w:val="000000"/>
              </w:rPr>
            </w:pPr>
            <w:r>
              <w:rPr>
                <w:rFonts w:hint="eastAsia" w:ascii="宋体" w:eastAsia="宋体"/>
                <w:color w:val="000000"/>
              </w:rPr>
              <w:t>行政事业单位医疗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14:paraId="537449FE">
            <w:pPr>
              <w:pStyle w:val="17"/>
              <w:rPr>
                <w:rFonts w:hint="eastAsia" w:ascii="宋体" w:eastAsia="宋体"/>
                <w:color w:val="000000"/>
              </w:rPr>
            </w:pPr>
            <w:r>
              <w:rPr>
                <w:rFonts w:hint="eastAsia" w:ascii="宋体" w:eastAsia="宋体"/>
                <w:color w:val="000000"/>
              </w:rPr>
              <w:t>1.25</w:t>
            </w:r>
          </w:p>
        </w:tc>
        <w:tc>
          <w:tcPr>
            <w:tcW w:w="1134" w:type="dxa"/>
            <w:tcBorders>
              <w:top w:val="single" w:color="000000" w:sz="6" w:space="0"/>
              <w:left w:val="single" w:color="000000" w:sz="6" w:space="0"/>
              <w:bottom w:val="single" w:color="000000" w:sz="6" w:space="0"/>
              <w:right w:val="single" w:color="000000" w:sz="6" w:space="0"/>
            </w:tcBorders>
            <w:vAlign w:val="center"/>
          </w:tcPr>
          <w:p w14:paraId="4B74C92E">
            <w:pPr>
              <w:pStyle w:val="17"/>
              <w:rPr>
                <w:rFonts w:hint="eastAsia" w:ascii="宋体" w:eastAsia="宋体"/>
                <w:color w:val="000000"/>
              </w:rPr>
            </w:pPr>
            <w:r>
              <w:rPr>
                <w:rFonts w:hint="eastAsia" w:ascii="宋体" w:eastAsia="宋体"/>
                <w:color w:val="000000"/>
              </w:rPr>
              <w:t>1.25</w:t>
            </w:r>
          </w:p>
        </w:tc>
        <w:tc>
          <w:tcPr>
            <w:tcW w:w="1134" w:type="dxa"/>
            <w:tcBorders>
              <w:top w:val="single" w:color="000000" w:sz="6" w:space="0"/>
              <w:left w:val="single" w:color="000000" w:sz="6" w:space="0"/>
              <w:bottom w:val="single" w:color="000000" w:sz="6" w:space="0"/>
              <w:right w:val="single" w:color="000000" w:sz="6" w:space="0"/>
            </w:tcBorders>
            <w:vAlign w:val="center"/>
          </w:tcPr>
          <w:p w14:paraId="6249BFF0">
            <w:pPr>
              <w:pStyle w:val="17"/>
              <w:rPr>
                <w:rFonts w:hint="eastAsia" w:ascii="宋体" w:eastAsia="宋体"/>
                <w:color w:val="000000"/>
              </w:rPr>
            </w:pPr>
            <w:r>
              <w:rPr>
                <w:rFonts w:hint="eastAsia" w:ascii="宋体" w:eastAsia="宋体"/>
                <w:color w:val="000000"/>
              </w:rPr>
              <w:t>1.25</w:t>
            </w:r>
          </w:p>
        </w:tc>
        <w:tc>
          <w:tcPr>
            <w:tcW w:w="1134" w:type="dxa"/>
            <w:tcBorders>
              <w:top w:val="single" w:color="000000" w:sz="6" w:space="0"/>
              <w:left w:val="single" w:color="000000" w:sz="6" w:space="0"/>
              <w:bottom w:val="single" w:color="000000" w:sz="6" w:space="0"/>
              <w:right w:val="single" w:color="000000" w:sz="6" w:space="0"/>
            </w:tcBorders>
            <w:vAlign w:val="center"/>
          </w:tcPr>
          <w:p w14:paraId="6E2A58A7">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3B2D79B">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0C02E6F">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031C1A1">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199E843">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4E34FEB7">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F328C8B">
            <w:pPr>
              <w:pStyle w:val="17"/>
              <w:rPr>
                <w:rFonts w:hint="eastAsia" w:ascii="宋体" w:eastAsia="宋体"/>
                <w:color w:val="000000"/>
              </w:rPr>
            </w:pPr>
          </w:p>
        </w:tc>
      </w:tr>
      <w:tr w14:paraId="76A3EA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74BF7C69">
            <w:pPr>
              <w:pStyle w:val="19"/>
              <w:rPr>
                <w:rFonts w:hint="eastAsia" w:ascii="宋体" w:eastAsia="宋体"/>
                <w:color w:val="000000"/>
              </w:rPr>
            </w:pPr>
            <w:r>
              <w:rPr>
                <w:rFonts w:hint="eastAsia" w:ascii="宋体" w:eastAsia="宋体"/>
                <w:color w:val="000000"/>
              </w:rPr>
              <w:t>10</w:t>
            </w:r>
          </w:p>
        </w:tc>
        <w:tc>
          <w:tcPr>
            <w:tcW w:w="992" w:type="dxa"/>
            <w:tcBorders>
              <w:top w:val="single" w:color="000000" w:sz="6" w:space="0"/>
              <w:left w:val="single" w:color="000000" w:sz="6" w:space="0"/>
              <w:bottom w:val="single" w:color="000000" w:sz="6" w:space="0"/>
              <w:right w:val="single" w:color="000000" w:sz="6" w:space="0"/>
            </w:tcBorders>
            <w:vAlign w:val="center"/>
          </w:tcPr>
          <w:p w14:paraId="1CDFA49F">
            <w:pPr>
              <w:pStyle w:val="18"/>
              <w:rPr>
                <w:rFonts w:hint="eastAsia" w:ascii="宋体" w:eastAsia="宋体"/>
                <w:color w:val="000000"/>
              </w:rPr>
            </w:pPr>
            <w:r>
              <w:rPr>
                <w:rFonts w:hint="eastAsia" w:ascii="宋体" w:eastAsia="宋体"/>
                <w:color w:val="000000"/>
              </w:rPr>
              <w:t>2101102</w:t>
            </w:r>
          </w:p>
        </w:tc>
        <w:tc>
          <w:tcPr>
            <w:tcW w:w="1559" w:type="dxa"/>
            <w:tcBorders>
              <w:top w:val="single" w:color="000000" w:sz="6" w:space="0"/>
              <w:left w:val="single" w:color="000000" w:sz="6" w:space="0"/>
              <w:bottom w:val="single" w:color="000000" w:sz="6" w:space="0"/>
              <w:right w:val="single" w:color="000000" w:sz="6" w:space="0"/>
            </w:tcBorders>
            <w:vAlign w:val="center"/>
          </w:tcPr>
          <w:p w14:paraId="079320C8">
            <w:pPr>
              <w:pStyle w:val="18"/>
              <w:rPr>
                <w:rFonts w:hint="eastAsia" w:ascii="宋体" w:eastAsia="宋体"/>
                <w:color w:val="000000"/>
              </w:rPr>
            </w:pPr>
            <w:r>
              <w:rPr>
                <w:rFonts w:hint="eastAsia" w:ascii="宋体" w:eastAsia="宋体"/>
                <w:color w:val="000000"/>
              </w:rPr>
              <w:t>事业单位医疗</w:t>
            </w:r>
          </w:p>
        </w:tc>
        <w:tc>
          <w:tcPr>
            <w:tcW w:w="1134" w:type="dxa"/>
            <w:tcBorders>
              <w:top w:val="single" w:color="000000" w:sz="6" w:space="0"/>
              <w:left w:val="single" w:color="000000" w:sz="6" w:space="0"/>
              <w:bottom w:val="single" w:color="000000" w:sz="6" w:space="0"/>
              <w:right w:val="single" w:color="000000" w:sz="6" w:space="0"/>
            </w:tcBorders>
            <w:vAlign w:val="center"/>
          </w:tcPr>
          <w:p w14:paraId="402DAF94">
            <w:pPr>
              <w:pStyle w:val="17"/>
              <w:rPr>
                <w:rFonts w:hint="eastAsia" w:ascii="宋体" w:eastAsia="宋体"/>
                <w:color w:val="000000"/>
              </w:rPr>
            </w:pPr>
            <w:r>
              <w:rPr>
                <w:rFonts w:hint="eastAsia" w:ascii="宋体" w:eastAsia="宋体"/>
                <w:color w:val="000000"/>
              </w:rPr>
              <w:t>1.25</w:t>
            </w:r>
          </w:p>
        </w:tc>
        <w:tc>
          <w:tcPr>
            <w:tcW w:w="1134" w:type="dxa"/>
            <w:tcBorders>
              <w:top w:val="single" w:color="000000" w:sz="6" w:space="0"/>
              <w:left w:val="single" w:color="000000" w:sz="6" w:space="0"/>
              <w:bottom w:val="single" w:color="000000" w:sz="6" w:space="0"/>
              <w:right w:val="single" w:color="000000" w:sz="6" w:space="0"/>
            </w:tcBorders>
            <w:vAlign w:val="center"/>
          </w:tcPr>
          <w:p w14:paraId="0C2FEFBC">
            <w:pPr>
              <w:pStyle w:val="17"/>
              <w:rPr>
                <w:rFonts w:hint="eastAsia" w:ascii="宋体" w:eastAsia="宋体"/>
                <w:color w:val="000000"/>
              </w:rPr>
            </w:pPr>
            <w:r>
              <w:rPr>
                <w:rFonts w:hint="eastAsia" w:ascii="宋体" w:eastAsia="宋体"/>
                <w:color w:val="000000"/>
              </w:rPr>
              <w:t>1.25</w:t>
            </w:r>
          </w:p>
        </w:tc>
        <w:tc>
          <w:tcPr>
            <w:tcW w:w="1134" w:type="dxa"/>
            <w:tcBorders>
              <w:top w:val="single" w:color="000000" w:sz="6" w:space="0"/>
              <w:left w:val="single" w:color="000000" w:sz="6" w:space="0"/>
              <w:bottom w:val="single" w:color="000000" w:sz="6" w:space="0"/>
              <w:right w:val="single" w:color="000000" w:sz="6" w:space="0"/>
            </w:tcBorders>
            <w:vAlign w:val="center"/>
          </w:tcPr>
          <w:p w14:paraId="6CDD26F1">
            <w:pPr>
              <w:pStyle w:val="17"/>
              <w:rPr>
                <w:rFonts w:hint="eastAsia" w:ascii="宋体" w:eastAsia="宋体"/>
                <w:color w:val="000000"/>
              </w:rPr>
            </w:pPr>
            <w:r>
              <w:rPr>
                <w:rFonts w:hint="eastAsia" w:ascii="宋体" w:eastAsia="宋体"/>
                <w:color w:val="000000"/>
              </w:rPr>
              <w:t>1.25</w:t>
            </w:r>
          </w:p>
        </w:tc>
        <w:tc>
          <w:tcPr>
            <w:tcW w:w="1134" w:type="dxa"/>
            <w:tcBorders>
              <w:top w:val="single" w:color="000000" w:sz="6" w:space="0"/>
              <w:left w:val="single" w:color="000000" w:sz="6" w:space="0"/>
              <w:bottom w:val="single" w:color="000000" w:sz="6" w:space="0"/>
              <w:right w:val="single" w:color="000000" w:sz="6" w:space="0"/>
            </w:tcBorders>
            <w:vAlign w:val="center"/>
          </w:tcPr>
          <w:p w14:paraId="0F810B96">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5D6CE282">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F59932B">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2247FF34">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252ACF9F">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8A46712">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0EB3D73">
            <w:pPr>
              <w:pStyle w:val="17"/>
              <w:rPr>
                <w:rFonts w:hint="eastAsia" w:ascii="宋体" w:eastAsia="宋体"/>
                <w:color w:val="000000"/>
              </w:rPr>
            </w:pPr>
          </w:p>
        </w:tc>
      </w:tr>
      <w:tr w14:paraId="35E10A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45A071D5">
            <w:pPr>
              <w:pStyle w:val="19"/>
              <w:rPr>
                <w:rFonts w:hint="eastAsia" w:ascii="宋体" w:eastAsia="宋体"/>
                <w:color w:val="000000"/>
              </w:rPr>
            </w:pPr>
            <w:r>
              <w:rPr>
                <w:rFonts w:hint="eastAsia" w:ascii="宋体" w:eastAsia="宋体"/>
                <w:color w:val="000000"/>
              </w:rPr>
              <w:t>11</w:t>
            </w:r>
          </w:p>
        </w:tc>
        <w:tc>
          <w:tcPr>
            <w:tcW w:w="992" w:type="dxa"/>
            <w:tcBorders>
              <w:top w:val="single" w:color="000000" w:sz="6" w:space="0"/>
              <w:left w:val="single" w:color="000000" w:sz="6" w:space="0"/>
              <w:bottom w:val="single" w:color="000000" w:sz="6" w:space="0"/>
              <w:right w:val="single" w:color="000000" w:sz="6" w:space="0"/>
            </w:tcBorders>
            <w:vAlign w:val="center"/>
          </w:tcPr>
          <w:p w14:paraId="65DB34B6">
            <w:pPr>
              <w:pStyle w:val="18"/>
              <w:rPr>
                <w:rFonts w:hint="eastAsia" w:ascii="宋体" w:eastAsia="宋体"/>
                <w:color w:val="000000"/>
              </w:rPr>
            </w:pPr>
            <w:r>
              <w:rPr>
                <w:rFonts w:hint="eastAsia" w:ascii="宋体" w:eastAsia="宋体"/>
                <w:color w:val="000000"/>
              </w:rPr>
              <w:t>221</w:t>
            </w:r>
          </w:p>
        </w:tc>
        <w:tc>
          <w:tcPr>
            <w:tcW w:w="1559" w:type="dxa"/>
            <w:tcBorders>
              <w:top w:val="single" w:color="000000" w:sz="6" w:space="0"/>
              <w:left w:val="single" w:color="000000" w:sz="6" w:space="0"/>
              <w:bottom w:val="single" w:color="000000" w:sz="6" w:space="0"/>
              <w:right w:val="single" w:color="000000" w:sz="6" w:space="0"/>
            </w:tcBorders>
            <w:vAlign w:val="center"/>
          </w:tcPr>
          <w:p w14:paraId="3FF99ED7">
            <w:pPr>
              <w:pStyle w:val="18"/>
              <w:rPr>
                <w:rFonts w:hint="eastAsia" w:ascii="宋体" w:eastAsia="宋体"/>
                <w:color w:val="000000"/>
              </w:rPr>
            </w:pPr>
            <w:r>
              <w:rPr>
                <w:rFonts w:hint="eastAsia" w:ascii="宋体" w:eastAsia="宋体"/>
                <w:color w:val="000000"/>
              </w:rPr>
              <w:t>住房保障支出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2D1EA00C">
            <w:pPr>
              <w:pStyle w:val="17"/>
              <w:rPr>
                <w:rFonts w:hint="eastAsia" w:ascii="宋体" w:eastAsia="宋体"/>
                <w:color w:val="000000"/>
              </w:rPr>
            </w:pPr>
            <w:r>
              <w:rPr>
                <w:rFonts w:hint="eastAsia" w:ascii="宋体" w:eastAsia="宋体"/>
                <w:color w:val="000000"/>
              </w:rPr>
              <w:t>2.11</w:t>
            </w:r>
          </w:p>
        </w:tc>
        <w:tc>
          <w:tcPr>
            <w:tcW w:w="1134" w:type="dxa"/>
            <w:tcBorders>
              <w:top w:val="single" w:color="000000" w:sz="6" w:space="0"/>
              <w:left w:val="single" w:color="000000" w:sz="6" w:space="0"/>
              <w:bottom w:val="single" w:color="000000" w:sz="6" w:space="0"/>
              <w:right w:val="single" w:color="000000" w:sz="6" w:space="0"/>
            </w:tcBorders>
            <w:vAlign w:val="center"/>
          </w:tcPr>
          <w:p w14:paraId="7F48C9A3">
            <w:pPr>
              <w:pStyle w:val="17"/>
              <w:rPr>
                <w:rFonts w:hint="eastAsia" w:ascii="宋体" w:eastAsia="宋体"/>
                <w:color w:val="000000"/>
              </w:rPr>
            </w:pPr>
            <w:r>
              <w:rPr>
                <w:rFonts w:hint="eastAsia" w:ascii="宋体" w:eastAsia="宋体"/>
                <w:color w:val="000000"/>
              </w:rPr>
              <w:t>2.11</w:t>
            </w:r>
          </w:p>
        </w:tc>
        <w:tc>
          <w:tcPr>
            <w:tcW w:w="1134" w:type="dxa"/>
            <w:tcBorders>
              <w:top w:val="single" w:color="000000" w:sz="6" w:space="0"/>
              <w:left w:val="single" w:color="000000" w:sz="6" w:space="0"/>
              <w:bottom w:val="single" w:color="000000" w:sz="6" w:space="0"/>
              <w:right w:val="single" w:color="000000" w:sz="6" w:space="0"/>
            </w:tcBorders>
            <w:vAlign w:val="center"/>
          </w:tcPr>
          <w:p w14:paraId="2E144399">
            <w:pPr>
              <w:pStyle w:val="17"/>
              <w:rPr>
                <w:rFonts w:hint="eastAsia" w:ascii="宋体" w:eastAsia="宋体"/>
                <w:color w:val="000000"/>
              </w:rPr>
            </w:pPr>
            <w:r>
              <w:rPr>
                <w:rFonts w:hint="eastAsia" w:ascii="宋体" w:eastAsia="宋体"/>
                <w:color w:val="000000"/>
              </w:rPr>
              <w:t>2.11</w:t>
            </w:r>
          </w:p>
        </w:tc>
        <w:tc>
          <w:tcPr>
            <w:tcW w:w="1134" w:type="dxa"/>
            <w:tcBorders>
              <w:top w:val="single" w:color="000000" w:sz="6" w:space="0"/>
              <w:left w:val="single" w:color="000000" w:sz="6" w:space="0"/>
              <w:bottom w:val="single" w:color="000000" w:sz="6" w:space="0"/>
              <w:right w:val="single" w:color="000000" w:sz="6" w:space="0"/>
            </w:tcBorders>
            <w:vAlign w:val="center"/>
          </w:tcPr>
          <w:p w14:paraId="755DC7D3">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594A4A0B">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1B7EFC2">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0CB52B32">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69BAE39">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910BC99">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0D9D031">
            <w:pPr>
              <w:pStyle w:val="17"/>
              <w:rPr>
                <w:rFonts w:hint="eastAsia" w:ascii="宋体" w:eastAsia="宋体"/>
                <w:color w:val="000000"/>
              </w:rPr>
            </w:pPr>
          </w:p>
        </w:tc>
      </w:tr>
      <w:tr w14:paraId="07B4FE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5492017F">
            <w:pPr>
              <w:pStyle w:val="19"/>
              <w:rPr>
                <w:rFonts w:hint="eastAsia" w:ascii="宋体" w:eastAsia="宋体"/>
                <w:color w:val="000000"/>
              </w:rPr>
            </w:pPr>
            <w:r>
              <w:rPr>
                <w:rFonts w:hint="eastAsia" w:ascii="宋体" w:eastAsia="宋体"/>
                <w:color w:val="000000"/>
              </w:rPr>
              <w:t>12</w:t>
            </w:r>
          </w:p>
        </w:tc>
        <w:tc>
          <w:tcPr>
            <w:tcW w:w="992" w:type="dxa"/>
            <w:tcBorders>
              <w:top w:val="single" w:color="000000" w:sz="6" w:space="0"/>
              <w:left w:val="single" w:color="000000" w:sz="6" w:space="0"/>
              <w:bottom w:val="single" w:color="000000" w:sz="6" w:space="0"/>
              <w:right w:val="single" w:color="000000" w:sz="6" w:space="0"/>
            </w:tcBorders>
            <w:vAlign w:val="center"/>
          </w:tcPr>
          <w:p w14:paraId="5BDAD374">
            <w:pPr>
              <w:pStyle w:val="18"/>
              <w:rPr>
                <w:rFonts w:hint="eastAsia" w:ascii="宋体" w:eastAsia="宋体"/>
                <w:color w:val="000000"/>
              </w:rPr>
            </w:pPr>
            <w:r>
              <w:rPr>
                <w:rFonts w:hint="eastAsia" w:ascii="宋体" w:eastAsia="宋体"/>
                <w:color w:val="000000"/>
              </w:rPr>
              <w:t>22102</w:t>
            </w:r>
          </w:p>
        </w:tc>
        <w:tc>
          <w:tcPr>
            <w:tcW w:w="1559" w:type="dxa"/>
            <w:tcBorders>
              <w:top w:val="single" w:color="000000" w:sz="6" w:space="0"/>
              <w:left w:val="single" w:color="000000" w:sz="6" w:space="0"/>
              <w:bottom w:val="single" w:color="000000" w:sz="6" w:space="0"/>
              <w:right w:val="single" w:color="000000" w:sz="6" w:space="0"/>
            </w:tcBorders>
            <w:vAlign w:val="center"/>
          </w:tcPr>
          <w:p w14:paraId="7A8240C7">
            <w:pPr>
              <w:pStyle w:val="18"/>
              <w:rPr>
                <w:rFonts w:hint="eastAsia" w:ascii="宋体" w:eastAsia="宋体"/>
                <w:color w:val="000000"/>
              </w:rPr>
            </w:pPr>
            <w:r>
              <w:rPr>
                <w:rFonts w:hint="eastAsia" w:ascii="宋体" w:eastAsia="宋体"/>
                <w:color w:val="000000"/>
              </w:rPr>
              <w:t>住房改革支出</w:t>
            </w:r>
          </w:p>
        </w:tc>
        <w:tc>
          <w:tcPr>
            <w:tcW w:w="1134" w:type="dxa"/>
            <w:tcBorders>
              <w:top w:val="single" w:color="000000" w:sz="6" w:space="0"/>
              <w:left w:val="single" w:color="000000" w:sz="6" w:space="0"/>
              <w:bottom w:val="single" w:color="000000" w:sz="6" w:space="0"/>
              <w:right w:val="single" w:color="000000" w:sz="6" w:space="0"/>
            </w:tcBorders>
            <w:vAlign w:val="center"/>
          </w:tcPr>
          <w:p w14:paraId="1B41FB1C">
            <w:pPr>
              <w:pStyle w:val="17"/>
              <w:rPr>
                <w:rFonts w:hint="eastAsia" w:ascii="宋体" w:eastAsia="宋体"/>
                <w:color w:val="000000"/>
              </w:rPr>
            </w:pPr>
            <w:r>
              <w:rPr>
                <w:rFonts w:hint="eastAsia" w:ascii="宋体" w:eastAsia="宋体"/>
                <w:color w:val="000000"/>
              </w:rPr>
              <w:t>2.11</w:t>
            </w:r>
          </w:p>
        </w:tc>
        <w:tc>
          <w:tcPr>
            <w:tcW w:w="1134" w:type="dxa"/>
            <w:tcBorders>
              <w:top w:val="single" w:color="000000" w:sz="6" w:space="0"/>
              <w:left w:val="single" w:color="000000" w:sz="6" w:space="0"/>
              <w:bottom w:val="single" w:color="000000" w:sz="6" w:space="0"/>
              <w:right w:val="single" w:color="000000" w:sz="6" w:space="0"/>
            </w:tcBorders>
            <w:vAlign w:val="center"/>
          </w:tcPr>
          <w:p w14:paraId="7D8FD83C">
            <w:pPr>
              <w:pStyle w:val="17"/>
              <w:rPr>
                <w:rFonts w:hint="eastAsia" w:ascii="宋体" w:eastAsia="宋体"/>
                <w:color w:val="000000"/>
              </w:rPr>
            </w:pPr>
            <w:r>
              <w:rPr>
                <w:rFonts w:hint="eastAsia" w:ascii="宋体" w:eastAsia="宋体"/>
                <w:color w:val="000000"/>
              </w:rPr>
              <w:t>2.11</w:t>
            </w:r>
          </w:p>
        </w:tc>
        <w:tc>
          <w:tcPr>
            <w:tcW w:w="1134" w:type="dxa"/>
            <w:tcBorders>
              <w:top w:val="single" w:color="000000" w:sz="6" w:space="0"/>
              <w:left w:val="single" w:color="000000" w:sz="6" w:space="0"/>
              <w:bottom w:val="single" w:color="000000" w:sz="6" w:space="0"/>
              <w:right w:val="single" w:color="000000" w:sz="6" w:space="0"/>
            </w:tcBorders>
            <w:vAlign w:val="center"/>
          </w:tcPr>
          <w:p w14:paraId="0101476D">
            <w:pPr>
              <w:pStyle w:val="17"/>
              <w:rPr>
                <w:rFonts w:hint="eastAsia" w:ascii="宋体" w:eastAsia="宋体"/>
                <w:color w:val="000000"/>
              </w:rPr>
            </w:pPr>
            <w:r>
              <w:rPr>
                <w:rFonts w:hint="eastAsia" w:ascii="宋体" w:eastAsia="宋体"/>
                <w:color w:val="000000"/>
              </w:rPr>
              <w:t>2.11</w:t>
            </w:r>
          </w:p>
        </w:tc>
        <w:tc>
          <w:tcPr>
            <w:tcW w:w="1134" w:type="dxa"/>
            <w:tcBorders>
              <w:top w:val="single" w:color="000000" w:sz="6" w:space="0"/>
              <w:left w:val="single" w:color="000000" w:sz="6" w:space="0"/>
              <w:bottom w:val="single" w:color="000000" w:sz="6" w:space="0"/>
              <w:right w:val="single" w:color="000000" w:sz="6" w:space="0"/>
            </w:tcBorders>
            <w:vAlign w:val="center"/>
          </w:tcPr>
          <w:p w14:paraId="3673498F">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5350173">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9399742">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29CE5583">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45F7554D">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99C6EB7">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804CF8A">
            <w:pPr>
              <w:pStyle w:val="17"/>
              <w:rPr>
                <w:rFonts w:hint="eastAsia" w:ascii="宋体" w:eastAsia="宋体"/>
                <w:color w:val="000000"/>
              </w:rPr>
            </w:pPr>
          </w:p>
        </w:tc>
      </w:tr>
      <w:tr w14:paraId="5E03087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680" w:type="dxa"/>
            <w:tcBorders>
              <w:top w:val="single" w:color="000000" w:sz="6" w:space="0"/>
              <w:left w:val="single" w:color="000000" w:sz="6" w:space="0"/>
              <w:bottom w:val="single" w:color="000000" w:sz="6" w:space="0"/>
              <w:right w:val="single" w:color="000000" w:sz="6" w:space="0"/>
            </w:tcBorders>
            <w:vAlign w:val="center"/>
          </w:tcPr>
          <w:p w14:paraId="2915D3E9">
            <w:pPr>
              <w:pStyle w:val="19"/>
              <w:rPr>
                <w:rFonts w:hint="eastAsia" w:ascii="宋体" w:eastAsia="宋体"/>
                <w:color w:val="000000"/>
              </w:rPr>
            </w:pPr>
            <w:r>
              <w:rPr>
                <w:rFonts w:hint="eastAsia" w:ascii="宋体" w:eastAsia="宋体"/>
                <w:color w:val="000000"/>
              </w:rPr>
              <w:t>13</w:t>
            </w:r>
          </w:p>
        </w:tc>
        <w:tc>
          <w:tcPr>
            <w:tcW w:w="992" w:type="dxa"/>
            <w:tcBorders>
              <w:top w:val="single" w:color="000000" w:sz="6" w:space="0"/>
              <w:left w:val="single" w:color="000000" w:sz="6" w:space="0"/>
              <w:bottom w:val="single" w:color="000000" w:sz="6" w:space="0"/>
              <w:right w:val="single" w:color="000000" w:sz="6" w:space="0"/>
            </w:tcBorders>
            <w:vAlign w:val="center"/>
          </w:tcPr>
          <w:p w14:paraId="1D025AAD">
            <w:pPr>
              <w:pStyle w:val="18"/>
              <w:rPr>
                <w:rFonts w:hint="eastAsia" w:ascii="宋体" w:eastAsia="宋体"/>
                <w:color w:val="000000"/>
              </w:rPr>
            </w:pPr>
            <w:r>
              <w:rPr>
                <w:rFonts w:hint="eastAsia" w:ascii="宋体" w:eastAsia="宋体"/>
                <w:color w:val="000000"/>
              </w:rPr>
              <w:t>2210201</w:t>
            </w:r>
          </w:p>
        </w:tc>
        <w:tc>
          <w:tcPr>
            <w:tcW w:w="1559" w:type="dxa"/>
            <w:tcBorders>
              <w:top w:val="single" w:color="000000" w:sz="6" w:space="0"/>
              <w:left w:val="single" w:color="000000" w:sz="6" w:space="0"/>
              <w:bottom w:val="single" w:color="000000" w:sz="6" w:space="0"/>
              <w:right w:val="single" w:color="000000" w:sz="6" w:space="0"/>
            </w:tcBorders>
            <w:vAlign w:val="center"/>
          </w:tcPr>
          <w:p w14:paraId="575AE99B">
            <w:pPr>
              <w:pStyle w:val="18"/>
              <w:rPr>
                <w:rFonts w:hint="eastAsia" w:ascii="宋体" w:eastAsia="宋体"/>
                <w:color w:val="000000"/>
              </w:rPr>
            </w:pPr>
            <w:r>
              <w:rPr>
                <w:rFonts w:hint="eastAsia" w:ascii="宋体" w:eastAsia="宋体"/>
                <w:color w:val="000000"/>
              </w:rPr>
              <w:t>住房公积金</w:t>
            </w:r>
          </w:p>
        </w:tc>
        <w:tc>
          <w:tcPr>
            <w:tcW w:w="1134" w:type="dxa"/>
            <w:tcBorders>
              <w:top w:val="single" w:color="000000" w:sz="6" w:space="0"/>
              <w:left w:val="single" w:color="000000" w:sz="6" w:space="0"/>
              <w:bottom w:val="single" w:color="000000" w:sz="6" w:space="0"/>
              <w:right w:val="single" w:color="000000" w:sz="6" w:space="0"/>
            </w:tcBorders>
            <w:vAlign w:val="center"/>
          </w:tcPr>
          <w:p w14:paraId="13D32F2A">
            <w:pPr>
              <w:pStyle w:val="17"/>
              <w:rPr>
                <w:rFonts w:hint="eastAsia" w:ascii="宋体" w:eastAsia="宋体"/>
                <w:color w:val="000000"/>
              </w:rPr>
            </w:pPr>
            <w:r>
              <w:rPr>
                <w:rFonts w:hint="eastAsia" w:ascii="宋体" w:eastAsia="宋体"/>
                <w:color w:val="000000"/>
              </w:rPr>
              <w:t>2.11</w:t>
            </w:r>
          </w:p>
        </w:tc>
        <w:tc>
          <w:tcPr>
            <w:tcW w:w="1134" w:type="dxa"/>
            <w:tcBorders>
              <w:top w:val="single" w:color="000000" w:sz="6" w:space="0"/>
              <w:left w:val="single" w:color="000000" w:sz="6" w:space="0"/>
              <w:bottom w:val="single" w:color="000000" w:sz="6" w:space="0"/>
              <w:right w:val="single" w:color="000000" w:sz="6" w:space="0"/>
            </w:tcBorders>
            <w:vAlign w:val="center"/>
          </w:tcPr>
          <w:p w14:paraId="7142A43D">
            <w:pPr>
              <w:pStyle w:val="17"/>
              <w:rPr>
                <w:rFonts w:hint="eastAsia" w:ascii="宋体" w:eastAsia="宋体"/>
                <w:color w:val="000000"/>
              </w:rPr>
            </w:pPr>
            <w:r>
              <w:rPr>
                <w:rFonts w:hint="eastAsia" w:ascii="宋体" w:eastAsia="宋体"/>
                <w:color w:val="000000"/>
              </w:rPr>
              <w:t>2.11</w:t>
            </w:r>
          </w:p>
        </w:tc>
        <w:tc>
          <w:tcPr>
            <w:tcW w:w="1134" w:type="dxa"/>
            <w:tcBorders>
              <w:top w:val="single" w:color="000000" w:sz="6" w:space="0"/>
              <w:left w:val="single" w:color="000000" w:sz="6" w:space="0"/>
              <w:bottom w:val="single" w:color="000000" w:sz="6" w:space="0"/>
              <w:right w:val="single" w:color="000000" w:sz="6" w:space="0"/>
            </w:tcBorders>
            <w:vAlign w:val="center"/>
          </w:tcPr>
          <w:p w14:paraId="378A763C">
            <w:pPr>
              <w:pStyle w:val="17"/>
              <w:rPr>
                <w:rFonts w:hint="eastAsia" w:ascii="宋体" w:eastAsia="宋体"/>
                <w:color w:val="000000"/>
              </w:rPr>
            </w:pPr>
            <w:r>
              <w:rPr>
                <w:rFonts w:hint="eastAsia" w:ascii="宋体" w:eastAsia="宋体"/>
                <w:color w:val="000000"/>
              </w:rPr>
              <w:t>2.11</w:t>
            </w:r>
          </w:p>
        </w:tc>
        <w:tc>
          <w:tcPr>
            <w:tcW w:w="1134" w:type="dxa"/>
            <w:tcBorders>
              <w:top w:val="single" w:color="000000" w:sz="6" w:space="0"/>
              <w:left w:val="single" w:color="000000" w:sz="6" w:space="0"/>
              <w:bottom w:val="single" w:color="000000" w:sz="6" w:space="0"/>
              <w:right w:val="single" w:color="000000" w:sz="6" w:space="0"/>
            </w:tcBorders>
            <w:vAlign w:val="center"/>
          </w:tcPr>
          <w:p w14:paraId="58292AFF">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2E67A04">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69CBC2E">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291F9D3">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1BB61B5">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4EDB1841">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B064A93">
            <w:pPr>
              <w:pStyle w:val="17"/>
              <w:rPr>
                <w:rFonts w:hint="eastAsia" w:ascii="宋体" w:eastAsia="宋体"/>
                <w:color w:val="000000"/>
              </w:rPr>
            </w:pPr>
          </w:p>
        </w:tc>
      </w:tr>
    </w:tbl>
    <w:p w14:paraId="4682F4E7">
      <w:pPr>
        <w:rPr>
          <w:rFonts w:hint="eastAsia" w:ascii="宋体" w:eastAsia="宋体"/>
          <w:color w:val="000000"/>
        </w:rPr>
        <w:sectPr>
          <w:pgSz w:w="16840" w:h="11900" w:orient="landscape"/>
          <w:pgMar w:top="1361" w:right="1020" w:bottom="1134" w:left="1020" w:header="720" w:footer="720" w:gutter="0"/>
          <w:cols w:space="720" w:num="1"/>
          <w:docGrid w:linePitch="326" w:charSpace="0"/>
        </w:sectPr>
      </w:pPr>
    </w:p>
    <w:p w14:paraId="5AC1F92B">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单位预算支出总表</w:t>
      </w:r>
    </w:p>
    <w:tbl>
      <w:tblPr>
        <w:tblStyle w:val="11"/>
        <w:tblW w:w="1425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02"/>
        <w:gridCol w:w="2438"/>
        <w:gridCol w:w="3810"/>
        <w:gridCol w:w="1020"/>
        <w:gridCol w:w="1141"/>
        <w:gridCol w:w="1124"/>
        <w:gridCol w:w="1275"/>
        <w:gridCol w:w="1005"/>
        <w:gridCol w:w="1140"/>
      </w:tblGrid>
      <w:tr w14:paraId="69BF2B3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550" w:type="dxa"/>
            <w:gridSpan w:val="3"/>
            <w:tcBorders>
              <w:top w:val="single" w:color="FFFFFF" w:sz="6" w:space="0"/>
              <w:left w:val="single" w:color="FFFFFF" w:sz="6" w:space="0"/>
              <w:bottom w:val="single" w:color="000000" w:sz="6" w:space="0"/>
              <w:right w:val="single" w:color="FFFFFF" w:sz="6" w:space="0"/>
            </w:tcBorders>
            <w:vAlign w:val="center"/>
          </w:tcPr>
          <w:p w14:paraId="292948BD">
            <w:pPr>
              <w:pStyle w:val="15"/>
              <w:rPr>
                <w:rFonts w:hint="eastAsia" w:ascii="宋体" w:eastAsia="宋体"/>
                <w:color w:val="000000"/>
              </w:rPr>
            </w:pPr>
            <w:r>
              <w:rPr>
                <w:rFonts w:hint="eastAsia" w:ascii="宋体" w:eastAsia="宋体"/>
                <w:color w:val="000000"/>
              </w:rPr>
              <w:t>451004高阳县庞口镇退役军人服务站</w:t>
            </w:r>
          </w:p>
        </w:tc>
        <w:tc>
          <w:tcPr>
            <w:tcW w:w="2160" w:type="dxa"/>
            <w:gridSpan w:val="2"/>
            <w:tcBorders>
              <w:top w:val="single" w:color="FFFFFF" w:sz="6" w:space="0"/>
              <w:left w:val="single" w:color="FFFFFF" w:sz="6" w:space="0"/>
              <w:bottom w:val="single" w:color="000000" w:sz="6" w:space="0"/>
              <w:right w:val="single" w:color="FFFFFF" w:sz="6" w:space="0"/>
            </w:tcBorders>
            <w:vAlign w:val="center"/>
          </w:tcPr>
          <w:p w14:paraId="53DDC821">
            <w:pPr>
              <w:pStyle w:val="14"/>
              <w:rPr>
                <w:rFonts w:hint="eastAsia" w:ascii="宋体" w:eastAsia="宋体"/>
                <w:color w:val="000000"/>
              </w:rPr>
            </w:pPr>
            <w:r>
              <w:rPr>
                <w:rFonts w:hint="eastAsia" w:ascii="宋体" w:eastAsia="宋体"/>
                <w:color w:val="000000"/>
              </w:rPr>
              <w:t>预算年度：2023</w:t>
            </w:r>
          </w:p>
        </w:tc>
        <w:tc>
          <w:tcPr>
            <w:tcW w:w="4544" w:type="dxa"/>
            <w:gridSpan w:val="4"/>
            <w:tcBorders>
              <w:top w:val="single" w:color="FFFFFF" w:sz="6" w:space="0"/>
              <w:left w:val="single" w:color="FFFFFF" w:sz="6" w:space="0"/>
              <w:bottom w:val="single" w:color="000000" w:sz="6" w:space="0"/>
              <w:right w:val="single" w:color="FFFFFF" w:sz="6" w:space="0"/>
            </w:tcBorders>
            <w:vAlign w:val="center"/>
          </w:tcPr>
          <w:p w14:paraId="01C0C22D">
            <w:pPr>
              <w:pStyle w:val="13"/>
              <w:rPr>
                <w:rFonts w:hint="eastAsia" w:ascii="宋体" w:eastAsia="宋体"/>
                <w:color w:val="000000"/>
              </w:rPr>
            </w:pPr>
            <w:r>
              <w:rPr>
                <w:rFonts w:hint="eastAsia" w:ascii="宋体" w:eastAsia="宋体"/>
                <w:color w:val="000000"/>
              </w:rPr>
              <w:t>单位：万元</w:t>
            </w:r>
          </w:p>
        </w:tc>
      </w:tr>
      <w:tr w14:paraId="5BC835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2" w:type="dxa"/>
            <w:vMerge w:val="restart"/>
            <w:tcBorders>
              <w:top w:val="single" w:color="000000" w:sz="6" w:space="0"/>
              <w:left w:val="single" w:color="000000" w:sz="6" w:space="0"/>
              <w:bottom w:val="single" w:color="000000" w:sz="6" w:space="0"/>
              <w:right w:val="single" w:color="000000" w:sz="6" w:space="0"/>
            </w:tcBorders>
            <w:vAlign w:val="center"/>
          </w:tcPr>
          <w:p w14:paraId="7C70AB83">
            <w:pPr>
              <w:pStyle w:val="16"/>
              <w:rPr>
                <w:rFonts w:hint="eastAsia" w:ascii="宋体" w:eastAsia="宋体"/>
                <w:color w:val="000000"/>
              </w:rPr>
            </w:pPr>
            <w:r>
              <w:rPr>
                <w:rFonts w:hint="eastAsia" w:ascii="宋体" w:eastAsia="宋体"/>
                <w:color w:val="000000"/>
              </w:rPr>
              <w:t>序号</w:t>
            </w:r>
          </w:p>
        </w:tc>
        <w:tc>
          <w:tcPr>
            <w:tcW w:w="6248" w:type="dxa"/>
            <w:gridSpan w:val="2"/>
            <w:tcBorders>
              <w:top w:val="single" w:color="000000" w:sz="6" w:space="0"/>
              <w:left w:val="single" w:color="000000" w:sz="6" w:space="0"/>
              <w:bottom w:val="single" w:color="000000" w:sz="6" w:space="0"/>
              <w:right w:val="single" w:color="000000" w:sz="6" w:space="0"/>
            </w:tcBorders>
            <w:vAlign w:val="center"/>
          </w:tcPr>
          <w:p w14:paraId="336B7BE0">
            <w:pPr>
              <w:pStyle w:val="16"/>
              <w:rPr>
                <w:rFonts w:hint="eastAsia" w:ascii="宋体" w:eastAsia="宋体"/>
                <w:color w:val="000000"/>
              </w:rPr>
            </w:pPr>
            <w:r>
              <w:rPr>
                <w:rFonts w:hint="eastAsia" w:ascii="宋体" w:eastAsia="宋体"/>
                <w:color w:val="000000"/>
              </w:rPr>
              <w:t>功能分类科目</w:t>
            </w:r>
          </w:p>
        </w:tc>
        <w:tc>
          <w:tcPr>
            <w:tcW w:w="1020" w:type="dxa"/>
            <w:vMerge w:val="restart"/>
            <w:tcBorders>
              <w:top w:val="single" w:color="000000" w:sz="6" w:space="0"/>
              <w:left w:val="single" w:color="000000" w:sz="6" w:space="0"/>
              <w:bottom w:val="single" w:color="000000" w:sz="6" w:space="0"/>
              <w:right w:val="single" w:color="000000" w:sz="6" w:space="0"/>
            </w:tcBorders>
            <w:vAlign w:val="center"/>
          </w:tcPr>
          <w:p w14:paraId="2D705044">
            <w:pPr>
              <w:pStyle w:val="16"/>
              <w:rPr>
                <w:rFonts w:hint="eastAsia" w:ascii="宋体" w:eastAsia="宋体"/>
                <w:color w:val="000000"/>
              </w:rPr>
            </w:pPr>
            <w:r>
              <w:rPr>
                <w:rFonts w:hint="eastAsia" w:ascii="宋体" w:eastAsia="宋体"/>
                <w:color w:val="000000"/>
              </w:rPr>
              <w:t>合计</w:t>
            </w:r>
          </w:p>
        </w:tc>
        <w:tc>
          <w:tcPr>
            <w:tcW w:w="1141" w:type="dxa"/>
            <w:vMerge w:val="restart"/>
            <w:tcBorders>
              <w:top w:val="single" w:color="000000" w:sz="6" w:space="0"/>
              <w:left w:val="single" w:color="000000" w:sz="6" w:space="0"/>
              <w:bottom w:val="single" w:color="000000" w:sz="6" w:space="0"/>
              <w:right w:val="single" w:color="000000" w:sz="6" w:space="0"/>
            </w:tcBorders>
            <w:vAlign w:val="center"/>
          </w:tcPr>
          <w:p w14:paraId="346929BD">
            <w:pPr>
              <w:pStyle w:val="16"/>
              <w:rPr>
                <w:rFonts w:hint="eastAsia" w:ascii="宋体" w:eastAsia="宋体"/>
                <w:color w:val="000000"/>
              </w:rPr>
            </w:pPr>
            <w:r>
              <w:rPr>
                <w:rFonts w:hint="eastAsia" w:ascii="宋体" w:eastAsia="宋体"/>
                <w:color w:val="000000"/>
              </w:rPr>
              <w:t>基本支出</w:t>
            </w:r>
          </w:p>
        </w:tc>
        <w:tc>
          <w:tcPr>
            <w:tcW w:w="1124" w:type="dxa"/>
            <w:vMerge w:val="restart"/>
            <w:tcBorders>
              <w:top w:val="single" w:color="000000" w:sz="6" w:space="0"/>
              <w:left w:val="single" w:color="000000" w:sz="6" w:space="0"/>
              <w:bottom w:val="single" w:color="000000" w:sz="6" w:space="0"/>
              <w:right w:val="single" w:color="000000" w:sz="6" w:space="0"/>
            </w:tcBorders>
            <w:vAlign w:val="center"/>
          </w:tcPr>
          <w:p w14:paraId="1979D76D">
            <w:pPr>
              <w:pStyle w:val="16"/>
              <w:rPr>
                <w:rFonts w:hint="eastAsia" w:ascii="宋体" w:eastAsia="宋体"/>
                <w:color w:val="000000"/>
              </w:rPr>
            </w:pPr>
            <w:r>
              <w:rPr>
                <w:rFonts w:hint="eastAsia" w:ascii="宋体" w:eastAsia="宋体"/>
                <w:color w:val="000000"/>
              </w:rPr>
              <w:t>项目支出</w:t>
            </w:r>
          </w:p>
        </w:tc>
        <w:tc>
          <w:tcPr>
            <w:tcW w:w="1275" w:type="dxa"/>
            <w:vMerge w:val="restart"/>
            <w:tcBorders>
              <w:top w:val="single" w:color="000000" w:sz="6" w:space="0"/>
              <w:left w:val="single" w:color="000000" w:sz="6" w:space="0"/>
              <w:bottom w:val="single" w:color="000000" w:sz="6" w:space="0"/>
              <w:right w:val="single" w:color="000000" w:sz="6" w:space="0"/>
            </w:tcBorders>
            <w:vAlign w:val="center"/>
          </w:tcPr>
          <w:p w14:paraId="708F4028">
            <w:pPr>
              <w:pStyle w:val="16"/>
              <w:rPr>
                <w:rFonts w:hint="eastAsia" w:ascii="宋体" w:eastAsia="宋体"/>
                <w:color w:val="000000"/>
              </w:rPr>
            </w:pPr>
            <w:r>
              <w:rPr>
                <w:rFonts w:hint="eastAsia" w:ascii="宋体" w:eastAsia="宋体"/>
                <w:color w:val="000000"/>
              </w:rPr>
              <w:t>经营支出</w:t>
            </w:r>
          </w:p>
        </w:tc>
        <w:tc>
          <w:tcPr>
            <w:tcW w:w="1005" w:type="dxa"/>
            <w:vMerge w:val="restart"/>
            <w:tcBorders>
              <w:top w:val="single" w:color="000000" w:sz="6" w:space="0"/>
              <w:left w:val="single" w:color="000000" w:sz="6" w:space="0"/>
              <w:bottom w:val="single" w:color="000000" w:sz="6" w:space="0"/>
              <w:right w:val="single" w:color="000000" w:sz="6" w:space="0"/>
            </w:tcBorders>
            <w:vAlign w:val="center"/>
          </w:tcPr>
          <w:p w14:paraId="5EFA4118">
            <w:pPr>
              <w:pStyle w:val="16"/>
              <w:rPr>
                <w:rFonts w:hint="eastAsia" w:ascii="宋体" w:eastAsia="宋体"/>
                <w:color w:val="000000"/>
              </w:rPr>
            </w:pPr>
            <w:r>
              <w:rPr>
                <w:rFonts w:hint="eastAsia" w:ascii="宋体" w:eastAsia="宋体"/>
                <w:color w:val="000000"/>
              </w:rPr>
              <w:t>上解上级 支出</w:t>
            </w:r>
          </w:p>
        </w:tc>
        <w:tc>
          <w:tcPr>
            <w:tcW w:w="1140" w:type="dxa"/>
            <w:vMerge w:val="restart"/>
            <w:tcBorders>
              <w:top w:val="single" w:color="000000" w:sz="6" w:space="0"/>
              <w:left w:val="single" w:color="000000" w:sz="6" w:space="0"/>
              <w:bottom w:val="single" w:color="000000" w:sz="6" w:space="0"/>
              <w:right w:val="single" w:color="000000" w:sz="6" w:space="0"/>
            </w:tcBorders>
            <w:vAlign w:val="center"/>
          </w:tcPr>
          <w:p w14:paraId="33017FC6">
            <w:pPr>
              <w:pStyle w:val="16"/>
              <w:rPr>
                <w:rFonts w:hint="eastAsia" w:ascii="宋体" w:eastAsia="宋体"/>
                <w:color w:val="000000"/>
              </w:rPr>
            </w:pPr>
            <w:r>
              <w:rPr>
                <w:rFonts w:hint="eastAsia" w:ascii="宋体" w:eastAsia="宋体"/>
                <w:color w:val="000000"/>
              </w:rPr>
              <w:t>对附属单位补助支出</w:t>
            </w:r>
          </w:p>
        </w:tc>
      </w:tr>
      <w:tr w14:paraId="3ACAFB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vMerge w:val="continue"/>
            <w:tcBorders>
              <w:top w:val="single" w:color="000000" w:sz="6" w:space="0"/>
              <w:left w:val="single" w:color="000000" w:sz="6" w:space="0"/>
              <w:bottom w:val="single" w:color="000000" w:sz="6" w:space="0"/>
              <w:right w:val="single" w:color="000000" w:sz="6" w:space="0"/>
            </w:tcBorders>
          </w:tcPr>
          <w:p w14:paraId="63A95E80"/>
        </w:tc>
        <w:tc>
          <w:tcPr>
            <w:tcW w:w="2438" w:type="dxa"/>
            <w:tcBorders>
              <w:top w:val="single" w:color="000000" w:sz="6" w:space="0"/>
              <w:left w:val="single" w:color="000000" w:sz="6" w:space="0"/>
              <w:bottom w:val="single" w:color="000000" w:sz="6" w:space="0"/>
              <w:right w:val="single" w:color="000000" w:sz="6" w:space="0"/>
            </w:tcBorders>
            <w:vAlign w:val="center"/>
          </w:tcPr>
          <w:p w14:paraId="672E3AD8">
            <w:pPr>
              <w:pStyle w:val="16"/>
              <w:rPr>
                <w:rFonts w:hint="eastAsia" w:ascii="宋体" w:eastAsia="宋体"/>
                <w:color w:val="000000"/>
              </w:rPr>
            </w:pPr>
          </w:p>
        </w:tc>
        <w:tc>
          <w:tcPr>
            <w:tcW w:w="3810" w:type="dxa"/>
            <w:tcBorders>
              <w:top w:val="single" w:color="000000" w:sz="6" w:space="0"/>
              <w:left w:val="single" w:color="000000" w:sz="6" w:space="0"/>
              <w:bottom w:val="single" w:color="000000" w:sz="6" w:space="0"/>
              <w:right w:val="single" w:color="000000" w:sz="6" w:space="0"/>
            </w:tcBorders>
            <w:vAlign w:val="center"/>
          </w:tcPr>
          <w:p w14:paraId="1B2D12B1">
            <w:pPr>
              <w:pStyle w:val="16"/>
              <w:rPr>
                <w:rFonts w:hint="eastAsia" w:ascii="宋体" w:eastAsia="宋体"/>
                <w:color w:val="000000"/>
              </w:rPr>
            </w:pPr>
          </w:p>
        </w:tc>
        <w:tc>
          <w:tcPr>
            <w:vMerge w:val="continue"/>
            <w:tcBorders>
              <w:top w:val="single" w:color="000000" w:sz="6" w:space="0"/>
              <w:left w:val="single" w:color="000000" w:sz="6" w:space="0"/>
              <w:bottom w:val="single" w:color="000000" w:sz="6" w:space="0"/>
              <w:right w:val="single" w:color="000000" w:sz="6" w:space="0"/>
            </w:tcBorders>
          </w:tcPr>
          <w:p w14:paraId="0330B384"/>
        </w:tc>
        <w:tc>
          <w:tcPr>
            <w:vMerge w:val="continue"/>
            <w:tcBorders>
              <w:top w:val="single" w:color="000000" w:sz="6" w:space="0"/>
              <w:left w:val="single" w:color="000000" w:sz="6" w:space="0"/>
              <w:bottom w:val="single" w:color="000000" w:sz="6" w:space="0"/>
              <w:right w:val="single" w:color="000000" w:sz="6" w:space="0"/>
            </w:tcBorders>
          </w:tcPr>
          <w:p w14:paraId="32EC998B"/>
        </w:tc>
        <w:tc>
          <w:tcPr>
            <w:vMerge w:val="continue"/>
            <w:tcBorders>
              <w:top w:val="single" w:color="000000" w:sz="6" w:space="0"/>
              <w:left w:val="single" w:color="000000" w:sz="6" w:space="0"/>
              <w:bottom w:val="single" w:color="000000" w:sz="6" w:space="0"/>
              <w:right w:val="single" w:color="000000" w:sz="6" w:space="0"/>
            </w:tcBorders>
          </w:tcPr>
          <w:p w14:paraId="00C8614C"/>
        </w:tc>
        <w:tc>
          <w:tcPr>
            <w:vMerge w:val="continue"/>
            <w:tcBorders>
              <w:top w:val="single" w:color="000000" w:sz="6" w:space="0"/>
              <w:left w:val="single" w:color="000000" w:sz="6" w:space="0"/>
              <w:bottom w:val="single" w:color="000000" w:sz="6" w:space="0"/>
              <w:right w:val="single" w:color="000000" w:sz="6" w:space="0"/>
            </w:tcBorders>
          </w:tcPr>
          <w:p w14:paraId="08DF4E63"/>
        </w:tc>
        <w:tc>
          <w:tcPr>
            <w:vMerge w:val="continue"/>
            <w:tcBorders>
              <w:top w:val="single" w:color="000000" w:sz="6" w:space="0"/>
              <w:left w:val="single" w:color="000000" w:sz="6" w:space="0"/>
              <w:bottom w:val="single" w:color="000000" w:sz="6" w:space="0"/>
              <w:right w:val="single" w:color="000000" w:sz="6" w:space="0"/>
            </w:tcBorders>
          </w:tcPr>
          <w:p w14:paraId="070DA3AD"/>
        </w:tc>
        <w:tc>
          <w:tcPr>
            <w:tcW w:w="1140" w:type="dxa"/>
            <w:vMerge w:val="continue"/>
            <w:tcBorders>
              <w:top w:val="single" w:color="000000" w:sz="6" w:space="0"/>
              <w:left w:val="single" w:color="000000" w:sz="6" w:space="0"/>
              <w:bottom w:val="single" w:color="000000" w:sz="6" w:space="0"/>
              <w:right w:val="single" w:color="000000" w:sz="6" w:space="0"/>
            </w:tcBorders>
            <w:vAlign w:val="center"/>
          </w:tcPr>
          <w:p w14:paraId="0300A321"/>
        </w:tc>
      </w:tr>
      <w:tr w14:paraId="633270F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517E5545"/>
        </w:tc>
        <w:tc>
          <w:tcPr>
            <w:tcW w:w="2438" w:type="dxa"/>
            <w:tcBorders>
              <w:top w:val="single" w:color="000000" w:sz="6" w:space="0"/>
              <w:left w:val="single" w:color="000000" w:sz="6" w:space="0"/>
              <w:bottom w:val="single" w:color="000000" w:sz="6" w:space="0"/>
              <w:right w:val="single" w:color="000000" w:sz="6" w:space="0"/>
            </w:tcBorders>
            <w:vAlign w:val="center"/>
          </w:tcPr>
          <w:p w14:paraId="2A4A6FC4">
            <w:pPr>
              <w:pStyle w:val="16"/>
              <w:rPr>
                <w:rFonts w:hint="eastAsia" w:ascii="宋体" w:eastAsia="宋体"/>
                <w:color w:val="000000"/>
              </w:rPr>
            </w:pPr>
            <w:r>
              <w:rPr>
                <w:rFonts w:hint="eastAsia" w:ascii="宋体" w:eastAsia="宋体"/>
                <w:color w:val="000000"/>
              </w:rPr>
              <w:t>科目 编码</w:t>
            </w:r>
          </w:p>
        </w:tc>
        <w:tc>
          <w:tcPr>
            <w:tcW w:w="3810" w:type="dxa"/>
            <w:tcBorders>
              <w:top w:val="single" w:color="000000" w:sz="6" w:space="0"/>
              <w:left w:val="single" w:color="000000" w:sz="6" w:space="0"/>
              <w:bottom w:val="single" w:color="000000" w:sz="6" w:space="0"/>
              <w:right w:val="single" w:color="000000" w:sz="6" w:space="0"/>
            </w:tcBorders>
            <w:vAlign w:val="center"/>
          </w:tcPr>
          <w:p w14:paraId="4D019E5C">
            <w:pPr>
              <w:pStyle w:val="16"/>
              <w:rPr>
                <w:rFonts w:hint="eastAsia" w:ascii="宋体" w:eastAsia="宋体"/>
                <w:color w:val="000000"/>
              </w:rPr>
            </w:pPr>
            <w:r>
              <w:rPr>
                <w:rFonts w:hint="eastAsia" w:ascii="宋体" w:eastAsia="宋体"/>
                <w:color w:val="000000"/>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tcPr>
          <w:p w14:paraId="0D979ACB"/>
        </w:tc>
        <w:tc>
          <w:tcPr>
            <w:tcW w:w="1361" w:type="dxa"/>
            <w:vMerge w:val="continue"/>
            <w:tcBorders>
              <w:top w:val="single" w:color="000000" w:sz="6" w:space="0"/>
              <w:left w:val="single" w:color="000000" w:sz="6" w:space="0"/>
              <w:bottom w:val="single" w:color="000000" w:sz="6" w:space="0"/>
              <w:right w:val="single" w:color="000000" w:sz="6" w:space="0"/>
            </w:tcBorders>
          </w:tcPr>
          <w:p w14:paraId="02FD61C6"/>
        </w:tc>
        <w:tc>
          <w:tcPr>
            <w:tcW w:w="1361" w:type="dxa"/>
            <w:vMerge w:val="continue"/>
            <w:tcBorders>
              <w:top w:val="single" w:color="000000" w:sz="6" w:space="0"/>
              <w:left w:val="single" w:color="000000" w:sz="6" w:space="0"/>
              <w:bottom w:val="single" w:color="000000" w:sz="6" w:space="0"/>
              <w:right w:val="single" w:color="000000" w:sz="6" w:space="0"/>
            </w:tcBorders>
          </w:tcPr>
          <w:p w14:paraId="71BBF2DD"/>
        </w:tc>
        <w:tc>
          <w:tcPr>
            <w:tcW w:w="1361" w:type="dxa"/>
            <w:vMerge w:val="continue"/>
            <w:tcBorders>
              <w:top w:val="single" w:color="000000" w:sz="6" w:space="0"/>
              <w:left w:val="single" w:color="000000" w:sz="6" w:space="0"/>
              <w:bottom w:val="single" w:color="000000" w:sz="6" w:space="0"/>
              <w:right w:val="single" w:color="000000" w:sz="6" w:space="0"/>
            </w:tcBorders>
          </w:tcPr>
          <w:p w14:paraId="7BA39524"/>
        </w:tc>
        <w:tc>
          <w:tcPr>
            <w:tcW w:w="1361" w:type="dxa"/>
            <w:vMerge w:val="continue"/>
            <w:tcBorders>
              <w:top w:val="single" w:color="000000" w:sz="6" w:space="0"/>
              <w:left w:val="single" w:color="000000" w:sz="6" w:space="0"/>
              <w:bottom w:val="single" w:color="000000" w:sz="6" w:space="0"/>
              <w:right w:val="single" w:color="000000" w:sz="6" w:space="0"/>
            </w:tcBorders>
          </w:tcPr>
          <w:p w14:paraId="0CD20DAB"/>
        </w:tc>
        <w:tc>
          <w:tcPr>
            <w:tcW w:w="1140" w:type="dxa"/>
            <w:vMerge w:val="continue"/>
            <w:tcBorders>
              <w:top w:val="single" w:color="000000" w:sz="6" w:space="0"/>
              <w:left w:val="single" w:color="000000" w:sz="6" w:space="0"/>
              <w:bottom w:val="single" w:color="000000" w:sz="6" w:space="0"/>
              <w:right w:val="single" w:color="000000" w:sz="6" w:space="0"/>
            </w:tcBorders>
            <w:vAlign w:val="center"/>
          </w:tcPr>
          <w:p w14:paraId="6AEC595A"/>
        </w:tc>
      </w:tr>
      <w:tr w14:paraId="3159BF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7AA66D5A">
            <w:pPr>
              <w:pStyle w:val="16"/>
              <w:rPr>
                <w:rFonts w:hint="eastAsia" w:ascii="宋体" w:eastAsia="宋体"/>
                <w:color w:val="000000"/>
              </w:rPr>
            </w:pPr>
            <w:r>
              <w:rPr>
                <w:rFonts w:hint="eastAsia" w:ascii="宋体" w:eastAsia="宋体"/>
                <w:color w:val="000000"/>
              </w:rPr>
              <w:t>栏次</w:t>
            </w:r>
          </w:p>
        </w:tc>
        <w:tc>
          <w:tcPr>
            <w:tcW w:w="2438" w:type="dxa"/>
            <w:tcBorders>
              <w:top w:val="single" w:color="000000" w:sz="6" w:space="0"/>
              <w:left w:val="single" w:color="000000" w:sz="6" w:space="0"/>
              <w:bottom w:val="single" w:color="000000" w:sz="6" w:space="0"/>
              <w:right w:val="single" w:color="000000" w:sz="6" w:space="0"/>
            </w:tcBorders>
            <w:vAlign w:val="center"/>
          </w:tcPr>
          <w:p w14:paraId="24A95450">
            <w:pPr>
              <w:pStyle w:val="16"/>
              <w:rPr>
                <w:rFonts w:hint="eastAsia" w:ascii="宋体" w:eastAsia="宋体"/>
                <w:color w:val="000000"/>
              </w:rPr>
            </w:pPr>
            <w:r>
              <w:rPr>
                <w:rFonts w:hint="eastAsia" w:ascii="宋体" w:eastAsia="宋体"/>
                <w:color w:val="000000"/>
              </w:rPr>
              <w:t>1</w:t>
            </w:r>
          </w:p>
        </w:tc>
        <w:tc>
          <w:tcPr>
            <w:tcW w:w="3810" w:type="dxa"/>
            <w:tcBorders>
              <w:top w:val="single" w:color="000000" w:sz="6" w:space="0"/>
              <w:left w:val="single" w:color="000000" w:sz="6" w:space="0"/>
              <w:bottom w:val="single" w:color="000000" w:sz="6" w:space="0"/>
              <w:right w:val="single" w:color="000000" w:sz="6" w:space="0"/>
            </w:tcBorders>
            <w:vAlign w:val="center"/>
          </w:tcPr>
          <w:p w14:paraId="33F53BA1">
            <w:pPr>
              <w:pStyle w:val="16"/>
              <w:rPr>
                <w:rFonts w:hint="eastAsia" w:ascii="宋体" w:eastAsia="宋体"/>
                <w:color w:val="000000"/>
              </w:rPr>
            </w:pPr>
            <w:r>
              <w:rPr>
                <w:rFonts w:hint="eastAsia" w:ascii="宋体" w:eastAsia="宋体"/>
                <w:color w:val="000000"/>
              </w:rPr>
              <w:t>2</w:t>
            </w:r>
          </w:p>
        </w:tc>
        <w:tc>
          <w:tcPr>
            <w:tcW w:w="1020" w:type="dxa"/>
            <w:tcBorders>
              <w:top w:val="single" w:color="000000" w:sz="6" w:space="0"/>
              <w:left w:val="single" w:color="000000" w:sz="6" w:space="0"/>
              <w:bottom w:val="single" w:color="000000" w:sz="6" w:space="0"/>
              <w:right w:val="single" w:color="000000" w:sz="6" w:space="0"/>
            </w:tcBorders>
            <w:vAlign w:val="center"/>
          </w:tcPr>
          <w:p w14:paraId="5AD6A82B">
            <w:pPr>
              <w:pStyle w:val="16"/>
              <w:rPr>
                <w:rFonts w:hint="eastAsia" w:ascii="宋体" w:eastAsia="宋体"/>
                <w:color w:val="000000"/>
              </w:rPr>
            </w:pPr>
            <w:r>
              <w:rPr>
                <w:rFonts w:hint="eastAsia" w:ascii="宋体" w:eastAsia="宋体"/>
                <w:color w:val="000000"/>
              </w:rPr>
              <w:t>3</w:t>
            </w:r>
          </w:p>
        </w:tc>
        <w:tc>
          <w:tcPr>
            <w:tcW w:w="1141" w:type="dxa"/>
            <w:tcBorders>
              <w:top w:val="single" w:color="000000" w:sz="6" w:space="0"/>
              <w:left w:val="single" w:color="000000" w:sz="6" w:space="0"/>
              <w:bottom w:val="single" w:color="000000" w:sz="6" w:space="0"/>
              <w:right w:val="single" w:color="000000" w:sz="6" w:space="0"/>
            </w:tcBorders>
            <w:vAlign w:val="center"/>
          </w:tcPr>
          <w:p w14:paraId="243AAC7D">
            <w:pPr>
              <w:pStyle w:val="16"/>
              <w:rPr>
                <w:rFonts w:hint="eastAsia" w:ascii="宋体" w:eastAsia="宋体"/>
                <w:color w:val="000000"/>
              </w:rPr>
            </w:pPr>
            <w:r>
              <w:rPr>
                <w:rFonts w:hint="eastAsia" w:ascii="宋体" w:eastAsia="宋体"/>
                <w:color w:val="000000"/>
              </w:rPr>
              <w:t>4</w:t>
            </w:r>
          </w:p>
        </w:tc>
        <w:tc>
          <w:tcPr>
            <w:tcW w:w="1124" w:type="dxa"/>
            <w:tcBorders>
              <w:top w:val="single" w:color="000000" w:sz="6" w:space="0"/>
              <w:left w:val="single" w:color="000000" w:sz="6" w:space="0"/>
              <w:bottom w:val="single" w:color="000000" w:sz="6" w:space="0"/>
              <w:right w:val="single" w:color="000000" w:sz="6" w:space="0"/>
            </w:tcBorders>
            <w:vAlign w:val="center"/>
          </w:tcPr>
          <w:p w14:paraId="7B7629E3">
            <w:pPr>
              <w:pStyle w:val="16"/>
              <w:rPr>
                <w:rFonts w:hint="eastAsia" w:ascii="宋体" w:eastAsia="宋体"/>
                <w:color w:val="000000"/>
              </w:rPr>
            </w:pPr>
            <w:r>
              <w:rPr>
                <w:rFonts w:hint="eastAsia" w:ascii="宋体" w:eastAsia="宋体"/>
                <w:color w:val="000000"/>
              </w:rPr>
              <w:t>5</w:t>
            </w:r>
          </w:p>
        </w:tc>
        <w:tc>
          <w:tcPr>
            <w:tcW w:w="1275" w:type="dxa"/>
            <w:tcBorders>
              <w:top w:val="single" w:color="000000" w:sz="6" w:space="0"/>
              <w:left w:val="single" w:color="000000" w:sz="6" w:space="0"/>
              <w:bottom w:val="single" w:color="000000" w:sz="6" w:space="0"/>
              <w:right w:val="single" w:color="000000" w:sz="6" w:space="0"/>
            </w:tcBorders>
            <w:vAlign w:val="center"/>
          </w:tcPr>
          <w:p w14:paraId="0FB09904">
            <w:pPr>
              <w:pStyle w:val="16"/>
              <w:rPr>
                <w:rFonts w:hint="eastAsia" w:ascii="宋体" w:eastAsia="宋体"/>
                <w:color w:val="000000"/>
              </w:rPr>
            </w:pPr>
            <w:r>
              <w:rPr>
                <w:rFonts w:hint="eastAsia" w:ascii="宋体" w:eastAsia="宋体"/>
                <w:color w:val="000000"/>
              </w:rPr>
              <w:t>6</w:t>
            </w:r>
          </w:p>
        </w:tc>
        <w:tc>
          <w:tcPr>
            <w:tcW w:w="1005" w:type="dxa"/>
            <w:tcBorders>
              <w:top w:val="single" w:color="000000" w:sz="6" w:space="0"/>
              <w:left w:val="single" w:color="000000" w:sz="6" w:space="0"/>
              <w:bottom w:val="single" w:color="000000" w:sz="6" w:space="0"/>
              <w:right w:val="single" w:color="000000" w:sz="6" w:space="0"/>
            </w:tcBorders>
            <w:vAlign w:val="center"/>
          </w:tcPr>
          <w:p w14:paraId="353FD044">
            <w:pPr>
              <w:pStyle w:val="16"/>
              <w:rPr>
                <w:rFonts w:hint="eastAsia" w:ascii="宋体" w:eastAsia="宋体"/>
                <w:color w:val="000000"/>
              </w:rPr>
            </w:pPr>
            <w:r>
              <w:rPr>
                <w:rFonts w:hint="eastAsia" w:ascii="宋体" w:eastAsia="宋体"/>
                <w:color w:val="000000"/>
              </w:rPr>
              <w:t>7</w:t>
            </w:r>
          </w:p>
        </w:tc>
        <w:tc>
          <w:tcPr>
            <w:tcW w:w="1140" w:type="dxa"/>
            <w:tcBorders>
              <w:top w:val="single" w:color="000000" w:sz="6" w:space="0"/>
              <w:left w:val="single" w:color="000000" w:sz="6" w:space="0"/>
              <w:bottom w:val="single" w:color="000000" w:sz="6" w:space="0"/>
              <w:right w:val="single" w:color="000000" w:sz="6" w:space="0"/>
            </w:tcBorders>
            <w:vAlign w:val="center"/>
          </w:tcPr>
          <w:p w14:paraId="234DF4EE">
            <w:pPr>
              <w:pStyle w:val="16"/>
              <w:rPr>
                <w:rFonts w:hint="eastAsia" w:ascii="宋体" w:eastAsia="宋体"/>
                <w:color w:val="000000"/>
              </w:rPr>
            </w:pPr>
            <w:r>
              <w:rPr>
                <w:rFonts w:hint="eastAsia" w:ascii="宋体" w:eastAsia="宋体"/>
                <w:color w:val="000000"/>
              </w:rPr>
              <w:t>8</w:t>
            </w:r>
          </w:p>
        </w:tc>
      </w:tr>
      <w:tr w14:paraId="17633F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211EADA8">
            <w:pPr>
              <w:pStyle w:val="19"/>
              <w:rPr>
                <w:rFonts w:hint="eastAsia" w:ascii="宋体" w:eastAsia="宋体"/>
                <w:color w:val="000000"/>
              </w:rPr>
            </w:pPr>
            <w:r>
              <w:rPr>
                <w:rFonts w:hint="eastAsia" w:ascii="宋体" w:eastAsia="宋体"/>
                <w:color w:val="000000"/>
              </w:rPr>
              <w:t>1</w:t>
            </w:r>
          </w:p>
        </w:tc>
        <w:tc>
          <w:tcPr>
            <w:tcW w:w="2438" w:type="dxa"/>
            <w:tcBorders>
              <w:top w:val="single" w:color="000000" w:sz="6" w:space="0"/>
              <w:left w:val="single" w:color="000000" w:sz="6" w:space="0"/>
              <w:bottom w:val="single" w:color="000000" w:sz="6" w:space="0"/>
              <w:right w:val="single" w:color="000000" w:sz="6" w:space="0"/>
            </w:tcBorders>
            <w:vAlign w:val="center"/>
          </w:tcPr>
          <w:p w14:paraId="0374A273">
            <w:pPr>
              <w:pStyle w:val="22"/>
              <w:rPr>
                <w:rFonts w:hint="eastAsia" w:ascii="宋体" w:eastAsia="宋体"/>
                <w:color w:val="000000"/>
              </w:rPr>
            </w:pPr>
          </w:p>
        </w:tc>
        <w:tc>
          <w:tcPr>
            <w:tcW w:w="3810" w:type="dxa"/>
            <w:tcBorders>
              <w:top w:val="single" w:color="000000" w:sz="6" w:space="0"/>
              <w:left w:val="single" w:color="000000" w:sz="6" w:space="0"/>
              <w:bottom w:val="single" w:color="000000" w:sz="6" w:space="0"/>
              <w:right w:val="single" w:color="000000" w:sz="6" w:space="0"/>
            </w:tcBorders>
            <w:vAlign w:val="center"/>
          </w:tcPr>
          <w:p w14:paraId="5ECE7531">
            <w:pPr>
              <w:pStyle w:val="20"/>
              <w:rPr>
                <w:rFonts w:hint="eastAsia" w:ascii="宋体" w:eastAsia="宋体"/>
                <w:color w:val="000000"/>
              </w:rPr>
            </w:pPr>
            <w:r>
              <w:rPr>
                <w:rFonts w:hint="eastAsia" w:ascii="宋体" w:eastAsia="宋体"/>
                <w:color w:val="000000"/>
              </w:rPr>
              <w:t>合计</w:t>
            </w:r>
          </w:p>
        </w:tc>
        <w:tc>
          <w:tcPr>
            <w:tcW w:w="1020" w:type="dxa"/>
            <w:tcBorders>
              <w:top w:val="single" w:color="000000" w:sz="6" w:space="0"/>
              <w:left w:val="single" w:color="000000" w:sz="6" w:space="0"/>
              <w:bottom w:val="single" w:color="000000" w:sz="6" w:space="0"/>
              <w:right w:val="single" w:color="000000" w:sz="6" w:space="0"/>
            </w:tcBorders>
            <w:vAlign w:val="center"/>
          </w:tcPr>
          <w:p w14:paraId="3A151B46">
            <w:pPr>
              <w:pStyle w:val="21"/>
              <w:rPr>
                <w:rFonts w:hint="eastAsia" w:ascii="宋体" w:eastAsia="宋体"/>
                <w:color w:val="000000"/>
              </w:rPr>
            </w:pPr>
            <w:r>
              <w:rPr>
                <w:rFonts w:hint="eastAsia" w:ascii="宋体" w:eastAsia="宋体"/>
                <w:color w:val="000000"/>
              </w:rPr>
              <w:t>31.90</w:t>
            </w:r>
          </w:p>
        </w:tc>
        <w:tc>
          <w:tcPr>
            <w:tcW w:w="1141" w:type="dxa"/>
            <w:tcBorders>
              <w:top w:val="single" w:color="000000" w:sz="6" w:space="0"/>
              <w:left w:val="single" w:color="000000" w:sz="6" w:space="0"/>
              <w:bottom w:val="single" w:color="000000" w:sz="6" w:space="0"/>
              <w:right w:val="single" w:color="000000" w:sz="6" w:space="0"/>
            </w:tcBorders>
            <w:vAlign w:val="center"/>
          </w:tcPr>
          <w:p w14:paraId="58E434BA">
            <w:pPr>
              <w:pStyle w:val="21"/>
              <w:rPr>
                <w:rFonts w:hint="eastAsia" w:ascii="宋体" w:eastAsia="宋体"/>
                <w:color w:val="000000"/>
              </w:rPr>
            </w:pPr>
            <w:r>
              <w:rPr>
                <w:rFonts w:hint="eastAsia" w:ascii="宋体" w:eastAsia="宋体"/>
                <w:color w:val="000000"/>
              </w:rPr>
              <w:t>31.90</w:t>
            </w:r>
          </w:p>
        </w:tc>
        <w:tc>
          <w:tcPr>
            <w:tcW w:w="1124" w:type="dxa"/>
            <w:tcBorders>
              <w:top w:val="single" w:color="000000" w:sz="6" w:space="0"/>
              <w:left w:val="single" w:color="000000" w:sz="6" w:space="0"/>
              <w:bottom w:val="single" w:color="000000" w:sz="6" w:space="0"/>
              <w:right w:val="single" w:color="000000" w:sz="6" w:space="0"/>
            </w:tcBorders>
            <w:vAlign w:val="center"/>
          </w:tcPr>
          <w:p w14:paraId="74723E72">
            <w:pPr>
              <w:pStyle w:val="21"/>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3ABAC6FA">
            <w:pPr>
              <w:pStyle w:val="21"/>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00826AC4">
            <w:pPr>
              <w:pStyle w:val="21"/>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40069F6E">
            <w:pPr>
              <w:pStyle w:val="21"/>
              <w:rPr>
                <w:rFonts w:hint="eastAsia" w:ascii="宋体" w:eastAsia="宋体"/>
                <w:color w:val="000000"/>
              </w:rPr>
            </w:pPr>
          </w:p>
        </w:tc>
      </w:tr>
      <w:tr w14:paraId="3A2D25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4B351DDA">
            <w:pPr>
              <w:pStyle w:val="19"/>
              <w:rPr>
                <w:rFonts w:hint="eastAsia" w:ascii="宋体" w:eastAsia="宋体"/>
                <w:color w:val="000000"/>
              </w:rPr>
            </w:pPr>
            <w:r>
              <w:rPr>
                <w:rFonts w:hint="eastAsia" w:ascii="宋体" w:eastAsia="宋体"/>
                <w:color w:val="000000"/>
              </w:rPr>
              <w:t>2</w:t>
            </w:r>
          </w:p>
        </w:tc>
        <w:tc>
          <w:tcPr>
            <w:tcW w:w="2438" w:type="dxa"/>
            <w:tcBorders>
              <w:top w:val="single" w:color="000000" w:sz="6" w:space="0"/>
              <w:left w:val="single" w:color="000000" w:sz="6" w:space="0"/>
              <w:bottom w:val="single" w:color="000000" w:sz="6" w:space="0"/>
              <w:right w:val="single" w:color="000000" w:sz="6" w:space="0"/>
            </w:tcBorders>
            <w:vAlign w:val="center"/>
          </w:tcPr>
          <w:p w14:paraId="0A9DA23D">
            <w:pPr>
              <w:pStyle w:val="18"/>
              <w:rPr>
                <w:rFonts w:hint="eastAsia" w:ascii="宋体" w:eastAsia="宋体"/>
                <w:color w:val="000000"/>
              </w:rPr>
            </w:pPr>
            <w:r>
              <w:rPr>
                <w:rFonts w:hint="eastAsia" w:ascii="宋体" w:eastAsia="宋体"/>
                <w:color w:val="000000"/>
              </w:rPr>
              <w:t>207</w:t>
            </w:r>
          </w:p>
        </w:tc>
        <w:tc>
          <w:tcPr>
            <w:tcW w:w="3810" w:type="dxa"/>
            <w:tcBorders>
              <w:top w:val="single" w:color="000000" w:sz="6" w:space="0"/>
              <w:left w:val="single" w:color="000000" w:sz="6" w:space="0"/>
              <w:bottom w:val="single" w:color="000000" w:sz="6" w:space="0"/>
              <w:right w:val="single" w:color="000000" w:sz="6" w:space="0"/>
            </w:tcBorders>
            <w:vAlign w:val="center"/>
          </w:tcPr>
          <w:p w14:paraId="184445F4">
            <w:pPr>
              <w:pStyle w:val="18"/>
              <w:rPr>
                <w:rFonts w:hint="eastAsia" w:ascii="宋体" w:eastAsia="宋体"/>
                <w:color w:val="000000"/>
              </w:rPr>
            </w:pPr>
            <w:r>
              <w:rPr>
                <w:rFonts w:hint="eastAsia" w:ascii="宋体" w:eastAsia="宋体"/>
                <w:color w:val="000000"/>
              </w:rPr>
              <w:t>文化旅游体育与传媒支出</w:t>
            </w:r>
          </w:p>
        </w:tc>
        <w:tc>
          <w:tcPr>
            <w:tcW w:w="1020" w:type="dxa"/>
            <w:tcBorders>
              <w:top w:val="single" w:color="000000" w:sz="6" w:space="0"/>
              <w:left w:val="single" w:color="000000" w:sz="6" w:space="0"/>
              <w:bottom w:val="single" w:color="000000" w:sz="6" w:space="0"/>
              <w:right w:val="single" w:color="000000" w:sz="6" w:space="0"/>
            </w:tcBorders>
            <w:vAlign w:val="center"/>
          </w:tcPr>
          <w:p w14:paraId="71FFA791">
            <w:pPr>
              <w:pStyle w:val="17"/>
              <w:rPr>
                <w:rFonts w:hint="eastAsia" w:ascii="宋体" w:eastAsia="宋体"/>
                <w:color w:val="000000"/>
              </w:rPr>
            </w:pPr>
            <w:r>
              <w:rPr>
                <w:rFonts w:hint="eastAsia" w:ascii="宋体" w:eastAsia="宋体"/>
                <w:color w:val="000000"/>
              </w:rPr>
              <w:t>25.32</w:t>
            </w:r>
          </w:p>
        </w:tc>
        <w:tc>
          <w:tcPr>
            <w:tcW w:w="1141" w:type="dxa"/>
            <w:tcBorders>
              <w:top w:val="single" w:color="000000" w:sz="6" w:space="0"/>
              <w:left w:val="single" w:color="000000" w:sz="6" w:space="0"/>
              <w:bottom w:val="single" w:color="000000" w:sz="6" w:space="0"/>
              <w:right w:val="single" w:color="000000" w:sz="6" w:space="0"/>
            </w:tcBorders>
            <w:vAlign w:val="center"/>
          </w:tcPr>
          <w:p w14:paraId="0035BE35">
            <w:pPr>
              <w:pStyle w:val="17"/>
              <w:rPr>
                <w:rFonts w:hint="eastAsia" w:ascii="宋体" w:eastAsia="宋体"/>
                <w:color w:val="000000"/>
              </w:rPr>
            </w:pPr>
            <w:r>
              <w:rPr>
                <w:rFonts w:hint="eastAsia" w:ascii="宋体" w:eastAsia="宋体"/>
                <w:color w:val="000000"/>
              </w:rPr>
              <w:t>25.32</w:t>
            </w:r>
          </w:p>
        </w:tc>
        <w:tc>
          <w:tcPr>
            <w:tcW w:w="1124" w:type="dxa"/>
            <w:tcBorders>
              <w:top w:val="single" w:color="000000" w:sz="6" w:space="0"/>
              <w:left w:val="single" w:color="000000" w:sz="6" w:space="0"/>
              <w:bottom w:val="single" w:color="000000" w:sz="6" w:space="0"/>
              <w:right w:val="single" w:color="000000" w:sz="6" w:space="0"/>
            </w:tcBorders>
            <w:vAlign w:val="center"/>
          </w:tcPr>
          <w:p w14:paraId="6C3466E7">
            <w:pPr>
              <w:pStyle w:val="17"/>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198B7520">
            <w:pPr>
              <w:pStyle w:val="17"/>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22169B3C">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75EA31F0">
            <w:pPr>
              <w:pStyle w:val="17"/>
              <w:rPr>
                <w:rFonts w:hint="eastAsia" w:ascii="宋体" w:eastAsia="宋体"/>
                <w:color w:val="000000"/>
              </w:rPr>
            </w:pPr>
          </w:p>
        </w:tc>
      </w:tr>
      <w:tr w14:paraId="4CAFFB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5E07AB5C">
            <w:pPr>
              <w:pStyle w:val="19"/>
              <w:rPr>
                <w:rFonts w:hint="eastAsia" w:ascii="宋体" w:eastAsia="宋体"/>
                <w:color w:val="000000"/>
              </w:rPr>
            </w:pPr>
            <w:r>
              <w:rPr>
                <w:rFonts w:hint="eastAsia" w:ascii="宋体" w:eastAsia="宋体"/>
                <w:color w:val="000000"/>
              </w:rPr>
              <w:t>3</w:t>
            </w:r>
          </w:p>
        </w:tc>
        <w:tc>
          <w:tcPr>
            <w:tcW w:w="2438" w:type="dxa"/>
            <w:tcBorders>
              <w:top w:val="single" w:color="000000" w:sz="6" w:space="0"/>
              <w:left w:val="single" w:color="000000" w:sz="6" w:space="0"/>
              <w:bottom w:val="single" w:color="000000" w:sz="6" w:space="0"/>
              <w:right w:val="single" w:color="000000" w:sz="6" w:space="0"/>
            </w:tcBorders>
            <w:vAlign w:val="center"/>
          </w:tcPr>
          <w:p w14:paraId="702BE2E8">
            <w:pPr>
              <w:pStyle w:val="18"/>
              <w:rPr>
                <w:rFonts w:hint="eastAsia" w:ascii="宋体" w:eastAsia="宋体"/>
                <w:color w:val="000000"/>
              </w:rPr>
            </w:pPr>
            <w:r>
              <w:rPr>
                <w:rFonts w:hint="eastAsia" w:ascii="宋体" w:eastAsia="宋体"/>
                <w:color w:val="000000"/>
              </w:rPr>
              <w:t>20701</w:t>
            </w:r>
          </w:p>
        </w:tc>
        <w:tc>
          <w:tcPr>
            <w:tcW w:w="3810" w:type="dxa"/>
            <w:tcBorders>
              <w:top w:val="single" w:color="000000" w:sz="6" w:space="0"/>
              <w:left w:val="single" w:color="000000" w:sz="6" w:space="0"/>
              <w:bottom w:val="single" w:color="000000" w:sz="6" w:space="0"/>
              <w:right w:val="single" w:color="000000" w:sz="6" w:space="0"/>
            </w:tcBorders>
            <w:vAlign w:val="center"/>
          </w:tcPr>
          <w:p w14:paraId="0E2A37BC">
            <w:pPr>
              <w:pStyle w:val="18"/>
              <w:rPr>
                <w:rFonts w:hint="eastAsia" w:ascii="宋体" w:eastAsia="宋体"/>
                <w:color w:val="000000"/>
              </w:rPr>
            </w:pPr>
            <w:r>
              <w:rPr>
                <w:rFonts w:hint="eastAsia" w:ascii="宋体" w:eastAsia="宋体"/>
                <w:color w:val="000000"/>
              </w:rPr>
              <w:t>文化和旅游</w:t>
            </w:r>
          </w:p>
        </w:tc>
        <w:tc>
          <w:tcPr>
            <w:tcW w:w="1020" w:type="dxa"/>
            <w:tcBorders>
              <w:top w:val="single" w:color="000000" w:sz="6" w:space="0"/>
              <w:left w:val="single" w:color="000000" w:sz="6" w:space="0"/>
              <w:bottom w:val="single" w:color="000000" w:sz="6" w:space="0"/>
              <w:right w:val="single" w:color="000000" w:sz="6" w:space="0"/>
            </w:tcBorders>
            <w:vAlign w:val="center"/>
          </w:tcPr>
          <w:p w14:paraId="439AF3DF">
            <w:pPr>
              <w:pStyle w:val="17"/>
              <w:rPr>
                <w:rFonts w:hint="eastAsia" w:ascii="宋体" w:eastAsia="宋体"/>
                <w:color w:val="000000"/>
              </w:rPr>
            </w:pPr>
            <w:r>
              <w:rPr>
                <w:rFonts w:hint="eastAsia" w:ascii="宋体" w:eastAsia="宋体"/>
                <w:color w:val="000000"/>
              </w:rPr>
              <w:t>25.32</w:t>
            </w:r>
          </w:p>
        </w:tc>
        <w:tc>
          <w:tcPr>
            <w:tcW w:w="1141" w:type="dxa"/>
            <w:tcBorders>
              <w:top w:val="single" w:color="000000" w:sz="6" w:space="0"/>
              <w:left w:val="single" w:color="000000" w:sz="6" w:space="0"/>
              <w:bottom w:val="single" w:color="000000" w:sz="6" w:space="0"/>
              <w:right w:val="single" w:color="000000" w:sz="6" w:space="0"/>
            </w:tcBorders>
            <w:vAlign w:val="center"/>
          </w:tcPr>
          <w:p w14:paraId="76BD441E">
            <w:pPr>
              <w:pStyle w:val="17"/>
              <w:rPr>
                <w:rFonts w:hint="eastAsia" w:ascii="宋体" w:eastAsia="宋体"/>
                <w:color w:val="000000"/>
              </w:rPr>
            </w:pPr>
            <w:r>
              <w:rPr>
                <w:rFonts w:hint="eastAsia" w:ascii="宋体" w:eastAsia="宋体"/>
                <w:color w:val="000000"/>
              </w:rPr>
              <w:t>25.32</w:t>
            </w:r>
          </w:p>
        </w:tc>
        <w:tc>
          <w:tcPr>
            <w:tcW w:w="1124" w:type="dxa"/>
            <w:tcBorders>
              <w:top w:val="single" w:color="000000" w:sz="6" w:space="0"/>
              <w:left w:val="single" w:color="000000" w:sz="6" w:space="0"/>
              <w:bottom w:val="single" w:color="000000" w:sz="6" w:space="0"/>
              <w:right w:val="single" w:color="000000" w:sz="6" w:space="0"/>
            </w:tcBorders>
            <w:vAlign w:val="center"/>
          </w:tcPr>
          <w:p w14:paraId="6E1756A5">
            <w:pPr>
              <w:pStyle w:val="17"/>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78F76E78">
            <w:pPr>
              <w:pStyle w:val="17"/>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0C8FA91C">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0A13323B">
            <w:pPr>
              <w:pStyle w:val="17"/>
              <w:rPr>
                <w:rFonts w:hint="eastAsia" w:ascii="宋体" w:eastAsia="宋体"/>
                <w:color w:val="000000"/>
              </w:rPr>
            </w:pPr>
          </w:p>
        </w:tc>
      </w:tr>
      <w:tr w14:paraId="7B11EC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11232E35">
            <w:pPr>
              <w:pStyle w:val="19"/>
              <w:rPr>
                <w:rFonts w:hint="eastAsia" w:ascii="宋体" w:eastAsia="宋体"/>
                <w:color w:val="000000"/>
              </w:rPr>
            </w:pPr>
            <w:r>
              <w:rPr>
                <w:rFonts w:hint="eastAsia" w:ascii="宋体" w:eastAsia="宋体"/>
                <w:color w:val="000000"/>
              </w:rPr>
              <w:t>4</w:t>
            </w:r>
          </w:p>
        </w:tc>
        <w:tc>
          <w:tcPr>
            <w:tcW w:w="2438" w:type="dxa"/>
            <w:tcBorders>
              <w:top w:val="single" w:color="000000" w:sz="6" w:space="0"/>
              <w:left w:val="single" w:color="000000" w:sz="6" w:space="0"/>
              <w:bottom w:val="single" w:color="000000" w:sz="6" w:space="0"/>
              <w:right w:val="single" w:color="000000" w:sz="6" w:space="0"/>
            </w:tcBorders>
            <w:vAlign w:val="center"/>
          </w:tcPr>
          <w:p w14:paraId="75F96B7F">
            <w:pPr>
              <w:pStyle w:val="18"/>
              <w:rPr>
                <w:rFonts w:hint="eastAsia" w:ascii="宋体" w:eastAsia="宋体"/>
                <w:color w:val="000000"/>
              </w:rPr>
            </w:pPr>
            <w:r>
              <w:rPr>
                <w:rFonts w:hint="eastAsia" w:ascii="宋体" w:eastAsia="宋体"/>
                <w:color w:val="000000"/>
              </w:rPr>
              <w:t>2070199</w:t>
            </w:r>
          </w:p>
        </w:tc>
        <w:tc>
          <w:tcPr>
            <w:tcW w:w="3810" w:type="dxa"/>
            <w:tcBorders>
              <w:top w:val="single" w:color="000000" w:sz="6" w:space="0"/>
              <w:left w:val="single" w:color="000000" w:sz="6" w:space="0"/>
              <w:bottom w:val="single" w:color="000000" w:sz="6" w:space="0"/>
              <w:right w:val="single" w:color="000000" w:sz="6" w:space="0"/>
            </w:tcBorders>
            <w:vAlign w:val="center"/>
          </w:tcPr>
          <w:p w14:paraId="5552B62C">
            <w:pPr>
              <w:pStyle w:val="18"/>
              <w:rPr>
                <w:rFonts w:hint="eastAsia" w:ascii="宋体" w:eastAsia="宋体"/>
                <w:color w:val="000000"/>
              </w:rPr>
            </w:pPr>
            <w:r>
              <w:rPr>
                <w:rFonts w:hint="eastAsia" w:ascii="宋体" w:eastAsia="宋体"/>
                <w:color w:val="000000"/>
              </w:rPr>
              <w:t>其他文化和旅游支出</w:t>
            </w:r>
          </w:p>
        </w:tc>
        <w:tc>
          <w:tcPr>
            <w:tcW w:w="1020" w:type="dxa"/>
            <w:tcBorders>
              <w:top w:val="single" w:color="000000" w:sz="6" w:space="0"/>
              <w:left w:val="single" w:color="000000" w:sz="6" w:space="0"/>
              <w:bottom w:val="single" w:color="000000" w:sz="6" w:space="0"/>
              <w:right w:val="single" w:color="000000" w:sz="6" w:space="0"/>
            </w:tcBorders>
            <w:vAlign w:val="center"/>
          </w:tcPr>
          <w:p w14:paraId="52BAB6AE">
            <w:pPr>
              <w:pStyle w:val="17"/>
              <w:rPr>
                <w:rFonts w:hint="eastAsia" w:ascii="宋体" w:eastAsia="宋体"/>
                <w:color w:val="000000"/>
              </w:rPr>
            </w:pPr>
            <w:r>
              <w:rPr>
                <w:rFonts w:hint="eastAsia" w:ascii="宋体" w:eastAsia="宋体"/>
                <w:color w:val="000000"/>
              </w:rPr>
              <w:t>25.32</w:t>
            </w:r>
          </w:p>
        </w:tc>
        <w:tc>
          <w:tcPr>
            <w:tcW w:w="1141" w:type="dxa"/>
            <w:tcBorders>
              <w:top w:val="single" w:color="000000" w:sz="6" w:space="0"/>
              <w:left w:val="single" w:color="000000" w:sz="6" w:space="0"/>
              <w:bottom w:val="single" w:color="000000" w:sz="6" w:space="0"/>
              <w:right w:val="single" w:color="000000" w:sz="6" w:space="0"/>
            </w:tcBorders>
            <w:vAlign w:val="center"/>
          </w:tcPr>
          <w:p w14:paraId="1C9FA2DF">
            <w:pPr>
              <w:pStyle w:val="17"/>
              <w:rPr>
                <w:rFonts w:hint="eastAsia" w:ascii="宋体" w:eastAsia="宋体"/>
                <w:color w:val="000000"/>
              </w:rPr>
            </w:pPr>
            <w:r>
              <w:rPr>
                <w:rFonts w:hint="eastAsia" w:ascii="宋体" w:eastAsia="宋体"/>
                <w:color w:val="000000"/>
              </w:rPr>
              <w:t>25.32</w:t>
            </w:r>
          </w:p>
        </w:tc>
        <w:tc>
          <w:tcPr>
            <w:tcW w:w="1124" w:type="dxa"/>
            <w:tcBorders>
              <w:top w:val="single" w:color="000000" w:sz="6" w:space="0"/>
              <w:left w:val="single" w:color="000000" w:sz="6" w:space="0"/>
              <w:bottom w:val="single" w:color="000000" w:sz="6" w:space="0"/>
              <w:right w:val="single" w:color="000000" w:sz="6" w:space="0"/>
            </w:tcBorders>
            <w:vAlign w:val="center"/>
          </w:tcPr>
          <w:p w14:paraId="0A402FB7">
            <w:pPr>
              <w:pStyle w:val="17"/>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789CB913">
            <w:pPr>
              <w:pStyle w:val="17"/>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049FF339">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45EBCF19">
            <w:pPr>
              <w:pStyle w:val="17"/>
              <w:rPr>
                <w:rFonts w:hint="eastAsia" w:ascii="宋体" w:eastAsia="宋体"/>
                <w:color w:val="000000"/>
              </w:rPr>
            </w:pPr>
          </w:p>
        </w:tc>
      </w:tr>
      <w:tr w14:paraId="798AE0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7D446982">
            <w:pPr>
              <w:pStyle w:val="19"/>
              <w:rPr>
                <w:rFonts w:hint="eastAsia" w:ascii="宋体" w:eastAsia="宋体"/>
                <w:color w:val="000000"/>
              </w:rPr>
            </w:pPr>
            <w:r>
              <w:rPr>
                <w:rFonts w:hint="eastAsia" w:ascii="宋体" w:eastAsia="宋体"/>
                <w:color w:val="000000"/>
              </w:rPr>
              <w:t>5</w:t>
            </w:r>
          </w:p>
        </w:tc>
        <w:tc>
          <w:tcPr>
            <w:tcW w:w="2438" w:type="dxa"/>
            <w:tcBorders>
              <w:top w:val="single" w:color="000000" w:sz="6" w:space="0"/>
              <w:left w:val="single" w:color="000000" w:sz="6" w:space="0"/>
              <w:bottom w:val="single" w:color="000000" w:sz="6" w:space="0"/>
              <w:right w:val="single" w:color="000000" w:sz="6" w:space="0"/>
            </w:tcBorders>
            <w:vAlign w:val="center"/>
          </w:tcPr>
          <w:p w14:paraId="3F771542">
            <w:pPr>
              <w:pStyle w:val="18"/>
              <w:rPr>
                <w:rFonts w:hint="eastAsia" w:ascii="宋体" w:eastAsia="宋体"/>
                <w:color w:val="000000"/>
              </w:rPr>
            </w:pPr>
            <w:r>
              <w:rPr>
                <w:rFonts w:hint="eastAsia" w:ascii="宋体" w:eastAsia="宋体"/>
                <w:color w:val="000000"/>
              </w:rPr>
              <w:t>208</w:t>
            </w:r>
          </w:p>
        </w:tc>
        <w:tc>
          <w:tcPr>
            <w:tcW w:w="3810" w:type="dxa"/>
            <w:tcBorders>
              <w:top w:val="single" w:color="000000" w:sz="6" w:space="0"/>
              <w:left w:val="single" w:color="000000" w:sz="6" w:space="0"/>
              <w:bottom w:val="single" w:color="000000" w:sz="6" w:space="0"/>
              <w:right w:val="single" w:color="000000" w:sz="6" w:space="0"/>
            </w:tcBorders>
            <w:vAlign w:val="center"/>
          </w:tcPr>
          <w:p w14:paraId="34B8BDA2">
            <w:pPr>
              <w:pStyle w:val="18"/>
              <w:rPr>
                <w:rFonts w:hint="eastAsia" w:ascii="宋体" w:eastAsia="宋体"/>
                <w:color w:val="000000"/>
              </w:rPr>
            </w:pPr>
            <w:r>
              <w:rPr>
                <w:rFonts w:hint="eastAsia" w:ascii="宋体" w:eastAsia="宋体"/>
                <w:color w:val="000000"/>
              </w:rPr>
              <w:t>社会保障和就业支出</w:t>
            </w:r>
          </w:p>
        </w:tc>
        <w:tc>
          <w:tcPr>
            <w:tcW w:w="1020" w:type="dxa"/>
            <w:tcBorders>
              <w:top w:val="single" w:color="000000" w:sz="6" w:space="0"/>
              <w:left w:val="single" w:color="000000" w:sz="6" w:space="0"/>
              <w:bottom w:val="single" w:color="000000" w:sz="6" w:space="0"/>
              <w:right w:val="single" w:color="000000" w:sz="6" w:space="0"/>
            </w:tcBorders>
            <w:vAlign w:val="center"/>
          </w:tcPr>
          <w:p w14:paraId="75DF7F98">
            <w:pPr>
              <w:pStyle w:val="17"/>
              <w:rPr>
                <w:rFonts w:hint="eastAsia" w:ascii="宋体" w:eastAsia="宋体"/>
                <w:color w:val="000000"/>
              </w:rPr>
            </w:pPr>
            <w:r>
              <w:rPr>
                <w:rFonts w:hint="eastAsia" w:ascii="宋体" w:eastAsia="宋体"/>
                <w:color w:val="000000"/>
              </w:rPr>
              <w:t>3.22</w:t>
            </w:r>
          </w:p>
        </w:tc>
        <w:tc>
          <w:tcPr>
            <w:tcW w:w="1141" w:type="dxa"/>
            <w:tcBorders>
              <w:top w:val="single" w:color="000000" w:sz="6" w:space="0"/>
              <w:left w:val="single" w:color="000000" w:sz="6" w:space="0"/>
              <w:bottom w:val="single" w:color="000000" w:sz="6" w:space="0"/>
              <w:right w:val="single" w:color="000000" w:sz="6" w:space="0"/>
            </w:tcBorders>
            <w:vAlign w:val="center"/>
          </w:tcPr>
          <w:p w14:paraId="012F5E93">
            <w:pPr>
              <w:pStyle w:val="17"/>
              <w:rPr>
                <w:rFonts w:hint="eastAsia" w:ascii="宋体" w:eastAsia="宋体"/>
                <w:color w:val="000000"/>
              </w:rPr>
            </w:pPr>
            <w:r>
              <w:rPr>
                <w:rFonts w:hint="eastAsia" w:ascii="宋体" w:eastAsia="宋体"/>
                <w:color w:val="000000"/>
              </w:rPr>
              <w:t>3.22</w:t>
            </w:r>
          </w:p>
        </w:tc>
        <w:tc>
          <w:tcPr>
            <w:tcW w:w="1124" w:type="dxa"/>
            <w:tcBorders>
              <w:top w:val="single" w:color="000000" w:sz="6" w:space="0"/>
              <w:left w:val="single" w:color="000000" w:sz="6" w:space="0"/>
              <w:bottom w:val="single" w:color="000000" w:sz="6" w:space="0"/>
              <w:right w:val="single" w:color="000000" w:sz="6" w:space="0"/>
            </w:tcBorders>
            <w:vAlign w:val="center"/>
          </w:tcPr>
          <w:p w14:paraId="3FF3B09F">
            <w:pPr>
              <w:pStyle w:val="17"/>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1E70892D">
            <w:pPr>
              <w:pStyle w:val="17"/>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06D18844">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7AF86DB1">
            <w:pPr>
              <w:pStyle w:val="17"/>
              <w:rPr>
                <w:rFonts w:hint="eastAsia" w:ascii="宋体" w:eastAsia="宋体"/>
                <w:color w:val="000000"/>
              </w:rPr>
            </w:pPr>
          </w:p>
        </w:tc>
      </w:tr>
      <w:tr w14:paraId="4CF068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073EDB55">
            <w:pPr>
              <w:pStyle w:val="19"/>
              <w:rPr>
                <w:rFonts w:hint="eastAsia" w:ascii="宋体" w:eastAsia="宋体"/>
                <w:color w:val="000000"/>
              </w:rPr>
            </w:pPr>
            <w:r>
              <w:rPr>
                <w:rFonts w:hint="eastAsia" w:ascii="宋体" w:eastAsia="宋体"/>
                <w:color w:val="000000"/>
              </w:rPr>
              <w:t>6</w:t>
            </w:r>
          </w:p>
        </w:tc>
        <w:tc>
          <w:tcPr>
            <w:tcW w:w="2438" w:type="dxa"/>
            <w:tcBorders>
              <w:top w:val="single" w:color="000000" w:sz="6" w:space="0"/>
              <w:left w:val="single" w:color="000000" w:sz="6" w:space="0"/>
              <w:bottom w:val="single" w:color="000000" w:sz="6" w:space="0"/>
              <w:right w:val="single" w:color="000000" w:sz="6" w:space="0"/>
            </w:tcBorders>
            <w:vAlign w:val="center"/>
          </w:tcPr>
          <w:p w14:paraId="4A04D83A">
            <w:pPr>
              <w:pStyle w:val="18"/>
              <w:rPr>
                <w:rFonts w:hint="eastAsia" w:ascii="宋体" w:eastAsia="宋体"/>
                <w:color w:val="000000"/>
              </w:rPr>
            </w:pPr>
            <w:r>
              <w:rPr>
                <w:rFonts w:hint="eastAsia" w:ascii="宋体" w:eastAsia="宋体"/>
                <w:color w:val="000000"/>
              </w:rPr>
              <w:t>20805</w:t>
            </w:r>
          </w:p>
        </w:tc>
        <w:tc>
          <w:tcPr>
            <w:tcW w:w="3810" w:type="dxa"/>
            <w:tcBorders>
              <w:top w:val="single" w:color="000000" w:sz="6" w:space="0"/>
              <w:left w:val="single" w:color="000000" w:sz="6" w:space="0"/>
              <w:bottom w:val="single" w:color="000000" w:sz="6" w:space="0"/>
              <w:right w:val="single" w:color="000000" w:sz="6" w:space="0"/>
            </w:tcBorders>
            <w:vAlign w:val="center"/>
          </w:tcPr>
          <w:p w14:paraId="3A0A7037">
            <w:pPr>
              <w:pStyle w:val="18"/>
              <w:rPr>
                <w:rFonts w:hint="eastAsia" w:ascii="宋体" w:eastAsia="宋体"/>
                <w:color w:val="000000"/>
              </w:rPr>
            </w:pPr>
            <w:r>
              <w:rPr>
                <w:rFonts w:hint="eastAsia" w:ascii="宋体" w:eastAsia="宋体"/>
                <w:color w:val="000000"/>
              </w:rPr>
              <w:t>行政事业单位养老支出</w:t>
            </w:r>
          </w:p>
        </w:tc>
        <w:tc>
          <w:tcPr>
            <w:tcW w:w="1020" w:type="dxa"/>
            <w:tcBorders>
              <w:top w:val="single" w:color="000000" w:sz="6" w:space="0"/>
              <w:left w:val="single" w:color="000000" w:sz="6" w:space="0"/>
              <w:bottom w:val="single" w:color="000000" w:sz="6" w:space="0"/>
              <w:right w:val="single" w:color="000000" w:sz="6" w:space="0"/>
            </w:tcBorders>
            <w:vAlign w:val="center"/>
          </w:tcPr>
          <w:p w14:paraId="6BDD75DE">
            <w:pPr>
              <w:pStyle w:val="17"/>
              <w:rPr>
                <w:rFonts w:hint="eastAsia" w:ascii="宋体" w:eastAsia="宋体"/>
                <w:color w:val="000000"/>
              </w:rPr>
            </w:pPr>
            <w:r>
              <w:rPr>
                <w:rFonts w:hint="eastAsia" w:ascii="宋体" w:eastAsia="宋体"/>
                <w:color w:val="000000"/>
              </w:rPr>
              <w:t>3.22</w:t>
            </w:r>
          </w:p>
        </w:tc>
        <w:tc>
          <w:tcPr>
            <w:tcW w:w="1141" w:type="dxa"/>
            <w:tcBorders>
              <w:top w:val="single" w:color="000000" w:sz="6" w:space="0"/>
              <w:left w:val="single" w:color="000000" w:sz="6" w:space="0"/>
              <w:bottom w:val="single" w:color="000000" w:sz="6" w:space="0"/>
              <w:right w:val="single" w:color="000000" w:sz="6" w:space="0"/>
            </w:tcBorders>
            <w:vAlign w:val="center"/>
          </w:tcPr>
          <w:p w14:paraId="59B6A4C6">
            <w:pPr>
              <w:pStyle w:val="17"/>
              <w:rPr>
                <w:rFonts w:hint="eastAsia" w:ascii="宋体" w:eastAsia="宋体"/>
                <w:color w:val="000000"/>
              </w:rPr>
            </w:pPr>
            <w:r>
              <w:rPr>
                <w:rFonts w:hint="eastAsia" w:ascii="宋体" w:eastAsia="宋体"/>
                <w:color w:val="000000"/>
              </w:rPr>
              <w:t>3.22</w:t>
            </w:r>
          </w:p>
        </w:tc>
        <w:tc>
          <w:tcPr>
            <w:tcW w:w="1124" w:type="dxa"/>
            <w:tcBorders>
              <w:top w:val="single" w:color="000000" w:sz="6" w:space="0"/>
              <w:left w:val="single" w:color="000000" w:sz="6" w:space="0"/>
              <w:bottom w:val="single" w:color="000000" w:sz="6" w:space="0"/>
              <w:right w:val="single" w:color="000000" w:sz="6" w:space="0"/>
            </w:tcBorders>
            <w:vAlign w:val="center"/>
          </w:tcPr>
          <w:p w14:paraId="156BACBC">
            <w:pPr>
              <w:pStyle w:val="17"/>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2918A454">
            <w:pPr>
              <w:pStyle w:val="17"/>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524F9701">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0FF73D0A">
            <w:pPr>
              <w:pStyle w:val="17"/>
              <w:rPr>
                <w:rFonts w:hint="eastAsia" w:ascii="宋体" w:eastAsia="宋体"/>
                <w:color w:val="000000"/>
              </w:rPr>
            </w:pPr>
          </w:p>
        </w:tc>
      </w:tr>
      <w:tr w14:paraId="58B1E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29327BD8">
            <w:pPr>
              <w:pStyle w:val="19"/>
              <w:rPr>
                <w:rFonts w:hint="eastAsia" w:ascii="宋体" w:eastAsia="宋体"/>
                <w:color w:val="000000"/>
              </w:rPr>
            </w:pPr>
            <w:r>
              <w:rPr>
                <w:rFonts w:hint="eastAsia" w:ascii="宋体" w:eastAsia="宋体"/>
                <w:color w:val="000000"/>
              </w:rPr>
              <w:t>7</w:t>
            </w:r>
          </w:p>
        </w:tc>
        <w:tc>
          <w:tcPr>
            <w:tcW w:w="2438" w:type="dxa"/>
            <w:tcBorders>
              <w:top w:val="single" w:color="000000" w:sz="6" w:space="0"/>
              <w:left w:val="single" w:color="000000" w:sz="6" w:space="0"/>
              <w:bottom w:val="single" w:color="000000" w:sz="6" w:space="0"/>
              <w:right w:val="single" w:color="000000" w:sz="6" w:space="0"/>
            </w:tcBorders>
            <w:vAlign w:val="center"/>
          </w:tcPr>
          <w:p w14:paraId="46DB9F56">
            <w:pPr>
              <w:pStyle w:val="18"/>
              <w:rPr>
                <w:rFonts w:hint="eastAsia" w:ascii="宋体" w:eastAsia="宋体"/>
                <w:color w:val="000000"/>
              </w:rPr>
            </w:pPr>
            <w:r>
              <w:rPr>
                <w:rFonts w:hint="eastAsia" w:ascii="宋体" w:eastAsia="宋体"/>
                <w:color w:val="000000"/>
              </w:rPr>
              <w:t>2080505</w:t>
            </w:r>
          </w:p>
        </w:tc>
        <w:tc>
          <w:tcPr>
            <w:tcW w:w="3810" w:type="dxa"/>
            <w:tcBorders>
              <w:top w:val="single" w:color="000000" w:sz="6" w:space="0"/>
              <w:left w:val="single" w:color="000000" w:sz="6" w:space="0"/>
              <w:bottom w:val="single" w:color="000000" w:sz="6" w:space="0"/>
              <w:right w:val="single" w:color="000000" w:sz="6" w:space="0"/>
            </w:tcBorders>
            <w:vAlign w:val="center"/>
          </w:tcPr>
          <w:p w14:paraId="57ADAD55">
            <w:pPr>
              <w:pStyle w:val="18"/>
              <w:rPr>
                <w:rFonts w:hint="eastAsia" w:ascii="宋体" w:eastAsia="宋体"/>
                <w:color w:val="000000"/>
              </w:rPr>
            </w:pPr>
            <w:r>
              <w:rPr>
                <w:rFonts w:hint="eastAsia" w:ascii="宋体" w:eastAsia="宋体"/>
                <w:color w:val="000000"/>
              </w:rPr>
              <w:t>机关事业单位基本养老保险缴费支出</w:t>
            </w:r>
          </w:p>
        </w:tc>
        <w:tc>
          <w:tcPr>
            <w:tcW w:w="1020" w:type="dxa"/>
            <w:tcBorders>
              <w:top w:val="single" w:color="000000" w:sz="6" w:space="0"/>
              <w:left w:val="single" w:color="000000" w:sz="6" w:space="0"/>
              <w:bottom w:val="single" w:color="000000" w:sz="6" w:space="0"/>
              <w:right w:val="single" w:color="000000" w:sz="6" w:space="0"/>
            </w:tcBorders>
            <w:vAlign w:val="center"/>
          </w:tcPr>
          <w:p w14:paraId="0978FB68">
            <w:pPr>
              <w:pStyle w:val="17"/>
              <w:rPr>
                <w:rFonts w:hint="eastAsia" w:ascii="宋体" w:eastAsia="宋体"/>
                <w:color w:val="000000"/>
              </w:rPr>
            </w:pPr>
            <w:r>
              <w:rPr>
                <w:rFonts w:hint="eastAsia" w:ascii="宋体" w:eastAsia="宋体"/>
                <w:color w:val="000000"/>
              </w:rPr>
              <w:t>3.22</w:t>
            </w:r>
          </w:p>
        </w:tc>
        <w:tc>
          <w:tcPr>
            <w:tcW w:w="1141" w:type="dxa"/>
            <w:tcBorders>
              <w:top w:val="single" w:color="000000" w:sz="6" w:space="0"/>
              <w:left w:val="single" w:color="000000" w:sz="6" w:space="0"/>
              <w:bottom w:val="single" w:color="000000" w:sz="6" w:space="0"/>
              <w:right w:val="single" w:color="000000" w:sz="6" w:space="0"/>
            </w:tcBorders>
            <w:vAlign w:val="center"/>
          </w:tcPr>
          <w:p w14:paraId="03A4B35D">
            <w:pPr>
              <w:pStyle w:val="17"/>
              <w:rPr>
                <w:rFonts w:hint="eastAsia" w:ascii="宋体" w:eastAsia="宋体"/>
                <w:color w:val="000000"/>
              </w:rPr>
            </w:pPr>
            <w:r>
              <w:rPr>
                <w:rFonts w:hint="eastAsia" w:ascii="宋体" w:eastAsia="宋体"/>
                <w:color w:val="000000"/>
              </w:rPr>
              <w:t>3.22</w:t>
            </w:r>
          </w:p>
        </w:tc>
        <w:tc>
          <w:tcPr>
            <w:tcW w:w="1124" w:type="dxa"/>
            <w:tcBorders>
              <w:top w:val="single" w:color="000000" w:sz="6" w:space="0"/>
              <w:left w:val="single" w:color="000000" w:sz="6" w:space="0"/>
              <w:bottom w:val="single" w:color="000000" w:sz="6" w:space="0"/>
              <w:right w:val="single" w:color="000000" w:sz="6" w:space="0"/>
            </w:tcBorders>
            <w:vAlign w:val="center"/>
          </w:tcPr>
          <w:p w14:paraId="09F1CE10">
            <w:pPr>
              <w:pStyle w:val="17"/>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225CB061">
            <w:pPr>
              <w:pStyle w:val="17"/>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62D65DBA">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3CE20257">
            <w:pPr>
              <w:pStyle w:val="17"/>
              <w:rPr>
                <w:rFonts w:hint="eastAsia" w:ascii="宋体" w:eastAsia="宋体"/>
                <w:color w:val="000000"/>
              </w:rPr>
            </w:pPr>
          </w:p>
        </w:tc>
      </w:tr>
      <w:tr w14:paraId="27D32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5934DF34">
            <w:pPr>
              <w:pStyle w:val="19"/>
              <w:rPr>
                <w:rFonts w:hint="eastAsia" w:ascii="宋体" w:eastAsia="宋体"/>
                <w:color w:val="000000"/>
              </w:rPr>
            </w:pPr>
            <w:r>
              <w:rPr>
                <w:rFonts w:hint="eastAsia" w:ascii="宋体" w:eastAsia="宋体"/>
                <w:color w:val="000000"/>
              </w:rPr>
              <w:t>8</w:t>
            </w:r>
          </w:p>
        </w:tc>
        <w:tc>
          <w:tcPr>
            <w:tcW w:w="2438" w:type="dxa"/>
            <w:tcBorders>
              <w:top w:val="single" w:color="000000" w:sz="6" w:space="0"/>
              <w:left w:val="single" w:color="000000" w:sz="6" w:space="0"/>
              <w:bottom w:val="single" w:color="000000" w:sz="6" w:space="0"/>
              <w:right w:val="single" w:color="000000" w:sz="6" w:space="0"/>
            </w:tcBorders>
            <w:vAlign w:val="center"/>
          </w:tcPr>
          <w:p w14:paraId="026D0230">
            <w:pPr>
              <w:pStyle w:val="18"/>
              <w:rPr>
                <w:rFonts w:hint="eastAsia" w:ascii="宋体" w:eastAsia="宋体"/>
                <w:color w:val="000000"/>
              </w:rPr>
            </w:pPr>
            <w:r>
              <w:rPr>
                <w:rFonts w:hint="eastAsia" w:ascii="宋体" w:eastAsia="宋体"/>
                <w:color w:val="000000"/>
              </w:rPr>
              <w:t>210</w:t>
            </w:r>
          </w:p>
        </w:tc>
        <w:tc>
          <w:tcPr>
            <w:tcW w:w="3810" w:type="dxa"/>
            <w:tcBorders>
              <w:top w:val="single" w:color="000000" w:sz="6" w:space="0"/>
              <w:left w:val="single" w:color="000000" w:sz="6" w:space="0"/>
              <w:bottom w:val="single" w:color="000000" w:sz="6" w:space="0"/>
              <w:right w:val="single" w:color="000000" w:sz="6" w:space="0"/>
            </w:tcBorders>
            <w:vAlign w:val="center"/>
          </w:tcPr>
          <w:p w14:paraId="25710B92">
            <w:pPr>
              <w:pStyle w:val="18"/>
              <w:rPr>
                <w:rFonts w:hint="eastAsia" w:ascii="宋体" w:eastAsia="宋体"/>
                <w:color w:val="000000"/>
              </w:rPr>
            </w:pPr>
            <w:r>
              <w:rPr>
                <w:rFonts w:hint="eastAsia" w:ascii="宋体" w:eastAsia="宋体"/>
                <w:color w:val="000000"/>
              </w:rPr>
              <w:t>卫生健康支出</w:t>
            </w:r>
          </w:p>
        </w:tc>
        <w:tc>
          <w:tcPr>
            <w:tcW w:w="1020" w:type="dxa"/>
            <w:tcBorders>
              <w:top w:val="single" w:color="000000" w:sz="6" w:space="0"/>
              <w:left w:val="single" w:color="000000" w:sz="6" w:space="0"/>
              <w:bottom w:val="single" w:color="000000" w:sz="6" w:space="0"/>
              <w:right w:val="single" w:color="000000" w:sz="6" w:space="0"/>
            </w:tcBorders>
            <w:vAlign w:val="center"/>
          </w:tcPr>
          <w:p w14:paraId="3E1060A6">
            <w:pPr>
              <w:pStyle w:val="17"/>
              <w:rPr>
                <w:rFonts w:hint="eastAsia" w:ascii="宋体" w:eastAsia="宋体"/>
                <w:color w:val="000000"/>
              </w:rPr>
            </w:pPr>
            <w:r>
              <w:rPr>
                <w:rFonts w:hint="eastAsia" w:ascii="宋体" w:eastAsia="宋体"/>
                <w:color w:val="000000"/>
              </w:rPr>
              <w:t>1.25</w:t>
            </w:r>
          </w:p>
        </w:tc>
        <w:tc>
          <w:tcPr>
            <w:tcW w:w="1141" w:type="dxa"/>
            <w:tcBorders>
              <w:top w:val="single" w:color="000000" w:sz="6" w:space="0"/>
              <w:left w:val="single" w:color="000000" w:sz="6" w:space="0"/>
              <w:bottom w:val="single" w:color="000000" w:sz="6" w:space="0"/>
              <w:right w:val="single" w:color="000000" w:sz="6" w:space="0"/>
            </w:tcBorders>
            <w:vAlign w:val="center"/>
          </w:tcPr>
          <w:p w14:paraId="66A27869">
            <w:pPr>
              <w:pStyle w:val="17"/>
              <w:rPr>
                <w:rFonts w:hint="eastAsia" w:ascii="宋体" w:eastAsia="宋体"/>
                <w:color w:val="000000"/>
              </w:rPr>
            </w:pPr>
            <w:r>
              <w:rPr>
                <w:rFonts w:hint="eastAsia" w:ascii="宋体" w:eastAsia="宋体"/>
                <w:color w:val="000000"/>
              </w:rPr>
              <w:t>1.25</w:t>
            </w:r>
          </w:p>
        </w:tc>
        <w:tc>
          <w:tcPr>
            <w:tcW w:w="1124" w:type="dxa"/>
            <w:tcBorders>
              <w:top w:val="single" w:color="000000" w:sz="6" w:space="0"/>
              <w:left w:val="single" w:color="000000" w:sz="6" w:space="0"/>
              <w:bottom w:val="single" w:color="000000" w:sz="6" w:space="0"/>
              <w:right w:val="single" w:color="000000" w:sz="6" w:space="0"/>
            </w:tcBorders>
            <w:vAlign w:val="center"/>
          </w:tcPr>
          <w:p w14:paraId="11EB9C5D">
            <w:pPr>
              <w:pStyle w:val="17"/>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7DD1E62F">
            <w:pPr>
              <w:pStyle w:val="17"/>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4BACFD31">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7E0EC89B">
            <w:pPr>
              <w:pStyle w:val="17"/>
              <w:rPr>
                <w:rFonts w:hint="eastAsia" w:ascii="宋体" w:eastAsia="宋体"/>
                <w:color w:val="000000"/>
              </w:rPr>
            </w:pPr>
          </w:p>
        </w:tc>
      </w:tr>
      <w:tr w14:paraId="409642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322554C4">
            <w:pPr>
              <w:pStyle w:val="19"/>
              <w:rPr>
                <w:rFonts w:hint="eastAsia" w:ascii="宋体" w:eastAsia="宋体"/>
                <w:color w:val="000000"/>
              </w:rPr>
            </w:pPr>
            <w:r>
              <w:rPr>
                <w:rFonts w:hint="eastAsia" w:ascii="宋体" w:eastAsia="宋体"/>
                <w:color w:val="000000"/>
              </w:rPr>
              <w:t>9</w:t>
            </w:r>
          </w:p>
        </w:tc>
        <w:tc>
          <w:tcPr>
            <w:tcW w:w="2438" w:type="dxa"/>
            <w:tcBorders>
              <w:top w:val="single" w:color="000000" w:sz="6" w:space="0"/>
              <w:left w:val="single" w:color="000000" w:sz="6" w:space="0"/>
              <w:bottom w:val="single" w:color="000000" w:sz="6" w:space="0"/>
              <w:right w:val="single" w:color="000000" w:sz="6" w:space="0"/>
            </w:tcBorders>
            <w:vAlign w:val="center"/>
          </w:tcPr>
          <w:p w14:paraId="2DE14BFE">
            <w:pPr>
              <w:pStyle w:val="18"/>
              <w:rPr>
                <w:rFonts w:hint="eastAsia" w:ascii="宋体" w:eastAsia="宋体"/>
                <w:color w:val="000000"/>
              </w:rPr>
            </w:pPr>
            <w:r>
              <w:rPr>
                <w:rFonts w:hint="eastAsia" w:ascii="宋体" w:eastAsia="宋体"/>
                <w:color w:val="000000"/>
              </w:rPr>
              <w:t>21011</w:t>
            </w:r>
          </w:p>
        </w:tc>
        <w:tc>
          <w:tcPr>
            <w:tcW w:w="3810" w:type="dxa"/>
            <w:tcBorders>
              <w:top w:val="single" w:color="000000" w:sz="6" w:space="0"/>
              <w:left w:val="single" w:color="000000" w:sz="6" w:space="0"/>
              <w:bottom w:val="single" w:color="000000" w:sz="6" w:space="0"/>
              <w:right w:val="single" w:color="000000" w:sz="6" w:space="0"/>
            </w:tcBorders>
            <w:vAlign w:val="center"/>
          </w:tcPr>
          <w:p w14:paraId="276F8E80">
            <w:pPr>
              <w:pStyle w:val="18"/>
              <w:rPr>
                <w:rFonts w:hint="eastAsia" w:ascii="宋体" w:eastAsia="宋体"/>
                <w:color w:val="000000"/>
              </w:rPr>
            </w:pPr>
            <w:r>
              <w:rPr>
                <w:rFonts w:hint="eastAsia" w:ascii="宋体" w:eastAsia="宋体"/>
                <w:color w:val="000000"/>
              </w:rPr>
              <w:t>行政事业单位医疗</w:t>
            </w:r>
          </w:p>
        </w:tc>
        <w:tc>
          <w:tcPr>
            <w:tcW w:w="1020" w:type="dxa"/>
            <w:tcBorders>
              <w:top w:val="single" w:color="000000" w:sz="6" w:space="0"/>
              <w:left w:val="single" w:color="000000" w:sz="6" w:space="0"/>
              <w:bottom w:val="single" w:color="000000" w:sz="6" w:space="0"/>
              <w:right w:val="single" w:color="000000" w:sz="6" w:space="0"/>
            </w:tcBorders>
            <w:vAlign w:val="center"/>
          </w:tcPr>
          <w:p w14:paraId="192EB738">
            <w:pPr>
              <w:pStyle w:val="17"/>
              <w:rPr>
                <w:rFonts w:hint="eastAsia" w:ascii="宋体" w:eastAsia="宋体"/>
                <w:color w:val="000000"/>
              </w:rPr>
            </w:pPr>
            <w:r>
              <w:rPr>
                <w:rFonts w:hint="eastAsia" w:ascii="宋体" w:eastAsia="宋体"/>
                <w:color w:val="000000"/>
              </w:rPr>
              <w:t>1.25</w:t>
            </w:r>
          </w:p>
        </w:tc>
        <w:tc>
          <w:tcPr>
            <w:tcW w:w="1141" w:type="dxa"/>
            <w:tcBorders>
              <w:top w:val="single" w:color="000000" w:sz="6" w:space="0"/>
              <w:left w:val="single" w:color="000000" w:sz="6" w:space="0"/>
              <w:bottom w:val="single" w:color="000000" w:sz="6" w:space="0"/>
              <w:right w:val="single" w:color="000000" w:sz="6" w:space="0"/>
            </w:tcBorders>
            <w:vAlign w:val="center"/>
          </w:tcPr>
          <w:p w14:paraId="668B63C8">
            <w:pPr>
              <w:pStyle w:val="17"/>
              <w:rPr>
                <w:rFonts w:hint="eastAsia" w:ascii="宋体" w:eastAsia="宋体"/>
                <w:color w:val="000000"/>
              </w:rPr>
            </w:pPr>
            <w:r>
              <w:rPr>
                <w:rFonts w:hint="eastAsia" w:ascii="宋体" w:eastAsia="宋体"/>
                <w:color w:val="000000"/>
              </w:rPr>
              <w:t>1.25</w:t>
            </w:r>
          </w:p>
        </w:tc>
        <w:tc>
          <w:tcPr>
            <w:tcW w:w="1124" w:type="dxa"/>
            <w:tcBorders>
              <w:top w:val="single" w:color="000000" w:sz="6" w:space="0"/>
              <w:left w:val="single" w:color="000000" w:sz="6" w:space="0"/>
              <w:bottom w:val="single" w:color="000000" w:sz="6" w:space="0"/>
              <w:right w:val="single" w:color="000000" w:sz="6" w:space="0"/>
            </w:tcBorders>
            <w:vAlign w:val="center"/>
          </w:tcPr>
          <w:p w14:paraId="746C73EF">
            <w:pPr>
              <w:pStyle w:val="17"/>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1A4EE1A9">
            <w:pPr>
              <w:pStyle w:val="17"/>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6A17B00C">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140CA3C5">
            <w:pPr>
              <w:pStyle w:val="17"/>
              <w:rPr>
                <w:rFonts w:hint="eastAsia" w:ascii="宋体" w:eastAsia="宋体"/>
                <w:color w:val="000000"/>
              </w:rPr>
            </w:pPr>
          </w:p>
        </w:tc>
      </w:tr>
      <w:tr w14:paraId="6C3602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6FAADEBA">
            <w:pPr>
              <w:pStyle w:val="19"/>
              <w:rPr>
                <w:rFonts w:hint="eastAsia" w:ascii="宋体" w:eastAsia="宋体"/>
                <w:color w:val="000000"/>
              </w:rPr>
            </w:pPr>
            <w:r>
              <w:rPr>
                <w:rFonts w:hint="eastAsia" w:ascii="宋体" w:eastAsia="宋体"/>
                <w:color w:val="000000"/>
              </w:rPr>
              <w:t>10</w:t>
            </w:r>
          </w:p>
        </w:tc>
        <w:tc>
          <w:tcPr>
            <w:tcW w:w="2438" w:type="dxa"/>
            <w:tcBorders>
              <w:top w:val="single" w:color="000000" w:sz="6" w:space="0"/>
              <w:left w:val="single" w:color="000000" w:sz="6" w:space="0"/>
              <w:bottom w:val="single" w:color="000000" w:sz="6" w:space="0"/>
              <w:right w:val="single" w:color="000000" w:sz="6" w:space="0"/>
            </w:tcBorders>
            <w:vAlign w:val="center"/>
          </w:tcPr>
          <w:p w14:paraId="743FBA96">
            <w:pPr>
              <w:pStyle w:val="18"/>
              <w:rPr>
                <w:rFonts w:hint="eastAsia" w:ascii="宋体" w:eastAsia="宋体"/>
                <w:color w:val="000000"/>
              </w:rPr>
            </w:pPr>
            <w:r>
              <w:rPr>
                <w:rFonts w:hint="eastAsia" w:ascii="宋体" w:eastAsia="宋体"/>
                <w:color w:val="000000"/>
              </w:rPr>
              <w:t>2101102</w:t>
            </w:r>
          </w:p>
        </w:tc>
        <w:tc>
          <w:tcPr>
            <w:tcW w:w="3810" w:type="dxa"/>
            <w:tcBorders>
              <w:top w:val="single" w:color="000000" w:sz="6" w:space="0"/>
              <w:left w:val="single" w:color="000000" w:sz="6" w:space="0"/>
              <w:bottom w:val="single" w:color="000000" w:sz="6" w:space="0"/>
              <w:right w:val="single" w:color="000000" w:sz="6" w:space="0"/>
            </w:tcBorders>
            <w:vAlign w:val="center"/>
          </w:tcPr>
          <w:p w14:paraId="53BF32C5">
            <w:pPr>
              <w:pStyle w:val="18"/>
              <w:rPr>
                <w:rFonts w:hint="eastAsia" w:ascii="宋体" w:eastAsia="宋体"/>
                <w:color w:val="000000"/>
              </w:rPr>
            </w:pPr>
            <w:r>
              <w:rPr>
                <w:rFonts w:hint="eastAsia" w:ascii="宋体" w:eastAsia="宋体"/>
                <w:color w:val="000000"/>
              </w:rPr>
              <w:t>事业单位医疗</w:t>
            </w:r>
          </w:p>
        </w:tc>
        <w:tc>
          <w:tcPr>
            <w:tcW w:w="1020" w:type="dxa"/>
            <w:tcBorders>
              <w:top w:val="single" w:color="000000" w:sz="6" w:space="0"/>
              <w:left w:val="single" w:color="000000" w:sz="6" w:space="0"/>
              <w:bottom w:val="single" w:color="000000" w:sz="6" w:space="0"/>
              <w:right w:val="single" w:color="000000" w:sz="6" w:space="0"/>
            </w:tcBorders>
            <w:vAlign w:val="center"/>
          </w:tcPr>
          <w:p w14:paraId="54FBE075">
            <w:pPr>
              <w:pStyle w:val="17"/>
              <w:rPr>
                <w:rFonts w:hint="eastAsia" w:ascii="宋体" w:eastAsia="宋体"/>
                <w:color w:val="000000"/>
              </w:rPr>
            </w:pPr>
            <w:r>
              <w:rPr>
                <w:rFonts w:hint="eastAsia" w:ascii="宋体" w:eastAsia="宋体"/>
                <w:color w:val="000000"/>
              </w:rPr>
              <w:t>1.25</w:t>
            </w:r>
          </w:p>
        </w:tc>
        <w:tc>
          <w:tcPr>
            <w:tcW w:w="1141" w:type="dxa"/>
            <w:tcBorders>
              <w:top w:val="single" w:color="000000" w:sz="6" w:space="0"/>
              <w:left w:val="single" w:color="000000" w:sz="6" w:space="0"/>
              <w:bottom w:val="single" w:color="000000" w:sz="6" w:space="0"/>
              <w:right w:val="single" w:color="000000" w:sz="6" w:space="0"/>
            </w:tcBorders>
            <w:vAlign w:val="center"/>
          </w:tcPr>
          <w:p w14:paraId="5E7DC5FE">
            <w:pPr>
              <w:pStyle w:val="17"/>
              <w:rPr>
                <w:rFonts w:hint="eastAsia" w:ascii="宋体" w:eastAsia="宋体"/>
                <w:color w:val="000000"/>
              </w:rPr>
            </w:pPr>
            <w:r>
              <w:rPr>
                <w:rFonts w:hint="eastAsia" w:ascii="宋体" w:eastAsia="宋体"/>
                <w:color w:val="000000"/>
              </w:rPr>
              <w:t>1.25</w:t>
            </w:r>
          </w:p>
        </w:tc>
        <w:tc>
          <w:tcPr>
            <w:tcW w:w="1124" w:type="dxa"/>
            <w:tcBorders>
              <w:top w:val="single" w:color="000000" w:sz="6" w:space="0"/>
              <w:left w:val="single" w:color="000000" w:sz="6" w:space="0"/>
              <w:bottom w:val="single" w:color="000000" w:sz="6" w:space="0"/>
              <w:right w:val="single" w:color="000000" w:sz="6" w:space="0"/>
            </w:tcBorders>
            <w:vAlign w:val="center"/>
          </w:tcPr>
          <w:p w14:paraId="0F85FA3A">
            <w:pPr>
              <w:pStyle w:val="17"/>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78001AF6">
            <w:pPr>
              <w:pStyle w:val="17"/>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40C0864F">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58C811AD">
            <w:pPr>
              <w:pStyle w:val="17"/>
              <w:rPr>
                <w:rFonts w:hint="eastAsia" w:ascii="宋体" w:eastAsia="宋体"/>
                <w:color w:val="000000"/>
              </w:rPr>
            </w:pPr>
          </w:p>
        </w:tc>
      </w:tr>
      <w:tr w14:paraId="4CF35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3F8D2FCE">
            <w:pPr>
              <w:pStyle w:val="19"/>
              <w:rPr>
                <w:rFonts w:hint="eastAsia" w:ascii="宋体" w:eastAsia="宋体"/>
                <w:color w:val="000000"/>
              </w:rPr>
            </w:pPr>
            <w:r>
              <w:rPr>
                <w:rFonts w:hint="eastAsia" w:ascii="宋体" w:eastAsia="宋体"/>
                <w:color w:val="000000"/>
              </w:rPr>
              <w:t>11</w:t>
            </w:r>
          </w:p>
        </w:tc>
        <w:tc>
          <w:tcPr>
            <w:tcW w:w="2438" w:type="dxa"/>
            <w:tcBorders>
              <w:top w:val="single" w:color="000000" w:sz="6" w:space="0"/>
              <w:left w:val="single" w:color="000000" w:sz="6" w:space="0"/>
              <w:bottom w:val="single" w:color="000000" w:sz="6" w:space="0"/>
              <w:right w:val="single" w:color="000000" w:sz="6" w:space="0"/>
            </w:tcBorders>
            <w:vAlign w:val="center"/>
          </w:tcPr>
          <w:p w14:paraId="3F87F056">
            <w:pPr>
              <w:pStyle w:val="18"/>
              <w:rPr>
                <w:rFonts w:hint="eastAsia" w:ascii="宋体" w:eastAsia="宋体"/>
                <w:color w:val="000000"/>
              </w:rPr>
            </w:pPr>
            <w:r>
              <w:rPr>
                <w:rFonts w:hint="eastAsia" w:ascii="宋体" w:eastAsia="宋体"/>
                <w:color w:val="000000"/>
              </w:rPr>
              <w:t>221</w:t>
            </w:r>
          </w:p>
        </w:tc>
        <w:tc>
          <w:tcPr>
            <w:tcW w:w="3810" w:type="dxa"/>
            <w:tcBorders>
              <w:top w:val="single" w:color="000000" w:sz="6" w:space="0"/>
              <w:left w:val="single" w:color="000000" w:sz="6" w:space="0"/>
              <w:bottom w:val="single" w:color="000000" w:sz="6" w:space="0"/>
              <w:right w:val="single" w:color="000000" w:sz="6" w:space="0"/>
            </w:tcBorders>
            <w:vAlign w:val="center"/>
          </w:tcPr>
          <w:p w14:paraId="2AE6119D">
            <w:pPr>
              <w:pStyle w:val="18"/>
              <w:rPr>
                <w:rFonts w:hint="eastAsia" w:ascii="宋体" w:eastAsia="宋体"/>
                <w:color w:val="000000"/>
              </w:rPr>
            </w:pPr>
            <w:r>
              <w:rPr>
                <w:rFonts w:hint="eastAsia" w:ascii="宋体" w:eastAsia="宋体"/>
                <w:color w:val="000000"/>
              </w:rPr>
              <w:t>住房保障支出</w:t>
            </w:r>
          </w:p>
        </w:tc>
        <w:tc>
          <w:tcPr>
            <w:tcW w:w="1020" w:type="dxa"/>
            <w:tcBorders>
              <w:top w:val="single" w:color="000000" w:sz="6" w:space="0"/>
              <w:left w:val="single" w:color="000000" w:sz="6" w:space="0"/>
              <w:bottom w:val="single" w:color="000000" w:sz="6" w:space="0"/>
              <w:right w:val="single" w:color="000000" w:sz="6" w:space="0"/>
            </w:tcBorders>
            <w:vAlign w:val="center"/>
          </w:tcPr>
          <w:p w14:paraId="0691FA6F">
            <w:pPr>
              <w:pStyle w:val="17"/>
              <w:rPr>
                <w:rFonts w:hint="eastAsia" w:ascii="宋体" w:eastAsia="宋体"/>
                <w:color w:val="000000"/>
              </w:rPr>
            </w:pPr>
            <w:r>
              <w:rPr>
                <w:rFonts w:hint="eastAsia" w:ascii="宋体" w:eastAsia="宋体"/>
                <w:color w:val="000000"/>
              </w:rPr>
              <w:t>2.11</w:t>
            </w:r>
          </w:p>
        </w:tc>
        <w:tc>
          <w:tcPr>
            <w:tcW w:w="1141" w:type="dxa"/>
            <w:tcBorders>
              <w:top w:val="single" w:color="000000" w:sz="6" w:space="0"/>
              <w:left w:val="single" w:color="000000" w:sz="6" w:space="0"/>
              <w:bottom w:val="single" w:color="000000" w:sz="6" w:space="0"/>
              <w:right w:val="single" w:color="000000" w:sz="6" w:space="0"/>
            </w:tcBorders>
            <w:vAlign w:val="center"/>
          </w:tcPr>
          <w:p w14:paraId="1B795AF1">
            <w:pPr>
              <w:pStyle w:val="17"/>
              <w:rPr>
                <w:rFonts w:hint="eastAsia" w:ascii="宋体" w:eastAsia="宋体"/>
                <w:color w:val="000000"/>
              </w:rPr>
            </w:pPr>
            <w:r>
              <w:rPr>
                <w:rFonts w:hint="eastAsia" w:ascii="宋体" w:eastAsia="宋体"/>
                <w:color w:val="000000"/>
              </w:rPr>
              <w:t>2.11</w:t>
            </w:r>
          </w:p>
        </w:tc>
        <w:tc>
          <w:tcPr>
            <w:tcW w:w="1124" w:type="dxa"/>
            <w:tcBorders>
              <w:top w:val="single" w:color="000000" w:sz="6" w:space="0"/>
              <w:left w:val="single" w:color="000000" w:sz="6" w:space="0"/>
              <w:bottom w:val="single" w:color="000000" w:sz="6" w:space="0"/>
              <w:right w:val="single" w:color="000000" w:sz="6" w:space="0"/>
            </w:tcBorders>
            <w:vAlign w:val="center"/>
          </w:tcPr>
          <w:p w14:paraId="553447C6">
            <w:pPr>
              <w:pStyle w:val="17"/>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4A7DBE32">
            <w:pPr>
              <w:pStyle w:val="17"/>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7B534946">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622E2C57">
            <w:pPr>
              <w:pStyle w:val="17"/>
              <w:rPr>
                <w:rFonts w:hint="eastAsia" w:ascii="宋体" w:eastAsia="宋体"/>
                <w:color w:val="000000"/>
              </w:rPr>
            </w:pPr>
          </w:p>
        </w:tc>
      </w:tr>
      <w:tr w14:paraId="6D76090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77F9FBC2">
            <w:pPr>
              <w:pStyle w:val="19"/>
              <w:rPr>
                <w:rFonts w:hint="eastAsia" w:ascii="宋体" w:eastAsia="宋体"/>
                <w:color w:val="000000"/>
              </w:rPr>
            </w:pPr>
            <w:r>
              <w:rPr>
                <w:rFonts w:hint="eastAsia" w:ascii="宋体" w:eastAsia="宋体"/>
                <w:color w:val="000000"/>
              </w:rPr>
              <w:t>12</w:t>
            </w:r>
          </w:p>
        </w:tc>
        <w:tc>
          <w:tcPr>
            <w:tcW w:w="2438" w:type="dxa"/>
            <w:tcBorders>
              <w:top w:val="single" w:color="000000" w:sz="6" w:space="0"/>
              <w:left w:val="single" w:color="000000" w:sz="6" w:space="0"/>
              <w:bottom w:val="single" w:color="000000" w:sz="6" w:space="0"/>
              <w:right w:val="single" w:color="000000" w:sz="6" w:space="0"/>
            </w:tcBorders>
            <w:vAlign w:val="center"/>
          </w:tcPr>
          <w:p w14:paraId="401605AB">
            <w:pPr>
              <w:pStyle w:val="18"/>
              <w:rPr>
                <w:rFonts w:hint="eastAsia" w:ascii="宋体" w:eastAsia="宋体"/>
                <w:color w:val="000000"/>
              </w:rPr>
            </w:pPr>
            <w:r>
              <w:rPr>
                <w:rFonts w:hint="eastAsia" w:ascii="宋体" w:eastAsia="宋体"/>
                <w:color w:val="000000"/>
              </w:rPr>
              <w:t>22102</w:t>
            </w:r>
          </w:p>
        </w:tc>
        <w:tc>
          <w:tcPr>
            <w:tcW w:w="3810" w:type="dxa"/>
            <w:tcBorders>
              <w:top w:val="single" w:color="000000" w:sz="6" w:space="0"/>
              <w:left w:val="single" w:color="000000" w:sz="6" w:space="0"/>
              <w:bottom w:val="single" w:color="000000" w:sz="6" w:space="0"/>
              <w:right w:val="single" w:color="000000" w:sz="6" w:space="0"/>
            </w:tcBorders>
            <w:vAlign w:val="center"/>
          </w:tcPr>
          <w:p w14:paraId="77B9DEC9">
            <w:pPr>
              <w:pStyle w:val="18"/>
              <w:rPr>
                <w:rFonts w:hint="eastAsia" w:ascii="宋体" w:eastAsia="宋体"/>
                <w:color w:val="000000"/>
              </w:rPr>
            </w:pPr>
            <w:r>
              <w:rPr>
                <w:rFonts w:hint="eastAsia" w:ascii="宋体" w:eastAsia="宋体"/>
                <w:color w:val="000000"/>
              </w:rPr>
              <w:t>住房改革支出</w:t>
            </w:r>
          </w:p>
        </w:tc>
        <w:tc>
          <w:tcPr>
            <w:tcW w:w="1020" w:type="dxa"/>
            <w:tcBorders>
              <w:top w:val="single" w:color="000000" w:sz="6" w:space="0"/>
              <w:left w:val="single" w:color="000000" w:sz="6" w:space="0"/>
              <w:bottom w:val="single" w:color="000000" w:sz="6" w:space="0"/>
              <w:right w:val="single" w:color="000000" w:sz="6" w:space="0"/>
            </w:tcBorders>
            <w:vAlign w:val="center"/>
          </w:tcPr>
          <w:p w14:paraId="588B2E38">
            <w:pPr>
              <w:pStyle w:val="17"/>
              <w:rPr>
                <w:rFonts w:hint="eastAsia" w:ascii="宋体" w:eastAsia="宋体"/>
                <w:color w:val="000000"/>
              </w:rPr>
            </w:pPr>
            <w:r>
              <w:rPr>
                <w:rFonts w:hint="eastAsia" w:ascii="宋体" w:eastAsia="宋体"/>
                <w:color w:val="000000"/>
              </w:rPr>
              <w:t>2.11</w:t>
            </w:r>
          </w:p>
        </w:tc>
        <w:tc>
          <w:tcPr>
            <w:tcW w:w="1141" w:type="dxa"/>
            <w:tcBorders>
              <w:top w:val="single" w:color="000000" w:sz="6" w:space="0"/>
              <w:left w:val="single" w:color="000000" w:sz="6" w:space="0"/>
              <w:bottom w:val="single" w:color="000000" w:sz="6" w:space="0"/>
              <w:right w:val="single" w:color="000000" w:sz="6" w:space="0"/>
            </w:tcBorders>
            <w:vAlign w:val="center"/>
          </w:tcPr>
          <w:p w14:paraId="4622C621">
            <w:pPr>
              <w:pStyle w:val="17"/>
              <w:rPr>
                <w:rFonts w:hint="eastAsia" w:ascii="宋体" w:eastAsia="宋体"/>
                <w:color w:val="000000"/>
              </w:rPr>
            </w:pPr>
            <w:r>
              <w:rPr>
                <w:rFonts w:hint="eastAsia" w:ascii="宋体" w:eastAsia="宋体"/>
                <w:color w:val="000000"/>
              </w:rPr>
              <w:t>2.11</w:t>
            </w:r>
          </w:p>
        </w:tc>
        <w:tc>
          <w:tcPr>
            <w:tcW w:w="1124" w:type="dxa"/>
            <w:tcBorders>
              <w:top w:val="single" w:color="000000" w:sz="6" w:space="0"/>
              <w:left w:val="single" w:color="000000" w:sz="6" w:space="0"/>
              <w:bottom w:val="single" w:color="000000" w:sz="6" w:space="0"/>
              <w:right w:val="single" w:color="000000" w:sz="6" w:space="0"/>
            </w:tcBorders>
            <w:vAlign w:val="center"/>
          </w:tcPr>
          <w:p w14:paraId="42292C13">
            <w:pPr>
              <w:pStyle w:val="17"/>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754D9B44">
            <w:pPr>
              <w:pStyle w:val="17"/>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0BD7DC65">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03841385">
            <w:pPr>
              <w:pStyle w:val="17"/>
              <w:rPr>
                <w:rFonts w:hint="eastAsia" w:ascii="宋体" w:eastAsia="宋体"/>
                <w:color w:val="000000"/>
              </w:rPr>
            </w:pPr>
          </w:p>
        </w:tc>
      </w:tr>
      <w:tr w14:paraId="72F7C5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02" w:type="dxa"/>
            <w:tcBorders>
              <w:top w:val="single" w:color="000000" w:sz="6" w:space="0"/>
              <w:left w:val="single" w:color="000000" w:sz="6" w:space="0"/>
              <w:bottom w:val="single" w:color="000000" w:sz="6" w:space="0"/>
              <w:right w:val="single" w:color="000000" w:sz="6" w:space="0"/>
            </w:tcBorders>
            <w:vAlign w:val="center"/>
          </w:tcPr>
          <w:p w14:paraId="34F29E71">
            <w:pPr>
              <w:pStyle w:val="19"/>
              <w:rPr>
                <w:rFonts w:hint="eastAsia" w:ascii="宋体" w:eastAsia="宋体"/>
                <w:color w:val="000000"/>
              </w:rPr>
            </w:pPr>
            <w:r>
              <w:rPr>
                <w:rFonts w:hint="eastAsia" w:ascii="宋体" w:eastAsia="宋体"/>
                <w:color w:val="000000"/>
              </w:rPr>
              <w:t>13</w:t>
            </w:r>
          </w:p>
        </w:tc>
        <w:tc>
          <w:tcPr>
            <w:tcW w:w="2438" w:type="dxa"/>
            <w:tcBorders>
              <w:top w:val="single" w:color="000000" w:sz="6" w:space="0"/>
              <w:left w:val="single" w:color="000000" w:sz="6" w:space="0"/>
              <w:bottom w:val="single" w:color="000000" w:sz="6" w:space="0"/>
              <w:right w:val="single" w:color="000000" w:sz="6" w:space="0"/>
            </w:tcBorders>
            <w:vAlign w:val="center"/>
          </w:tcPr>
          <w:p w14:paraId="1B39E5AB">
            <w:pPr>
              <w:pStyle w:val="18"/>
              <w:rPr>
                <w:rFonts w:hint="eastAsia" w:ascii="宋体" w:eastAsia="宋体"/>
                <w:color w:val="000000"/>
              </w:rPr>
            </w:pPr>
            <w:r>
              <w:rPr>
                <w:rFonts w:hint="eastAsia" w:ascii="宋体" w:eastAsia="宋体"/>
                <w:color w:val="000000"/>
              </w:rPr>
              <w:t>2210201</w:t>
            </w:r>
          </w:p>
        </w:tc>
        <w:tc>
          <w:tcPr>
            <w:tcW w:w="3810" w:type="dxa"/>
            <w:tcBorders>
              <w:top w:val="single" w:color="000000" w:sz="6" w:space="0"/>
              <w:left w:val="single" w:color="000000" w:sz="6" w:space="0"/>
              <w:bottom w:val="single" w:color="000000" w:sz="6" w:space="0"/>
              <w:right w:val="single" w:color="000000" w:sz="6" w:space="0"/>
            </w:tcBorders>
            <w:vAlign w:val="center"/>
          </w:tcPr>
          <w:p w14:paraId="1096AFDB">
            <w:pPr>
              <w:pStyle w:val="18"/>
              <w:rPr>
                <w:rFonts w:hint="eastAsia" w:ascii="宋体" w:eastAsia="宋体"/>
                <w:color w:val="000000"/>
              </w:rPr>
            </w:pPr>
            <w:r>
              <w:rPr>
                <w:rFonts w:hint="eastAsia" w:ascii="宋体" w:eastAsia="宋体"/>
                <w:color w:val="000000"/>
              </w:rPr>
              <w:t>住房公积金</w:t>
            </w:r>
          </w:p>
        </w:tc>
        <w:tc>
          <w:tcPr>
            <w:tcW w:w="1020" w:type="dxa"/>
            <w:tcBorders>
              <w:top w:val="single" w:color="000000" w:sz="6" w:space="0"/>
              <w:left w:val="single" w:color="000000" w:sz="6" w:space="0"/>
              <w:bottom w:val="single" w:color="000000" w:sz="6" w:space="0"/>
              <w:right w:val="single" w:color="000000" w:sz="6" w:space="0"/>
            </w:tcBorders>
            <w:vAlign w:val="center"/>
          </w:tcPr>
          <w:p w14:paraId="17C8F265">
            <w:pPr>
              <w:pStyle w:val="17"/>
              <w:rPr>
                <w:rFonts w:hint="eastAsia" w:ascii="宋体" w:eastAsia="宋体"/>
                <w:color w:val="000000"/>
              </w:rPr>
            </w:pPr>
            <w:r>
              <w:rPr>
                <w:rFonts w:hint="eastAsia" w:ascii="宋体" w:eastAsia="宋体"/>
                <w:color w:val="000000"/>
              </w:rPr>
              <w:t>2.11</w:t>
            </w:r>
          </w:p>
        </w:tc>
        <w:tc>
          <w:tcPr>
            <w:tcW w:w="1141" w:type="dxa"/>
            <w:tcBorders>
              <w:top w:val="single" w:color="000000" w:sz="6" w:space="0"/>
              <w:left w:val="single" w:color="000000" w:sz="6" w:space="0"/>
              <w:bottom w:val="single" w:color="000000" w:sz="6" w:space="0"/>
              <w:right w:val="single" w:color="000000" w:sz="6" w:space="0"/>
            </w:tcBorders>
            <w:vAlign w:val="center"/>
          </w:tcPr>
          <w:p w14:paraId="465902B6">
            <w:pPr>
              <w:pStyle w:val="17"/>
              <w:rPr>
                <w:rFonts w:hint="eastAsia" w:ascii="宋体" w:eastAsia="宋体"/>
                <w:color w:val="000000"/>
              </w:rPr>
            </w:pPr>
            <w:r>
              <w:rPr>
                <w:rFonts w:hint="eastAsia" w:ascii="宋体" w:eastAsia="宋体"/>
                <w:color w:val="000000"/>
              </w:rPr>
              <w:t>2.11</w:t>
            </w:r>
          </w:p>
        </w:tc>
        <w:tc>
          <w:tcPr>
            <w:tcW w:w="1124" w:type="dxa"/>
            <w:tcBorders>
              <w:top w:val="single" w:color="000000" w:sz="6" w:space="0"/>
              <w:left w:val="single" w:color="000000" w:sz="6" w:space="0"/>
              <w:bottom w:val="single" w:color="000000" w:sz="6" w:space="0"/>
              <w:right w:val="single" w:color="000000" w:sz="6" w:space="0"/>
            </w:tcBorders>
            <w:vAlign w:val="center"/>
          </w:tcPr>
          <w:p w14:paraId="5FD8349C">
            <w:pPr>
              <w:pStyle w:val="17"/>
              <w:rPr>
                <w:rFonts w:hint="eastAsia" w:ascii="宋体" w:eastAsia="宋体"/>
                <w:color w:val="000000"/>
              </w:rPr>
            </w:pPr>
          </w:p>
        </w:tc>
        <w:tc>
          <w:tcPr>
            <w:tcW w:w="1275" w:type="dxa"/>
            <w:tcBorders>
              <w:top w:val="single" w:color="000000" w:sz="6" w:space="0"/>
              <w:left w:val="single" w:color="000000" w:sz="6" w:space="0"/>
              <w:bottom w:val="single" w:color="000000" w:sz="6" w:space="0"/>
              <w:right w:val="single" w:color="000000" w:sz="6" w:space="0"/>
            </w:tcBorders>
            <w:vAlign w:val="center"/>
          </w:tcPr>
          <w:p w14:paraId="6AFB53DD">
            <w:pPr>
              <w:pStyle w:val="17"/>
              <w:rPr>
                <w:rFonts w:hint="eastAsia" w:ascii="宋体" w:eastAsia="宋体"/>
                <w:color w:val="000000"/>
              </w:rPr>
            </w:pPr>
          </w:p>
        </w:tc>
        <w:tc>
          <w:tcPr>
            <w:tcW w:w="1005" w:type="dxa"/>
            <w:tcBorders>
              <w:top w:val="single" w:color="000000" w:sz="6" w:space="0"/>
              <w:left w:val="single" w:color="000000" w:sz="6" w:space="0"/>
              <w:bottom w:val="single" w:color="000000" w:sz="6" w:space="0"/>
              <w:right w:val="single" w:color="000000" w:sz="6" w:space="0"/>
            </w:tcBorders>
            <w:vAlign w:val="center"/>
          </w:tcPr>
          <w:p w14:paraId="4B35D227">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0EBC8281">
            <w:pPr>
              <w:pStyle w:val="17"/>
              <w:rPr>
                <w:rFonts w:hint="eastAsia" w:ascii="宋体" w:eastAsia="宋体"/>
                <w:color w:val="000000"/>
              </w:rPr>
            </w:pPr>
          </w:p>
        </w:tc>
      </w:tr>
    </w:tbl>
    <w:p w14:paraId="1688B661">
      <w:pPr>
        <w:rPr>
          <w:color w:val="000000"/>
        </w:rPr>
        <w:sectPr>
          <w:pgSz w:w="16840" w:h="11900" w:orient="landscape"/>
          <w:pgMar w:top="1361" w:right="1020" w:bottom="1134" w:left="1020" w:header="720" w:footer="720" w:gutter="0"/>
          <w:cols w:space="720" w:num="1"/>
          <w:docGrid w:linePitch="326" w:charSpace="0"/>
        </w:sectPr>
      </w:pPr>
    </w:p>
    <w:p w14:paraId="7D17543B">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单位预算财政拨款收支总表</w:t>
      </w:r>
    </w:p>
    <w:tbl>
      <w:tblPr>
        <w:tblStyle w:val="11"/>
        <w:tblW w:w="13204"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40"/>
        <w:gridCol w:w="3680"/>
        <w:gridCol w:w="933"/>
        <w:gridCol w:w="2152"/>
        <w:gridCol w:w="932"/>
        <w:gridCol w:w="1418"/>
        <w:gridCol w:w="1550"/>
        <w:gridCol w:w="1600"/>
      </w:tblGrid>
      <w:tr w14:paraId="266B28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552" w:type="dxa"/>
            <w:gridSpan w:val="3"/>
            <w:tcBorders>
              <w:top w:val="single" w:color="FFFFFF" w:sz="6" w:space="0"/>
              <w:left w:val="single" w:color="FFFFFF" w:sz="6" w:space="0"/>
              <w:bottom w:val="single" w:color="000000" w:sz="6" w:space="0"/>
              <w:right w:val="single" w:color="FFFFFF" w:sz="6" w:space="0"/>
            </w:tcBorders>
            <w:vAlign w:val="center"/>
          </w:tcPr>
          <w:p w14:paraId="0978A109">
            <w:pPr>
              <w:pStyle w:val="15"/>
              <w:rPr>
                <w:rFonts w:hint="eastAsia" w:ascii="宋体" w:eastAsia="宋体"/>
                <w:color w:val="000000"/>
              </w:rPr>
            </w:pPr>
            <w:r>
              <w:rPr>
                <w:rFonts w:hint="eastAsia" w:ascii="宋体" w:eastAsia="宋体"/>
                <w:color w:val="000000"/>
              </w:rPr>
              <w:t>451004高阳县庞口镇退役军人服务站</w:t>
            </w:r>
          </w:p>
        </w:tc>
        <w:tc>
          <w:tcPr>
            <w:tcW w:w="2152" w:type="dxa"/>
            <w:tcBorders>
              <w:top w:val="single" w:color="FFFFFF" w:sz="6" w:space="0"/>
              <w:left w:val="single" w:color="FFFFFF" w:sz="6" w:space="0"/>
              <w:bottom w:val="single" w:color="000000" w:sz="6" w:space="0"/>
              <w:right w:val="single" w:color="FFFFFF" w:sz="6" w:space="0"/>
            </w:tcBorders>
            <w:vAlign w:val="center"/>
          </w:tcPr>
          <w:p w14:paraId="2026450A">
            <w:pPr>
              <w:pStyle w:val="14"/>
              <w:rPr>
                <w:rFonts w:hint="eastAsia" w:ascii="宋体" w:eastAsia="宋体"/>
                <w:color w:val="000000"/>
              </w:rPr>
            </w:pPr>
            <w:r>
              <w:rPr>
                <w:rFonts w:hint="eastAsia" w:ascii="宋体" w:eastAsia="宋体"/>
                <w:color w:val="000000"/>
              </w:rPr>
              <w:t>预算年度：2023</w:t>
            </w:r>
          </w:p>
        </w:tc>
        <w:tc>
          <w:tcPr>
            <w:tcW w:w="5500" w:type="dxa"/>
            <w:gridSpan w:val="4"/>
            <w:tcBorders>
              <w:top w:val="single" w:color="FFFFFF" w:sz="6" w:space="0"/>
              <w:left w:val="single" w:color="FFFFFF" w:sz="6" w:space="0"/>
              <w:bottom w:val="single" w:color="000000" w:sz="6" w:space="0"/>
              <w:right w:val="single" w:color="FFFFFF" w:sz="6" w:space="0"/>
            </w:tcBorders>
            <w:vAlign w:val="center"/>
          </w:tcPr>
          <w:p w14:paraId="4A133ECE">
            <w:pPr>
              <w:pStyle w:val="13"/>
              <w:rPr>
                <w:rFonts w:hint="eastAsia" w:ascii="宋体" w:eastAsia="宋体"/>
                <w:color w:val="000000"/>
              </w:rPr>
            </w:pPr>
            <w:r>
              <w:rPr>
                <w:rFonts w:hint="eastAsia" w:ascii="宋体" w:eastAsia="宋体"/>
                <w:color w:val="000000"/>
              </w:rPr>
              <w:t>单位：万元</w:t>
            </w:r>
          </w:p>
        </w:tc>
      </w:tr>
      <w:tr w14:paraId="61EC58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0" w:type="dxa"/>
            <w:vMerge w:val="restart"/>
            <w:tcBorders>
              <w:top w:val="single" w:color="000000" w:sz="6" w:space="0"/>
              <w:left w:val="single" w:color="000000" w:sz="6" w:space="0"/>
              <w:bottom w:val="single" w:color="000000" w:sz="6" w:space="0"/>
              <w:right w:val="single" w:color="000000" w:sz="6" w:space="0"/>
            </w:tcBorders>
            <w:vAlign w:val="center"/>
          </w:tcPr>
          <w:p w14:paraId="6A4715CC">
            <w:pPr>
              <w:pStyle w:val="16"/>
              <w:rPr>
                <w:rFonts w:hint="eastAsia" w:ascii="宋体" w:eastAsia="宋体"/>
                <w:color w:val="000000"/>
              </w:rPr>
            </w:pPr>
            <w:r>
              <w:rPr>
                <w:rFonts w:hint="eastAsia" w:ascii="宋体" w:eastAsia="宋体"/>
                <w:color w:val="000000"/>
              </w:rPr>
              <w:t>序号</w:t>
            </w:r>
          </w:p>
        </w:tc>
        <w:tc>
          <w:tcPr>
            <w:tcW w:w="4612" w:type="dxa"/>
            <w:gridSpan w:val="2"/>
            <w:tcBorders>
              <w:top w:val="single" w:color="000000" w:sz="6" w:space="0"/>
              <w:left w:val="single" w:color="000000" w:sz="6" w:space="0"/>
              <w:bottom w:val="single" w:color="000000" w:sz="6" w:space="0"/>
              <w:right w:val="single" w:color="000000" w:sz="6" w:space="0"/>
            </w:tcBorders>
            <w:vAlign w:val="center"/>
          </w:tcPr>
          <w:p w14:paraId="52139150">
            <w:pPr>
              <w:pStyle w:val="16"/>
              <w:rPr>
                <w:rFonts w:hint="eastAsia" w:ascii="宋体" w:eastAsia="宋体"/>
                <w:color w:val="000000"/>
              </w:rPr>
            </w:pPr>
            <w:r>
              <w:rPr>
                <w:rFonts w:hint="eastAsia" w:ascii="宋体" w:eastAsia="宋体"/>
                <w:color w:val="000000"/>
              </w:rPr>
              <w:t>收入</w:t>
            </w:r>
          </w:p>
        </w:tc>
        <w:tc>
          <w:tcPr>
            <w:tcW w:w="7652" w:type="dxa"/>
            <w:gridSpan w:val="5"/>
            <w:tcBorders>
              <w:top w:val="single" w:color="000000" w:sz="6" w:space="0"/>
              <w:left w:val="single" w:color="000000" w:sz="6" w:space="0"/>
              <w:bottom w:val="single" w:color="000000" w:sz="6" w:space="0"/>
              <w:right w:val="single" w:color="000000" w:sz="6" w:space="0"/>
            </w:tcBorders>
            <w:vAlign w:val="center"/>
          </w:tcPr>
          <w:p w14:paraId="548A545D">
            <w:pPr>
              <w:pStyle w:val="16"/>
              <w:rPr>
                <w:rFonts w:hint="eastAsia" w:ascii="宋体" w:eastAsia="宋体"/>
                <w:color w:val="000000"/>
              </w:rPr>
            </w:pPr>
            <w:r>
              <w:rPr>
                <w:rFonts w:hint="eastAsia" w:ascii="宋体" w:eastAsia="宋体"/>
                <w:color w:val="000000"/>
              </w:rPr>
              <w:t>支出</w:t>
            </w:r>
          </w:p>
        </w:tc>
      </w:tr>
      <w:tr w14:paraId="5D2C1A8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187FFEE9"/>
        </w:tc>
        <w:tc>
          <w:tcPr>
            <w:tcW w:w="3680" w:type="dxa"/>
            <w:tcBorders>
              <w:top w:val="single" w:color="000000" w:sz="6" w:space="0"/>
              <w:left w:val="single" w:color="000000" w:sz="6" w:space="0"/>
              <w:bottom w:val="single" w:color="000000" w:sz="6" w:space="0"/>
              <w:right w:val="single" w:color="000000" w:sz="6" w:space="0"/>
            </w:tcBorders>
            <w:vAlign w:val="center"/>
          </w:tcPr>
          <w:p w14:paraId="78FF0DE8">
            <w:pPr>
              <w:pStyle w:val="16"/>
              <w:rPr>
                <w:rFonts w:hint="eastAsia" w:ascii="宋体" w:eastAsia="宋体"/>
                <w:color w:val="000000"/>
              </w:rPr>
            </w:pPr>
            <w:r>
              <w:rPr>
                <w:rFonts w:hint="eastAsia" w:ascii="宋体" w:eastAsia="宋体"/>
                <w:color w:val="000000"/>
              </w:rPr>
              <w:t>项  目</w:t>
            </w:r>
          </w:p>
        </w:tc>
        <w:tc>
          <w:tcPr>
            <w:tcW w:w="932" w:type="dxa"/>
            <w:tcBorders>
              <w:top w:val="single" w:color="000000" w:sz="6" w:space="0"/>
              <w:left w:val="single" w:color="000000" w:sz="6" w:space="0"/>
              <w:bottom w:val="single" w:color="000000" w:sz="6" w:space="0"/>
              <w:right w:val="single" w:color="000000" w:sz="6" w:space="0"/>
            </w:tcBorders>
            <w:vAlign w:val="center"/>
          </w:tcPr>
          <w:p w14:paraId="78DAC1FB">
            <w:pPr>
              <w:pStyle w:val="16"/>
              <w:rPr>
                <w:rFonts w:hint="eastAsia" w:ascii="宋体" w:eastAsia="宋体"/>
                <w:color w:val="000000"/>
              </w:rPr>
            </w:pPr>
            <w:r>
              <w:rPr>
                <w:rFonts w:hint="eastAsia" w:ascii="宋体" w:eastAsia="宋体"/>
                <w:color w:val="000000"/>
              </w:rPr>
              <w:t>金额</w:t>
            </w:r>
          </w:p>
        </w:tc>
        <w:tc>
          <w:tcPr>
            <w:tcW w:w="2152" w:type="dxa"/>
            <w:tcBorders>
              <w:top w:val="single" w:color="000000" w:sz="6" w:space="0"/>
              <w:left w:val="single" w:color="000000" w:sz="6" w:space="0"/>
              <w:bottom w:val="single" w:color="000000" w:sz="6" w:space="0"/>
              <w:right w:val="single" w:color="000000" w:sz="6" w:space="0"/>
            </w:tcBorders>
            <w:vAlign w:val="center"/>
          </w:tcPr>
          <w:p w14:paraId="15DD1799">
            <w:pPr>
              <w:pStyle w:val="16"/>
              <w:rPr>
                <w:rFonts w:hint="eastAsia" w:ascii="宋体" w:eastAsia="宋体"/>
                <w:color w:val="000000"/>
              </w:rPr>
            </w:pPr>
            <w:r>
              <w:rPr>
                <w:rFonts w:hint="eastAsia" w:ascii="宋体" w:eastAsia="宋体"/>
                <w:color w:val="000000"/>
              </w:rPr>
              <w:t>项  目</w:t>
            </w:r>
          </w:p>
        </w:tc>
        <w:tc>
          <w:tcPr>
            <w:tcW w:w="932" w:type="dxa"/>
            <w:tcBorders>
              <w:top w:val="single" w:color="000000" w:sz="6" w:space="0"/>
              <w:left w:val="single" w:color="000000" w:sz="6" w:space="0"/>
              <w:bottom w:val="single" w:color="000000" w:sz="6" w:space="0"/>
              <w:right w:val="single" w:color="000000" w:sz="6" w:space="0"/>
            </w:tcBorders>
            <w:vAlign w:val="center"/>
          </w:tcPr>
          <w:p w14:paraId="4435FF68">
            <w:pPr>
              <w:pStyle w:val="16"/>
              <w:rPr>
                <w:rFonts w:hint="eastAsia" w:ascii="宋体" w:eastAsia="宋体"/>
                <w:color w:val="000000"/>
              </w:rPr>
            </w:pPr>
            <w:r>
              <w:rPr>
                <w:rFonts w:hint="eastAsia" w:ascii="宋体" w:eastAsia="宋体"/>
                <w:color w:val="000000"/>
              </w:rPr>
              <w:t>合计</w:t>
            </w:r>
          </w:p>
        </w:tc>
        <w:tc>
          <w:tcPr>
            <w:tcW w:w="1418" w:type="dxa"/>
            <w:tcBorders>
              <w:top w:val="single" w:color="000000" w:sz="6" w:space="0"/>
              <w:left w:val="single" w:color="000000" w:sz="6" w:space="0"/>
              <w:bottom w:val="single" w:color="000000" w:sz="6" w:space="0"/>
              <w:right w:val="single" w:color="000000" w:sz="6" w:space="0"/>
            </w:tcBorders>
            <w:vAlign w:val="center"/>
          </w:tcPr>
          <w:p w14:paraId="3E77AC2F">
            <w:pPr>
              <w:pStyle w:val="16"/>
              <w:rPr>
                <w:rFonts w:hint="eastAsia" w:ascii="宋体" w:eastAsia="宋体"/>
                <w:color w:val="000000"/>
              </w:rPr>
            </w:pPr>
            <w:r>
              <w:rPr>
                <w:rFonts w:hint="eastAsia" w:ascii="宋体" w:eastAsia="宋体"/>
                <w:color w:val="000000"/>
              </w:rPr>
              <w:t>一般公共预算财政拨款</w:t>
            </w:r>
          </w:p>
        </w:tc>
        <w:tc>
          <w:tcPr>
            <w:tcW w:w="1550" w:type="dxa"/>
            <w:tcBorders>
              <w:top w:val="single" w:color="000000" w:sz="6" w:space="0"/>
              <w:left w:val="single" w:color="000000" w:sz="6" w:space="0"/>
              <w:bottom w:val="single" w:color="000000" w:sz="6" w:space="0"/>
              <w:right w:val="single" w:color="000000" w:sz="6" w:space="0"/>
            </w:tcBorders>
            <w:vAlign w:val="center"/>
          </w:tcPr>
          <w:p w14:paraId="14F8DB4C">
            <w:pPr>
              <w:pStyle w:val="16"/>
              <w:rPr>
                <w:rFonts w:hint="eastAsia" w:ascii="宋体" w:eastAsia="宋体"/>
                <w:color w:val="000000"/>
              </w:rPr>
            </w:pPr>
            <w:r>
              <w:rPr>
                <w:rFonts w:hint="eastAsia" w:ascii="宋体" w:eastAsia="宋体"/>
                <w:color w:val="000000"/>
              </w:rPr>
              <w:t>政府性基金预算财政 拨款</w:t>
            </w:r>
          </w:p>
        </w:tc>
        <w:tc>
          <w:tcPr>
            <w:tcW w:w="1600" w:type="dxa"/>
            <w:tcBorders>
              <w:top w:val="single" w:color="000000" w:sz="6" w:space="0"/>
              <w:left w:val="single" w:color="000000" w:sz="6" w:space="0"/>
              <w:bottom w:val="single" w:color="000000" w:sz="6" w:space="0"/>
              <w:right w:val="single" w:color="000000" w:sz="6" w:space="0"/>
            </w:tcBorders>
            <w:vAlign w:val="center"/>
          </w:tcPr>
          <w:p w14:paraId="45176C4E">
            <w:pPr>
              <w:pStyle w:val="16"/>
              <w:rPr>
                <w:rFonts w:hint="eastAsia" w:ascii="宋体" w:eastAsia="宋体"/>
                <w:color w:val="000000"/>
              </w:rPr>
            </w:pPr>
            <w:r>
              <w:rPr>
                <w:rFonts w:hint="eastAsia" w:ascii="宋体" w:eastAsia="宋体"/>
                <w:color w:val="000000"/>
              </w:rPr>
              <w:t>国有资本经营预算财政拨款</w:t>
            </w:r>
          </w:p>
        </w:tc>
      </w:tr>
      <w:tr w14:paraId="7222940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1210BBB0">
            <w:pPr>
              <w:pStyle w:val="16"/>
              <w:rPr>
                <w:rFonts w:hint="eastAsia" w:ascii="宋体" w:eastAsia="宋体"/>
                <w:color w:val="000000"/>
              </w:rPr>
            </w:pPr>
            <w:r>
              <w:rPr>
                <w:rFonts w:hint="eastAsia" w:ascii="宋体" w:eastAsia="宋体"/>
                <w:color w:val="000000"/>
              </w:rPr>
              <w:t>栏次</w:t>
            </w:r>
          </w:p>
        </w:tc>
        <w:tc>
          <w:tcPr>
            <w:tcW w:w="3680" w:type="dxa"/>
            <w:tcBorders>
              <w:top w:val="single" w:color="000000" w:sz="6" w:space="0"/>
              <w:left w:val="single" w:color="000000" w:sz="6" w:space="0"/>
              <w:bottom w:val="single" w:color="000000" w:sz="6" w:space="0"/>
              <w:right w:val="single" w:color="000000" w:sz="6" w:space="0"/>
            </w:tcBorders>
            <w:vAlign w:val="center"/>
          </w:tcPr>
          <w:p w14:paraId="4EBEDBA8">
            <w:pPr>
              <w:pStyle w:val="16"/>
              <w:rPr>
                <w:rFonts w:hint="eastAsia" w:ascii="宋体" w:eastAsia="宋体"/>
                <w:color w:val="000000"/>
              </w:rPr>
            </w:pPr>
            <w:r>
              <w:rPr>
                <w:rFonts w:hint="eastAsia" w:ascii="宋体" w:eastAsia="宋体"/>
                <w:color w:val="000000"/>
              </w:rPr>
              <w:t>1</w:t>
            </w:r>
          </w:p>
        </w:tc>
        <w:tc>
          <w:tcPr>
            <w:tcW w:w="932" w:type="dxa"/>
            <w:tcBorders>
              <w:top w:val="single" w:color="000000" w:sz="6" w:space="0"/>
              <w:left w:val="single" w:color="000000" w:sz="6" w:space="0"/>
              <w:bottom w:val="single" w:color="000000" w:sz="6" w:space="0"/>
              <w:right w:val="single" w:color="000000" w:sz="6" w:space="0"/>
            </w:tcBorders>
            <w:vAlign w:val="center"/>
          </w:tcPr>
          <w:p w14:paraId="2D4E4A3F">
            <w:pPr>
              <w:pStyle w:val="16"/>
              <w:rPr>
                <w:rFonts w:hint="eastAsia" w:ascii="宋体" w:eastAsia="宋体"/>
                <w:color w:val="000000"/>
              </w:rPr>
            </w:pPr>
            <w:r>
              <w:rPr>
                <w:rFonts w:hint="eastAsia" w:ascii="宋体" w:eastAsia="宋体"/>
                <w:color w:val="000000"/>
              </w:rPr>
              <w:t>2</w:t>
            </w:r>
          </w:p>
        </w:tc>
        <w:tc>
          <w:tcPr>
            <w:tcW w:w="2152" w:type="dxa"/>
            <w:tcBorders>
              <w:top w:val="single" w:color="000000" w:sz="6" w:space="0"/>
              <w:left w:val="single" w:color="000000" w:sz="6" w:space="0"/>
              <w:bottom w:val="single" w:color="000000" w:sz="6" w:space="0"/>
              <w:right w:val="single" w:color="000000" w:sz="6" w:space="0"/>
            </w:tcBorders>
            <w:vAlign w:val="center"/>
          </w:tcPr>
          <w:p w14:paraId="3021B378">
            <w:pPr>
              <w:pStyle w:val="16"/>
              <w:rPr>
                <w:rFonts w:hint="eastAsia" w:ascii="宋体" w:eastAsia="宋体"/>
                <w:color w:val="000000"/>
              </w:rPr>
            </w:pPr>
            <w:r>
              <w:rPr>
                <w:rFonts w:hint="eastAsia" w:ascii="宋体" w:eastAsia="宋体"/>
                <w:color w:val="000000"/>
              </w:rPr>
              <w:t>3</w:t>
            </w:r>
          </w:p>
        </w:tc>
        <w:tc>
          <w:tcPr>
            <w:tcW w:w="932" w:type="dxa"/>
            <w:tcBorders>
              <w:top w:val="single" w:color="000000" w:sz="6" w:space="0"/>
              <w:left w:val="single" w:color="000000" w:sz="6" w:space="0"/>
              <w:bottom w:val="single" w:color="000000" w:sz="6" w:space="0"/>
              <w:right w:val="single" w:color="000000" w:sz="6" w:space="0"/>
            </w:tcBorders>
            <w:vAlign w:val="center"/>
          </w:tcPr>
          <w:p w14:paraId="3427C480">
            <w:pPr>
              <w:pStyle w:val="16"/>
              <w:rPr>
                <w:rFonts w:hint="eastAsia" w:ascii="宋体" w:eastAsia="宋体"/>
                <w:color w:val="000000"/>
              </w:rPr>
            </w:pPr>
            <w:r>
              <w:rPr>
                <w:rFonts w:hint="eastAsia" w:ascii="宋体" w:eastAsia="宋体"/>
                <w:color w:val="000000"/>
              </w:rPr>
              <w:t>4</w:t>
            </w:r>
          </w:p>
        </w:tc>
        <w:tc>
          <w:tcPr>
            <w:tcW w:w="1418" w:type="dxa"/>
            <w:tcBorders>
              <w:top w:val="single" w:color="000000" w:sz="6" w:space="0"/>
              <w:left w:val="single" w:color="000000" w:sz="6" w:space="0"/>
              <w:bottom w:val="single" w:color="000000" w:sz="6" w:space="0"/>
              <w:right w:val="single" w:color="000000" w:sz="6" w:space="0"/>
            </w:tcBorders>
            <w:vAlign w:val="center"/>
          </w:tcPr>
          <w:p w14:paraId="1D3602E7">
            <w:pPr>
              <w:pStyle w:val="16"/>
              <w:rPr>
                <w:rFonts w:hint="eastAsia" w:ascii="宋体" w:eastAsia="宋体"/>
                <w:color w:val="000000"/>
              </w:rPr>
            </w:pPr>
            <w:r>
              <w:rPr>
                <w:rFonts w:hint="eastAsia" w:ascii="宋体" w:eastAsia="宋体"/>
                <w:color w:val="000000"/>
              </w:rPr>
              <w:t>5</w:t>
            </w:r>
          </w:p>
        </w:tc>
        <w:tc>
          <w:tcPr>
            <w:tcW w:w="1550" w:type="dxa"/>
            <w:tcBorders>
              <w:top w:val="single" w:color="000000" w:sz="6" w:space="0"/>
              <w:left w:val="single" w:color="000000" w:sz="6" w:space="0"/>
              <w:bottom w:val="single" w:color="000000" w:sz="6" w:space="0"/>
              <w:right w:val="single" w:color="000000" w:sz="6" w:space="0"/>
            </w:tcBorders>
            <w:vAlign w:val="center"/>
          </w:tcPr>
          <w:p w14:paraId="722E0D29">
            <w:pPr>
              <w:pStyle w:val="16"/>
              <w:rPr>
                <w:rFonts w:hint="eastAsia" w:ascii="宋体" w:eastAsia="宋体"/>
                <w:color w:val="000000"/>
              </w:rPr>
            </w:pPr>
            <w:r>
              <w:rPr>
                <w:rFonts w:hint="eastAsia" w:ascii="宋体" w:eastAsia="宋体"/>
                <w:color w:val="000000"/>
              </w:rPr>
              <w:t>6</w:t>
            </w:r>
          </w:p>
        </w:tc>
        <w:tc>
          <w:tcPr>
            <w:tcW w:w="1600" w:type="dxa"/>
            <w:tcBorders>
              <w:top w:val="single" w:color="000000" w:sz="6" w:space="0"/>
              <w:left w:val="single" w:color="000000" w:sz="6" w:space="0"/>
              <w:bottom w:val="single" w:color="000000" w:sz="6" w:space="0"/>
              <w:right w:val="single" w:color="000000" w:sz="6" w:space="0"/>
            </w:tcBorders>
            <w:vAlign w:val="center"/>
          </w:tcPr>
          <w:p w14:paraId="5C1B7955">
            <w:pPr>
              <w:pStyle w:val="16"/>
              <w:rPr>
                <w:rFonts w:hint="eastAsia" w:ascii="宋体" w:eastAsia="宋体"/>
                <w:color w:val="000000"/>
              </w:rPr>
            </w:pPr>
            <w:r>
              <w:rPr>
                <w:rFonts w:hint="eastAsia" w:ascii="宋体" w:eastAsia="宋体"/>
                <w:color w:val="000000"/>
              </w:rPr>
              <w:t>7</w:t>
            </w:r>
          </w:p>
        </w:tc>
      </w:tr>
      <w:tr w14:paraId="609E9D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33E791FB">
            <w:pPr>
              <w:pStyle w:val="19"/>
              <w:rPr>
                <w:rFonts w:hint="eastAsia" w:ascii="宋体" w:eastAsia="宋体"/>
                <w:color w:val="000000"/>
              </w:rPr>
            </w:pPr>
            <w:r>
              <w:rPr>
                <w:rFonts w:hint="eastAsia" w:ascii="宋体" w:eastAsia="宋体"/>
                <w:color w:val="000000"/>
              </w:rPr>
              <w:t>1</w:t>
            </w:r>
          </w:p>
        </w:tc>
        <w:tc>
          <w:tcPr>
            <w:tcW w:w="3680" w:type="dxa"/>
            <w:tcBorders>
              <w:top w:val="single" w:color="000000" w:sz="6" w:space="0"/>
              <w:left w:val="single" w:color="000000" w:sz="6" w:space="0"/>
              <w:bottom w:val="single" w:color="000000" w:sz="6" w:space="0"/>
              <w:right w:val="single" w:color="000000" w:sz="6" w:space="0"/>
            </w:tcBorders>
            <w:vAlign w:val="center"/>
          </w:tcPr>
          <w:p w14:paraId="7C2CB475">
            <w:pPr>
              <w:pStyle w:val="18"/>
              <w:rPr>
                <w:rFonts w:hint="eastAsia" w:ascii="宋体" w:eastAsia="宋体"/>
                <w:color w:val="000000"/>
              </w:rPr>
            </w:pPr>
            <w:r>
              <w:rPr>
                <w:rFonts w:hint="eastAsia" w:ascii="宋体" w:eastAsia="宋体"/>
                <w:color w:val="000000"/>
              </w:rPr>
              <w:t>一、一般公共预算拨款</w:t>
            </w:r>
          </w:p>
        </w:tc>
        <w:tc>
          <w:tcPr>
            <w:tcW w:w="932" w:type="dxa"/>
            <w:tcBorders>
              <w:top w:val="single" w:color="000000" w:sz="6" w:space="0"/>
              <w:left w:val="single" w:color="000000" w:sz="6" w:space="0"/>
              <w:bottom w:val="single" w:color="000000" w:sz="6" w:space="0"/>
              <w:right w:val="single" w:color="000000" w:sz="6" w:space="0"/>
            </w:tcBorders>
            <w:vAlign w:val="center"/>
          </w:tcPr>
          <w:p w14:paraId="2BD79D1A">
            <w:pPr>
              <w:pStyle w:val="17"/>
              <w:rPr>
                <w:rFonts w:hint="eastAsia" w:ascii="宋体" w:eastAsia="宋体"/>
                <w:color w:val="000000"/>
              </w:rPr>
            </w:pPr>
            <w:r>
              <w:rPr>
                <w:rFonts w:hint="eastAsia" w:ascii="宋体" w:eastAsia="宋体"/>
                <w:color w:val="000000"/>
              </w:rPr>
              <w:t>31.90</w:t>
            </w:r>
          </w:p>
        </w:tc>
        <w:tc>
          <w:tcPr>
            <w:tcW w:w="2152" w:type="dxa"/>
            <w:tcBorders>
              <w:top w:val="single" w:color="000000" w:sz="6" w:space="0"/>
              <w:left w:val="single" w:color="000000" w:sz="6" w:space="0"/>
              <w:bottom w:val="single" w:color="000000" w:sz="6" w:space="0"/>
              <w:right w:val="single" w:color="000000" w:sz="6" w:space="0"/>
            </w:tcBorders>
            <w:vAlign w:val="center"/>
          </w:tcPr>
          <w:p w14:paraId="79392558">
            <w:pPr>
              <w:pStyle w:val="18"/>
              <w:rPr>
                <w:rFonts w:hint="eastAsia" w:ascii="宋体" w:eastAsia="宋体"/>
                <w:color w:val="000000"/>
              </w:rPr>
            </w:pPr>
            <w:r>
              <w:rPr>
                <w:rFonts w:hint="eastAsia" w:ascii="宋体" w:eastAsia="宋体"/>
                <w:color w:val="000000"/>
              </w:rPr>
              <w:t>一、一般公共服务支出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54FFD994">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4351D0D4">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78F74753">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134584DE">
            <w:pPr>
              <w:pStyle w:val="17"/>
              <w:rPr>
                <w:rFonts w:hint="eastAsia" w:ascii="宋体" w:eastAsia="宋体"/>
                <w:color w:val="000000"/>
              </w:rPr>
            </w:pPr>
          </w:p>
        </w:tc>
      </w:tr>
      <w:tr w14:paraId="4CCB00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722C5C94">
            <w:pPr>
              <w:pStyle w:val="19"/>
              <w:rPr>
                <w:rFonts w:hint="eastAsia" w:ascii="宋体" w:eastAsia="宋体"/>
                <w:color w:val="000000"/>
              </w:rPr>
            </w:pPr>
            <w:r>
              <w:rPr>
                <w:rFonts w:hint="eastAsia" w:ascii="宋体" w:eastAsia="宋体"/>
                <w:color w:val="000000"/>
              </w:rPr>
              <w:t>2</w:t>
            </w:r>
          </w:p>
        </w:tc>
        <w:tc>
          <w:tcPr>
            <w:tcW w:w="3680" w:type="dxa"/>
            <w:tcBorders>
              <w:top w:val="single" w:color="000000" w:sz="6" w:space="0"/>
              <w:left w:val="single" w:color="000000" w:sz="6" w:space="0"/>
              <w:bottom w:val="single" w:color="000000" w:sz="6" w:space="0"/>
              <w:right w:val="single" w:color="000000" w:sz="6" w:space="0"/>
            </w:tcBorders>
            <w:vAlign w:val="center"/>
          </w:tcPr>
          <w:p w14:paraId="6B83195B">
            <w:pPr>
              <w:pStyle w:val="18"/>
              <w:rPr>
                <w:rFonts w:hint="eastAsia" w:ascii="宋体" w:eastAsia="宋体"/>
                <w:color w:val="000000"/>
              </w:rPr>
            </w:pPr>
            <w:r>
              <w:rPr>
                <w:rFonts w:hint="eastAsia" w:ascii="宋体" w:eastAsia="宋体"/>
                <w:color w:val="000000"/>
              </w:rPr>
              <w:t>二、政府性基金预算拨款</w:t>
            </w:r>
          </w:p>
        </w:tc>
        <w:tc>
          <w:tcPr>
            <w:tcW w:w="932" w:type="dxa"/>
            <w:tcBorders>
              <w:top w:val="single" w:color="000000" w:sz="6" w:space="0"/>
              <w:left w:val="single" w:color="000000" w:sz="6" w:space="0"/>
              <w:bottom w:val="single" w:color="000000" w:sz="6" w:space="0"/>
              <w:right w:val="single" w:color="000000" w:sz="6" w:space="0"/>
            </w:tcBorders>
            <w:vAlign w:val="center"/>
          </w:tcPr>
          <w:p w14:paraId="6192C75A">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1402798F">
            <w:pPr>
              <w:pStyle w:val="18"/>
              <w:rPr>
                <w:rFonts w:hint="eastAsia" w:ascii="宋体" w:eastAsia="宋体"/>
                <w:color w:val="000000"/>
              </w:rPr>
            </w:pPr>
            <w:r>
              <w:rPr>
                <w:rFonts w:hint="eastAsia" w:ascii="宋体" w:eastAsia="宋体"/>
                <w:color w:val="000000"/>
              </w:rPr>
              <w:t>二、外交支出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6C681C6F">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3B76F638">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25580CC9">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5B3975AA">
            <w:pPr>
              <w:pStyle w:val="17"/>
              <w:rPr>
                <w:rFonts w:hint="eastAsia" w:ascii="宋体" w:eastAsia="宋体"/>
                <w:color w:val="000000"/>
              </w:rPr>
            </w:pPr>
          </w:p>
        </w:tc>
      </w:tr>
      <w:tr w14:paraId="442604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350C6C19">
            <w:pPr>
              <w:pStyle w:val="19"/>
              <w:rPr>
                <w:rFonts w:hint="eastAsia" w:ascii="宋体" w:eastAsia="宋体"/>
                <w:color w:val="000000"/>
              </w:rPr>
            </w:pPr>
            <w:r>
              <w:rPr>
                <w:rFonts w:hint="eastAsia" w:ascii="宋体" w:eastAsia="宋体"/>
                <w:color w:val="000000"/>
              </w:rPr>
              <w:t>3</w:t>
            </w:r>
          </w:p>
        </w:tc>
        <w:tc>
          <w:tcPr>
            <w:tcW w:w="3680" w:type="dxa"/>
            <w:tcBorders>
              <w:top w:val="single" w:color="000000" w:sz="6" w:space="0"/>
              <w:left w:val="single" w:color="000000" w:sz="6" w:space="0"/>
              <w:bottom w:val="single" w:color="000000" w:sz="6" w:space="0"/>
              <w:right w:val="single" w:color="000000" w:sz="6" w:space="0"/>
            </w:tcBorders>
            <w:vAlign w:val="center"/>
          </w:tcPr>
          <w:p w14:paraId="09955F7E">
            <w:pPr>
              <w:pStyle w:val="18"/>
              <w:rPr>
                <w:rFonts w:hint="eastAsia" w:ascii="宋体" w:eastAsia="宋体"/>
                <w:color w:val="000000"/>
              </w:rPr>
            </w:pPr>
            <w:r>
              <w:rPr>
                <w:rFonts w:hint="eastAsia" w:ascii="宋体" w:eastAsia="宋体"/>
                <w:color w:val="000000"/>
              </w:rPr>
              <w:t>三、国有资本经营预算拨款</w:t>
            </w:r>
          </w:p>
        </w:tc>
        <w:tc>
          <w:tcPr>
            <w:tcW w:w="932" w:type="dxa"/>
            <w:tcBorders>
              <w:top w:val="single" w:color="000000" w:sz="6" w:space="0"/>
              <w:left w:val="single" w:color="000000" w:sz="6" w:space="0"/>
              <w:bottom w:val="single" w:color="000000" w:sz="6" w:space="0"/>
              <w:right w:val="single" w:color="000000" w:sz="6" w:space="0"/>
            </w:tcBorders>
            <w:vAlign w:val="center"/>
          </w:tcPr>
          <w:p w14:paraId="7D37BE4F">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75E405FA">
            <w:pPr>
              <w:pStyle w:val="18"/>
              <w:rPr>
                <w:rFonts w:hint="eastAsia" w:ascii="宋体" w:eastAsia="宋体"/>
                <w:color w:val="000000"/>
              </w:rPr>
            </w:pPr>
            <w:r>
              <w:rPr>
                <w:rFonts w:hint="eastAsia" w:ascii="宋体" w:eastAsia="宋体"/>
                <w:color w:val="000000"/>
              </w:rPr>
              <w:t>三、国防支出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3987B5B6">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46897255">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089EB7BD">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05463356">
            <w:pPr>
              <w:pStyle w:val="17"/>
              <w:rPr>
                <w:rFonts w:hint="eastAsia" w:ascii="宋体" w:eastAsia="宋体"/>
                <w:color w:val="000000"/>
              </w:rPr>
            </w:pPr>
          </w:p>
        </w:tc>
      </w:tr>
      <w:tr w14:paraId="1EF9C6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2BE18B18">
            <w:pPr>
              <w:pStyle w:val="19"/>
              <w:rPr>
                <w:rFonts w:hint="eastAsia" w:ascii="宋体" w:eastAsia="宋体"/>
                <w:color w:val="000000"/>
              </w:rPr>
            </w:pPr>
            <w:r>
              <w:rPr>
                <w:rFonts w:hint="eastAsia" w:ascii="宋体" w:eastAsia="宋体"/>
                <w:color w:val="000000"/>
              </w:rPr>
              <w:t>4</w:t>
            </w:r>
          </w:p>
        </w:tc>
        <w:tc>
          <w:tcPr>
            <w:tcW w:w="3680" w:type="dxa"/>
            <w:tcBorders>
              <w:top w:val="single" w:color="000000" w:sz="6" w:space="0"/>
              <w:left w:val="single" w:color="000000" w:sz="6" w:space="0"/>
              <w:bottom w:val="single" w:color="000000" w:sz="6" w:space="0"/>
              <w:right w:val="single" w:color="000000" w:sz="6" w:space="0"/>
            </w:tcBorders>
            <w:vAlign w:val="center"/>
          </w:tcPr>
          <w:p w14:paraId="53F5736D">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0E89EB4E">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20C34903">
            <w:pPr>
              <w:pStyle w:val="18"/>
              <w:rPr>
                <w:rFonts w:hint="eastAsia" w:ascii="宋体" w:eastAsia="宋体"/>
                <w:color w:val="000000"/>
              </w:rPr>
            </w:pPr>
            <w:r>
              <w:rPr>
                <w:rFonts w:hint="eastAsia" w:ascii="宋体" w:eastAsia="宋体"/>
                <w:color w:val="000000"/>
              </w:rPr>
              <w:t>四、公共安全支出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2442776C">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2945C5C9">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28C2BCAA">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5CD613FD">
            <w:pPr>
              <w:pStyle w:val="17"/>
              <w:rPr>
                <w:rFonts w:hint="eastAsia" w:ascii="宋体" w:eastAsia="宋体"/>
                <w:color w:val="000000"/>
              </w:rPr>
            </w:pPr>
          </w:p>
        </w:tc>
      </w:tr>
      <w:tr w14:paraId="242CD3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24B4587B">
            <w:pPr>
              <w:pStyle w:val="19"/>
              <w:rPr>
                <w:rFonts w:hint="eastAsia" w:ascii="宋体" w:eastAsia="宋体"/>
                <w:color w:val="000000"/>
              </w:rPr>
            </w:pPr>
            <w:r>
              <w:rPr>
                <w:rFonts w:hint="eastAsia" w:ascii="宋体" w:eastAsia="宋体"/>
                <w:color w:val="000000"/>
              </w:rPr>
              <w:t>5</w:t>
            </w:r>
          </w:p>
        </w:tc>
        <w:tc>
          <w:tcPr>
            <w:tcW w:w="3680" w:type="dxa"/>
            <w:tcBorders>
              <w:top w:val="single" w:color="000000" w:sz="6" w:space="0"/>
              <w:left w:val="single" w:color="000000" w:sz="6" w:space="0"/>
              <w:bottom w:val="single" w:color="000000" w:sz="6" w:space="0"/>
              <w:right w:val="single" w:color="000000" w:sz="6" w:space="0"/>
            </w:tcBorders>
            <w:vAlign w:val="center"/>
          </w:tcPr>
          <w:p w14:paraId="547037D3">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64756F02">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384A409F">
            <w:pPr>
              <w:pStyle w:val="18"/>
              <w:rPr>
                <w:rFonts w:hint="eastAsia" w:ascii="宋体" w:eastAsia="宋体"/>
                <w:color w:val="000000"/>
              </w:rPr>
            </w:pPr>
            <w:r>
              <w:rPr>
                <w:rFonts w:hint="eastAsia" w:ascii="宋体" w:eastAsia="宋体"/>
                <w:color w:val="000000"/>
              </w:rPr>
              <w:t>五、教育支出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0BA52EFB">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6AEB10AA">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21FAAD62">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689C1F7C">
            <w:pPr>
              <w:pStyle w:val="17"/>
              <w:rPr>
                <w:rFonts w:hint="eastAsia" w:ascii="宋体" w:eastAsia="宋体"/>
                <w:color w:val="000000"/>
              </w:rPr>
            </w:pPr>
          </w:p>
        </w:tc>
      </w:tr>
      <w:tr w14:paraId="02671D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1A93F64C">
            <w:pPr>
              <w:pStyle w:val="19"/>
              <w:rPr>
                <w:rFonts w:hint="eastAsia" w:ascii="宋体" w:eastAsia="宋体"/>
                <w:color w:val="000000"/>
              </w:rPr>
            </w:pPr>
            <w:r>
              <w:rPr>
                <w:rFonts w:hint="eastAsia" w:ascii="宋体" w:eastAsia="宋体"/>
                <w:color w:val="000000"/>
              </w:rPr>
              <w:t>6</w:t>
            </w:r>
          </w:p>
        </w:tc>
        <w:tc>
          <w:tcPr>
            <w:tcW w:w="3680" w:type="dxa"/>
            <w:tcBorders>
              <w:top w:val="single" w:color="000000" w:sz="6" w:space="0"/>
              <w:left w:val="single" w:color="000000" w:sz="6" w:space="0"/>
              <w:bottom w:val="single" w:color="000000" w:sz="6" w:space="0"/>
              <w:right w:val="single" w:color="000000" w:sz="6" w:space="0"/>
            </w:tcBorders>
            <w:vAlign w:val="center"/>
          </w:tcPr>
          <w:p w14:paraId="523F7AE3">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7C8760D8">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2204F055">
            <w:pPr>
              <w:pStyle w:val="18"/>
              <w:rPr>
                <w:rFonts w:hint="eastAsia" w:ascii="宋体" w:eastAsia="宋体"/>
                <w:color w:val="000000"/>
              </w:rPr>
            </w:pPr>
            <w:r>
              <w:rPr>
                <w:rFonts w:hint="eastAsia" w:ascii="宋体" w:eastAsia="宋体"/>
                <w:color w:val="000000"/>
              </w:rPr>
              <w:t>六、科学技术支出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05E3EFC1">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7D8F52AA">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2BC3DCAB">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297C3C8F">
            <w:pPr>
              <w:pStyle w:val="17"/>
              <w:rPr>
                <w:rFonts w:hint="eastAsia" w:ascii="宋体" w:eastAsia="宋体"/>
                <w:color w:val="000000"/>
              </w:rPr>
            </w:pPr>
          </w:p>
        </w:tc>
      </w:tr>
      <w:tr w14:paraId="3A6AA7B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0B5ECECA">
            <w:pPr>
              <w:pStyle w:val="19"/>
              <w:rPr>
                <w:rFonts w:hint="eastAsia" w:ascii="宋体" w:eastAsia="宋体"/>
                <w:color w:val="000000"/>
              </w:rPr>
            </w:pPr>
            <w:r>
              <w:rPr>
                <w:rFonts w:hint="eastAsia" w:ascii="宋体" w:eastAsia="宋体"/>
                <w:color w:val="000000"/>
              </w:rPr>
              <w:t>7</w:t>
            </w:r>
          </w:p>
        </w:tc>
        <w:tc>
          <w:tcPr>
            <w:tcW w:w="3680" w:type="dxa"/>
            <w:tcBorders>
              <w:top w:val="single" w:color="000000" w:sz="6" w:space="0"/>
              <w:left w:val="single" w:color="000000" w:sz="6" w:space="0"/>
              <w:bottom w:val="single" w:color="000000" w:sz="6" w:space="0"/>
              <w:right w:val="single" w:color="000000" w:sz="6" w:space="0"/>
            </w:tcBorders>
            <w:vAlign w:val="center"/>
          </w:tcPr>
          <w:p w14:paraId="0DD2767B">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164E59A3">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1DF2AD45">
            <w:pPr>
              <w:pStyle w:val="18"/>
              <w:rPr>
                <w:rFonts w:hint="eastAsia" w:ascii="宋体" w:eastAsia="宋体"/>
                <w:color w:val="000000"/>
              </w:rPr>
            </w:pPr>
            <w:r>
              <w:rPr>
                <w:rFonts w:hint="eastAsia" w:ascii="宋体" w:eastAsia="宋体"/>
                <w:color w:val="000000"/>
              </w:rPr>
              <w:t>七、文化旅游体育与传媒支出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589FFFB8">
            <w:pPr>
              <w:pStyle w:val="17"/>
              <w:rPr>
                <w:rFonts w:hint="eastAsia" w:ascii="宋体" w:eastAsia="宋体"/>
                <w:color w:val="000000"/>
              </w:rPr>
            </w:pPr>
            <w:r>
              <w:rPr>
                <w:rFonts w:hint="eastAsia" w:ascii="宋体" w:eastAsia="宋体"/>
                <w:color w:val="000000"/>
              </w:rPr>
              <w:t>25.32</w:t>
            </w:r>
          </w:p>
        </w:tc>
        <w:tc>
          <w:tcPr>
            <w:tcW w:w="1418" w:type="dxa"/>
            <w:tcBorders>
              <w:top w:val="single" w:color="000000" w:sz="6" w:space="0"/>
              <w:left w:val="single" w:color="000000" w:sz="6" w:space="0"/>
              <w:bottom w:val="single" w:color="000000" w:sz="6" w:space="0"/>
              <w:right w:val="single" w:color="000000" w:sz="6" w:space="0"/>
            </w:tcBorders>
            <w:vAlign w:val="center"/>
          </w:tcPr>
          <w:p w14:paraId="2E5D7C02">
            <w:pPr>
              <w:pStyle w:val="17"/>
              <w:rPr>
                <w:rFonts w:hint="eastAsia" w:ascii="宋体" w:eastAsia="宋体"/>
                <w:color w:val="000000"/>
              </w:rPr>
            </w:pPr>
            <w:r>
              <w:rPr>
                <w:rFonts w:hint="eastAsia" w:ascii="宋体" w:eastAsia="宋体"/>
                <w:color w:val="000000"/>
              </w:rPr>
              <w:t>25.32</w:t>
            </w:r>
          </w:p>
        </w:tc>
        <w:tc>
          <w:tcPr>
            <w:tcW w:w="1550" w:type="dxa"/>
            <w:tcBorders>
              <w:top w:val="single" w:color="000000" w:sz="6" w:space="0"/>
              <w:left w:val="single" w:color="000000" w:sz="6" w:space="0"/>
              <w:bottom w:val="single" w:color="000000" w:sz="6" w:space="0"/>
              <w:right w:val="single" w:color="000000" w:sz="6" w:space="0"/>
            </w:tcBorders>
            <w:vAlign w:val="center"/>
          </w:tcPr>
          <w:p w14:paraId="14E33220">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2C6B385D">
            <w:pPr>
              <w:pStyle w:val="17"/>
              <w:rPr>
                <w:rFonts w:hint="eastAsia" w:ascii="宋体" w:eastAsia="宋体"/>
                <w:color w:val="000000"/>
              </w:rPr>
            </w:pPr>
          </w:p>
        </w:tc>
      </w:tr>
      <w:tr w14:paraId="0C02D9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698273B3">
            <w:pPr>
              <w:pStyle w:val="19"/>
              <w:rPr>
                <w:rFonts w:hint="eastAsia" w:ascii="宋体" w:eastAsia="宋体"/>
                <w:color w:val="000000"/>
              </w:rPr>
            </w:pPr>
            <w:r>
              <w:rPr>
                <w:rFonts w:hint="eastAsia" w:ascii="宋体" w:eastAsia="宋体"/>
                <w:color w:val="000000"/>
              </w:rPr>
              <w:t>8</w:t>
            </w:r>
          </w:p>
        </w:tc>
        <w:tc>
          <w:tcPr>
            <w:tcW w:w="3680" w:type="dxa"/>
            <w:tcBorders>
              <w:top w:val="single" w:color="000000" w:sz="6" w:space="0"/>
              <w:left w:val="single" w:color="000000" w:sz="6" w:space="0"/>
              <w:bottom w:val="single" w:color="000000" w:sz="6" w:space="0"/>
              <w:right w:val="single" w:color="000000" w:sz="6" w:space="0"/>
            </w:tcBorders>
            <w:vAlign w:val="center"/>
          </w:tcPr>
          <w:p w14:paraId="2CDA73FD">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64ECE1D7">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37F3E317">
            <w:pPr>
              <w:pStyle w:val="18"/>
              <w:rPr>
                <w:rFonts w:hint="eastAsia" w:ascii="宋体" w:eastAsia="宋体"/>
                <w:color w:val="000000"/>
              </w:rPr>
            </w:pPr>
            <w:r>
              <w:rPr>
                <w:rFonts w:hint="eastAsia" w:ascii="宋体" w:eastAsia="宋体"/>
                <w:color w:val="000000"/>
              </w:rPr>
              <w:t>八、社会保障和就业支出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7650C0F1">
            <w:pPr>
              <w:pStyle w:val="17"/>
              <w:rPr>
                <w:rFonts w:hint="eastAsia" w:ascii="宋体" w:eastAsia="宋体"/>
                <w:color w:val="000000"/>
              </w:rPr>
            </w:pPr>
            <w:r>
              <w:rPr>
                <w:rFonts w:hint="eastAsia" w:ascii="宋体" w:eastAsia="宋体"/>
                <w:color w:val="000000"/>
              </w:rPr>
              <w:t>3.22</w:t>
            </w:r>
          </w:p>
        </w:tc>
        <w:tc>
          <w:tcPr>
            <w:tcW w:w="1418" w:type="dxa"/>
            <w:tcBorders>
              <w:top w:val="single" w:color="000000" w:sz="6" w:space="0"/>
              <w:left w:val="single" w:color="000000" w:sz="6" w:space="0"/>
              <w:bottom w:val="single" w:color="000000" w:sz="6" w:space="0"/>
              <w:right w:val="single" w:color="000000" w:sz="6" w:space="0"/>
            </w:tcBorders>
            <w:vAlign w:val="center"/>
          </w:tcPr>
          <w:p w14:paraId="2E8248D7">
            <w:pPr>
              <w:pStyle w:val="17"/>
              <w:rPr>
                <w:rFonts w:hint="eastAsia" w:ascii="宋体" w:eastAsia="宋体"/>
                <w:color w:val="000000"/>
              </w:rPr>
            </w:pPr>
            <w:r>
              <w:rPr>
                <w:rFonts w:hint="eastAsia" w:ascii="宋体" w:eastAsia="宋体"/>
                <w:color w:val="000000"/>
              </w:rPr>
              <w:t>3.22</w:t>
            </w:r>
          </w:p>
        </w:tc>
        <w:tc>
          <w:tcPr>
            <w:tcW w:w="1550" w:type="dxa"/>
            <w:tcBorders>
              <w:top w:val="single" w:color="000000" w:sz="6" w:space="0"/>
              <w:left w:val="single" w:color="000000" w:sz="6" w:space="0"/>
              <w:bottom w:val="single" w:color="000000" w:sz="6" w:space="0"/>
              <w:right w:val="single" w:color="000000" w:sz="6" w:space="0"/>
            </w:tcBorders>
            <w:vAlign w:val="center"/>
          </w:tcPr>
          <w:p w14:paraId="7F8CBF7B">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78EFB51F">
            <w:pPr>
              <w:pStyle w:val="17"/>
              <w:rPr>
                <w:rFonts w:hint="eastAsia" w:ascii="宋体" w:eastAsia="宋体"/>
                <w:color w:val="000000"/>
              </w:rPr>
            </w:pPr>
          </w:p>
        </w:tc>
      </w:tr>
      <w:tr w14:paraId="51EA26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58CD08A5">
            <w:pPr>
              <w:pStyle w:val="19"/>
              <w:rPr>
                <w:rFonts w:hint="eastAsia" w:ascii="宋体" w:eastAsia="宋体"/>
                <w:color w:val="000000"/>
              </w:rPr>
            </w:pPr>
            <w:r>
              <w:rPr>
                <w:rFonts w:hint="eastAsia" w:ascii="宋体" w:eastAsia="宋体"/>
                <w:color w:val="000000"/>
              </w:rPr>
              <w:t>9</w:t>
            </w:r>
          </w:p>
        </w:tc>
        <w:tc>
          <w:tcPr>
            <w:tcW w:w="3680" w:type="dxa"/>
            <w:tcBorders>
              <w:top w:val="single" w:color="000000" w:sz="6" w:space="0"/>
              <w:left w:val="single" w:color="000000" w:sz="6" w:space="0"/>
              <w:bottom w:val="single" w:color="000000" w:sz="6" w:space="0"/>
              <w:right w:val="single" w:color="000000" w:sz="6" w:space="0"/>
            </w:tcBorders>
            <w:vAlign w:val="center"/>
          </w:tcPr>
          <w:p w14:paraId="53FF90B2">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64E85A43">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44533707">
            <w:pPr>
              <w:pStyle w:val="18"/>
              <w:rPr>
                <w:rFonts w:hint="eastAsia" w:ascii="宋体" w:eastAsia="宋体"/>
                <w:color w:val="000000"/>
              </w:rPr>
            </w:pPr>
            <w:r>
              <w:rPr>
                <w:rFonts w:hint="eastAsia" w:ascii="宋体" w:eastAsia="宋体"/>
                <w:color w:val="000000"/>
              </w:rPr>
              <w:t>九、社会保险基金支出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453B3565">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628AEFED">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36EF6231">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67717BB4">
            <w:pPr>
              <w:pStyle w:val="17"/>
              <w:rPr>
                <w:rFonts w:hint="eastAsia" w:ascii="宋体" w:eastAsia="宋体"/>
                <w:color w:val="000000"/>
              </w:rPr>
            </w:pPr>
          </w:p>
        </w:tc>
      </w:tr>
      <w:tr w14:paraId="5F8CEA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58859A1A">
            <w:pPr>
              <w:pStyle w:val="19"/>
              <w:rPr>
                <w:rFonts w:hint="eastAsia" w:ascii="宋体" w:eastAsia="宋体"/>
                <w:color w:val="000000"/>
              </w:rPr>
            </w:pPr>
            <w:r>
              <w:rPr>
                <w:rFonts w:hint="eastAsia" w:ascii="宋体" w:eastAsia="宋体"/>
                <w:color w:val="000000"/>
              </w:rPr>
              <w:t>10</w:t>
            </w:r>
          </w:p>
        </w:tc>
        <w:tc>
          <w:tcPr>
            <w:tcW w:w="3680" w:type="dxa"/>
            <w:tcBorders>
              <w:top w:val="single" w:color="000000" w:sz="6" w:space="0"/>
              <w:left w:val="single" w:color="000000" w:sz="6" w:space="0"/>
              <w:bottom w:val="single" w:color="000000" w:sz="6" w:space="0"/>
              <w:right w:val="single" w:color="000000" w:sz="6" w:space="0"/>
            </w:tcBorders>
            <w:vAlign w:val="center"/>
          </w:tcPr>
          <w:p w14:paraId="4EBA5D65">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4CA056F2">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58990A77">
            <w:pPr>
              <w:pStyle w:val="18"/>
              <w:rPr>
                <w:rFonts w:hint="eastAsia" w:ascii="宋体" w:eastAsia="宋体"/>
                <w:color w:val="000000"/>
              </w:rPr>
            </w:pPr>
            <w:r>
              <w:rPr>
                <w:rFonts w:hint="eastAsia" w:ascii="宋体" w:eastAsia="宋体"/>
                <w:color w:val="000000"/>
              </w:rPr>
              <w:t>十、卫生健康支出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0F926AC8">
            <w:pPr>
              <w:pStyle w:val="17"/>
              <w:rPr>
                <w:rFonts w:hint="eastAsia" w:ascii="宋体" w:eastAsia="宋体"/>
                <w:color w:val="000000"/>
              </w:rPr>
            </w:pPr>
            <w:r>
              <w:rPr>
                <w:rFonts w:hint="eastAsia" w:ascii="宋体" w:eastAsia="宋体"/>
                <w:color w:val="000000"/>
              </w:rPr>
              <w:t>1.25</w:t>
            </w:r>
          </w:p>
        </w:tc>
        <w:tc>
          <w:tcPr>
            <w:tcW w:w="1418" w:type="dxa"/>
            <w:tcBorders>
              <w:top w:val="single" w:color="000000" w:sz="6" w:space="0"/>
              <w:left w:val="single" w:color="000000" w:sz="6" w:space="0"/>
              <w:bottom w:val="single" w:color="000000" w:sz="6" w:space="0"/>
              <w:right w:val="single" w:color="000000" w:sz="6" w:space="0"/>
            </w:tcBorders>
            <w:vAlign w:val="center"/>
          </w:tcPr>
          <w:p w14:paraId="578B4FCF">
            <w:pPr>
              <w:pStyle w:val="17"/>
              <w:rPr>
                <w:rFonts w:hint="eastAsia" w:ascii="宋体" w:eastAsia="宋体"/>
                <w:color w:val="000000"/>
              </w:rPr>
            </w:pPr>
            <w:r>
              <w:rPr>
                <w:rFonts w:hint="eastAsia" w:ascii="宋体" w:eastAsia="宋体"/>
                <w:color w:val="000000"/>
              </w:rPr>
              <w:t>1.25</w:t>
            </w:r>
          </w:p>
        </w:tc>
        <w:tc>
          <w:tcPr>
            <w:tcW w:w="1550" w:type="dxa"/>
            <w:tcBorders>
              <w:top w:val="single" w:color="000000" w:sz="6" w:space="0"/>
              <w:left w:val="single" w:color="000000" w:sz="6" w:space="0"/>
              <w:bottom w:val="single" w:color="000000" w:sz="6" w:space="0"/>
              <w:right w:val="single" w:color="000000" w:sz="6" w:space="0"/>
            </w:tcBorders>
            <w:vAlign w:val="center"/>
          </w:tcPr>
          <w:p w14:paraId="24DC00BC">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33D7B7BC">
            <w:pPr>
              <w:pStyle w:val="17"/>
              <w:rPr>
                <w:rFonts w:hint="eastAsia" w:ascii="宋体" w:eastAsia="宋体"/>
                <w:color w:val="000000"/>
              </w:rPr>
            </w:pPr>
          </w:p>
        </w:tc>
      </w:tr>
      <w:tr w14:paraId="3948CB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3E0FBCDC">
            <w:pPr>
              <w:pStyle w:val="19"/>
              <w:rPr>
                <w:rFonts w:hint="eastAsia" w:ascii="宋体" w:eastAsia="宋体"/>
                <w:color w:val="000000"/>
              </w:rPr>
            </w:pPr>
            <w:r>
              <w:rPr>
                <w:rFonts w:hint="eastAsia" w:ascii="宋体" w:eastAsia="宋体"/>
                <w:color w:val="000000"/>
              </w:rPr>
              <w:t>11</w:t>
            </w:r>
          </w:p>
        </w:tc>
        <w:tc>
          <w:tcPr>
            <w:tcW w:w="3680" w:type="dxa"/>
            <w:tcBorders>
              <w:top w:val="single" w:color="000000" w:sz="6" w:space="0"/>
              <w:left w:val="single" w:color="000000" w:sz="6" w:space="0"/>
              <w:bottom w:val="single" w:color="000000" w:sz="6" w:space="0"/>
              <w:right w:val="single" w:color="000000" w:sz="6" w:space="0"/>
            </w:tcBorders>
            <w:vAlign w:val="center"/>
          </w:tcPr>
          <w:p w14:paraId="4CA48B73">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3E026B6A">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6C927493">
            <w:pPr>
              <w:pStyle w:val="18"/>
              <w:rPr>
                <w:rFonts w:hint="eastAsia" w:ascii="宋体" w:eastAsia="宋体"/>
                <w:color w:val="000000"/>
              </w:rPr>
            </w:pPr>
            <w:r>
              <w:rPr>
                <w:rFonts w:hint="eastAsia" w:ascii="宋体" w:eastAsia="宋体"/>
                <w:color w:val="000000"/>
              </w:rPr>
              <w:t>十一、节能环保支出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5F62DBBC">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77D89542">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2AB82A30">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69C45A22">
            <w:pPr>
              <w:pStyle w:val="17"/>
              <w:rPr>
                <w:rFonts w:hint="eastAsia" w:ascii="宋体" w:eastAsia="宋体"/>
                <w:color w:val="000000"/>
              </w:rPr>
            </w:pPr>
          </w:p>
        </w:tc>
      </w:tr>
      <w:tr w14:paraId="2B72A2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61DDC38C">
            <w:pPr>
              <w:pStyle w:val="19"/>
              <w:rPr>
                <w:rFonts w:hint="eastAsia" w:ascii="宋体" w:eastAsia="宋体"/>
                <w:color w:val="000000"/>
              </w:rPr>
            </w:pPr>
            <w:r>
              <w:rPr>
                <w:rFonts w:hint="eastAsia" w:ascii="宋体" w:eastAsia="宋体"/>
                <w:color w:val="000000"/>
              </w:rPr>
              <w:t>12</w:t>
            </w:r>
          </w:p>
        </w:tc>
        <w:tc>
          <w:tcPr>
            <w:tcW w:w="3680" w:type="dxa"/>
            <w:tcBorders>
              <w:top w:val="single" w:color="000000" w:sz="6" w:space="0"/>
              <w:left w:val="single" w:color="000000" w:sz="6" w:space="0"/>
              <w:bottom w:val="single" w:color="000000" w:sz="6" w:space="0"/>
              <w:right w:val="single" w:color="000000" w:sz="6" w:space="0"/>
            </w:tcBorders>
            <w:vAlign w:val="center"/>
          </w:tcPr>
          <w:p w14:paraId="5BB717C8">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1D60E91A">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177D5B36">
            <w:pPr>
              <w:pStyle w:val="18"/>
              <w:rPr>
                <w:rFonts w:hint="eastAsia" w:ascii="宋体" w:eastAsia="宋体"/>
                <w:color w:val="000000"/>
              </w:rPr>
            </w:pPr>
            <w:r>
              <w:rPr>
                <w:rFonts w:hint="eastAsia" w:ascii="宋体" w:eastAsia="宋体"/>
                <w:color w:val="000000"/>
              </w:rPr>
              <w:t>十二、城乡社区支出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3183DE7F">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011CE29E">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17D423CB">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560A0461">
            <w:pPr>
              <w:pStyle w:val="17"/>
              <w:rPr>
                <w:rFonts w:hint="eastAsia" w:ascii="宋体" w:eastAsia="宋体"/>
                <w:color w:val="000000"/>
              </w:rPr>
            </w:pPr>
          </w:p>
        </w:tc>
      </w:tr>
      <w:tr w14:paraId="646A2A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574E1E2D">
            <w:pPr>
              <w:pStyle w:val="19"/>
              <w:rPr>
                <w:rFonts w:hint="eastAsia" w:ascii="宋体" w:eastAsia="宋体"/>
                <w:color w:val="000000"/>
              </w:rPr>
            </w:pPr>
            <w:r>
              <w:rPr>
                <w:rFonts w:hint="eastAsia" w:ascii="宋体" w:eastAsia="宋体"/>
                <w:color w:val="000000"/>
              </w:rPr>
              <w:t>13</w:t>
            </w:r>
          </w:p>
        </w:tc>
        <w:tc>
          <w:tcPr>
            <w:tcW w:w="3680" w:type="dxa"/>
            <w:tcBorders>
              <w:top w:val="single" w:color="000000" w:sz="6" w:space="0"/>
              <w:left w:val="single" w:color="000000" w:sz="6" w:space="0"/>
              <w:bottom w:val="single" w:color="000000" w:sz="6" w:space="0"/>
              <w:right w:val="single" w:color="000000" w:sz="6" w:space="0"/>
            </w:tcBorders>
            <w:vAlign w:val="center"/>
          </w:tcPr>
          <w:p w14:paraId="70DDCE0B">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44B3B0C5">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041542B5">
            <w:pPr>
              <w:pStyle w:val="18"/>
              <w:rPr>
                <w:rFonts w:hint="eastAsia" w:ascii="宋体" w:eastAsia="宋体"/>
                <w:color w:val="000000"/>
              </w:rPr>
            </w:pPr>
            <w:r>
              <w:rPr>
                <w:rFonts w:hint="eastAsia" w:ascii="宋体" w:eastAsia="宋体"/>
                <w:color w:val="000000"/>
              </w:rPr>
              <w:t>十三、农林水支出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2DBDE5F4">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5AACA3D5">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206A9091">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63FC1864">
            <w:pPr>
              <w:pStyle w:val="17"/>
              <w:rPr>
                <w:rFonts w:hint="eastAsia" w:ascii="宋体" w:eastAsia="宋体"/>
                <w:color w:val="000000"/>
              </w:rPr>
            </w:pPr>
          </w:p>
        </w:tc>
      </w:tr>
      <w:tr w14:paraId="226B7E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1A708BD4">
            <w:pPr>
              <w:pStyle w:val="19"/>
              <w:rPr>
                <w:rFonts w:hint="eastAsia" w:ascii="宋体" w:eastAsia="宋体"/>
                <w:color w:val="000000"/>
              </w:rPr>
            </w:pPr>
            <w:r>
              <w:rPr>
                <w:rFonts w:hint="eastAsia" w:ascii="宋体" w:eastAsia="宋体"/>
                <w:color w:val="000000"/>
              </w:rPr>
              <w:t>14</w:t>
            </w:r>
          </w:p>
        </w:tc>
        <w:tc>
          <w:tcPr>
            <w:tcW w:w="3680" w:type="dxa"/>
            <w:tcBorders>
              <w:top w:val="single" w:color="000000" w:sz="6" w:space="0"/>
              <w:left w:val="single" w:color="000000" w:sz="6" w:space="0"/>
              <w:bottom w:val="single" w:color="000000" w:sz="6" w:space="0"/>
              <w:right w:val="single" w:color="000000" w:sz="6" w:space="0"/>
            </w:tcBorders>
            <w:vAlign w:val="center"/>
          </w:tcPr>
          <w:p w14:paraId="7144035B">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0497553A">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0C5B172D">
            <w:pPr>
              <w:pStyle w:val="18"/>
              <w:rPr>
                <w:rFonts w:hint="eastAsia" w:ascii="宋体" w:eastAsia="宋体"/>
                <w:color w:val="000000"/>
              </w:rPr>
            </w:pPr>
            <w:r>
              <w:rPr>
                <w:rFonts w:hint="eastAsia" w:ascii="宋体" w:eastAsia="宋体"/>
                <w:color w:val="000000"/>
              </w:rPr>
              <w:t>十四、交通运输支出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6C2A1F17">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1AF43EFA">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3F51FE24">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38DCE636">
            <w:pPr>
              <w:pStyle w:val="17"/>
              <w:rPr>
                <w:rFonts w:hint="eastAsia" w:ascii="宋体" w:eastAsia="宋体"/>
                <w:color w:val="000000"/>
              </w:rPr>
            </w:pPr>
          </w:p>
        </w:tc>
      </w:tr>
      <w:tr w14:paraId="486913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6D1662AB">
            <w:pPr>
              <w:pStyle w:val="19"/>
              <w:rPr>
                <w:rFonts w:hint="eastAsia" w:ascii="宋体" w:eastAsia="宋体"/>
                <w:color w:val="000000"/>
              </w:rPr>
            </w:pPr>
            <w:r>
              <w:rPr>
                <w:rFonts w:hint="eastAsia" w:ascii="宋体" w:eastAsia="宋体"/>
                <w:color w:val="000000"/>
              </w:rPr>
              <w:t>15</w:t>
            </w:r>
          </w:p>
        </w:tc>
        <w:tc>
          <w:tcPr>
            <w:tcW w:w="3680" w:type="dxa"/>
            <w:tcBorders>
              <w:top w:val="single" w:color="000000" w:sz="6" w:space="0"/>
              <w:left w:val="single" w:color="000000" w:sz="6" w:space="0"/>
              <w:bottom w:val="single" w:color="000000" w:sz="6" w:space="0"/>
              <w:right w:val="single" w:color="000000" w:sz="6" w:space="0"/>
            </w:tcBorders>
            <w:vAlign w:val="center"/>
          </w:tcPr>
          <w:p w14:paraId="79440F89">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7D9884AA">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600E83D7">
            <w:pPr>
              <w:pStyle w:val="18"/>
              <w:rPr>
                <w:rFonts w:hint="eastAsia" w:ascii="宋体" w:eastAsia="宋体"/>
                <w:color w:val="000000"/>
              </w:rPr>
            </w:pPr>
            <w:r>
              <w:rPr>
                <w:rFonts w:hint="eastAsia" w:ascii="宋体" w:eastAsia="宋体"/>
                <w:color w:val="000000"/>
              </w:rPr>
              <w:t>十五、资源勘探工业信息等支出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587F5ADB">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3926444A">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0012B61D">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3FA18E76">
            <w:pPr>
              <w:pStyle w:val="17"/>
              <w:rPr>
                <w:rFonts w:hint="eastAsia" w:ascii="宋体" w:eastAsia="宋体"/>
                <w:color w:val="000000"/>
              </w:rPr>
            </w:pPr>
          </w:p>
        </w:tc>
      </w:tr>
      <w:tr w14:paraId="4A329A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488C3817">
            <w:pPr>
              <w:pStyle w:val="19"/>
              <w:rPr>
                <w:color w:val="000000"/>
              </w:rPr>
            </w:pPr>
            <w:r>
              <w:rPr>
                <w:color w:val="000000"/>
              </w:rPr>
              <w:t>16</w:t>
            </w:r>
          </w:p>
        </w:tc>
        <w:tc>
          <w:tcPr>
            <w:tcW w:w="3680" w:type="dxa"/>
            <w:tcBorders>
              <w:top w:val="single" w:color="000000" w:sz="6" w:space="0"/>
              <w:left w:val="single" w:color="000000" w:sz="6" w:space="0"/>
              <w:bottom w:val="single" w:color="000000" w:sz="6" w:space="0"/>
              <w:right w:val="single" w:color="000000" w:sz="6" w:space="0"/>
            </w:tcBorders>
            <w:vAlign w:val="center"/>
          </w:tcPr>
          <w:p w14:paraId="24302F0A">
            <w:pPr>
              <w:pStyle w:val="18"/>
              <w:rPr>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70688961">
            <w:pPr>
              <w:pStyle w:val="17"/>
              <w:rPr>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517BCD07">
            <w:pPr>
              <w:pStyle w:val="18"/>
              <w:rPr>
                <w:color w:val="000000"/>
              </w:rPr>
            </w:pPr>
            <w:r>
              <w:rPr>
                <w:color w:val="000000"/>
              </w:rPr>
              <w:t>十六、商业服务业等支出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51A8AE9C">
            <w:pPr>
              <w:pStyle w:val="17"/>
              <w:rPr>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66510247">
            <w:pPr>
              <w:pStyle w:val="17"/>
              <w:rPr>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6AEAB57D">
            <w:pPr>
              <w:pStyle w:val="17"/>
              <w:rPr>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44E57782">
            <w:pPr>
              <w:pStyle w:val="17"/>
              <w:rPr>
                <w:color w:val="000000"/>
              </w:rPr>
            </w:pPr>
          </w:p>
        </w:tc>
      </w:tr>
      <w:tr w14:paraId="181A4F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63E80A55">
            <w:pPr>
              <w:pStyle w:val="19"/>
              <w:rPr>
                <w:rFonts w:hint="eastAsia" w:ascii="宋体" w:eastAsia="宋体"/>
                <w:color w:val="000000"/>
              </w:rPr>
            </w:pPr>
            <w:r>
              <w:rPr>
                <w:rFonts w:hint="eastAsia" w:ascii="宋体" w:eastAsia="宋体"/>
                <w:color w:val="000000"/>
              </w:rPr>
              <w:t>17</w:t>
            </w:r>
          </w:p>
        </w:tc>
        <w:tc>
          <w:tcPr>
            <w:tcW w:w="3680" w:type="dxa"/>
            <w:tcBorders>
              <w:top w:val="single" w:color="000000" w:sz="6" w:space="0"/>
              <w:left w:val="single" w:color="000000" w:sz="6" w:space="0"/>
              <w:bottom w:val="single" w:color="000000" w:sz="6" w:space="0"/>
              <w:right w:val="single" w:color="000000" w:sz="6" w:space="0"/>
            </w:tcBorders>
            <w:vAlign w:val="center"/>
          </w:tcPr>
          <w:p w14:paraId="55C3CDEC">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4EB98F65">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5FF0EACE">
            <w:pPr>
              <w:pStyle w:val="18"/>
              <w:rPr>
                <w:rFonts w:hint="eastAsia" w:ascii="宋体" w:eastAsia="宋体"/>
                <w:color w:val="000000"/>
              </w:rPr>
            </w:pPr>
            <w:r>
              <w:rPr>
                <w:rFonts w:hint="eastAsia" w:ascii="宋体" w:eastAsia="宋体"/>
                <w:color w:val="000000"/>
              </w:rPr>
              <w:t>十七、金融支出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18954C91">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1E38CA22">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3F0C1FAD">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4010BADD">
            <w:pPr>
              <w:pStyle w:val="17"/>
              <w:rPr>
                <w:rFonts w:hint="eastAsia" w:ascii="宋体" w:eastAsia="宋体"/>
                <w:color w:val="000000"/>
              </w:rPr>
            </w:pPr>
          </w:p>
        </w:tc>
      </w:tr>
      <w:tr w14:paraId="483132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79D38901">
            <w:pPr>
              <w:pStyle w:val="19"/>
              <w:rPr>
                <w:rFonts w:hint="eastAsia" w:ascii="宋体" w:eastAsia="宋体"/>
                <w:color w:val="000000"/>
              </w:rPr>
            </w:pPr>
            <w:r>
              <w:rPr>
                <w:rFonts w:hint="eastAsia" w:ascii="宋体" w:eastAsia="宋体"/>
                <w:color w:val="000000"/>
              </w:rPr>
              <w:t>18</w:t>
            </w:r>
          </w:p>
        </w:tc>
        <w:tc>
          <w:tcPr>
            <w:tcW w:w="3680" w:type="dxa"/>
            <w:tcBorders>
              <w:top w:val="single" w:color="000000" w:sz="6" w:space="0"/>
              <w:left w:val="single" w:color="000000" w:sz="6" w:space="0"/>
              <w:bottom w:val="single" w:color="000000" w:sz="6" w:space="0"/>
              <w:right w:val="single" w:color="000000" w:sz="6" w:space="0"/>
            </w:tcBorders>
            <w:vAlign w:val="center"/>
          </w:tcPr>
          <w:p w14:paraId="334E5AA2">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0BCDEE96">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0ACC3F8A">
            <w:pPr>
              <w:pStyle w:val="18"/>
              <w:rPr>
                <w:rFonts w:hint="eastAsia" w:ascii="宋体" w:eastAsia="宋体"/>
                <w:color w:val="000000"/>
              </w:rPr>
            </w:pPr>
            <w:r>
              <w:rPr>
                <w:rFonts w:hint="eastAsia" w:ascii="宋体" w:eastAsia="宋体"/>
                <w:color w:val="000000"/>
              </w:rPr>
              <w:t>十八、援助其他地区支出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45C9A8A2">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237B7608">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3F3EF26F">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41D57A91">
            <w:pPr>
              <w:pStyle w:val="17"/>
              <w:rPr>
                <w:rFonts w:hint="eastAsia" w:ascii="宋体" w:eastAsia="宋体"/>
                <w:color w:val="000000"/>
              </w:rPr>
            </w:pPr>
          </w:p>
        </w:tc>
      </w:tr>
      <w:tr w14:paraId="6C7D009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49D8B70B">
            <w:pPr>
              <w:pStyle w:val="19"/>
              <w:rPr>
                <w:rFonts w:hint="eastAsia" w:ascii="宋体" w:eastAsia="宋体"/>
                <w:color w:val="000000"/>
              </w:rPr>
            </w:pPr>
            <w:r>
              <w:rPr>
                <w:rFonts w:hint="eastAsia" w:ascii="宋体" w:eastAsia="宋体"/>
                <w:color w:val="000000"/>
              </w:rPr>
              <w:t>19</w:t>
            </w:r>
          </w:p>
        </w:tc>
        <w:tc>
          <w:tcPr>
            <w:tcW w:w="3680" w:type="dxa"/>
            <w:tcBorders>
              <w:top w:val="single" w:color="000000" w:sz="6" w:space="0"/>
              <w:left w:val="single" w:color="000000" w:sz="6" w:space="0"/>
              <w:bottom w:val="single" w:color="000000" w:sz="6" w:space="0"/>
              <w:right w:val="single" w:color="000000" w:sz="6" w:space="0"/>
            </w:tcBorders>
            <w:vAlign w:val="center"/>
          </w:tcPr>
          <w:p w14:paraId="72B003F3">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53DD6923">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65ED5CCA">
            <w:pPr>
              <w:pStyle w:val="18"/>
              <w:rPr>
                <w:rFonts w:hint="eastAsia" w:ascii="宋体" w:eastAsia="宋体"/>
                <w:color w:val="000000"/>
              </w:rPr>
            </w:pPr>
            <w:r>
              <w:rPr>
                <w:rFonts w:hint="eastAsia" w:ascii="宋体" w:eastAsia="宋体"/>
                <w:color w:val="000000"/>
              </w:rPr>
              <w:t>十九、自然资源海洋气象等支出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3E96358F">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432AA036">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113061D8">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68BBE7AF">
            <w:pPr>
              <w:pStyle w:val="17"/>
              <w:rPr>
                <w:rFonts w:hint="eastAsia" w:ascii="宋体" w:eastAsia="宋体"/>
                <w:color w:val="000000"/>
              </w:rPr>
            </w:pPr>
          </w:p>
        </w:tc>
      </w:tr>
      <w:tr w14:paraId="4191BB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2A7C4210">
            <w:pPr>
              <w:pStyle w:val="19"/>
              <w:rPr>
                <w:rFonts w:hint="eastAsia" w:ascii="宋体" w:eastAsia="宋体"/>
                <w:color w:val="000000"/>
              </w:rPr>
            </w:pPr>
            <w:r>
              <w:rPr>
                <w:rFonts w:hint="eastAsia" w:ascii="宋体" w:eastAsia="宋体"/>
                <w:color w:val="000000"/>
              </w:rPr>
              <w:t>20</w:t>
            </w:r>
          </w:p>
        </w:tc>
        <w:tc>
          <w:tcPr>
            <w:tcW w:w="3680" w:type="dxa"/>
            <w:tcBorders>
              <w:top w:val="single" w:color="000000" w:sz="6" w:space="0"/>
              <w:left w:val="single" w:color="000000" w:sz="6" w:space="0"/>
              <w:bottom w:val="single" w:color="000000" w:sz="6" w:space="0"/>
              <w:right w:val="single" w:color="000000" w:sz="6" w:space="0"/>
            </w:tcBorders>
            <w:vAlign w:val="center"/>
          </w:tcPr>
          <w:p w14:paraId="2F46080F">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2DD692FC">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771B6D7B">
            <w:pPr>
              <w:pStyle w:val="18"/>
              <w:rPr>
                <w:rFonts w:hint="eastAsia" w:ascii="宋体" w:eastAsia="宋体"/>
                <w:color w:val="000000"/>
              </w:rPr>
            </w:pPr>
            <w:r>
              <w:rPr>
                <w:rFonts w:hint="eastAsia" w:ascii="宋体" w:eastAsia="宋体"/>
                <w:color w:val="000000"/>
              </w:rPr>
              <w:t>二十、住房保障支出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451D438D">
            <w:pPr>
              <w:pStyle w:val="17"/>
              <w:rPr>
                <w:rFonts w:hint="eastAsia" w:ascii="宋体" w:eastAsia="宋体"/>
                <w:color w:val="000000"/>
              </w:rPr>
            </w:pPr>
            <w:r>
              <w:rPr>
                <w:rFonts w:hint="eastAsia" w:ascii="宋体" w:eastAsia="宋体"/>
                <w:color w:val="000000"/>
              </w:rPr>
              <w:t>2.11</w:t>
            </w:r>
          </w:p>
        </w:tc>
        <w:tc>
          <w:tcPr>
            <w:tcW w:w="1418" w:type="dxa"/>
            <w:tcBorders>
              <w:top w:val="single" w:color="000000" w:sz="6" w:space="0"/>
              <w:left w:val="single" w:color="000000" w:sz="6" w:space="0"/>
              <w:bottom w:val="single" w:color="000000" w:sz="6" w:space="0"/>
              <w:right w:val="single" w:color="000000" w:sz="6" w:space="0"/>
            </w:tcBorders>
            <w:vAlign w:val="center"/>
          </w:tcPr>
          <w:p w14:paraId="3800E3E4">
            <w:pPr>
              <w:pStyle w:val="17"/>
              <w:rPr>
                <w:rFonts w:hint="eastAsia" w:ascii="宋体" w:eastAsia="宋体"/>
                <w:color w:val="000000"/>
              </w:rPr>
            </w:pPr>
            <w:r>
              <w:rPr>
                <w:rFonts w:hint="eastAsia" w:ascii="宋体" w:eastAsia="宋体"/>
                <w:color w:val="000000"/>
              </w:rPr>
              <w:t>2.11</w:t>
            </w:r>
          </w:p>
        </w:tc>
        <w:tc>
          <w:tcPr>
            <w:tcW w:w="1550" w:type="dxa"/>
            <w:tcBorders>
              <w:top w:val="single" w:color="000000" w:sz="6" w:space="0"/>
              <w:left w:val="single" w:color="000000" w:sz="6" w:space="0"/>
              <w:bottom w:val="single" w:color="000000" w:sz="6" w:space="0"/>
              <w:right w:val="single" w:color="000000" w:sz="6" w:space="0"/>
            </w:tcBorders>
            <w:vAlign w:val="center"/>
          </w:tcPr>
          <w:p w14:paraId="33BD1E25">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0950CE8A">
            <w:pPr>
              <w:pStyle w:val="17"/>
              <w:rPr>
                <w:rFonts w:hint="eastAsia" w:ascii="宋体" w:eastAsia="宋体"/>
                <w:color w:val="000000"/>
              </w:rPr>
            </w:pPr>
          </w:p>
        </w:tc>
      </w:tr>
      <w:tr w14:paraId="5208AE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063607CB">
            <w:pPr>
              <w:pStyle w:val="19"/>
              <w:rPr>
                <w:rFonts w:hint="eastAsia" w:ascii="宋体" w:eastAsia="宋体"/>
                <w:color w:val="000000"/>
              </w:rPr>
            </w:pPr>
            <w:r>
              <w:rPr>
                <w:rFonts w:hint="eastAsia" w:ascii="宋体" w:eastAsia="宋体"/>
                <w:color w:val="000000"/>
              </w:rPr>
              <w:t>21</w:t>
            </w:r>
          </w:p>
        </w:tc>
        <w:tc>
          <w:tcPr>
            <w:tcW w:w="3680" w:type="dxa"/>
            <w:tcBorders>
              <w:top w:val="single" w:color="000000" w:sz="6" w:space="0"/>
              <w:left w:val="single" w:color="000000" w:sz="6" w:space="0"/>
              <w:bottom w:val="single" w:color="000000" w:sz="6" w:space="0"/>
              <w:right w:val="single" w:color="000000" w:sz="6" w:space="0"/>
            </w:tcBorders>
            <w:vAlign w:val="center"/>
          </w:tcPr>
          <w:p w14:paraId="45C2B986">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0CBA7ED9">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08C9188B">
            <w:pPr>
              <w:pStyle w:val="18"/>
              <w:rPr>
                <w:rFonts w:hint="eastAsia" w:ascii="宋体" w:eastAsia="宋体"/>
                <w:color w:val="000000"/>
              </w:rPr>
            </w:pPr>
            <w:r>
              <w:rPr>
                <w:rFonts w:hint="eastAsia" w:ascii="宋体" w:eastAsia="宋体"/>
                <w:color w:val="000000"/>
              </w:rPr>
              <w:t>二十一、粮油物资储备支出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0EEF0645">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6DE07685">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4A698514">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2BFF23CB">
            <w:pPr>
              <w:pStyle w:val="17"/>
              <w:rPr>
                <w:rFonts w:hint="eastAsia" w:ascii="宋体" w:eastAsia="宋体"/>
                <w:color w:val="000000"/>
              </w:rPr>
            </w:pPr>
          </w:p>
        </w:tc>
      </w:tr>
      <w:tr w14:paraId="2EB5918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048B45CE">
            <w:pPr>
              <w:pStyle w:val="19"/>
              <w:rPr>
                <w:rFonts w:hint="eastAsia" w:ascii="宋体" w:eastAsia="宋体"/>
                <w:color w:val="000000"/>
              </w:rPr>
            </w:pPr>
            <w:r>
              <w:rPr>
                <w:rFonts w:hint="eastAsia" w:ascii="宋体" w:eastAsia="宋体"/>
                <w:color w:val="000000"/>
              </w:rPr>
              <w:t>22</w:t>
            </w:r>
          </w:p>
        </w:tc>
        <w:tc>
          <w:tcPr>
            <w:tcW w:w="3680" w:type="dxa"/>
            <w:tcBorders>
              <w:top w:val="single" w:color="000000" w:sz="6" w:space="0"/>
              <w:left w:val="single" w:color="000000" w:sz="6" w:space="0"/>
              <w:bottom w:val="single" w:color="000000" w:sz="6" w:space="0"/>
              <w:right w:val="single" w:color="000000" w:sz="6" w:space="0"/>
            </w:tcBorders>
            <w:vAlign w:val="center"/>
          </w:tcPr>
          <w:p w14:paraId="719785C6">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0AA8B324">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580352F7">
            <w:pPr>
              <w:pStyle w:val="18"/>
              <w:rPr>
                <w:rFonts w:hint="eastAsia" w:ascii="宋体" w:eastAsia="宋体"/>
                <w:color w:val="000000"/>
              </w:rPr>
            </w:pPr>
            <w:r>
              <w:rPr>
                <w:rFonts w:hint="eastAsia" w:ascii="宋体" w:eastAsia="宋体"/>
                <w:color w:val="000000"/>
              </w:rPr>
              <w:t>二十二、国有资本经营预算支出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152CA0B6">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053BD949">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3F513FC4">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448D365C">
            <w:pPr>
              <w:pStyle w:val="17"/>
              <w:rPr>
                <w:rFonts w:hint="eastAsia" w:ascii="宋体" w:eastAsia="宋体"/>
                <w:color w:val="000000"/>
              </w:rPr>
            </w:pPr>
          </w:p>
        </w:tc>
      </w:tr>
      <w:tr w14:paraId="146F6D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03666936">
            <w:pPr>
              <w:pStyle w:val="19"/>
              <w:rPr>
                <w:rFonts w:hint="eastAsia" w:ascii="宋体" w:eastAsia="宋体"/>
                <w:color w:val="000000"/>
              </w:rPr>
            </w:pPr>
            <w:r>
              <w:rPr>
                <w:rFonts w:hint="eastAsia" w:ascii="宋体" w:eastAsia="宋体"/>
                <w:color w:val="000000"/>
              </w:rPr>
              <w:t>23</w:t>
            </w:r>
          </w:p>
        </w:tc>
        <w:tc>
          <w:tcPr>
            <w:tcW w:w="3680" w:type="dxa"/>
            <w:tcBorders>
              <w:top w:val="single" w:color="000000" w:sz="6" w:space="0"/>
              <w:left w:val="single" w:color="000000" w:sz="6" w:space="0"/>
              <w:bottom w:val="single" w:color="000000" w:sz="6" w:space="0"/>
              <w:right w:val="single" w:color="000000" w:sz="6" w:space="0"/>
            </w:tcBorders>
            <w:vAlign w:val="center"/>
          </w:tcPr>
          <w:p w14:paraId="15D791E2">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4F91AA17">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078C59FC">
            <w:pPr>
              <w:pStyle w:val="18"/>
              <w:rPr>
                <w:rFonts w:hint="eastAsia" w:ascii="宋体" w:eastAsia="宋体"/>
                <w:color w:val="000000"/>
              </w:rPr>
            </w:pPr>
            <w:r>
              <w:rPr>
                <w:rFonts w:hint="eastAsia" w:ascii="宋体" w:eastAsia="宋体"/>
                <w:color w:val="000000"/>
              </w:rPr>
              <w:t>二十三、灾害防治及应急管理支出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30214B8A">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464E0989">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47311902">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246C119D">
            <w:pPr>
              <w:pStyle w:val="17"/>
              <w:rPr>
                <w:rFonts w:hint="eastAsia" w:ascii="宋体" w:eastAsia="宋体"/>
                <w:color w:val="000000"/>
              </w:rPr>
            </w:pPr>
          </w:p>
        </w:tc>
      </w:tr>
      <w:tr w14:paraId="7940125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3E2D5AC4">
            <w:pPr>
              <w:pStyle w:val="19"/>
              <w:rPr>
                <w:rFonts w:hint="eastAsia" w:ascii="宋体" w:eastAsia="宋体"/>
                <w:color w:val="000000"/>
              </w:rPr>
            </w:pPr>
            <w:r>
              <w:rPr>
                <w:rFonts w:hint="eastAsia" w:ascii="宋体" w:eastAsia="宋体"/>
                <w:color w:val="000000"/>
              </w:rPr>
              <w:t>24</w:t>
            </w:r>
          </w:p>
        </w:tc>
        <w:tc>
          <w:tcPr>
            <w:tcW w:w="3680" w:type="dxa"/>
            <w:tcBorders>
              <w:top w:val="single" w:color="000000" w:sz="6" w:space="0"/>
              <w:left w:val="single" w:color="000000" w:sz="6" w:space="0"/>
              <w:bottom w:val="single" w:color="000000" w:sz="6" w:space="0"/>
              <w:right w:val="single" w:color="000000" w:sz="6" w:space="0"/>
            </w:tcBorders>
            <w:vAlign w:val="center"/>
          </w:tcPr>
          <w:p w14:paraId="4DCD6D78">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44792F62">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38A533CC">
            <w:pPr>
              <w:pStyle w:val="18"/>
              <w:rPr>
                <w:rFonts w:hint="eastAsia" w:ascii="宋体" w:eastAsia="宋体"/>
                <w:color w:val="000000"/>
              </w:rPr>
            </w:pPr>
            <w:r>
              <w:rPr>
                <w:rFonts w:hint="eastAsia" w:ascii="宋体" w:eastAsia="宋体"/>
                <w:color w:val="000000"/>
              </w:rPr>
              <w:t>二十四、预备费</w:t>
            </w:r>
          </w:p>
        </w:tc>
        <w:tc>
          <w:tcPr>
            <w:tcW w:w="932" w:type="dxa"/>
            <w:tcBorders>
              <w:top w:val="single" w:color="000000" w:sz="6" w:space="0"/>
              <w:left w:val="single" w:color="000000" w:sz="6" w:space="0"/>
              <w:bottom w:val="single" w:color="000000" w:sz="6" w:space="0"/>
              <w:right w:val="single" w:color="000000" w:sz="6" w:space="0"/>
            </w:tcBorders>
            <w:vAlign w:val="center"/>
          </w:tcPr>
          <w:p w14:paraId="5844FDC6">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285F2265">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4F339C1B">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6F0E9A5B">
            <w:pPr>
              <w:pStyle w:val="17"/>
              <w:rPr>
                <w:rFonts w:hint="eastAsia" w:ascii="宋体" w:eastAsia="宋体"/>
                <w:color w:val="000000"/>
              </w:rPr>
            </w:pPr>
          </w:p>
        </w:tc>
      </w:tr>
      <w:tr w14:paraId="25D336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666FFDF2">
            <w:pPr>
              <w:pStyle w:val="19"/>
              <w:rPr>
                <w:rFonts w:hint="eastAsia" w:ascii="宋体" w:eastAsia="宋体"/>
                <w:color w:val="000000"/>
              </w:rPr>
            </w:pPr>
            <w:r>
              <w:rPr>
                <w:rFonts w:hint="eastAsia" w:ascii="宋体" w:eastAsia="宋体"/>
                <w:color w:val="000000"/>
              </w:rPr>
              <w:t>25</w:t>
            </w:r>
          </w:p>
        </w:tc>
        <w:tc>
          <w:tcPr>
            <w:tcW w:w="3680" w:type="dxa"/>
            <w:tcBorders>
              <w:top w:val="single" w:color="000000" w:sz="6" w:space="0"/>
              <w:left w:val="single" w:color="000000" w:sz="6" w:space="0"/>
              <w:bottom w:val="single" w:color="000000" w:sz="6" w:space="0"/>
              <w:right w:val="single" w:color="000000" w:sz="6" w:space="0"/>
            </w:tcBorders>
            <w:vAlign w:val="center"/>
          </w:tcPr>
          <w:p w14:paraId="3CE3F4AE">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5E373BFA">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4D211385">
            <w:pPr>
              <w:pStyle w:val="18"/>
              <w:rPr>
                <w:rFonts w:hint="eastAsia" w:ascii="宋体" w:eastAsia="宋体"/>
                <w:color w:val="000000"/>
              </w:rPr>
            </w:pPr>
            <w:r>
              <w:rPr>
                <w:rFonts w:hint="eastAsia" w:ascii="宋体" w:eastAsia="宋体"/>
                <w:color w:val="000000"/>
              </w:rPr>
              <w:t>二十五、其他支出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4755BEDD">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026C5701">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042315DF">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3A7D3648">
            <w:pPr>
              <w:pStyle w:val="17"/>
              <w:rPr>
                <w:rFonts w:hint="eastAsia" w:ascii="宋体" w:eastAsia="宋体"/>
                <w:color w:val="000000"/>
              </w:rPr>
            </w:pPr>
          </w:p>
        </w:tc>
      </w:tr>
      <w:tr w14:paraId="77A30BA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7DFE9AAF">
            <w:pPr>
              <w:pStyle w:val="19"/>
              <w:rPr>
                <w:rFonts w:hint="eastAsia" w:ascii="宋体" w:eastAsia="宋体"/>
                <w:color w:val="000000"/>
              </w:rPr>
            </w:pPr>
            <w:r>
              <w:rPr>
                <w:rFonts w:hint="eastAsia" w:ascii="宋体" w:eastAsia="宋体"/>
                <w:color w:val="000000"/>
              </w:rPr>
              <w:t>26</w:t>
            </w:r>
          </w:p>
        </w:tc>
        <w:tc>
          <w:tcPr>
            <w:tcW w:w="3680" w:type="dxa"/>
            <w:tcBorders>
              <w:top w:val="single" w:color="000000" w:sz="6" w:space="0"/>
              <w:left w:val="single" w:color="000000" w:sz="6" w:space="0"/>
              <w:bottom w:val="single" w:color="000000" w:sz="6" w:space="0"/>
              <w:right w:val="single" w:color="000000" w:sz="6" w:space="0"/>
            </w:tcBorders>
            <w:vAlign w:val="center"/>
          </w:tcPr>
          <w:p w14:paraId="76303884">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2749A803">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78D07075">
            <w:pPr>
              <w:pStyle w:val="18"/>
              <w:rPr>
                <w:rFonts w:hint="eastAsia" w:ascii="宋体" w:eastAsia="宋体"/>
                <w:color w:val="000000"/>
              </w:rPr>
            </w:pPr>
            <w:r>
              <w:rPr>
                <w:rFonts w:hint="eastAsia" w:ascii="宋体" w:eastAsia="宋体"/>
                <w:color w:val="000000"/>
              </w:rPr>
              <w:t>二十六、转移性支出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08DC9FE1">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29E01E07">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07DD34F6">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4CCE35B6">
            <w:pPr>
              <w:pStyle w:val="17"/>
              <w:rPr>
                <w:rFonts w:hint="eastAsia" w:ascii="宋体" w:eastAsia="宋体"/>
                <w:color w:val="000000"/>
              </w:rPr>
            </w:pPr>
          </w:p>
        </w:tc>
      </w:tr>
      <w:tr w14:paraId="6AB41C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36C141AC">
            <w:pPr>
              <w:pStyle w:val="19"/>
              <w:rPr>
                <w:rFonts w:hint="eastAsia" w:ascii="宋体" w:eastAsia="宋体"/>
                <w:color w:val="000000"/>
              </w:rPr>
            </w:pPr>
            <w:r>
              <w:rPr>
                <w:rFonts w:hint="eastAsia" w:ascii="宋体" w:eastAsia="宋体"/>
                <w:color w:val="000000"/>
              </w:rPr>
              <w:t>27</w:t>
            </w:r>
          </w:p>
        </w:tc>
        <w:tc>
          <w:tcPr>
            <w:tcW w:w="3680" w:type="dxa"/>
            <w:tcBorders>
              <w:top w:val="single" w:color="000000" w:sz="6" w:space="0"/>
              <w:left w:val="single" w:color="000000" w:sz="6" w:space="0"/>
              <w:bottom w:val="single" w:color="000000" w:sz="6" w:space="0"/>
              <w:right w:val="single" w:color="000000" w:sz="6" w:space="0"/>
            </w:tcBorders>
            <w:vAlign w:val="center"/>
          </w:tcPr>
          <w:p w14:paraId="448620C8">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1560F2B8">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45122860">
            <w:pPr>
              <w:pStyle w:val="18"/>
              <w:rPr>
                <w:rFonts w:hint="eastAsia" w:ascii="宋体" w:eastAsia="宋体"/>
                <w:color w:val="000000"/>
              </w:rPr>
            </w:pPr>
            <w:r>
              <w:rPr>
                <w:rFonts w:hint="eastAsia" w:ascii="宋体" w:eastAsia="宋体"/>
                <w:color w:val="000000"/>
              </w:rPr>
              <w:t>二十七、债务还本支出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5709391C">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11FE4AE7">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5B4BAA33">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32790DBB">
            <w:pPr>
              <w:pStyle w:val="17"/>
              <w:rPr>
                <w:rFonts w:hint="eastAsia" w:ascii="宋体" w:eastAsia="宋体"/>
                <w:color w:val="000000"/>
              </w:rPr>
            </w:pPr>
          </w:p>
        </w:tc>
      </w:tr>
      <w:tr w14:paraId="0E697A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25EEDFA0">
            <w:pPr>
              <w:pStyle w:val="19"/>
              <w:rPr>
                <w:rFonts w:hint="eastAsia" w:ascii="宋体" w:eastAsia="宋体"/>
                <w:color w:val="000000"/>
              </w:rPr>
            </w:pPr>
            <w:r>
              <w:rPr>
                <w:rFonts w:hint="eastAsia" w:ascii="宋体" w:eastAsia="宋体"/>
                <w:color w:val="000000"/>
              </w:rPr>
              <w:t>28</w:t>
            </w:r>
          </w:p>
        </w:tc>
        <w:tc>
          <w:tcPr>
            <w:tcW w:w="3680" w:type="dxa"/>
            <w:tcBorders>
              <w:top w:val="single" w:color="000000" w:sz="6" w:space="0"/>
              <w:left w:val="single" w:color="000000" w:sz="6" w:space="0"/>
              <w:bottom w:val="single" w:color="000000" w:sz="6" w:space="0"/>
              <w:right w:val="single" w:color="000000" w:sz="6" w:space="0"/>
            </w:tcBorders>
            <w:vAlign w:val="center"/>
          </w:tcPr>
          <w:p w14:paraId="7A8A7F68">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16FF6A95">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3FF5AFBC">
            <w:pPr>
              <w:pStyle w:val="18"/>
              <w:rPr>
                <w:rFonts w:hint="eastAsia" w:ascii="宋体" w:eastAsia="宋体"/>
                <w:color w:val="000000"/>
              </w:rPr>
            </w:pPr>
            <w:r>
              <w:rPr>
                <w:rFonts w:hint="eastAsia" w:ascii="宋体" w:eastAsia="宋体"/>
                <w:color w:val="000000"/>
              </w:rPr>
              <w:t>二十八、债务付息支出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4E9CA5F2">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022F7191">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4845A826">
            <w:pPr>
              <w:pStyle w:val="17"/>
              <w:rPr>
                <w:rFonts w:hint="eastAsia" w:ascii="宋体" w:eastAsia="宋体"/>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7C9B5AE9">
            <w:pPr>
              <w:pStyle w:val="17"/>
              <w:rPr>
                <w:rFonts w:hint="eastAsia" w:ascii="宋体" w:eastAsia="宋体"/>
                <w:color w:val="000000"/>
              </w:rPr>
            </w:pPr>
          </w:p>
        </w:tc>
      </w:tr>
      <w:tr w14:paraId="55E16D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2C68D7E5">
            <w:pPr>
              <w:pStyle w:val="19"/>
              <w:rPr>
                <w:rFonts w:hint="eastAsia" w:ascii="宋体" w:eastAsia="宋体"/>
                <w:color w:val="000000"/>
              </w:rPr>
            </w:pPr>
            <w:r>
              <w:rPr>
                <w:rFonts w:hint="eastAsia" w:ascii="宋体" w:eastAsia="宋体"/>
                <w:color w:val="000000"/>
              </w:rPr>
              <w:t>29</w:t>
            </w:r>
          </w:p>
        </w:tc>
        <w:tc>
          <w:tcPr>
            <w:tcW w:w="3680" w:type="dxa"/>
            <w:tcBorders>
              <w:top w:val="single" w:color="000000" w:sz="6" w:space="0"/>
              <w:left w:val="single" w:color="000000" w:sz="6" w:space="0"/>
              <w:bottom w:val="single" w:color="000000" w:sz="6" w:space="0"/>
              <w:right w:val="single" w:color="000000" w:sz="6" w:space="0"/>
            </w:tcBorders>
            <w:vAlign w:val="center"/>
          </w:tcPr>
          <w:p w14:paraId="6FF8F7A4">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6769EB21">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135FFAD2">
            <w:pPr>
              <w:pStyle w:val="18"/>
              <w:rPr>
                <w:rFonts w:hint="eastAsia" w:ascii="宋体" w:eastAsia="宋体"/>
                <w:color w:val="000000"/>
              </w:rPr>
            </w:pPr>
            <w:r>
              <w:rPr>
                <w:rFonts w:hint="eastAsia" w:ascii="宋体" w:eastAsia="宋体"/>
                <w:color w:val="000000"/>
              </w:rPr>
              <w:t>二十九、债务发行费用支出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456E7253">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0056F53E">
            <w:pPr>
              <w:pStyle w:val="17"/>
              <w:rPr>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328B6C9F">
            <w:pPr>
              <w:pStyle w:val="17"/>
              <w:rPr>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381611ED">
            <w:pPr>
              <w:pStyle w:val="17"/>
              <w:rPr>
                <w:color w:val="000000"/>
              </w:rPr>
            </w:pPr>
          </w:p>
        </w:tc>
      </w:tr>
      <w:tr w14:paraId="2E2657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25C8BA17">
            <w:pPr>
              <w:pStyle w:val="19"/>
              <w:rPr>
                <w:rFonts w:hint="eastAsia" w:ascii="宋体" w:eastAsia="宋体"/>
                <w:color w:val="000000"/>
              </w:rPr>
            </w:pPr>
            <w:r>
              <w:rPr>
                <w:rFonts w:hint="eastAsia" w:ascii="宋体" w:eastAsia="宋体"/>
                <w:color w:val="000000"/>
              </w:rPr>
              <w:t>30</w:t>
            </w:r>
          </w:p>
        </w:tc>
        <w:tc>
          <w:tcPr>
            <w:tcW w:w="3680" w:type="dxa"/>
            <w:tcBorders>
              <w:top w:val="single" w:color="000000" w:sz="6" w:space="0"/>
              <w:left w:val="single" w:color="000000" w:sz="6" w:space="0"/>
              <w:bottom w:val="single" w:color="000000" w:sz="6" w:space="0"/>
              <w:right w:val="single" w:color="000000" w:sz="6" w:space="0"/>
            </w:tcBorders>
            <w:vAlign w:val="center"/>
          </w:tcPr>
          <w:p w14:paraId="727D4420">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49231A3F">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1D8CFFBD">
            <w:pPr>
              <w:pStyle w:val="18"/>
              <w:rPr>
                <w:rFonts w:hint="eastAsia" w:ascii="宋体" w:eastAsia="宋体"/>
                <w:color w:val="000000"/>
              </w:rPr>
            </w:pPr>
            <w:r>
              <w:rPr>
                <w:rFonts w:hint="eastAsia" w:ascii="宋体" w:eastAsia="宋体"/>
                <w:color w:val="000000"/>
              </w:rPr>
              <w:t>三十、抗疫特别国债安排的支出</w:t>
            </w:r>
          </w:p>
        </w:tc>
        <w:tc>
          <w:tcPr>
            <w:tcW w:w="932" w:type="dxa"/>
            <w:tcBorders>
              <w:top w:val="single" w:color="000000" w:sz="6" w:space="0"/>
              <w:left w:val="single" w:color="000000" w:sz="6" w:space="0"/>
              <w:bottom w:val="single" w:color="000000" w:sz="6" w:space="0"/>
              <w:right w:val="single" w:color="000000" w:sz="6" w:space="0"/>
            </w:tcBorders>
            <w:vAlign w:val="center"/>
          </w:tcPr>
          <w:p w14:paraId="02A963BD">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0A610F98">
            <w:pPr>
              <w:pStyle w:val="17"/>
              <w:rPr>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155B2F8E">
            <w:pPr>
              <w:pStyle w:val="17"/>
              <w:rPr>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3F84B462">
            <w:pPr>
              <w:pStyle w:val="17"/>
              <w:rPr>
                <w:color w:val="000000"/>
              </w:rPr>
            </w:pPr>
          </w:p>
        </w:tc>
      </w:tr>
      <w:tr w14:paraId="706053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7BEB37A5">
            <w:pPr>
              <w:pStyle w:val="19"/>
              <w:rPr>
                <w:rFonts w:hint="eastAsia" w:ascii="宋体" w:eastAsia="宋体"/>
                <w:color w:val="000000"/>
              </w:rPr>
            </w:pPr>
            <w:r>
              <w:rPr>
                <w:rFonts w:hint="eastAsia" w:ascii="宋体" w:eastAsia="宋体"/>
                <w:color w:val="000000"/>
              </w:rPr>
              <w:t>31</w:t>
            </w:r>
          </w:p>
        </w:tc>
        <w:tc>
          <w:tcPr>
            <w:tcW w:w="3680" w:type="dxa"/>
            <w:tcBorders>
              <w:top w:val="single" w:color="000000" w:sz="6" w:space="0"/>
              <w:left w:val="single" w:color="000000" w:sz="6" w:space="0"/>
              <w:bottom w:val="single" w:color="000000" w:sz="6" w:space="0"/>
              <w:right w:val="single" w:color="000000" w:sz="6" w:space="0"/>
            </w:tcBorders>
            <w:vAlign w:val="center"/>
          </w:tcPr>
          <w:p w14:paraId="67DA8727">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23413DA3">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18A7FC25">
            <w:pPr>
              <w:pStyle w:val="18"/>
              <w:rPr>
                <w:rFonts w:hint="eastAsia" w:ascii="宋体" w:eastAsia="宋体"/>
                <w:color w:val="000000"/>
              </w:rPr>
            </w:pPr>
            <w:r>
              <w:rPr>
                <w:rFonts w:hint="eastAsia" w:ascii="宋体" w:eastAsia="宋体"/>
                <w:color w:val="000000"/>
              </w:rPr>
              <w:t>三十一、人行科目</w:t>
            </w:r>
          </w:p>
        </w:tc>
        <w:tc>
          <w:tcPr>
            <w:tcW w:w="932" w:type="dxa"/>
            <w:tcBorders>
              <w:top w:val="single" w:color="000000" w:sz="6" w:space="0"/>
              <w:left w:val="single" w:color="000000" w:sz="6" w:space="0"/>
              <w:bottom w:val="single" w:color="000000" w:sz="6" w:space="0"/>
              <w:right w:val="single" w:color="000000" w:sz="6" w:space="0"/>
            </w:tcBorders>
            <w:vAlign w:val="center"/>
          </w:tcPr>
          <w:p w14:paraId="2E49251F">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397473CB">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3E23299E">
            <w:pPr>
              <w:pStyle w:val="17"/>
              <w:rPr>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00C4D6B8">
            <w:pPr>
              <w:pStyle w:val="17"/>
              <w:rPr>
                <w:color w:val="000000"/>
              </w:rPr>
            </w:pPr>
          </w:p>
        </w:tc>
      </w:tr>
      <w:tr w14:paraId="5B5D43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700A21AF">
            <w:pPr>
              <w:pStyle w:val="19"/>
              <w:rPr>
                <w:rFonts w:hint="eastAsia" w:ascii="宋体" w:eastAsia="宋体"/>
                <w:color w:val="000000"/>
              </w:rPr>
            </w:pPr>
            <w:r>
              <w:rPr>
                <w:rFonts w:hint="eastAsia" w:ascii="宋体" w:eastAsia="宋体"/>
                <w:color w:val="000000"/>
              </w:rPr>
              <w:t>32</w:t>
            </w:r>
          </w:p>
        </w:tc>
        <w:tc>
          <w:tcPr>
            <w:tcW w:w="3680" w:type="dxa"/>
            <w:tcBorders>
              <w:top w:val="single" w:color="000000" w:sz="6" w:space="0"/>
              <w:left w:val="single" w:color="000000" w:sz="6" w:space="0"/>
              <w:bottom w:val="single" w:color="000000" w:sz="6" w:space="0"/>
              <w:right w:val="single" w:color="000000" w:sz="6" w:space="0"/>
            </w:tcBorders>
            <w:vAlign w:val="center"/>
          </w:tcPr>
          <w:p w14:paraId="620535FA">
            <w:pPr>
              <w:pStyle w:val="20"/>
              <w:rPr>
                <w:rFonts w:hint="eastAsia" w:ascii="宋体" w:eastAsia="宋体"/>
                <w:color w:val="000000"/>
              </w:rPr>
            </w:pPr>
            <w:r>
              <w:rPr>
                <w:rFonts w:hint="eastAsia" w:ascii="宋体" w:eastAsia="宋体"/>
                <w:color w:val="000000"/>
              </w:rPr>
              <w:t>本年收入合计</w:t>
            </w:r>
          </w:p>
        </w:tc>
        <w:tc>
          <w:tcPr>
            <w:tcW w:w="932" w:type="dxa"/>
            <w:tcBorders>
              <w:top w:val="single" w:color="000000" w:sz="6" w:space="0"/>
              <w:left w:val="single" w:color="000000" w:sz="6" w:space="0"/>
              <w:bottom w:val="single" w:color="000000" w:sz="6" w:space="0"/>
              <w:right w:val="single" w:color="000000" w:sz="6" w:space="0"/>
            </w:tcBorders>
            <w:vAlign w:val="center"/>
          </w:tcPr>
          <w:p w14:paraId="2CFC063E">
            <w:pPr>
              <w:pStyle w:val="21"/>
              <w:rPr>
                <w:rFonts w:hint="eastAsia" w:ascii="宋体" w:eastAsia="宋体"/>
                <w:color w:val="000000"/>
              </w:rPr>
            </w:pPr>
            <w:r>
              <w:rPr>
                <w:rFonts w:hint="eastAsia" w:ascii="宋体" w:eastAsia="宋体"/>
                <w:color w:val="000000"/>
              </w:rPr>
              <w:t>31.90</w:t>
            </w:r>
          </w:p>
        </w:tc>
        <w:tc>
          <w:tcPr>
            <w:tcW w:w="2152" w:type="dxa"/>
            <w:tcBorders>
              <w:top w:val="single" w:color="000000" w:sz="6" w:space="0"/>
              <w:left w:val="single" w:color="000000" w:sz="6" w:space="0"/>
              <w:bottom w:val="single" w:color="000000" w:sz="6" w:space="0"/>
              <w:right w:val="single" w:color="000000" w:sz="6" w:space="0"/>
            </w:tcBorders>
            <w:vAlign w:val="center"/>
          </w:tcPr>
          <w:p w14:paraId="629C502F">
            <w:pPr>
              <w:pStyle w:val="20"/>
              <w:rPr>
                <w:rFonts w:hint="eastAsia" w:ascii="宋体" w:eastAsia="宋体"/>
                <w:color w:val="000000"/>
              </w:rPr>
            </w:pPr>
            <w:r>
              <w:rPr>
                <w:rFonts w:hint="eastAsia" w:ascii="宋体" w:eastAsia="宋体"/>
                <w:color w:val="000000"/>
              </w:rPr>
              <w:t>本年支出合计</w:t>
            </w:r>
          </w:p>
        </w:tc>
        <w:tc>
          <w:tcPr>
            <w:tcW w:w="932" w:type="dxa"/>
            <w:tcBorders>
              <w:top w:val="single" w:color="000000" w:sz="6" w:space="0"/>
              <w:left w:val="single" w:color="000000" w:sz="6" w:space="0"/>
              <w:bottom w:val="single" w:color="000000" w:sz="6" w:space="0"/>
              <w:right w:val="single" w:color="000000" w:sz="6" w:space="0"/>
            </w:tcBorders>
            <w:vAlign w:val="center"/>
          </w:tcPr>
          <w:p w14:paraId="4F95A36A">
            <w:pPr>
              <w:pStyle w:val="21"/>
              <w:rPr>
                <w:rFonts w:hint="eastAsia" w:ascii="宋体" w:eastAsia="宋体"/>
                <w:color w:val="000000"/>
              </w:rPr>
            </w:pPr>
            <w:r>
              <w:rPr>
                <w:rFonts w:hint="eastAsia" w:ascii="宋体" w:eastAsia="宋体"/>
                <w:color w:val="000000"/>
              </w:rPr>
              <w:t>31.90</w:t>
            </w:r>
          </w:p>
        </w:tc>
        <w:tc>
          <w:tcPr>
            <w:tcW w:w="1418" w:type="dxa"/>
            <w:tcBorders>
              <w:top w:val="single" w:color="000000" w:sz="6" w:space="0"/>
              <w:left w:val="single" w:color="000000" w:sz="6" w:space="0"/>
              <w:bottom w:val="single" w:color="000000" w:sz="6" w:space="0"/>
              <w:right w:val="single" w:color="000000" w:sz="6" w:space="0"/>
            </w:tcBorders>
            <w:vAlign w:val="center"/>
          </w:tcPr>
          <w:p w14:paraId="1EBB4B84">
            <w:pPr>
              <w:pStyle w:val="21"/>
              <w:rPr>
                <w:rFonts w:hint="eastAsia" w:ascii="宋体" w:eastAsia="宋体"/>
                <w:color w:val="000000"/>
              </w:rPr>
            </w:pPr>
            <w:r>
              <w:rPr>
                <w:rFonts w:hint="eastAsia" w:ascii="宋体" w:eastAsia="宋体"/>
                <w:color w:val="000000"/>
              </w:rPr>
              <w:t>31.90</w:t>
            </w:r>
          </w:p>
        </w:tc>
        <w:tc>
          <w:tcPr>
            <w:tcW w:w="1550" w:type="dxa"/>
            <w:tcBorders>
              <w:top w:val="single" w:color="000000" w:sz="6" w:space="0"/>
              <w:left w:val="single" w:color="000000" w:sz="6" w:space="0"/>
              <w:bottom w:val="single" w:color="000000" w:sz="6" w:space="0"/>
              <w:right w:val="single" w:color="000000" w:sz="6" w:space="0"/>
            </w:tcBorders>
            <w:vAlign w:val="center"/>
          </w:tcPr>
          <w:p w14:paraId="26B26E55">
            <w:pPr>
              <w:pStyle w:val="21"/>
              <w:rPr>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23538320">
            <w:pPr>
              <w:pStyle w:val="21"/>
              <w:rPr>
                <w:color w:val="000000"/>
              </w:rPr>
            </w:pPr>
          </w:p>
        </w:tc>
      </w:tr>
      <w:tr w14:paraId="60B5104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0723E1B5">
            <w:pPr>
              <w:pStyle w:val="19"/>
              <w:rPr>
                <w:rFonts w:hint="eastAsia" w:ascii="宋体" w:eastAsia="宋体"/>
                <w:color w:val="000000"/>
              </w:rPr>
            </w:pPr>
            <w:r>
              <w:rPr>
                <w:rFonts w:hint="eastAsia" w:ascii="宋体" w:eastAsia="宋体"/>
                <w:color w:val="000000"/>
              </w:rPr>
              <w:t>33</w:t>
            </w:r>
          </w:p>
        </w:tc>
        <w:tc>
          <w:tcPr>
            <w:tcW w:w="3680" w:type="dxa"/>
            <w:tcBorders>
              <w:top w:val="single" w:color="000000" w:sz="6" w:space="0"/>
              <w:left w:val="single" w:color="000000" w:sz="6" w:space="0"/>
              <w:bottom w:val="single" w:color="000000" w:sz="6" w:space="0"/>
              <w:right w:val="single" w:color="000000" w:sz="6" w:space="0"/>
            </w:tcBorders>
            <w:vAlign w:val="center"/>
          </w:tcPr>
          <w:p w14:paraId="20CC8DCE">
            <w:pPr>
              <w:pStyle w:val="18"/>
              <w:rPr>
                <w:rFonts w:hint="eastAsia" w:ascii="宋体" w:eastAsia="宋体"/>
                <w:color w:val="000000"/>
              </w:rPr>
            </w:pPr>
            <w:r>
              <w:rPr>
                <w:rFonts w:hint="eastAsia" w:ascii="宋体" w:eastAsia="宋体"/>
                <w:color w:val="000000"/>
              </w:rPr>
              <w:t>年初财政拨款结转和结余</w:t>
            </w:r>
          </w:p>
        </w:tc>
        <w:tc>
          <w:tcPr>
            <w:tcW w:w="932" w:type="dxa"/>
            <w:tcBorders>
              <w:top w:val="single" w:color="000000" w:sz="6" w:space="0"/>
              <w:left w:val="single" w:color="000000" w:sz="6" w:space="0"/>
              <w:bottom w:val="single" w:color="000000" w:sz="6" w:space="0"/>
              <w:right w:val="single" w:color="000000" w:sz="6" w:space="0"/>
            </w:tcBorders>
            <w:vAlign w:val="center"/>
          </w:tcPr>
          <w:p w14:paraId="487671B3">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5D9A762D">
            <w:pPr>
              <w:pStyle w:val="18"/>
              <w:rPr>
                <w:rFonts w:hint="eastAsia" w:ascii="宋体" w:eastAsia="宋体"/>
                <w:color w:val="000000"/>
              </w:rPr>
            </w:pPr>
            <w:r>
              <w:rPr>
                <w:rFonts w:hint="eastAsia" w:ascii="宋体" w:eastAsia="宋体"/>
                <w:color w:val="000000"/>
              </w:rPr>
              <w:t>年末财政拨款结转和结余</w:t>
            </w:r>
          </w:p>
        </w:tc>
        <w:tc>
          <w:tcPr>
            <w:tcW w:w="932" w:type="dxa"/>
            <w:tcBorders>
              <w:top w:val="single" w:color="000000" w:sz="6" w:space="0"/>
              <w:left w:val="single" w:color="000000" w:sz="6" w:space="0"/>
              <w:bottom w:val="single" w:color="000000" w:sz="6" w:space="0"/>
              <w:right w:val="single" w:color="000000" w:sz="6" w:space="0"/>
            </w:tcBorders>
            <w:vAlign w:val="center"/>
          </w:tcPr>
          <w:p w14:paraId="37A5325E">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00AE2543">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46F5D750">
            <w:pPr>
              <w:pStyle w:val="17"/>
              <w:rPr>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4817F6EF">
            <w:pPr>
              <w:pStyle w:val="17"/>
              <w:rPr>
                <w:color w:val="000000"/>
              </w:rPr>
            </w:pPr>
          </w:p>
        </w:tc>
      </w:tr>
      <w:tr w14:paraId="5BE5B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2343CCDC">
            <w:pPr>
              <w:pStyle w:val="19"/>
              <w:rPr>
                <w:rFonts w:hint="eastAsia" w:ascii="宋体" w:eastAsia="宋体"/>
                <w:color w:val="000000"/>
              </w:rPr>
            </w:pPr>
            <w:r>
              <w:rPr>
                <w:rFonts w:hint="eastAsia" w:ascii="宋体" w:eastAsia="宋体"/>
                <w:color w:val="000000"/>
              </w:rPr>
              <w:t>34</w:t>
            </w:r>
          </w:p>
        </w:tc>
        <w:tc>
          <w:tcPr>
            <w:tcW w:w="3680" w:type="dxa"/>
            <w:tcBorders>
              <w:top w:val="single" w:color="000000" w:sz="6" w:space="0"/>
              <w:left w:val="single" w:color="000000" w:sz="6" w:space="0"/>
              <w:bottom w:val="single" w:color="000000" w:sz="6" w:space="0"/>
              <w:right w:val="single" w:color="000000" w:sz="6" w:space="0"/>
            </w:tcBorders>
            <w:vAlign w:val="center"/>
          </w:tcPr>
          <w:p w14:paraId="33C59C62">
            <w:pPr>
              <w:pStyle w:val="18"/>
              <w:rPr>
                <w:rFonts w:hint="eastAsia" w:ascii="宋体" w:eastAsia="宋体"/>
                <w:color w:val="000000"/>
              </w:rPr>
            </w:pPr>
            <w:r>
              <w:rPr>
                <w:rFonts w:hint="eastAsia" w:ascii="宋体" w:eastAsia="宋体"/>
                <w:color w:val="000000"/>
              </w:rPr>
              <w:t>一、一般公共预算拨款</w:t>
            </w:r>
          </w:p>
        </w:tc>
        <w:tc>
          <w:tcPr>
            <w:tcW w:w="932" w:type="dxa"/>
            <w:tcBorders>
              <w:top w:val="single" w:color="000000" w:sz="6" w:space="0"/>
              <w:left w:val="single" w:color="000000" w:sz="6" w:space="0"/>
              <w:bottom w:val="single" w:color="000000" w:sz="6" w:space="0"/>
              <w:right w:val="single" w:color="000000" w:sz="6" w:space="0"/>
            </w:tcBorders>
            <w:vAlign w:val="center"/>
          </w:tcPr>
          <w:p w14:paraId="7A411E01">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61F2F9B5">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527A94B1">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4BB92E1F">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4C8EEC83">
            <w:pPr>
              <w:pStyle w:val="17"/>
              <w:rPr>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61C95EC6">
            <w:pPr>
              <w:pStyle w:val="17"/>
              <w:rPr>
                <w:color w:val="000000"/>
              </w:rPr>
            </w:pPr>
          </w:p>
        </w:tc>
      </w:tr>
      <w:tr w14:paraId="7AAA7D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197F4D88">
            <w:pPr>
              <w:pStyle w:val="19"/>
              <w:rPr>
                <w:rFonts w:hint="eastAsia" w:ascii="宋体" w:eastAsia="宋体"/>
                <w:color w:val="000000"/>
              </w:rPr>
            </w:pPr>
            <w:r>
              <w:rPr>
                <w:rFonts w:hint="eastAsia" w:ascii="宋体" w:eastAsia="宋体"/>
                <w:color w:val="000000"/>
              </w:rPr>
              <w:t>35</w:t>
            </w:r>
          </w:p>
        </w:tc>
        <w:tc>
          <w:tcPr>
            <w:tcW w:w="3680" w:type="dxa"/>
            <w:tcBorders>
              <w:top w:val="single" w:color="000000" w:sz="6" w:space="0"/>
              <w:left w:val="single" w:color="000000" w:sz="6" w:space="0"/>
              <w:bottom w:val="single" w:color="000000" w:sz="6" w:space="0"/>
              <w:right w:val="single" w:color="000000" w:sz="6" w:space="0"/>
            </w:tcBorders>
            <w:vAlign w:val="center"/>
          </w:tcPr>
          <w:p w14:paraId="526CB485">
            <w:pPr>
              <w:pStyle w:val="18"/>
              <w:rPr>
                <w:rFonts w:hint="eastAsia" w:ascii="宋体" w:eastAsia="宋体"/>
                <w:color w:val="000000"/>
              </w:rPr>
            </w:pPr>
            <w:r>
              <w:rPr>
                <w:rFonts w:hint="eastAsia" w:ascii="宋体" w:eastAsia="宋体"/>
                <w:color w:val="000000"/>
              </w:rPr>
              <w:t>二、政府性基金预算拨款</w:t>
            </w:r>
          </w:p>
        </w:tc>
        <w:tc>
          <w:tcPr>
            <w:tcW w:w="932" w:type="dxa"/>
            <w:tcBorders>
              <w:top w:val="single" w:color="000000" w:sz="6" w:space="0"/>
              <w:left w:val="single" w:color="000000" w:sz="6" w:space="0"/>
              <w:bottom w:val="single" w:color="000000" w:sz="6" w:space="0"/>
              <w:right w:val="single" w:color="000000" w:sz="6" w:space="0"/>
            </w:tcBorders>
            <w:vAlign w:val="center"/>
          </w:tcPr>
          <w:p w14:paraId="5F1F600B">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19A6C0E1">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20CE5B41">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55A86551">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07B2E106">
            <w:pPr>
              <w:pStyle w:val="17"/>
              <w:rPr>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72EA57E4">
            <w:pPr>
              <w:pStyle w:val="17"/>
              <w:rPr>
                <w:color w:val="000000"/>
              </w:rPr>
            </w:pPr>
          </w:p>
        </w:tc>
      </w:tr>
      <w:tr w14:paraId="623BD3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04862C3A">
            <w:pPr>
              <w:pStyle w:val="19"/>
              <w:rPr>
                <w:rFonts w:hint="eastAsia" w:ascii="宋体" w:eastAsia="宋体"/>
                <w:color w:val="000000"/>
              </w:rPr>
            </w:pPr>
            <w:r>
              <w:rPr>
                <w:rFonts w:hint="eastAsia" w:ascii="宋体" w:eastAsia="宋体"/>
                <w:color w:val="000000"/>
              </w:rPr>
              <w:t>36</w:t>
            </w:r>
          </w:p>
        </w:tc>
        <w:tc>
          <w:tcPr>
            <w:tcW w:w="3680" w:type="dxa"/>
            <w:tcBorders>
              <w:top w:val="single" w:color="000000" w:sz="6" w:space="0"/>
              <w:left w:val="single" w:color="000000" w:sz="6" w:space="0"/>
              <w:bottom w:val="single" w:color="000000" w:sz="6" w:space="0"/>
              <w:right w:val="single" w:color="000000" w:sz="6" w:space="0"/>
            </w:tcBorders>
            <w:vAlign w:val="center"/>
          </w:tcPr>
          <w:p w14:paraId="2190C636">
            <w:pPr>
              <w:pStyle w:val="18"/>
              <w:rPr>
                <w:rFonts w:hint="eastAsia" w:ascii="宋体" w:eastAsia="宋体"/>
                <w:color w:val="000000"/>
              </w:rPr>
            </w:pPr>
            <w:r>
              <w:rPr>
                <w:rFonts w:hint="eastAsia" w:ascii="宋体" w:eastAsia="宋体"/>
                <w:color w:val="000000"/>
              </w:rPr>
              <w:t>三、国有资本经营预算拨款</w:t>
            </w:r>
          </w:p>
        </w:tc>
        <w:tc>
          <w:tcPr>
            <w:tcW w:w="932" w:type="dxa"/>
            <w:tcBorders>
              <w:top w:val="single" w:color="000000" w:sz="6" w:space="0"/>
              <w:left w:val="single" w:color="000000" w:sz="6" w:space="0"/>
              <w:bottom w:val="single" w:color="000000" w:sz="6" w:space="0"/>
              <w:right w:val="single" w:color="000000" w:sz="6" w:space="0"/>
            </w:tcBorders>
            <w:vAlign w:val="center"/>
          </w:tcPr>
          <w:p w14:paraId="734A045C">
            <w:pPr>
              <w:pStyle w:val="17"/>
              <w:rPr>
                <w:rFonts w:hint="eastAsia" w:ascii="宋体" w:eastAsia="宋体"/>
                <w:color w:val="000000"/>
              </w:rPr>
            </w:pPr>
          </w:p>
        </w:tc>
        <w:tc>
          <w:tcPr>
            <w:tcW w:w="2152" w:type="dxa"/>
            <w:tcBorders>
              <w:top w:val="single" w:color="000000" w:sz="6" w:space="0"/>
              <w:left w:val="single" w:color="000000" w:sz="6" w:space="0"/>
              <w:bottom w:val="single" w:color="000000" w:sz="6" w:space="0"/>
              <w:right w:val="single" w:color="000000" w:sz="6" w:space="0"/>
            </w:tcBorders>
            <w:vAlign w:val="center"/>
          </w:tcPr>
          <w:p w14:paraId="6FA695D7">
            <w:pPr>
              <w:pStyle w:val="18"/>
              <w:rPr>
                <w:rFonts w:hint="eastAsia" w:ascii="宋体" w:eastAsia="宋体"/>
                <w:color w:val="000000"/>
              </w:rPr>
            </w:pPr>
          </w:p>
        </w:tc>
        <w:tc>
          <w:tcPr>
            <w:tcW w:w="932" w:type="dxa"/>
            <w:tcBorders>
              <w:top w:val="single" w:color="000000" w:sz="6" w:space="0"/>
              <w:left w:val="single" w:color="000000" w:sz="6" w:space="0"/>
              <w:bottom w:val="single" w:color="000000" w:sz="6" w:space="0"/>
              <w:right w:val="single" w:color="000000" w:sz="6" w:space="0"/>
            </w:tcBorders>
            <w:vAlign w:val="center"/>
          </w:tcPr>
          <w:p w14:paraId="6DBC96F4">
            <w:pPr>
              <w:pStyle w:val="17"/>
              <w:rPr>
                <w:rFonts w:hint="eastAsia" w:ascii="宋体" w:eastAsia="宋体"/>
                <w:color w:val="000000"/>
              </w:rPr>
            </w:pPr>
          </w:p>
        </w:tc>
        <w:tc>
          <w:tcPr>
            <w:tcW w:w="1418" w:type="dxa"/>
            <w:tcBorders>
              <w:top w:val="single" w:color="000000" w:sz="6" w:space="0"/>
              <w:left w:val="single" w:color="000000" w:sz="6" w:space="0"/>
              <w:bottom w:val="single" w:color="000000" w:sz="6" w:space="0"/>
              <w:right w:val="single" w:color="000000" w:sz="6" w:space="0"/>
            </w:tcBorders>
            <w:vAlign w:val="center"/>
          </w:tcPr>
          <w:p w14:paraId="314FE11C">
            <w:pPr>
              <w:pStyle w:val="17"/>
              <w:rPr>
                <w:rFonts w:hint="eastAsia" w:ascii="宋体" w:eastAsia="宋体"/>
                <w:color w:val="000000"/>
              </w:rPr>
            </w:pPr>
          </w:p>
        </w:tc>
        <w:tc>
          <w:tcPr>
            <w:tcW w:w="1550" w:type="dxa"/>
            <w:tcBorders>
              <w:top w:val="single" w:color="000000" w:sz="6" w:space="0"/>
              <w:left w:val="single" w:color="000000" w:sz="6" w:space="0"/>
              <w:bottom w:val="single" w:color="000000" w:sz="6" w:space="0"/>
              <w:right w:val="single" w:color="000000" w:sz="6" w:space="0"/>
            </w:tcBorders>
            <w:vAlign w:val="center"/>
          </w:tcPr>
          <w:p w14:paraId="21B25E86">
            <w:pPr>
              <w:pStyle w:val="17"/>
              <w:rPr>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3FF3A387">
            <w:pPr>
              <w:pStyle w:val="17"/>
              <w:rPr>
                <w:color w:val="000000"/>
              </w:rPr>
            </w:pPr>
          </w:p>
        </w:tc>
      </w:tr>
      <w:tr w14:paraId="2AAA107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40" w:type="dxa"/>
            <w:tcBorders>
              <w:top w:val="single" w:color="000000" w:sz="6" w:space="0"/>
              <w:left w:val="single" w:color="000000" w:sz="6" w:space="0"/>
              <w:bottom w:val="single" w:color="000000" w:sz="6" w:space="0"/>
              <w:right w:val="single" w:color="000000" w:sz="6" w:space="0"/>
            </w:tcBorders>
            <w:vAlign w:val="center"/>
          </w:tcPr>
          <w:p w14:paraId="0C74E4EB">
            <w:pPr>
              <w:pStyle w:val="19"/>
              <w:rPr>
                <w:rFonts w:hint="eastAsia" w:ascii="宋体" w:eastAsia="宋体"/>
                <w:color w:val="000000"/>
              </w:rPr>
            </w:pPr>
            <w:r>
              <w:rPr>
                <w:rFonts w:hint="eastAsia" w:ascii="宋体" w:eastAsia="宋体"/>
                <w:color w:val="000000"/>
              </w:rPr>
              <w:t>37</w:t>
            </w:r>
          </w:p>
        </w:tc>
        <w:tc>
          <w:tcPr>
            <w:tcW w:w="3680" w:type="dxa"/>
            <w:tcBorders>
              <w:top w:val="single" w:color="000000" w:sz="6" w:space="0"/>
              <w:left w:val="single" w:color="000000" w:sz="6" w:space="0"/>
              <w:bottom w:val="single" w:color="000000" w:sz="6" w:space="0"/>
              <w:right w:val="single" w:color="000000" w:sz="6" w:space="0"/>
            </w:tcBorders>
            <w:vAlign w:val="center"/>
          </w:tcPr>
          <w:p w14:paraId="247E2A40">
            <w:pPr>
              <w:pStyle w:val="20"/>
              <w:rPr>
                <w:rFonts w:hint="eastAsia" w:ascii="宋体" w:eastAsia="宋体"/>
                <w:color w:val="000000"/>
              </w:rPr>
            </w:pPr>
            <w:r>
              <w:rPr>
                <w:rFonts w:hint="eastAsia" w:ascii="宋体" w:eastAsia="宋体"/>
                <w:color w:val="000000"/>
              </w:rPr>
              <w:t>收入总计</w:t>
            </w:r>
          </w:p>
        </w:tc>
        <w:tc>
          <w:tcPr>
            <w:tcW w:w="932" w:type="dxa"/>
            <w:tcBorders>
              <w:top w:val="single" w:color="000000" w:sz="6" w:space="0"/>
              <w:left w:val="single" w:color="000000" w:sz="6" w:space="0"/>
              <w:bottom w:val="single" w:color="000000" w:sz="6" w:space="0"/>
              <w:right w:val="single" w:color="000000" w:sz="6" w:space="0"/>
            </w:tcBorders>
            <w:vAlign w:val="center"/>
          </w:tcPr>
          <w:p w14:paraId="6CB998AF">
            <w:pPr>
              <w:pStyle w:val="21"/>
              <w:rPr>
                <w:rFonts w:hint="eastAsia" w:ascii="宋体" w:eastAsia="宋体"/>
                <w:color w:val="000000"/>
              </w:rPr>
            </w:pPr>
            <w:r>
              <w:rPr>
                <w:rFonts w:hint="eastAsia" w:ascii="宋体" w:eastAsia="宋体"/>
                <w:color w:val="000000"/>
              </w:rPr>
              <w:t>31.90</w:t>
            </w:r>
          </w:p>
        </w:tc>
        <w:tc>
          <w:tcPr>
            <w:tcW w:w="2152" w:type="dxa"/>
            <w:tcBorders>
              <w:top w:val="single" w:color="000000" w:sz="6" w:space="0"/>
              <w:left w:val="single" w:color="000000" w:sz="6" w:space="0"/>
              <w:bottom w:val="single" w:color="000000" w:sz="6" w:space="0"/>
              <w:right w:val="single" w:color="000000" w:sz="6" w:space="0"/>
            </w:tcBorders>
            <w:vAlign w:val="center"/>
          </w:tcPr>
          <w:p w14:paraId="3E5327ED">
            <w:pPr>
              <w:pStyle w:val="20"/>
              <w:rPr>
                <w:rFonts w:hint="eastAsia" w:ascii="宋体" w:eastAsia="宋体"/>
                <w:color w:val="000000"/>
              </w:rPr>
            </w:pPr>
            <w:r>
              <w:rPr>
                <w:rFonts w:hint="eastAsia" w:ascii="宋体" w:eastAsia="宋体"/>
                <w:color w:val="000000"/>
              </w:rPr>
              <w:t>支出总计</w:t>
            </w:r>
          </w:p>
        </w:tc>
        <w:tc>
          <w:tcPr>
            <w:tcW w:w="932" w:type="dxa"/>
            <w:tcBorders>
              <w:top w:val="single" w:color="000000" w:sz="6" w:space="0"/>
              <w:left w:val="single" w:color="000000" w:sz="6" w:space="0"/>
              <w:bottom w:val="single" w:color="000000" w:sz="6" w:space="0"/>
              <w:right w:val="single" w:color="000000" w:sz="6" w:space="0"/>
            </w:tcBorders>
            <w:vAlign w:val="center"/>
          </w:tcPr>
          <w:p w14:paraId="6FEECBFF">
            <w:pPr>
              <w:pStyle w:val="21"/>
              <w:rPr>
                <w:rFonts w:hint="eastAsia" w:ascii="宋体" w:eastAsia="宋体"/>
                <w:color w:val="000000"/>
              </w:rPr>
            </w:pPr>
            <w:r>
              <w:rPr>
                <w:rFonts w:hint="eastAsia" w:ascii="宋体" w:eastAsia="宋体"/>
                <w:color w:val="000000"/>
              </w:rPr>
              <w:t>31.90</w:t>
            </w:r>
          </w:p>
        </w:tc>
        <w:tc>
          <w:tcPr>
            <w:tcW w:w="1418" w:type="dxa"/>
            <w:tcBorders>
              <w:top w:val="single" w:color="000000" w:sz="6" w:space="0"/>
              <w:left w:val="single" w:color="000000" w:sz="6" w:space="0"/>
              <w:bottom w:val="single" w:color="000000" w:sz="6" w:space="0"/>
              <w:right w:val="single" w:color="000000" w:sz="6" w:space="0"/>
            </w:tcBorders>
            <w:vAlign w:val="center"/>
          </w:tcPr>
          <w:p w14:paraId="23EDA988">
            <w:pPr>
              <w:pStyle w:val="21"/>
              <w:rPr>
                <w:rFonts w:hint="eastAsia" w:ascii="宋体" w:eastAsia="宋体"/>
                <w:color w:val="000000"/>
              </w:rPr>
            </w:pPr>
            <w:r>
              <w:rPr>
                <w:rFonts w:hint="eastAsia" w:ascii="宋体" w:eastAsia="宋体"/>
                <w:color w:val="000000"/>
              </w:rPr>
              <w:t>31.90</w:t>
            </w:r>
          </w:p>
        </w:tc>
        <w:tc>
          <w:tcPr>
            <w:tcW w:w="1550" w:type="dxa"/>
            <w:tcBorders>
              <w:top w:val="single" w:color="000000" w:sz="6" w:space="0"/>
              <w:left w:val="single" w:color="000000" w:sz="6" w:space="0"/>
              <w:bottom w:val="single" w:color="000000" w:sz="6" w:space="0"/>
              <w:right w:val="single" w:color="000000" w:sz="6" w:space="0"/>
            </w:tcBorders>
            <w:vAlign w:val="center"/>
          </w:tcPr>
          <w:p w14:paraId="5C3006E5">
            <w:pPr>
              <w:pStyle w:val="21"/>
              <w:rPr>
                <w:color w:val="000000"/>
              </w:rPr>
            </w:pPr>
          </w:p>
        </w:tc>
        <w:tc>
          <w:tcPr>
            <w:tcW w:w="1600" w:type="dxa"/>
            <w:tcBorders>
              <w:top w:val="single" w:color="000000" w:sz="6" w:space="0"/>
              <w:left w:val="single" w:color="000000" w:sz="6" w:space="0"/>
              <w:bottom w:val="single" w:color="000000" w:sz="6" w:space="0"/>
              <w:right w:val="single" w:color="000000" w:sz="6" w:space="0"/>
            </w:tcBorders>
            <w:vAlign w:val="center"/>
          </w:tcPr>
          <w:p w14:paraId="03BBEBC1">
            <w:pPr>
              <w:pStyle w:val="21"/>
              <w:rPr>
                <w:color w:val="000000"/>
              </w:rPr>
            </w:pPr>
          </w:p>
        </w:tc>
      </w:tr>
    </w:tbl>
    <w:p w14:paraId="1532D5BE">
      <w:pPr>
        <w:rPr>
          <w:color w:val="000000"/>
        </w:rPr>
        <w:sectPr>
          <w:pgSz w:w="16840" w:h="11900" w:orient="landscape"/>
          <w:pgMar w:top="1361" w:right="1020" w:bottom="1134" w:left="1020" w:header="720" w:footer="720" w:gutter="0"/>
          <w:cols w:space="720" w:num="1"/>
          <w:docGrid w:linePitch="326" w:charSpace="0"/>
        </w:sectPr>
      </w:pPr>
    </w:p>
    <w:p w14:paraId="5BBCEB82">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单位预算一般公共预算财政拨款支出表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1191"/>
        <w:gridCol w:w="4535"/>
        <w:gridCol w:w="2551"/>
        <w:gridCol w:w="2551"/>
        <w:gridCol w:w="2551"/>
      </w:tblGrid>
      <w:tr w14:paraId="0E26051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576" w:type="dxa"/>
            <w:gridSpan w:val="3"/>
            <w:tcBorders>
              <w:top w:val="single" w:color="FFFFFF" w:sz="6" w:space="0"/>
              <w:left w:val="single" w:color="FFFFFF" w:sz="6" w:space="0"/>
              <w:bottom w:val="single" w:color="000000" w:sz="6" w:space="0"/>
              <w:right w:val="single" w:color="FFFFFF" w:sz="6" w:space="0"/>
            </w:tcBorders>
            <w:vAlign w:val="center"/>
          </w:tcPr>
          <w:p w14:paraId="7EBE631D">
            <w:pPr>
              <w:pStyle w:val="15"/>
              <w:rPr>
                <w:rFonts w:hint="eastAsia" w:ascii="宋体" w:eastAsia="宋体"/>
                <w:color w:val="000000"/>
              </w:rPr>
            </w:pPr>
            <w:r>
              <w:rPr>
                <w:rFonts w:hint="eastAsia" w:ascii="宋体" w:eastAsia="宋体"/>
                <w:color w:val="000000"/>
              </w:rPr>
              <w:t>451004高阳县庞口镇退役军人服务站</w:t>
            </w:r>
          </w:p>
        </w:tc>
        <w:tc>
          <w:tcPr>
            <w:tcW w:w="2551" w:type="dxa"/>
            <w:tcBorders>
              <w:top w:val="single" w:color="FFFFFF" w:sz="6" w:space="0"/>
              <w:left w:val="single" w:color="FFFFFF" w:sz="6" w:space="0"/>
              <w:bottom w:val="single" w:color="000000" w:sz="6" w:space="0"/>
              <w:right w:val="single" w:color="FFFFFF" w:sz="6" w:space="0"/>
            </w:tcBorders>
            <w:vAlign w:val="center"/>
          </w:tcPr>
          <w:p w14:paraId="612EDF6A">
            <w:pPr>
              <w:pStyle w:val="14"/>
              <w:rPr>
                <w:rFonts w:hint="eastAsia" w:ascii="宋体" w:eastAsia="宋体"/>
                <w:color w:val="000000"/>
              </w:rPr>
            </w:pPr>
            <w:r>
              <w:rPr>
                <w:rFonts w:hint="eastAsia" w:ascii="宋体" w:eastAsia="宋体"/>
                <w:color w:val="000000"/>
              </w:rPr>
              <w:t>预算年度：2023</w:t>
            </w:r>
          </w:p>
        </w:tc>
        <w:tc>
          <w:tcPr>
            <w:tcW w:w="5102" w:type="dxa"/>
            <w:gridSpan w:val="2"/>
            <w:tcBorders>
              <w:top w:val="single" w:color="FFFFFF" w:sz="6" w:space="0"/>
              <w:left w:val="single" w:color="FFFFFF" w:sz="6" w:space="0"/>
              <w:bottom w:val="single" w:color="000000" w:sz="6" w:space="0"/>
              <w:right w:val="single" w:color="FFFFFF" w:sz="6" w:space="0"/>
            </w:tcBorders>
            <w:vAlign w:val="center"/>
          </w:tcPr>
          <w:p w14:paraId="0EBE13B0">
            <w:pPr>
              <w:pStyle w:val="13"/>
              <w:rPr>
                <w:rFonts w:hint="eastAsia" w:ascii="宋体" w:eastAsia="宋体"/>
                <w:color w:val="000000"/>
              </w:rPr>
            </w:pPr>
            <w:r>
              <w:rPr>
                <w:rFonts w:hint="eastAsia" w:ascii="宋体" w:eastAsia="宋体"/>
                <w:color w:val="000000"/>
              </w:rPr>
              <w:t>单位：万元</w:t>
            </w:r>
          </w:p>
        </w:tc>
      </w:tr>
      <w:tr w14:paraId="2707662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715A10BB">
            <w:pPr>
              <w:pStyle w:val="16"/>
              <w:rPr>
                <w:rFonts w:hint="eastAsia" w:ascii="宋体" w:eastAsia="宋体"/>
                <w:color w:val="000000"/>
              </w:rPr>
            </w:pPr>
            <w:r>
              <w:rPr>
                <w:rFonts w:hint="eastAsia" w:ascii="宋体" w:eastAsia="宋体"/>
                <w:color w:val="000000"/>
              </w:rPr>
              <w:t>序号</w:t>
            </w:r>
          </w:p>
        </w:tc>
        <w:tc>
          <w:tcPr>
            <w:tcW w:w="5726" w:type="dxa"/>
            <w:gridSpan w:val="2"/>
            <w:tcBorders>
              <w:top w:val="single" w:color="000000" w:sz="6" w:space="0"/>
              <w:left w:val="single" w:color="000000" w:sz="6" w:space="0"/>
              <w:bottom w:val="single" w:color="000000" w:sz="6" w:space="0"/>
              <w:right w:val="single" w:color="000000" w:sz="6" w:space="0"/>
            </w:tcBorders>
            <w:vAlign w:val="center"/>
          </w:tcPr>
          <w:p w14:paraId="77FFC94E">
            <w:pPr>
              <w:pStyle w:val="16"/>
              <w:rPr>
                <w:rFonts w:hint="eastAsia" w:ascii="宋体" w:eastAsia="宋体"/>
                <w:color w:val="000000"/>
              </w:rPr>
            </w:pPr>
            <w:r>
              <w:rPr>
                <w:rFonts w:hint="eastAsia" w:ascii="宋体" w:eastAsia="宋体"/>
                <w:color w:val="000000"/>
              </w:rPr>
              <w:t>功能分类科目</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55B5ECA7">
            <w:pPr>
              <w:pStyle w:val="16"/>
              <w:rPr>
                <w:rFonts w:hint="eastAsia" w:ascii="宋体" w:eastAsia="宋体"/>
                <w:color w:val="000000"/>
              </w:rPr>
            </w:pPr>
            <w:r>
              <w:rPr>
                <w:rFonts w:hint="eastAsia" w:ascii="宋体" w:eastAsia="宋体"/>
                <w:color w:val="000000"/>
              </w:rPr>
              <w:t>合计</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4D6AAEE2">
            <w:pPr>
              <w:pStyle w:val="16"/>
              <w:rPr>
                <w:rFonts w:hint="eastAsia" w:ascii="宋体" w:eastAsia="宋体"/>
                <w:color w:val="000000"/>
              </w:rPr>
            </w:pPr>
            <w:r>
              <w:rPr>
                <w:rFonts w:hint="eastAsia" w:ascii="宋体" w:eastAsia="宋体"/>
                <w:color w:val="000000"/>
              </w:rPr>
              <w:t>基本支出</w:t>
            </w:r>
          </w:p>
        </w:tc>
        <w:tc>
          <w:tcPr>
            <w:tcW w:w="2551" w:type="dxa"/>
            <w:vMerge w:val="restart"/>
            <w:tcBorders>
              <w:top w:val="single" w:color="000000" w:sz="6" w:space="0"/>
              <w:left w:val="single" w:color="000000" w:sz="6" w:space="0"/>
              <w:bottom w:val="single" w:color="000000" w:sz="6" w:space="0"/>
              <w:right w:val="single" w:color="000000" w:sz="6" w:space="0"/>
            </w:tcBorders>
            <w:vAlign w:val="center"/>
          </w:tcPr>
          <w:p w14:paraId="74192739">
            <w:pPr>
              <w:pStyle w:val="16"/>
              <w:rPr>
                <w:rFonts w:hint="eastAsia" w:ascii="宋体" w:eastAsia="宋体"/>
                <w:color w:val="000000"/>
              </w:rPr>
            </w:pPr>
            <w:r>
              <w:rPr>
                <w:rFonts w:hint="eastAsia" w:ascii="宋体" w:eastAsia="宋体"/>
                <w:color w:val="000000"/>
              </w:rPr>
              <w:t>项目支出</w:t>
            </w:r>
          </w:p>
        </w:tc>
      </w:tr>
      <w:tr w14:paraId="71E56F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7C9E35A8"/>
        </w:tc>
        <w:tc>
          <w:tcPr>
            <w:tcW w:w="1191" w:type="dxa"/>
            <w:tcBorders>
              <w:top w:val="single" w:color="000000" w:sz="6" w:space="0"/>
              <w:left w:val="single" w:color="000000" w:sz="6" w:space="0"/>
              <w:bottom w:val="single" w:color="000000" w:sz="6" w:space="0"/>
              <w:right w:val="single" w:color="000000" w:sz="6" w:space="0"/>
            </w:tcBorders>
            <w:vAlign w:val="center"/>
          </w:tcPr>
          <w:p w14:paraId="24E4E21D">
            <w:pPr>
              <w:pStyle w:val="16"/>
              <w:rPr>
                <w:rFonts w:hint="eastAsia" w:ascii="宋体" w:eastAsia="宋体"/>
                <w:color w:val="000000"/>
              </w:rPr>
            </w:pPr>
            <w:r>
              <w:rPr>
                <w:rFonts w:hint="eastAsia" w:ascii="宋体" w:eastAsia="宋体"/>
                <w:color w:val="000000"/>
              </w:rPr>
              <w:t>科目编码</w:t>
            </w:r>
          </w:p>
        </w:tc>
        <w:tc>
          <w:tcPr>
            <w:tcW w:w="4535" w:type="dxa"/>
            <w:tcBorders>
              <w:top w:val="single" w:color="000000" w:sz="6" w:space="0"/>
              <w:left w:val="single" w:color="000000" w:sz="6" w:space="0"/>
              <w:bottom w:val="single" w:color="000000" w:sz="6" w:space="0"/>
              <w:right w:val="single" w:color="000000" w:sz="6" w:space="0"/>
            </w:tcBorders>
            <w:vAlign w:val="center"/>
          </w:tcPr>
          <w:p w14:paraId="4ECD5FFE">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37FBCE12"/>
        </w:tc>
        <w:tc>
          <w:tcPr>
            <w:tcW w:w="2551" w:type="dxa"/>
            <w:vMerge w:val="continue"/>
            <w:tcBorders>
              <w:top w:val="single" w:color="000000" w:sz="6" w:space="0"/>
              <w:left w:val="single" w:color="000000" w:sz="6" w:space="0"/>
              <w:bottom w:val="single" w:color="000000" w:sz="6" w:space="0"/>
              <w:right w:val="single" w:color="000000" w:sz="6" w:space="0"/>
            </w:tcBorders>
          </w:tcPr>
          <w:p w14:paraId="35ADD02A"/>
        </w:tc>
        <w:tc>
          <w:tcPr>
            <w:tcW w:w="2551" w:type="dxa"/>
            <w:vMerge w:val="continue"/>
            <w:tcBorders>
              <w:top w:val="single" w:color="000000" w:sz="6" w:space="0"/>
              <w:left w:val="single" w:color="000000" w:sz="6" w:space="0"/>
              <w:bottom w:val="single" w:color="000000" w:sz="6" w:space="0"/>
              <w:right w:val="single" w:color="000000" w:sz="6" w:space="0"/>
            </w:tcBorders>
          </w:tcPr>
          <w:p w14:paraId="0F5B5A91"/>
        </w:tc>
      </w:tr>
      <w:tr w14:paraId="6D8501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C916001">
            <w:pPr>
              <w:pStyle w:val="16"/>
              <w:rPr>
                <w:rFonts w:hint="eastAsia" w:ascii="宋体" w:eastAsia="宋体"/>
                <w:color w:val="000000"/>
              </w:rPr>
            </w:pPr>
            <w:r>
              <w:rPr>
                <w:rFonts w:hint="eastAsia" w:ascii="宋体" w:eastAsia="宋体"/>
                <w:color w:val="000000"/>
              </w:rPr>
              <w:t>栏次</w:t>
            </w:r>
          </w:p>
        </w:tc>
        <w:tc>
          <w:tcPr>
            <w:tcW w:w="1191" w:type="dxa"/>
            <w:tcBorders>
              <w:top w:val="single" w:color="000000" w:sz="6" w:space="0"/>
              <w:left w:val="single" w:color="000000" w:sz="6" w:space="0"/>
              <w:bottom w:val="single" w:color="000000" w:sz="6" w:space="0"/>
              <w:right w:val="single" w:color="000000" w:sz="6" w:space="0"/>
            </w:tcBorders>
            <w:vAlign w:val="center"/>
          </w:tcPr>
          <w:p w14:paraId="5509FE24">
            <w:pPr>
              <w:pStyle w:val="16"/>
              <w:rPr>
                <w:rFonts w:hint="eastAsia" w:ascii="宋体" w:eastAsia="宋体"/>
                <w:color w:val="000000"/>
              </w:rPr>
            </w:pPr>
            <w:r>
              <w:rPr>
                <w:rFonts w:hint="eastAsia" w:ascii="宋体" w:eastAsia="宋体"/>
                <w:color w:val="000000"/>
              </w:rP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37468DF5">
            <w:pPr>
              <w:pStyle w:val="16"/>
              <w:rPr>
                <w:rFonts w:hint="eastAsia" w:ascii="宋体" w:eastAsia="宋体"/>
                <w:color w:val="000000"/>
              </w:rPr>
            </w:pPr>
            <w:r>
              <w:rPr>
                <w:rFonts w:hint="eastAsia" w:ascii="宋体" w:eastAsia="宋体"/>
                <w:color w:val="000000"/>
              </w:rPr>
              <w:t>2</w:t>
            </w:r>
          </w:p>
        </w:tc>
        <w:tc>
          <w:tcPr>
            <w:tcW w:w="2551" w:type="dxa"/>
            <w:tcBorders>
              <w:top w:val="single" w:color="000000" w:sz="6" w:space="0"/>
              <w:left w:val="single" w:color="000000" w:sz="6" w:space="0"/>
              <w:bottom w:val="single" w:color="000000" w:sz="6" w:space="0"/>
              <w:right w:val="single" w:color="000000" w:sz="6" w:space="0"/>
            </w:tcBorders>
            <w:vAlign w:val="center"/>
          </w:tcPr>
          <w:p w14:paraId="51F563BC">
            <w:pPr>
              <w:pStyle w:val="16"/>
              <w:rPr>
                <w:rFonts w:hint="eastAsia" w:ascii="宋体" w:eastAsia="宋体"/>
                <w:color w:val="000000"/>
              </w:rPr>
            </w:pPr>
            <w:r>
              <w:rPr>
                <w:rFonts w:hint="eastAsia" w:ascii="宋体" w:eastAsia="宋体"/>
                <w:color w:val="000000"/>
              </w:rPr>
              <w:t>3</w:t>
            </w:r>
          </w:p>
        </w:tc>
        <w:tc>
          <w:tcPr>
            <w:tcW w:w="2551" w:type="dxa"/>
            <w:tcBorders>
              <w:top w:val="single" w:color="000000" w:sz="6" w:space="0"/>
              <w:left w:val="single" w:color="000000" w:sz="6" w:space="0"/>
              <w:bottom w:val="single" w:color="000000" w:sz="6" w:space="0"/>
              <w:right w:val="single" w:color="000000" w:sz="6" w:space="0"/>
            </w:tcBorders>
            <w:vAlign w:val="center"/>
          </w:tcPr>
          <w:p w14:paraId="76C2F2EA">
            <w:pPr>
              <w:pStyle w:val="16"/>
              <w:rPr>
                <w:rFonts w:hint="eastAsia" w:ascii="宋体" w:eastAsia="宋体"/>
                <w:color w:val="000000"/>
              </w:rPr>
            </w:pPr>
            <w:r>
              <w:rPr>
                <w:rFonts w:hint="eastAsia" w:ascii="宋体" w:eastAsia="宋体"/>
                <w:color w:val="000000"/>
              </w:rPr>
              <w:t>4</w:t>
            </w:r>
          </w:p>
        </w:tc>
        <w:tc>
          <w:tcPr>
            <w:tcW w:w="2551" w:type="dxa"/>
            <w:tcBorders>
              <w:top w:val="single" w:color="000000" w:sz="6" w:space="0"/>
              <w:left w:val="single" w:color="000000" w:sz="6" w:space="0"/>
              <w:bottom w:val="single" w:color="000000" w:sz="6" w:space="0"/>
              <w:right w:val="single" w:color="000000" w:sz="6" w:space="0"/>
            </w:tcBorders>
            <w:vAlign w:val="center"/>
          </w:tcPr>
          <w:p w14:paraId="76CB1F2A">
            <w:pPr>
              <w:pStyle w:val="16"/>
              <w:rPr>
                <w:rFonts w:hint="eastAsia" w:ascii="宋体" w:eastAsia="宋体"/>
                <w:color w:val="000000"/>
              </w:rPr>
            </w:pPr>
            <w:r>
              <w:rPr>
                <w:rFonts w:hint="eastAsia" w:ascii="宋体" w:eastAsia="宋体"/>
                <w:color w:val="000000"/>
              </w:rPr>
              <w:t>5</w:t>
            </w:r>
          </w:p>
        </w:tc>
      </w:tr>
      <w:tr w14:paraId="74EB4D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8974E43">
            <w:pPr>
              <w:pStyle w:val="19"/>
              <w:rPr>
                <w:rFonts w:hint="eastAsia" w:ascii="宋体" w:eastAsia="宋体"/>
                <w:color w:val="000000"/>
              </w:rPr>
            </w:pPr>
            <w:r>
              <w:rPr>
                <w:rFonts w:hint="eastAsia" w:ascii="宋体" w:eastAsia="宋体"/>
                <w:color w:val="000000"/>
              </w:rPr>
              <w:t>1</w:t>
            </w:r>
          </w:p>
        </w:tc>
        <w:tc>
          <w:tcPr>
            <w:tcW w:w="1191" w:type="dxa"/>
            <w:tcBorders>
              <w:top w:val="single" w:color="000000" w:sz="6" w:space="0"/>
              <w:left w:val="single" w:color="000000" w:sz="6" w:space="0"/>
              <w:bottom w:val="single" w:color="000000" w:sz="6" w:space="0"/>
              <w:right w:val="single" w:color="000000" w:sz="6" w:space="0"/>
            </w:tcBorders>
            <w:vAlign w:val="center"/>
          </w:tcPr>
          <w:p w14:paraId="186A7E69">
            <w:pPr>
              <w:pStyle w:val="22"/>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5495941">
            <w:pPr>
              <w:pStyle w:val="20"/>
              <w:rPr>
                <w:rFonts w:hint="eastAsia" w:ascii="宋体" w:eastAsia="宋体"/>
                <w:color w:val="000000"/>
              </w:rPr>
            </w:pPr>
            <w:r>
              <w:rPr>
                <w:rFonts w:hint="eastAsia" w:ascii="宋体" w:eastAsia="宋体"/>
                <w:color w:val="000000"/>
              </w:rPr>
              <w:t>合计</w:t>
            </w:r>
          </w:p>
        </w:tc>
        <w:tc>
          <w:tcPr>
            <w:tcW w:w="2551" w:type="dxa"/>
            <w:tcBorders>
              <w:top w:val="single" w:color="000000" w:sz="6" w:space="0"/>
              <w:left w:val="single" w:color="000000" w:sz="6" w:space="0"/>
              <w:bottom w:val="single" w:color="000000" w:sz="6" w:space="0"/>
              <w:right w:val="single" w:color="000000" w:sz="6" w:space="0"/>
            </w:tcBorders>
            <w:vAlign w:val="center"/>
          </w:tcPr>
          <w:p w14:paraId="56FEB43B">
            <w:pPr>
              <w:pStyle w:val="21"/>
              <w:rPr>
                <w:rFonts w:hint="eastAsia" w:ascii="宋体" w:eastAsia="宋体"/>
                <w:color w:val="000000"/>
              </w:rPr>
            </w:pPr>
            <w:r>
              <w:rPr>
                <w:rFonts w:hint="eastAsia" w:ascii="宋体" w:eastAsia="宋体"/>
                <w:color w:val="000000"/>
              </w:rPr>
              <w:t>31.90</w:t>
            </w:r>
          </w:p>
        </w:tc>
        <w:tc>
          <w:tcPr>
            <w:tcW w:w="2551" w:type="dxa"/>
            <w:tcBorders>
              <w:top w:val="single" w:color="000000" w:sz="6" w:space="0"/>
              <w:left w:val="single" w:color="000000" w:sz="6" w:space="0"/>
              <w:bottom w:val="single" w:color="000000" w:sz="6" w:space="0"/>
              <w:right w:val="single" w:color="000000" w:sz="6" w:space="0"/>
            </w:tcBorders>
            <w:vAlign w:val="center"/>
          </w:tcPr>
          <w:p w14:paraId="1B2503B3">
            <w:pPr>
              <w:pStyle w:val="21"/>
              <w:rPr>
                <w:rFonts w:hint="eastAsia" w:ascii="宋体" w:eastAsia="宋体"/>
                <w:color w:val="000000"/>
              </w:rPr>
            </w:pPr>
            <w:r>
              <w:rPr>
                <w:rFonts w:hint="eastAsia" w:ascii="宋体" w:eastAsia="宋体"/>
                <w:color w:val="000000"/>
              </w:rPr>
              <w:t>31.90</w:t>
            </w:r>
          </w:p>
        </w:tc>
        <w:tc>
          <w:tcPr>
            <w:tcW w:w="2551" w:type="dxa"/>
            <w:tcBorders>
              <w:top w:val="single" w:color="000000" w:sz="6" w:space="0"/>
              <w:left w:val="single" w:color="000000" w:sz="6" w:space="0"/>
              <w:bottom w:val="single" w:color="000000" w:sz="6" w:space="0"/>
              <w:right w:val="single" w:color="000000" w:sz="6" w:space="0"/>
            </w:tcBorders>
            <w:vAlign w:val="center"/>
          </w:tcPr>
          <w:p w14:paraId="78C0F9AA">
            <w:pPr>
              <w:pStyle w:val="21"/>
              <w:rPr>
                <w:rFonts w:hint="eastAsia" w:ascii="宋体" w:eastAsia="宋体"/>
                <w:color w:val="000000"/>
              </w:rPr>
            </w:pPr>
          </w:p>
        </w:tc>
      </w:tr>
      <w:tr w14:paraId="7A8F89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8D93CB7">
            <w:pPr>
              <w:pStyle w:val="19"/>
              <w:rPr>
                <w:rFonts w:hint="eastAsia" w:ascii="宋体" w:eastAsia="宋体"/>
                <w:color w:val="000000"/>
              </w:rPr>
            </w:pPr>
            <w:r>
              <w:rPr>
                <w:rFonts w:hint="eastAsia" w:ascii="宋体" w:eastAsia="宋体"/>
                <w:color w:val="000000"/>
              </w:rPr>
              <w:t>2</w:t>
            </w:r>
          </w:p>
        </w:tc>
        <w:tc>
          <w:tcPr>
            <w:tcW w:w="1191" w:type="dxa"/>
            <w:tcBorders>
              <w:top w:val="single" w:color="000000" w:sz="6" w:space="0"/>
              <w:left w:val="single" w:color="000000" w:sz="6" w:space="0"/>
              <w:bottom w:val="single" w:color="000000" w:sz="6" w:space="0"/>
              <w:right w:val="single" w:color="000000" w:sz="6" w:space="0"/>
            </w:tcBorders>
            <w:vAlign w:val="center"/>
          </w:tcPr>
          <w:p w14:paraId="2008CCB6">
            <w:pPr>
              <w:pStyle w:val="18"/>
              <w:rPr>
                <w:rFonts w:hint="eastAsia" w:ascii="宋体" w:eastAsia="宋体"/>
                <w:color w:val="000000"/>
              </w:rPr>
            </w:pPr>
            <w:r>
              <w:rPr>
                <w:rFonts w:hint="eastAsia" w:ascii="宋体" w:eastAsia="宋体"/>
                <w:color w:val="000000"/>
              </w:rPr>
              <w:t>207</w:t>
            </w:r>
          </w:p>
        </w:tc>
        <w:tc>
          <w:tcPr>
            <w:tcW w:w="4535" w:type="dxa"/>
            <w:tcBorders>
              <w:top w:val="single" w:color="000000" w:sz="6" w:space="0"/>
              <w:left w:val="single" w:color="000000" w:sz="6" w:space="0"/>
              <w:bottom w:val="single" w:color="000000" w:sz="6" w:space="0"/>
              <w:right w:val="single" w:color="000000" w:sz="6" w:space="0"/>
            </w:tcBorders>
            <w:vAlign w:val="center"/>
          </w:tcPr>
          <w:p w14:paraId="6A757DF0">
            <w:pPr>
              <w:pStyle w:val="18"/>
              <w:rPr>
                <w:rFonts w:hint="eastAsia" w:ascii="宋体" w:eastAsia="宋体"/>
                <w:color w:val="000000"/>
              </w:rPr>
            </w:pPr>
            <w:r>
              <w:rPr>
                <w:rFonts w:hint="eastAsia" w:ascii="宋体" w:eastAsia="宋体"/>
                <w:color w:val="000000"/>
              </w:rPr>
              <w:t>文化旅游体育与传媒支出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0D507454">
            <w:pPr>
              <w:pStyle w:val="17"/>
              <w:rPr>
                <w:rFonts w:hint="eastAsia" w:ascii="宋体" w:eastAsia="宋体"/>
                <w:color w:val="000000"/>
              </w:rPr>
            </w:pPr>
            <w:r>
              <w:rPr>
                <w:rFonts w:hint="eastAsia" w:ascii="宋体" w:eastAsia="宋体"/>
                <w:color w:val="000000"/>
              </w:rPr>
              <w:t>25.32</w:t>
            </w:r>
          </w:p>
        </w:tc>
        <w:tc>
          <w:tcPr>
            <w:tcW w:w="2551" w:type="dxa"/>
            <w:tcBorders>
              <w:top w:val="single" w:color="000000" w:sz="6" w:space="0"/>
              <w:left w:val="single" w:color="000000" w:sz="6" w:space="0"/>
              <w:bottom w:val="single" w:color="000000" w:sz="6" w:space="0"/>
              <w:right w:val="single" w:color="000000" w:sz="6" w:space="0"/>
            </w:tcBorders>
            <w:vAlign w:val="center"/>
          </w:tcPr>
          <w:p w14:paraId="2B16B81E">
            <w:pPr>
              <w:pStyle w:val="17"/>
              <w:rPr>
                <w:rFonts w:hint="eastAsia" w:ascii="宋体" w:eastAsia="宋体"/>
                <w:color w:val="000000"/>
              </w:rPr>
            </w:pPr>
            <w:r>
              <w:rPr>
                <w:rFonts w:hint="eastAsia" w:ascii="宋体" w:eastAsia="宋体"/>
                <w:color w:val="000000"/>
              </w:rPr>
              <w:t>25.32</w:t>
            </w:r>
          </w:p>
        </w:tc>
        <w:tc>
          <w:tcPr>
            <w:tcW w:w="2551" w:type="dxa"/>
            <w:tcBorders>
              <w:top w:val="single" w:color="000000" w:sz="6" w:space="0"/>
              <w:left w:val="single" w:color="000000" w:sz="6" w:space="0"/>
              <w:bottom w:val="single" w:color="000000" w:sz="6" w:space="0"/>
              <w:right w:val="single" w:color="000000" w:sz="6" w:space="0"/>
            </w:tcBorders>
            <w:vAlign w:val="center"/>
          </w:tcPr>
          <w:p w14:paraId="158BF7F1">
            <w:pPr>
              <w:pStyle w:val="17"/>
              <w:rPr>
                <w:rFonts w:hint="eastAsia" w:ascii="宋体" w:eastAsia="宋体"/>
                <w:color w:val="000000"/>
              </w:rPr>
            </w:pPr>
          </w:p>
        </w:tc>
      </w:tr>
      <w:tr w14:paraId="3F57235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724EFCD">
            <w:pPr>
              <w:pStyle w:val="19"/>
              <w:rPr>
                <w:rFonts w:hint="eastAsia" w:ascii="宋体" w:eastAsia="宋体"/>
                <w:color w:val="000000"/>
              </w:rPr>
            </w:pPr>
            <w:r>
              <w:rPr>
                <w:rFonts w:hint="eastAsia" w:ascii="宋体" w:eastAsia="宋体"/>
                <w:color w:val="000000"/>
              </w:rPr>
              <w:t>3</w:t>
            </w:r>
          </w:p>
        </w:tc>
        <w:tc>
          <w:tcPr>
            <w:tcW w:w="1191" w:type="dxa"/>
            <w:tcBorders>
              <w:top w:val="single" w:color="000000" w:sz="6" w:space="0"/>
              <w:left w:val="single" w:color="000000" w:sz="6" w:space="0"/>
              <w:bottom w:val="single" w:color="000000" w:sz="6" w:space="0"/>
              <w:right w:val="single" w:color="000000" w:sz="6" w:space="0"/>
            </w:tcBorders>
            <w:vAlign w:val="center"/>
          </w:tcPr>
          <w:p w14:paraId="44C755F6">
            <w:pPr>
              <w:pStyle w:val="18"/>
              <w:rPr>
                <w:rFonts w:hint="eastAsia" w:ascii="宋体" w:eastAsia="宋体"/>
                <w:color w:val="000000"/>
              </w:rPr>
            </w:pPr>
            <w:r>
              <w:rPr>
                <w:rFonts w:hint="eastAsia" w:ascii="宋体" w:eastAsia="宋体"/>
                <w:color w:val="000000"/>
              </w:rPr>
              <w:t>20701</w:t>
            </w:r>
          </w:p>
        </w:tc>
        <w:tc>
          <w:tcPr>
            <w:tcW w:w="4535" w:type="dxa"/>
            <w:tcBorders>
              <w:top w:val="single" w:color="000000" w:sz="6" w:space="0"/>
              <w:left w:val="single" w:color="000000" w:sz="6" w:space="0"/>
              <w:bottom w:val="single" w:color="000000" w:sz="6" w:space="0"/>
              <w:right w:val="single" w:color="000000" w:sz="6" w:space="0"/>
            </w:tcBorders>
            <w:vAlign w:val="center"/>
          </w:tcPr>
          <w:p w14:paraId="369C5F1B">
            <w:pPr>
              <w:pStyle w:val="18"/>
              <w:rPr>
                <w:rFonts w:hint="eastAsia" w:ascii="宋体" w:eastAsia="宋体"/>
                <w:color w:val="000000"/>
              </w:rPr>
            </w:pPr>
            <w:r>
              <w:rPr>
                <w:rFonts w:hint="eastAsia" w:ascii="宋体" w:eastAsia="宋体"/>
                <w:color w:val="000000"/>
              </w:rPr>
              <w:t>文化和旅游</w:t>
            </w:r>
          </w:p>
        </w:tc>
        <w:tc>
          <w:tcPr>
            <w:tcW w:w="2551" w:type="dxa"/>
            <w:tcBorders>
              <w:top w:val="single" w:color="000000" w:sz="6" w:space="0"/>
              <w:left w:val="single" w:color="000000" w:sz="6" w:space="0"/>
              <w:bottom w:val="single" w:color="000000" w:sz="6" w:space="0"/>
              <w:right w:val="single" w:color="000000" w:sz="6" w:space="0"/>
            </w:tcBorders>
            <w:vAlign w:val="center"/>
          </w:tcPr>
          <w:p w14:paraId="042A7031">
            <w:pPr>
              <w:pStyle w:val="17"/>
              <w:rPr>
                <w:rFonts w:hint="eastAsia" w:ascii="宋体" w:eastAsia="宋体"/>
                <w:color w:val="000000"/>
              </w:rPr>
            </w:pPr>
            <w:r>
              <w:rPr>
                <w:rFonts w:hint="eastAsia" w:ascii="宋体" w:eastAsia="宋体"/>
                <w:color w:val="000000"/>
              </w:rPr>
              <w:t>25.32</w:t>
            </w:r>
          </w:p>
        </w:tc>
        <w:tc>
          <w:tcPr>
            <w:tcW w:w="2551" w:type="dxa"/>
            <w:tcBorders>
              <w:top w:val="single" w:color="000000" w:sz="6" w:space="0"/>
              <w:left w:val="single" w:color="000000" w:sz="6" w:space="0"/>
              <w:bottom w:val="single" w:color="000000" w:sz="6" w:space="0"/>
              <w:right w:val="single" w:color="000000" w:sz="6" w:space="0"/>
            </w:tcBorders>
            <w:vAlign w:val="center"/>
          </w:tcPr>
          <w:p w14:paraId="7AC6743D">
            <w:pPr>
              <w:pStyle w:val="17"/>
              <w:rPr>
                <w:rFonts w:hint="eastAsia" w:ascii="宋体" w:eastAsia="宋体"/>
                <w:color w:val="000000"/>
              </w:rPr>
            </w:pPr>
            <w:r>
              <w:rPr>
                <w:rFonts w:hint="eastAsia" w:ascii="宋体" w:eastAsia="宋体"/>
                <w:color w:val="000000"/>
              </w:rPr>
              <w:t>25.32</w:t>
            </w:r>
          </w:p>
        </w:tc>
        <w:tc>
          <w:tcPr>
            <w:tcW w:w="2551" w:type="dxa"/>
            <w:tcBorders>
              <w:top w:val="single" w:color="000000" w:sz="6" w:space="0"/>
              <w:left w:val="single" w:color="000000" w:sz="6" w:space="0"/>
              <w:bottom w:val="single" w:color="000000" w:sz="6" w:space="0"/>
              <w:right w:val="single" w:color="000000" w:sz="6" w:space="0"/>
            </w:tcBorders>
            <w:vAlign w:val="center"/>
          </w:tcPr>
          <w:p w14:paraId="0E8D48C3">
            <w:pPr>
              <w:pStyle w:val="17"/>
              <w:rPr>
                <w:rFonts w:hint="eastAsia" w:ascii="宋体" w:eastAsia="宋体"/>
                <w:color w:val="000000"/>
              </w:rPr>
            </w:pPr>
          </w:p>
        </w:tc>
      </w:tr>
      <w:tr w14:paraId="18B1C0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68B389C">
            <w:pPr>
              <w:pStyle w:val="19"/>
              <w:rPr>
                <w:rFonts w:hint="eastAsia" w:ascii="宋体" w:eastAsia="宋体"/>
                <w:color w:val="000000"/>
              </w:rPr>
            </w:pPr>
            <w:r>
              <w:rPr>
                <w:rFonts w:hint="eastAsia" w:ascii="宋体" w:eastAsia="宋体"/>
                <w:color w:val="000000"/>
              </w:rPr>
              <w:t>4</w:t>
            </w:r>
          </w:p>
        </w:tc>
        <w:tc>
          <w:tcPr>
            <w:tcW w:w="1191" w:type="dxa"/>
            <w:tcBorders>
              <w:top w:val="single" w:color="000000" w:sz="6" w:space="0"/>
              <w:left w:val="single" w:color="000000" w:sz="6" w:space="0"/>
              <w:bottom w:val="single" w:color="000000" w:sz="6" w:space="0"/>
              <w:right w:val="single" w:color="000000" w:sz="6" w:space="0"/>
            </w:tcBorders>
            <w:vAlign w:val="center"/>
          </w:tcPr>
          <w:p w14:paraId="2B65CD6C">
            <w:pPr>
              <w:pStyle w:val="18"/>
              <w:rPr>
                <w:rFonts w:hint="eastAsia" w:ascii="宋体" w:eastAsia="宋体"/>
                <w:color w:val="000000"/>
              </w:rPr>
            </w:pPr>
            <w:r>
              <w:rPr>
                <w:rFonts w:hint="eastAsia" w:ascii="宋体" w:eastAsia="宋体"/>
                <w:color w:val="000000"/>
              </w:rPr>
              <w:t>2070199</w:t>
            </w:r>
          </w:p>
        </w:tc>
        <w:tc>
          <w:tcPr>
            <w:tcW w:w="4535" w:type="dxa"/>
            <w:tcBorders>
              <w:top w:val="single" w:color="000000" w:sz="6" w:space="0"/>
              <w:left w:val="single" w:color="000000" w:sz="6" w:space="0"/>
              <w:bottom w:val="single" w:color="000000" w:sz="6" w:space="0"/>
              <w:right w:val="single" w:color="000000" w:sz="6" w:space="0"/>
            </w:tcBorders>
            <w:vAlign w:val="center"/>
          </w:tcPr>
          <w:p w14:paraId="74A9481B">
            <w:pPr>
              <w:pStyle w:val="18"/>
              <w:rPr>
                <w:rFonts w:hint="eastAsia" w:ascii="宋体" w:eastAsia="宋体"/>
                <w:color w:val="000000"/>
              </w:rPr>
            </w:pPr>
            <w:r>
              <w:rPr>
                <w:rFonts w:hint="eastAsia" w:ascii="宋体" w:eastAsia="宋体"/>
                <w:color w:val="000000"/>
              </w:rPr>
              <w:t>其他文化和旅游支出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4BE21AD0">
            <w:pPr>
              <w:pStyle w:val="17"/>
              <w:rPr>
                <w:rFonts w:hint="eastAsia" w:ascii="宋体" w:eastAsia="宋体"/>
                <w:color w:val="000000"/>
              </w:rPr>
            </w:pPr>
            <w:r>
              <w:rPr>
                <w:rFonts w:hint="eastAsia" w:ascii="宋体" w:eastAsia="宋体"/>
                <w:color w:val="000000"/>
              </w:rPr>
              <w:t>25.32</w:t>
            </w:r>
          </w:p>
        </w:tc>
        <w:tc>
          <w:tcPr>
            <w:tcW w:w="2551" w:type="dxa"/>
            <w:tcBorders>
              <w:top w:val="single" w:color="000000" w:sz="6" w:space="0"/>
              <w:left w:val="single" w:color="000000" w:sz="6" w:space="0"/>
              <w:bottom w:val="single" w:color="000000" w:sz="6" w:space="0"/>
              <w:right w:val="single" w:color="000000" w:sz="6" w:space="0"/>
            </w:tcBorders>
            <w:vAlign w:val="center"/>
          </w:tcPr>
          <w:p w14:paraId="481188D1">
            <w:pPr>
              <w:pStyle w:val="17"/>
              <w:rPr>
                <w:rFonts w:hint="eastAsia" w:ascii="宋体" w:eastAsia="宋体"/>
                <w:color w:val="000000"/>
              </w:rPr>
            </w:pPr>
            <w:r>
              <w:rPr>
                <w:rFonts w:hint="eastAsia" w:ascii="宋体" w:eastAsia="宋体"/>
                <w:color w:val="000000"/>
              </w:rPr>
              <w:t>25.32</w:t>
            </w:r>
          </w:p>
        </w:tc>
        <w:tc>
          <w:tcPr>
            <w:tcW w:w="2551" w:type="dxa"/>
            <w:tcBorders>
              <w:top w:val="single" w:color="000000" w:sz="6" w:space="0"/>
              <w:left w:val="single" w:color="000000" w:sz="6" w:space="0"/>
              <w:bottom w:val="single" w:color="000000" w:sz="6" w:space="0"/>
              <w:right w:val="single" w:color="000000" w:sz="6" w:space="0"/>
            </w:tcBorders>
            <w:vAlign w:val="center"/>
          </w:tcPr>
          <w:p w14:paraId="6D61A9EB">
            <w:pPr>
              <w:pStyle w:val="17"/>
              <w:rPr>
                <w:rFonts w:hint="eastAsia" w:ascii="宋体" w:eastAsia="宋体"/>
                <w:color w:val="000000"/>
              </w:rPr>
            </w:pPr>
          </w:p>
        </w:tc>
      </w:tr>
      <w:tr w14:paraId="6B30C7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DEE0CC6">
            <w:pPr>
              <w:pStyle w:val="19"/>
              <w:rPr>
                <w:rFonts w:hint="eastAsia" w:ascii="宋体" w:eastAsia="宋体"/>
                <w:color w:val="000000"/>
              </w:rPr>
            </w:pPr>
            <w:r>
              <w:rPr>
                <w:rFonts w:hint="eastAsia" w:ascii="宋体" w:eastAsia="宋体"/>
                <w:color w:val="000000"/>
              </w:rPr>
              <w:t>5</w:t>
            </w:r>
          </w:p>
        </w:tc>
        <w:tc>
          <w:tcPr>
            <w:tcW w:w="1191" w:type="dxa"/>
            <w:tcBorders>
              <w:top w:val="single" w:color="000000" w:sz="6" w:space="0"/>
              <w:left w:val="single" w:color="000000" w:sz="6" w:space="0"/>
              <w:bottom w:val="single" w:color="000000" w:sz="6" w:space="0"/>
              <w:right w:val="single" w:color="000000" w:sz="6" w:space="0"/>
            </w:tcBorders>
            <w:vAlign w:val="center"/>
          </w:tcPr>
          <w:p w14:paraId="24EC62B1">
            <w:pPr>
              <w:pStyle w:val="18"/>
              <w:rPr>
                <w:rFonts w:hint="eastAsia" w:ascii="宋体" w:eastAsia="宋体"/>
                <w:color w:val="000000"/>
              </w:rPr>
            </w:pPr>
            <w:r>
              <w:rPr>
                <w:rFonts w:hint="eastAsia" w:ascii="宋体" w:eastAsia="宋体"/>
                <w:color w:val="000000"/>
              </w:rPr>
              <w:t>208</w:t>
            </w:r>
          </w:p>
        </w:tc>
        <w:tc>
          <w:tcPr>
            <w:tcW w:w="4535" w:type="dxa"/>
            <w:tcBorders>
              <w:top w:val="single" w:color="000000" w:sz="6" w:space="0"/>
              <w:left w:val="single" w:color="000000" w:sz="6" w:space="0"/>
              <w:bottom w:val="single" w:color="000000" w:sz="6" w:space="0"/>
              <w:right w:val="single" w:color="000000" w:sz="6" w:space="0"/>
            </w:tcBorders>
            <w:vAlign w:val="center"/>
          </w:tcPr>
          <w:p w14:paraId="3D50E53E">
            <w:pPr>
              <w:pStyle w:val="18"/>
              <w:rPr>
                <w:rFonts w:hint="eastAsia" w:ascii="宋体" w:eastAsia="宋体"/>
                <w:color w:val="000000"/>
              </w:rPr>
            </w:pPr>
            <w:r>
              <w:rPr>
                <w:rFonts w:hint="eastAsia" w:ascii="宋体" w:eastAsia="宋体"/>
                <w:color w:val="000000"/>
              </w:rPr>
              <w:t>社会保障和就业支出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766EDEB7">
            <w:pPr>
              <w:pStyle w:val="17"/>
              <w:rPr>
                <w:rFonts w:hint="eastAsia" w:ascii="宋体" w:eastAsia="宋体"/>
                <w:color w:val="000000"/>
              </w:rPr>
            </w:pPr>
            <w:r>
              <w:rPr>
                <w:rFonts w:hint="eastAsia" w:ascii="宋体" w:eastAsia="宋体"/>
                <w:color w:val="000000"/>
              </w:rPr>
              <w:t>3.22</w:t>
            </w:r>
          </w:p>
        </w:tc>
        <w:tc>
          <w:tcPr>
            <w:tcW w:w="2551" w:type="dxa"/>
            <w:tcBorders>
              <w:top w:val="single" w:color="000000" w:sz="6" w:space="0"/>
              <w:left w:val="single" w:color="000000" w:sz="6" w:space="0"/>
              <w:bottom w:val="single" w:color="000000" w:sz="6" w:space="0"/>
              <w:right w:val="single" w:color="000000" w:sz="6" w:space="0"/>
            </w:tcBorders>
            <w:vAlign w:val="center"/>
          </w:tcPr>
          <w:p w14:paraId="2B48D299">
            <w:pPr>
              <w:pStyle w:val="17"/>
              <w:rPr>
                <w:rFonts w:hint="eastAsia" w:ascii="宋体" w:eastAsia="宋体"/>
                <w:color w:val="000000"/>
              </w:rPr>
            </w:pPr>
            <w:r>
              <w:rPr>
                <w:rFonts w:hint="eastAsia" w:ascii="宋体" w:eastAsia="宋体"/>
                <w:color w:val="000000"/>
              </w:rPr>
              <w:t>3.22</w:t>
            </w:r>
          </w:p>
        </w:tc>
        <w:tc>
          <w:tcPr>
            <w:tcW w:w="2551" w:type="dxa"/>
            <w:tcBorders>
              <w:top w:val="single" w:color="000000" w:sz="6" w:space="0"/>
              <w:left w:val="single" w:color="000000" w:sz="6" w:space="0"/>
              <w:bottom w:val="single" w:color="000000" w:sz="6" w:space="0"/>
              <w:right w:val="single" w:color="000000" w:sz="6" w:space="0"/>
            </w:tcBorders>
            <w:vAlign w:val="center"/>
          </w:tcPr>
          <w:p w14:paraId="4A32277E">
            <w:pPr>
              <w:pStyle w:val="17"/>
              <w:rPr>
                <w:rFonts w:hint="eastAsia" w:ascii="宋体" w:eastAsia="宋体"/>
                <w:color w:val="000000"/>
              </w:rPr>
            </w:pPr>
          </w:p>
        </w:tc>
      </w:tr>
      <w:tr w14:paraId="28DC30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78A175A">
            <w:pPr>
              <w:pStyle w:val="19"/>
              <w:rPr>
                <w:rFonts w:hint="eastAsia" w:ascii="宋体" w:eastAsia="宋体"/>
                <w:color w:val="000000"/>
              </w:rPr>
            </w:pPr>
            <w:r>
              <w:rPr>
                <w:rFonts w:hint="eastAsia" w:ascii="宋体" w:eastAsia="宋体"/>
                <w:color w:val="000000"/>
              </w:rPr>
              <w:t>6</w:t>
            </w:r>
          </w:p>
        </w:tc>
        <w:tc>
          <w:tcPr>
            <w:tcW w:w="1191" w:type="dxa"/>
            <w:tcBorders>
              <w:top w:val="single" w:color="000000" w:sz="6" w:space="0"/>
              <w:left w:val="single" w:color="000000" w:sz="6" w:space="0"/>
              <w:bottom w:val="single" w:color="000000" w:sz="6" w:space="0"/>
              <w:right w:val="single" w:color="000000" w:sz="6" w:space="0"/>
            </w:tcBorders>
            <w:vAlign w:val="center"/>
          </w:tcPr>
          <w:p w14:paraId="4FB350F2">
            <w:pPr>
              <w:pStyle w:val="18"/>
              <w:rPr>
                <w:rFonts w:hint="eastAsia" w:ascii="宋体" w:eastAsia="宋体"/>
                <w:color w:val="000000"/>
              </w:rPr>
            </w:pPr>
            <w:r>
              <w:rPr>
                <w:rFonts w:hint="eastAsia" w:ascii="宋体" w:eastAsia="宋体"/>
                <w:color w:val="000000"/>
              </w:rPr>
              <w:t>20805</w:t>
            </w:r>
          </w:p>
        </w:tc>
        <w:tc>
          <w:tcPr>
            <w:tcW w:w="4535" w:type="dxa"/>
            <w:tcBorders>
              <w:top w:val="single" w:color="000000" w:sz="6" w:space="0"/>
              <w:left w:val="single" w:color="000000" w:sz="6" w:space="0"/>
              <w:bottom w:val="single" w:color="000000" w:sz="6" w:space="0"/>
              <w:right w:val="single" w:color="000000" w:sz="6" w:space="0"/>
            </w:tcBorders>
            <w:vAlign w:val="center"/>
          </w:tcPr>
          <w:p w14:paraId="77D64A57">
            <w:pPr>
              <w:pStyle w:val="18"/>
              <w:rPr>
                <w:rFonts w:hint="eastAsia" w:ascii="宋体" w:eastAsia="宋体"/>
                <w:color w:val="000000"/>
              </w:rPr>
            </w:pPr>
            <w:r>
              <w:rPr>
                <w:rFonts w:hint="eastAsia" w:ascii="宋体" w:eastAsia="宋体"/>
                <w:color w:val="000000"/>
              </w:rPr>
              <w:t>行政事业单位养老支出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41103BF4">
            <w:pPr>
              <w:pStyle w:val="17"/>
              <w:rPr>
                <w:rFonts w:hint="eastAsia" w:ascii="宋体" w:eastAsia="宋体"/>
                <w:color w:val="000000"/>
              </w:rPr>
            </w:pPr>
            <w:r>
              <w:rPr>
                <w:rFonts w:hint="eastAsia" w:ascii="宋体" w:eastAsia="宋体"/>
                <w:color w:val="000000"/>
              </w:rPr>
              <w:t>3.22</w:t>
            </w:r>
          </w:p>
        </w:tc>
        <w:tc>
          <w:tcPr>
            <w:tcW w:w="2551" w:type="dxa"/>
            <w:tcBorders>
              <w:top w:val="single" w:color="000000" w:sz="6" w:space="0"/>
              <w:left w:val="single" w:color="000000" w:sz="6" w:space="0"/>
              <w:bottom w:val="single" w:color="000000" w:sz="6" w:space="0"/>
              <w:right w:val="single" w:color="000000" w:sz="6" w:space="0"/>
            </w:tcBorders>
            <w:vAlign w:val="center"/>
          </w:tcPr>
          <w:p w14:paraId="215BB78F">
            <w:pPr>
              <w:pStyle w:val="17"/>
              <w:rPr>
                <w:rFonts w:hint="eastAsia" w:ascii="宋体" w:eastAsia="宋体"/>
                <w:color w:val="000000"/>
              </w:rPr>
            </w:pPr>
            <w:r>
              <w:rPr>
                <w:rFonts w:hint="eastAsia" w:ascii="宋体" w:eastAsia="宋体"/>
                <w:color w:val="000000"/>
              </w:rPr>
              <w:t>3.22</w:t>
            </w:r>
          </w:p>
        </w:tc>
        <w:tc>
          <w:tcPr>
            <w:tcW w:w="2551" w:type="dxa"/>
            <w:tcBorders>
              <w:top w:val="single" w:color="000000" w:sz="6" w:space="0"/>
              <w:left w:val="single" w:color="000000" w:sz="6" w:space="0"/>
              <w:bottom w:val="single" w:color="000000" w:sz="6" w:space="0"/>
              <w:right w:val="single" w:color="000000" w:sz="6" w:space="0"/>
            </w:tcBorders>
            <w:vAlign w:val="center"/>
          </w:tcPr>
          <w:p w14:paraId="6AECD164">
            <w:pPr>
              <w:pStyle w:val="17"/>
              <w:rPr>
                <w:rFonts w:hint="eastAsia" w:ascii="宋体" w:eastAsia="宋体"/>
                <w:color w:val="000000"/>
              </w:rPr>
            </w:pPr>
          </w:p>
        </w:tc>
      </w:tr>
      <w:tr w14:paraId="52E9BD1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2ABEFE3">
            <w:pPr>
              <w:pStyle w:val="19"/>
              <w:rPr>
                <w:rFonts w:hint="eastAsia" w:ascii="宋体" w:eastAsia="宋体"/>
                <w:color w:val="000000"/>
              </w:rPr>
            </w:pPr>
            <w:r>
              <w:rPr>
                <w:rFonts w:hint="eastAsia" w:ascii="宋体" w:eastAsia="宋体"/>
                <w:color w:val="000000"/>
              </w:rPr>
              <w:t>7</w:t>
            </w:r>
          </w:p>
        </w:tc>
        <w:tc>
          <w:tcPr>
            <w:tcW w:w="1191" w:type="dxa"/>
            <w:tcBorders>
              <w:top w:val="single" w:color="000000" w:sz="6" w:space="0"/>
              <w:left w:val="single" w:color="000000" w:sz="6" w:space="0"/>
              <w:bottom w:val="single" w:color="000000" w:sz="6" w:space="0"/>
              <w:right w:val="single" w:color="000000" w:sz="6" w:space="0"/>
            </w:tcBorders>
            <w:vAlign w:val="center"/>
          </w:tcPr>
          <w:p w14:paraId="355D5667">
            <w:pPr>
              <w:pStyle w:val="18"/>
              <w:rPr>
                <w:rFonts w:hint="eastAsia" w:ascii="宋体" w:eastAsia="宋体"/>
                <w:color w:val="000000"/>
              </w:rPr>
            </w:pPr>
            <w:r>
              <w:rPr>
                <w:rFonts w:hint="eastAsia" w:ascii="宋体" w:eastAsia="宋体"/>
                <w:color w:val="000000"/>
              </w:rPr>
              <w:t>2080505</w:t>
            </w:r>
          </w:p>
        </w:tc>
        <w:tc>
          <w:tcPr>
            <w:tcW w:w="4535" w:type="dxa"/>
            <w:tcBorders>
              <w:top w:val="single" w:color="000000" w:sz="6" w:space="0"/>
              <w:left w:val="single" w:color="000000" w:sz="6" w:space="0"/>
              <w:bottom w:val="single" w:color="000000" w:sz="6" w:space="0"/>
              <w:right w:val="single" w:color="000000" w:sz="6" w:space="0"/>
            </w:tcBorders>
            <w:vAlign w:val="center"/>
          </w:tcPr>
          <w:p w14:paraId="58A7ED81">
            <w:pPr>
              <w:pStyle w:val="18"/>
              <w:rPr>
                <w:rFonts w:hint="eastAsia" w:ascii="宋体" w:eastAsia="宋体"/>
                <w:color w:val="000000"/>
              </w:rPr>
            </w:pPr>
            <w:r>
              <w:rPr>
                <w:rFonts w:hint="eastAsia" w:ascii="宋体" w:eastAsia="宋体"/>
                <w:color w:val="000000"/>
              </w:rPr>
              <w:t>机关事业单位基本养老保险缴费支出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6059C4BF">
            <w:pPr>
              <w:pStyle w:val="17"/>
              <w:rPr>
                <w:rFonts w:hint="eastAsia" w:ascii="宋体" w:eastAsia="宋体"/>
                <w:color w:val="000000"/>
              </w:rPr>
            </w:pPr>
            <w:r>
              <w:rPr>
                <w:rFonts w:hint="eastAsia" w:ascii="宋体" w:eastAsia="宋体"/>
                <w:color w:val="000000"/>
              </w:rPr>
              <w:t>3.22</w:t>
            </w:r>
          </w:p>
        </w:tc>
        <w:tc>
          <w:tcPr>
            <w:tcW w:w="2551" w:type="dxa"/>
            <w:tcBorders>
              <w:top w:val="single" w:color="000000" w:sz="6" w:space="0"/>
              <w:left w:val="single" w:color="000000" w:sz="6" w:space="0"/>
              <w:bottom w:val="single" w:color="000000" w:sz="6" w:space="0"/>
              <w:right w:val="single" w:color="000000" w:sz="6" w:space="0"/>
            </w:tcBorders>
            <w:vAlign w:val="center"/>
          </w:tcPr>
          <w:p w14:paraId="3D2249D9">
            <w:pPr>
              <w:pStyle w:val="17"/>
              <w:rPr>
                <w:rFonts w:hint="eastAsia" w:ascii="宋体" w:eastAsia="宋体"/>
                <w:color w:val="000000"/>
              </w:rPr>
            </w:pPr>
            <w:r>
              <w:rPr>
                <w:rFonts w:hint="eastAsia" w:ascii="宋体" w:eastAsia="宋体"/>
                <w:color w:val="000000"/>
              </w:rPr>
              <w:t>3.22</w:t>
            </w:r>
          </w:p>
        </w:tc>
        <w:tc>
          <w:tcPr>
            <w:tcW w:w="2551" w:type="dxa"/>
            <w:tcBorders>
              <w:top w:val="single" w:color="000000" w:sz="6" w:space="0"/>
              <w:left w:val="single" w:color="000000" w:sz="6" w:space="0"/>
              <w:bottom w:val="single" w:color="000000" w:sz="6" w:space="0"/>
              <w:right w:val="single" w:color="000000" w:sz="6" w:space="0"/>
            </w:tcBorders>
            <w:vAlign w:val="center"/>
          </w:tcPr>
          <w:p w14:paraId="4E65D078">
            <w:pPr>
              <w:pStyle w:val="17"/>
              <w:rPr>
                <w:rFonts w:hint="eastAsia" w:ascii="宋体" w:eastAsia="宋体"/>
                <w:color w:val="000000"/>
              </w:rPr>
            </w:pPr>
          </w:p>
        </w:tc>
      </w:tr>
      <w:tr w14:paraId="6E3A837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B0AB85E">
            <w:pPr>
              <w:pStyle w:val="19"/>
              <w:rPr>
                <w:rFonts w:hint="eastAsia" w:ascii="宋体" w:eastAsia="宋体"/>
                <w:color w:val="000000"/>
              </w:rPr>
            </w:pPr>
            <w:r>
              <w:rPr>
                <w:rFonts w:hint="eastAsia" w:ascii="宋体" w:eastAsia="宋体"/>
                <w:color w:val="000000"/>
              </w:rPr>
              <w:t>8</w:t>
            </w:r>
          </w:p>
        </w:tc>
        <w:tc>
          <w:tcPr>
            <w:tcW w:w="1191" w:type="dxa"/>
            <w:tcBorders>
              <w:top w:val="single" w:color="000000" w:sz="6" w:space="0"/>
              <w:left w:val="single" w:color="000000" w:sz="6" w:space="0"/>
              <w:bottom w:val="single" w:color="000000" w:sz="6" w:space="0"/>
              <w:right w:val="single" w:color="000000" w:sz="6" w:space="0"/>
            </w:tcBorders>
            <w:vAlign w:val="center"/>
          </w:tcPr>
          <w:p w14:paraId="76C64E18">
            <w:pPr>
              <w:pStyle w:val="18"/>
              <w:rPr>
                <w:rFonts w:hint="eastAsia" w:ascii="宋体" w:eastAsia="宋体"/>
                <w:color w:val="000000"/>
              </w:rPr>
            </w:pPr>
            <w:r>
              <w:rPr>
                <w:rFonts w:hint="eastAsia" w:ascii="宋体" w:eastAsia="宋体"/>
                <w:color w:val="000000"/>
              </w:rPr>
              <w:t>210</w:t>
            </w:r>
          </w:p>
        </w:tc>
        <w:tc>
          <w:tcPr>
            <w:tcW w:w="4535" w:type="dxa"/>
            <w:tcBorders>
              <w:top w:val="single" w:color="000000" w:sz="6" w:space="0"/>
              <w:left w:val="single" w:color="000000" w:sz="6" w:space="0"/>
              <w:bottom w:val="single" w:color="000000" w:sz="6" w:space="0"/>
              <w:right w:val="single" w:color="000000" w:sz="6" w:space="0"/>
            </w:tcBorders>
            <w:vAlign w:val="center"/>
          </w:tcPr>
          <w:p w14:paraId="61602BB9">
            <w:pPr>
              <w:pStyle w:val="18"/>
              <w:rPr>
                <w:rFonts w:hint="eastAsia" w:ascii="宋体" w:eastAsia="宋体"/>
                <w:color w:val="000000"/>
              </w:rPr>
            </w:pPr>
            <w:r>
              <w:rPr>
                <w:rFonts w:hint="eastAsia" w:ascii="宋体" w:eastAsia="宋体"/>
                <w:color w:val="000000"/>
              </w:rPr>
              <w:t>卫生健康支出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6DF65DD8">
            <w:pPr>
              <w:pStyle w:val="17"/>
              <w:rPr>
                <w:rFonts w:hint="eastAsia" w:ascii="宋体" w:eastAsia="宋体"/>
                <w:color w:val="000000"/>
              </w:rPr>
            </w:pPr>
            <w:r>
              <w:rPr>
                <w:rFonts w:hint="eastAsia" w:ascii="宋体" w:eastAsia="宋体"/>
                <w:color w:val="000000"/>
              </w:rPr>
              <w:t>1.25</w:t>
            </w:r>
          </w:p>
        </w:tc>
        <w:tc>
          <w:tcPr>
            <w:tcW w:w="2551" w:type="dxa"/>
            <w:tcBorders>
              <w:top w:val="single" w:color="000000" w:sz="6" w:space="0"/>
              <w:left w:val="single" w:color="000000" w:sz="6" w:space="0"/>
              <w:bottom w:val="single" w:color="000000" w:sz="6" w:space="0"/>
              <w:right w:val="single" w:color="000000" w:sz="6" w:space="0"/>
            </w:tcBorders>
            <w:vAlign w:val="center"/>
          </w:tcPr>
          <w:p w14:paraId="06D7DF6A">
            <w:pPr>
              <w:pStyle w:val="17"/>
              <w:rPr>
                <w:rFonts w:hint="eastAsia" w:ascii="宋体" w:eastAsia="宋体"/>
                <w:color w:val="000000"/>
              </w:rPr>
            </w:pPr>
            <w:r>
              <w:rPr>
                <w:rFonts w:hint="eastAsia" w:ascii="宋体" w:eastAsia="宋体"/>
                <w:color w:val="000000"/>
              </w:rPr>
              <w:t>1.25</w:t>
            </w:r>
          </w:p>
        </w:tc>
        <w:tc>
          <w:tcPr>
            <w:tcW w:w="2551" w:type="dxa"/>
            <w:tcBorders>
              <w:top w:val="single" w:color="000000" w:sz="6" w:space="0"/>
              <w:left w:val="single" w:color="000000" w:sz="6" w:space="0"/>
              <w:bottom w:val="single" w:color="000000" w:sz="6" w:space="0"/>
              <w:right w:val="single" w:color="000000" w:sz="6" w:space="0"/>
            </w:tcBorders>
            <w:vAlign w:val="center"/>
          </w:tcPr>
          <w:p w14:paraId="58D86CDF">
            <w:pPr>
              <w:pStyle w:val="17"/>
              <w:rPr>
                <w:rFonts w:hint="eastAsia" w:ascii="宋体" w:eastAsia="宋体"/>
                <w:color w:val="000000"/>
              </w:rPr>
            </w:pPr>
          </w:p>
        </w:tc>
      </w:tr>
      <w:tr w14:paraId="14CB9E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D1BCC82">
            <w:pPr>
              <w:pStyle w:val="19"/>
              <w:rPr>
                <w:rFonts w:hint="eastAsia" w:ascii="宋体" w:eastAsia="宋体"/>
                <w:color w:val="000000"/>
              </w:rPr>
            </w:pPr>
            <w:r>
              <w:rPr>
                <w:rFonts w:hint="eastAsia" w:ascii="宋体" w:eastAsia="宋体"/>
                <w:color w:val="000000"/>
              </w:rPr>
              <w:t>9</w:t>
            </w:r>
          </w:p>
        </w:tc>
        <w:tc>
          <w:tcPr>
            <w:tcW w:w="1191" w:type="dxa"/>
            <w:tcBorders>
              <w:top w:val="single" w:color="000000" w:sz="6" w:space="0"/>
              <w:left w:val="single" w:color="000000" w:sz="6" w:space="0"/>
              <w:bottom w:val="single" w:color="000000" w:sz="6" w:space="0"/>
              <w:right w:val="single" w:color="000000" w:sz="6" w:space="0"/>
            </w:tcBorders>
            <w:vAlign w:val="center"/>
          </w:tcPr>
          <w:p w14:paraId="3ABA1820">
            <w:pPr>
              <w:pStyle w:val="18"/>
              <w:rPr>
                <w:rFonts w:hint="eastAsia" w:ascii="宋体" w:eastAsia="宋体"/>
                <w:color w:val="000000"/>
              </w:rPr>
            </w:pPr>
            <w:r>
              <w:rPr>
                <w:rFonts w:hint="eastAsia" w:ascii="宋体" w:eastAsia="宋体"/>
                <w:color w:val="000000"/>
              </w:rPr>
              <w:t>21011</w:t>
            </w:r>
          </w:p>
        </w:tc>
        <w:tc>
          <w:tcPr>
            <w:tcW w:w="4535" w:type="dxa"/>
            <w:tcBorders>
              <w:top w:val="single" w:color="000000" w:sz="6" w:space="0"/>
              <w:left w:val="single" w:color="000000" w:sz="6" w:space="0"/>
              <w:bottom w:val="single" w:color="000000" w:sz="6" w:space="0"/>
              <w:right w:val="single" w:color="000000" w:sz="6" w:space="0"/>
            </w:tcBorders>
            <w:vAlign w:val="center"/>
          </w:tcPr>
          <w:p w14:paraId="542705F7">
            <w:pPr>
              <w:pStyle w:val="18"/>
              <w:rPr>
                <w:rFonts w:hint="eastAsia" w:ascii="宋体" w:eastAsia="宋体"/>
                <w:color w:val="000000"/>
              </w:rPr>
            </w:pPr>
            <w:r>
              <w:rPr>
                <w:rFonts w:hint="eastAsia" w:ascii="宋体" w:eastAsia="宋体"/>
                <w:color w:val="000000"/>
              </w:rPr>
              <w:t>行政事业单位医疗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14:paraId="41B4750B">
            <w:pPr>
              <w:pStyle w:val="17"/>
              <w:rPr>
                <w:rFonts w:hint="eastAsia" w:ascii="宋体" w:eastAsia="宋体"/>
                <w:color w:val="000000"/>
              </w:rPr>
            </w:pPr>
            <w:r>
              <w:rPr>
                <w:rFonts w:hint="eastAsia" w:ascii="宋体" w:eastAsia="宋体"/>
                <w:color w:val="000000"/>
              </w:rPr>
              <w:t>1.25</w:t>
            </w:r>
          </w:p>
        </w:tc>
        <w:tc>
          <w:tcPr>
            <w:tcW w:w="2551" w:type="dxa"/>
            <w:tcBorders>
              <w:top w:val="single" w:color="000000" w:sz="6" w:space="0"/>
              <w:left w:val="single" w:color="000000" w:sz="6" w:space="0"/>
              <w:bottom w:val="single" w:color="000000" w:sz="6" w:space="0"/>
              <w:right w:val="single" w:color="000000" w:sz="6" w:space="0"/>
            </w:tcBorders>
            <w:vAlign w:val="center"/>
          </w:tcPr>
          <w:p w14:paraId="6E0154FB">
            <w:pPr>
              <w:pStyle w:val="17"/>
              <w:rPr>
                <w:rFonts w:hint="eastAsia" w:ascii="宋体" w:eastAsia="宋体"/>
                <w:color w:val="000000"/>
              </w:rPr>
            </w:pPr>
            <w:r>
              <w:rPr>
                <w:rFonts w:hint="eastAsia" w:ascii="宋体" w:eastAsia="宋体"/>
                <w:color w:val="000000"/>
              </w:rPr>
              <w:t>1.25</w:t>
            </w:r>
          </w:p>
        </w:tc>
        <w:tc>
          <w:tcPr>
            <w:tcW w:w="2551" w:type="dxa"/>
            <w:tcBorders>
              <w:top w:val="single" w:color="000000" w:sz="6" w:space="0"/>
              <w:left w:val="single" w:color="000000" w:sz="6" w:space="0"/>
              <w:bottom w:val="single" w:color="000000" w:sz="6" w:space="0"/>
              <w:right w:val="single" w:color="000000" w:sz="6" w:space="0"/>
            </w:tcBorders>
            <w:vAlign w:val="center"/>
          </w:tcPr>
          <w:p w14:paraId="298EBF92">
            <w:pPr>
              <w:pStyle w:val="17"/>
              <w:rPr>
                <w:rFonts w:hint="eastAsia" w:ascii="宋体" w:eastAsia="宋体"/>
                <w:color w:val="000000"/>
              </w:rPr>
            </w:pPr>
          </w:p>
        </w:tc>
      </w:tr>
      <w:tr w14:paraId="02E89F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AF13A4D">
            <w:pPr>
              <w:pStyle w:val="19"/>
              <w:rPr>
                <w:rFonts w:hint="eastAsia" w:ascii="宋体" w:eastAsia="宋体"/>
                <w:color w:val="000000"/>
              </w:rPr>
            </w:pPr>
            <w:r>
              <w:rPr>
                <w:rFonts w:hint="eastAsia" w:ascii="宋体" w:eastAsia="宋体"/>
                <w:color w:val="000000"/>
              </w:rPr>
              <w:t>10</w:t>
            </w:r>
          </w:p>
        </w:tc>
        <w:tc>
          <w:tcPr>
            <w:tcW w:w="1191" w:type="dxa"/>
            <w:tcBorders>
              <w:top w:val="single" w:color="000000" w:sz="6" w:space="0"/>
              <w:left w:val="single" w:color="000000" w:sz="6" w:space="0"/>
              <w:bottom w:val="single" w:color="000000" w:sz="6" w:space="0"/>
              <w:right w:val="single" w:color="000000" w:sz="6" w:space="0"/>
            </w:tcBorders>
            <w:vAlign w:val="center"/>
          </w:tcPr>
          <w:p w14:paraId="09C86E03">
            <w:pPr>
              <w:pStyle w:val="18"/>
              <w:rPr>
                <w:rFonts w:hint="eastAsia" w:ascii="宋体" w:eastAsia="宋体"/>
                <w:color w:val="000000"/>
              </w:rPr>
            </w:pPr>
            <w:r>
              <w:rPr>
                <w:rFonts w:hint="eastAsia" w:ascii="宋体" w:eastAsia="宋体"/>
                <w:color w:val="000000"/>
              </w:rPr>
              <w:t>2101102</w:t>
            </w:r>
          </w:p>
        </w:tc>
        <w:tc>
          <w:tcPr>
            <w:tcW w:w="4535" w:type="dxa"/>
            <w:tcBorders>
              <w:top w:val="single" w:color="000000" w:sz="6" w:space="0"/>
              <w:left w:val="single" w:color="000000" w:sz="6" w:space="0"/>
              <w:bottom w:val="single" w:color="000000" w:sz="6" w:space="0"/>
              <w:right w:val="single" w:color="000000" w:sz="6" w:space="0"/>
            </w:tcBorders>
            <w:vAlign w:val="center"/>
          </w:tcPr>
          <w:p w14:paraId="39272344">
            <w:pPr>
              <w:pStyle w:val="18"/>
              <w:rPr>
                <w:rFonts w:hint="eastAsia" w:ascii="宋体" w:eastAsia="宋体"/>
                <w:color w:val="000000"/>
              </w:rPr>
            </w:pPr>
            <w:r>
              <w:rPr>
                <w:rFonts w:hint="eastAsia" w:ascii="宋体" w:eastAsia="宋体"/>
                <w:color w:val="000000"/>
              </w:rPr>
              <w:t>事业单位医疗</w:t>
            </w:r>
          </w:p>
        </w:tc>
        <w:tc>
          <w:tcPr>
            <w:tcW w:w="2551" w:type="dxa"/>
            <w:tcBorders>
              <w:top w:val="single" w:color="000000" w:sz="6" w:space="0"/>
              <w:left w:val="single" w:color="000000" w:sz="6" w:space="0"/>
              <w:bottom w:val="single" w:color="000000" w:sz="6" w:space="0"/>
              <w:right w:val="single" w:color="000000" w:sz="6" w:space="0"/>
            </w:tcBorders>
            <w:vAlign w:val="center"/>
          </w:tcPr>
          <w:p w14:paraId="3B99B44B">
            <w:pPr>
              <w:pStyle w:val="17"/>
              <w:rPr>
                <w:rFonts w:hint="eastAsia" w:ascii="宋体" w:eastAsia="宋体"/>
                <w:color w:val="000000"/>
              </w:rPr>
            </w:pPr>
            <w:r>
              <w:rPr>
                <w:rFonts w:hint="eastAsia" w:ascii="宋体" w:eastAsia="宋体"/>
                <w:color w:val="000000"/>
              </w:rPr>
              <w:t>1.25</w:t>
            </w:r>
          </w:p>
        </w:tc>
        <w:tc>
          <w:tcPr>
            <w:tcW w:w="2551" w:type="dxa"/>
            <w:tcBorders>
              <w:top w:val="single" w:color="000000" w:sz="6" w:space="0"/>
              <w:left w:val="single" w:color="000000" w:sz="6" w:space="0"/>
              <w:bottom w:val="single" w:color="000000" w:sz="6" w:space="0"/>
              <w:right w:val="single" w:color="000000" w:sz="6" w:space="0"/>
            </w:tcBorders>
            <w:vAlign w:val="center"/>
          </w:tcPr>
          <w:p w14:paraId="7CF528B7">
            <w:pPr>
              <w:pStyle w:val="17"/>
              <w:rPr>
                <w:rFonts w:hint="eastAsia" w:ascii="宋体" w:eastAsia="宋体"/>
                <w:color w:val="000000"/>
              </w:rPr>
            </w:pPr>
            <w:r>
              <w:rPr>
                <w:rFonts w:hint="eastAsia" w:ascii="宋体" w:eastAsia="宋体"/>
                <w:color w:val="000000"/>
              </w:rPr>
              <w:t>1.25</w:t>
            </w:r>
          </w:p>
        </w:tc>
        <w:tc>
          <w:tcPr>
            <w:tcW w:w="2551" w:type="dxa"/>
            <w:tcBorders>
              <w:top w:val="single" w:color="000000" w:sz="6" w:space="0"/>
              <w:left w:val="single" w:color="000000" w:sz="6" w:space="0"/>
              <w:bottom w:val="single" w:color="000000" w:sz="6" w:space="0"/>
              <w:right w:val="single" w:color="000000" w:sz="6" w:space="0"/>
            </w:tcBorders>
            <w:vAlign w:val="center"/>
          </w:tcPr>
          <w:p w14:paraId="6EB03339">
            <w:pPr>
              <w:pStyle w:val="17"/>
              <w:rPr>
                <w:rFonts w:hint="eastAsia" w:ascii="宋体" w:eastAsia="宋体"/>
                <w:color w:val="000000"/>
              </w:rPr>
            </w:pPr>
          </w:p>
        </w:tc>
      </w:tr>
      <w:tr w14:paraId="128C50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26C723C">
            <w:pPr>
              <w:pStyle w:val="19"/>
              <w:rPr>
                <w:rFonts w:hint="eastAsia" w:ascii="宋体" w:eastAsia="宋体"/>
                <w:color w:val="000000"/>
              </w:rPr>
            </w:pPr>
            <w:r>
              <w:rPr>
                <w:rFonts w:hint="eastAsia" w:ascii="宋体" w:eastAsia="宋体"/>
                <w:color w:val="000000"/>
              </w:rPr>
              <w:t>11</w:t>
            </w:r>
          </w:p>
        </w:tc>
        <w:tc>
          <w:tcPr>
            <w:tcW w:w="1191" w:type="dxa"/>
            <w:tcBorders>
              <w:top w:val="single" w:color="000000" w:sz="6" w:space="0"/>
              <w:left w:val="single" w:color="000000" w:sz="6" w:space="0"/>
              <w:bottom w:val="single" w:color="000000" w:sz="6" w:space="0"/>
              <w:right w:val="single" w:color="000000" w:sz="6" w:space="0"/>
            </w:tcBorders>
            <w:vAlign w:val="center"/>
          </w:tcPr>
          <w:p w14:paraId="001F46A6">
            <w:pPr>
              <w:pStyle w:val="18"/>
              <w:rPr>
                <w:rFonts w:hint="eastAsia" w:ascii="宋体" w:eastAsia="宋体"/>
                <w:color w:val="000000"/>
              </w:rPr>
            </w:pPr>
            <w:r>
              <w:rPr>
                <w:rFonts w:hint="eastAsia" w:ascii="宋体" w:eastAsia="宋体"/>
                <w:color w:val="000000"/>
              </w:rPr>
              <w:t>221</w:t>
            </w:r>
          </w:p>
        </w:tc>
        <w:tc>
          <w:tcPr>
            <w:tcW w:w="4535" w:type="dxa"/>
            <w:tcBorders>
              <w:top w:val="single" w:color="000000" w:sz="6" w:space="0"/>
              <w:left w:val="single" w:color="000000" w:sz="6" w:space="0"/>
              <w:bottom w:val="single" w:color="000000" w:sz="6" w:space="0"/>
              <w:right w:val="single" w:color="000000" w:sz="6" w:space="0"/>
            </w:tcBorders>
            <w:vAlign w:val="center"/>
          </w:tcPr>
          <w:p w14:paraId="2851FC57">
            <w:pPr>
              <w:pStyle w:val="18"/>
              <w:rPr>
                <w:rFonts w:hint="eastAsia" w:ascii="宋体" w:eastAsia="宋体"/>
                <w:color w:val="000000"/>
              </w:rPr>
            </w:pPr>
            <w:r>
              <w:rPr>
                <w:rFonts w:hint="eastAsia" w:ascii="宋体" w:eastAsia="宋体"/>
                <w:color w:val="000000"/>
              </w:rPr>
              <w:t>住房保障支出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5B929EE5">
            <w:pPr>
              <w:pStyle w:val="17"/>
              <w:rPr>
                <w:rFonts w:hint="eastAsia" w:ascii="宋体" w:eastAsia="宋体"/>
                <w:color w:val="000000"/>
              </w:rPr>
            </w:pPr>
            <w:r>
              <w:rPr>
                <w:rFonts w:hint="eastAsia" w:ascii="宋体" w:eastAsia="宋体"/>
                <w:color w:val="000000"/>
              </w:rPr>
              <w:t>2.11</w:t>
            </w:r>
          </w:p>
        </w:tc>
        <w:tc>
          <w:tcPr>
            <w:tcW w:w="2551" w:type="dxa"/>
            <w:tcBorders>
              <w:top w:val="single" w:color="000000" w:sz="6" w:space="0"/>
              <w:left w:val="single" w:color="000000" w:sz="6" w:space="0"/>
              <w:bottom w:val="single" w:color="000000" w:sz="6" w:space="0"/>
              <w:right w:val="single" w:color="000000" w:sz="6" w:space="0"/>
            </w:tcBorders>
            <w:vAlign w:val="center"/>
          </w:tcPr>
          <w:p w14:paraId="284E600A">
            <w:pPr>
              <w:pStyle w:val="17"/>
              <w:rPr>
                <w:rFonts w:hint="eastAsia" w:ascii="宋体" w:eastAsia="宋体"/>
                <w:color w:val="000000"/>
              </w:rPr>
            </w:pPr>
            <w:r>
              <w:rPr>
                <w:rFonts w:hint="eastAsia" w:ascii="宋体" w:eastAsia="宋体"/>
                <w:color w:val="000000"/>
              </w:rPr>
              <w:t>2.11</w:t>
            </w:r>
          </w:p>
        </w:tc>
        <w:tc>
          <w:tcPr>
            <w:tcW w:w="2551" w:type="dxa"/>
            <w:tcBorders>
              <w:top w:val="single" w:color="000000" w:sz="6" w:space="0"/>
              <w:left w:val="single" w:color="000000" w:sz="6" w:space="0"/>
              <w:bottom w:val="single" w:color="000000" w:sz="6" w:space="0"/>
              <w:right w:val="single" w:color="000000" w:sz="6" w:space="0"/>
            </w:tcBorders>
            <w:vAlign w:val="center"/>
          </w:tcPr>
          <w:p w14:paraId="5B423487">
            <w:pPr>
              <w:pStyle w:val="17"/>
              <w:rPr>
                <w:rFonts w:hint="eastAsia" w:ascii="宋体" w:eastAsia="宋体"/>
                <w:color w:val="000000"/>
              </w:rPr>
            </w:pPr>
          </w:p>
        </w:tc>
      </w:tr>
      <w:tr w14:paraId="2F25D6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D75ABD5">
            <w:pPr>
              <w:pStyle w:val="19"/>
              <w:rPr>
                <w:rFonts w:hint="eastAsia" w:ascii="宋体" w:eastAsia="宋体"/>
                <w:color w:val="000000"/>
              </w:rPr>
            </w:pPr>
            <w:r>
              <w:rPr>
                <w:rFonts w:hint="eastAsia" w:ascii="宋体" w:eastAsia="宋体"/>
                <w:color w:val="000000"/>
              </w:rPr>
              <w:t>12</w:t>
            </w:r>
          </w:p>
        </w:tc>
        <w:tc>
          <w:tcPr>
            <w:tcW w:w="1191" w:type="dxa"/>
            <w:tcBorders>
              <w:top w:val="single" w:color="000000" w:sz="6" w:space="0"/>
              <w:left w:val="single" w:color="000000" w:sz="6" w:space="0"/>
              <w:bottom w:val="single" w:color="000000" w:sz="6" w:space="0"/>
              <w:right w:val="single" w:color="000000" w:sz="6" w:space="0"/>
            </w:tcBorders>
            <w:vAlign w:val="center"/>
          </w:tcPr>
          <w:p w14:paraId="3115D636">
            <w:pPr>
              <w:pStyle w:val="18"/>
              <w:rPr>
                <w:rFonts w:hint="eastAsia" w:ascii="宋体" w:eastAsia="宋体"/>
                <w:color w:val="000000"/>
              </w:rPr>
            </w:pPr>
            <w:r>
              <w:rPr>
                <w:rFonts w:hint="eastAsia" w:ascii="宋体" w:eastAsia="宋体"/>
                <w:color w:val="000000"/>
              </w:rPr>
              <w:t>22102</w:t>
            </w:r>
          </w:p>
        </w:tc>
        <w:tc>
          <w:tcPr>
            <w:tcW w:w="4535" w:type="dxa"/>
            <w:tcBorders>
              <w:top w:val="single" w:color="000000" w:sz="6" w:space="0"/>
              <w:left w:val="single" w:color="000000" w:sz="6" w:space="0"/>
              <w:bottom w:val="single" w:color="000000" w:sz="6" w:space="0"/>
              <w:right w:val="single" w:color="000000" w:sz="6" w:space="0"/>
            </w:tcBorders>
            <w:vAlign w:val="center"/>
          </w:tcPr>
          <w:p w14:paraId="6EED1173">
            <w:pPr>
              <w:pStyle w:val="18"/>
              <w:rPr>
                <w:rFonts w:hint="eastAsia" w:ascii="宋体" w:eastAsia="宋体"/>
                <w:color w:val="000000"/>
              </w:rPr>
            </w:pPr>
            <w:r>
              <w:rPr>
                <w:rFonts w:hint="eastAsia" w:ascii="宋体" w:eastAsia="宋体"/>
                <w:color w:val="000000"/>
              </w:rPr>
              <w:t>住房改革支出</w:t>
            </w:r>
          </w:p>
        </w:tc>
        <w:tc>
          <w:tcPr>
            <w:tcW w:w="2551" w:type="dxa"/>
            <w:tcBorders>
              <w:top w:val="single" w:color="000000" w:sz="6" w:space="0"/>
              <w:left w:val="single" w:color="000000" w:sz="6" w:space="0"/>
              <w:bottom w:val="single" w:color="000000" w:sz="6" w:space="0"/>
              <w:right w:val="single" w:color="000000" w:sz="6" w:space="0"/>
            </w:tcBorders>
            <w:vAlign w:val="center"/>
          </w:tcPr>
          <w:p w14:paraId="7B0EB3B7">
            <w:pPr>
              <w:pStyle w:val="17"/>
              <w:rPr>
                <w:rFonts w:hint="eastAsia" w:ascii="宋体" w:eastAsia="宋体"/>
                <w:color w:val="000000"/>
              </w:rPr>
            </w:pPr>
            <w:r>
              <w:rPr>
                <w:rFonts w:hint="eastAsia" w:ascii="宋体" w:eastAsia="宋体"/>
                <w:color w:val="000000"/>
              </w:rPr>
              <w:t>2.11</w:t>
            </w:r>
          </w:p>
        </w:tc>
        <w:tc>
          <w:tcPr>
            <w:tcW w:w="2551" w:type="dxa"/>
            <w:tcBorders>
              <w:top w:val="single" w:color="000000" w:sz="6" w:space="0"/>
              <w:left w:val="single" w:color="000000" w:sz="6" w:space="0"/>
              <w:bottom w:val="single" w:color="000000" w:sz="6" w:space="0"/>
              <w:right w:val="single" w:color="000000" w:sz="6" w:space="0"/>
            </w:tcBorders>
            <w:vAlign w:val="center"/>
          </w:tcPr>
          <w:p w14:paraId="6C3E2879">
            <w:pPr>
              <w:pStyle w:val="17"/>
              <w:rPr>
                <w:rFonts w:hint="eastAsia" w:ascii="宋体" w:eastAsia="宋体"/>
                <w:color w:val="000000"/>
              </w:rPr>
            </w:pPr>
            <w:r>
              <w:rPr>
                <w:rFonts w:hint="eastAsia" w:ascii="宋体" w:eastAsia="宋体"/>
                <w:color w:val="000000"/>
              </w:rPr>
              <w:t>2.11</w:t>
            </w:r>
          </w:p>
        </w:tc>
        <w:tc>
          <w:tcPr>
            <w:tcW w:w="2551" w:type="dxa"/>
            <w:tcBorders>
              <w:top w:val="single" w:color="000000" w:sz="6" w:space="0"/>
              <w:left w:val="single" w:color="000000" w:sz="6" w:space="0"/>
              <w:bottom w:val="single" w:color="000000" w:sz="6" w:space="0"/>
              <w:right w:val="single" w:color="000000" w:sz="6" w:space="0"/>
            </w:tcBorders>
            <w:vAlign w:val="center"/>
          </w:tcPr>
          <w:p w14:paraId="24A4E742">
            <w:pPr>
              <w:pStyle w:val="17"/>
              <w:rPr>
                <w:rFonts w:hint="eastAsia" w:ascii="宋体" w:eastAsia="宋体"/>
                <w:color w:val="000000"/>
              </w:rPr>
            </w:pPr>
          </w:p>
        </w:tc>
      </w:tr>
      <w:tr w14:paraId="57A6DA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3DC3BC2">
            <w:pPr>
              <w:pStyle w:val="19"/>
              <w:rPr>
                <w:rFonts w:hint="eastAsia" w:ascii="宋体" w:eastAsia="宋体"/>
                <w:color w:val="000000"/>
              </w:rPr>
            </w:pPr>
            <w:r>
              <w:rPr>
                <w:rFonts w:hint="eastAsia" w:ascii="宋体" w:eastAsia="宋体"/>
                <w:color w:val="000000"/>
              </w:rPr>
              <w:t>13</w:t>
            </w:r>
          </w:p>
        </w:tc>
        <w:tc>
          <w:tcPr>
            <w:tcW w:w="1191" w:type="dxa"/>
            <w:tcBorders>
              <w:top w:val="single" w:color="000000" w:sz="6" w:space="0"/>
              <w:left w:val="single" w:color="000000" w:sz="6" w:space="0"/>
              <w:bottom w:val="single" w:color="000000" w:sz="6" w:space="0"/>
              <w:right w:val="single" w:color="000000" w:sz="6" w:space="0"/>
            </w:tcBorders>
            <w:vAlign w:val="center"/>
          </w:tcPr>
          <w:p w14:paraId="107BF63E">
            <w:pPr>
              <w:pStyle w:val="18"/>
              <w:rPr>
                <w:rFonts w:hint="eastAsia" w:ascii="宋体" w:eastAsia="宋体"/>
                <w:color w:val="000000"/>
              </w:rPr>
            </w:pPr>
            <w:r>
              <w:rPr>
                <w:rFonts w:hint="eastAsia" w:ascii="宋体" w:eastAsia="宋体"/>
                <w:color w:val="000000"/>
              </w:rPr>
              <w:t>2210201</w:t>
            </w:r>
          </w:p>
        </w:tc>
        <w:tc>
          <w:tcPr>
            <w:tcW w:w="4535" w:type="dxa"/>
            <w:tcBorders>
              <w:top w:val="single" w:color="000000" w:sz="6" w:space="0"/>
              <w:left w:val="single" w:color="000000" w:sz="6" w:space="0"/>
              <w:bottom w:val="single" w:color="000000" w:sz="6" w:space="0"/>
              <w:right w:val="single" w:color="000000" w:sz="6" w:space="0"/>
            </w:tcBorders>
            <w:vAlign w:val="center"/>
          </w:tcPr>
          <w:p w14:paraId="234B2347">
            <w:pPr>
              <w:pStyle w:val="18"/>
              <w:rPr>
                <w:rFonts w:hint="eastAsia" w:ascii="宋体" w:eastAsia="宋体"/>
                <w:color w:val="000000"/>
              </w:rPr>
            </w:pPr>
            <w:r>
              <w:rPr>
                <w:rFonts w:hint="eastAsia" w:ascii="宋体" w:eastAsia="宋体"/>
                <w:color w:val="000000"/>
              </w:rPr>
              <w:t>住房公积金</w:t>
            </w:r>
          </w:p>
        </w:tc>
        <w:tc>
          <w:tcPr>
            <w:tcW w:w="2551" w:type="dxa"/>
            <w:tcBorders>
              <w:top w:val="single" w:color="000000" w:sz="6" w:space="0"/>
              <w:left w:val="single" w:color="000000" w:sz="6" w:space="0"/>
              <w:bottom w:val="single" w:color="000000" w:sz="6" w:space="0"/>
              <w:right w:val="single" w:color="000000" w:sz="6" w:space="0"/>
            </w:tcBorders>
            <w:vAlign w:val="center"/>
          </w:tcPr>
          <w:p w14:paraId="1FE13884">
            <w:pPr>
              <w:pStyle w:val="17"/>
              <w:rPr>
                <w:rFonts w:hint="eastAsia" w:ascii="宋体" w:eastAsia="宋体"/>
                <w:color w:val="000000"/>
              </w:rPr>
            </w:pPr>
            <w:r>
              <w:rPr>
                <w:rFonts w:hint="eastAsia" w:ascii="宋体" w:eastAsia="宋体"/>
                <w:color w:val="000000"/>
              </w:rPr>
              <w:t>2.11</w:t>
            </w:r>
          </w:p>
        </w:tc>
        <w:tc>
          <w:tcPr>
            <w:tcW w:w="2551" w:type="dxa"/>
            <w:tcBorders>
              <w:top w:val="single" w:color="000000" w:sz="6" w:space="0"/>
              <w:left w:val="single" w:color="000000" w:sz="6" w:space="0"/>
              <w:bottom w:val="single" w:color="000000" w:sz="6" w:space="0"/>
              <w:right w:val="single" w:color="000000" w:sz="6" w:space="0"/>
            </w:tcBorders>
            <w:vAlign w:val="center"/>
          </w:tcPr>
          <w:p w14:paraId="347AE448">
            <w:pPr>
              <w:pStyle w:val="17"/>
              <w:rPr>
                <w:rFonts w:hint="eastAsia" w:ascii="宋体" w:eastAsia="宋体"/>
                <w:color w:val="000000"/>
              </w:rPr>
            </w:pPr>
            <w:r>
              <w:rPr>
                <w:rFonts w:hint="eastAsia" w:ascii="宋体" w:eastAsia="宋体"/>
                <w:color w:val="000000"/>
              </w:rPr>
              <w:t>2.11</w:t>
            </w:r>
          </w:p>
        </w:tc>
        <w:tc>
          <w:tcPr>
            <w:tcW w:w="2551" w:type="dxa"/>
            <w:tcBorders>
              <w:top w:val="single" w:color="000000" w:sz="6" w:space="0"/>
              <w:left w:val="single" w:color="000000" w:sz="6" w:space="0"/>
              <w:bottom w:val="single" w:color="000000" w:sz="6" w:space="0"/>
              <w:right w:val="single" w:color="000000" w:sz="6" w:space="0"/>
            </w:tcBorders>
            <w:vAlign w:val="center"/>
          </w:tcPr>
          <w:p w14:paraId="229A1218">
            <w:pPr>
              <w:pStyle w:val="17"/>
              <w:rPr>
                <w:rFonts w:hint="eastAsia" w:ascii="宋体" w:eastAsia="宋体"/>
                <w:color w:val="000000"/>
              </w:rPr>
            </w:pPr>
          </w:p>
        </w:tc>
      </w:tr>
    </w:tbl>
    <w:p w14:paraId="32D2C066">
      <w:pPr>
        <w:rPr>
          <w:color w:val="000000"/>
        </w:rPr>
        <w:sectPr>
          <w:pgSz w:w="16840" w:h="11900" w:orient="landscape"/>
          <w:pgMar w:top="1361" w:right="1020" w:bottom="1134" w:left="1020" w:header="720" w:footer="720" w:gutter="0"/>
          <w:cols w:space="720" w:num="1"/>
          <w:docGrid w:linePitch="326" w:charSpace="0"/>
        </w:sectPr>
      </w:pPr>
    </w:p>
    <w:p w14:paraId="46368E3C">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单位预算一般公共预算财政拨款基本支出表</w:t>
      </w:r>
    </w:p>
    <w:tbl>
      <w:tblPr>
        <w:tblStyle w:val="11"/>
        <w:tblW w:w="1327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1"/>
        <w:gridCol w:w="1979"/>
        <w:gridCol w:w="3270"/>
        <w:gridCol w:w="2098"/>
        <w:gridCol w:w="2207"/>
        <w:gridCol w:w="2370"/>
      </w:tblGrid>
      <w:tr w14:paraId="2D05A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600" w:type="dxa"/>
            <w:gridSpan w:val="3"/>
            <w:tcBorders>
              <w:top w:val="single" w:color="FFFFFF" w:sz="6" w:space="0"/>
              <w:left w:val="single" w:color="FFFFFF" w:sz="6" w:space="0"/>
              <w:bottom w:val="single" w:color="000000" w:sz="6" w:space="0"/>
              <w:right w:val="single" w:color="FFFFFF" w:sz="6" w:space="0"/>
            </w:tcBorders>
            <w:vAlign w:val="center"/>
          </w:tcPr>
          <w:p w14:paraId="7C52D075">
            <w:pPr>
              <w:pStyle w:val="15"/>
              <w:rPr>
                <w:rFonts w:hint="eastAsia" w:ascii="宋体" w:eastAsia="宋体"/>
                <w:color w:val="000000"/>
              </w:rPr>
            </w:pPr>
            <w:r>
              <w:rPr>
                <w:rFonts w:hint="eastAsia" w:ascii="宋体" w:eastAsia="宋体"/>
                <w:color w:val="000000"/>
              </w:rPr>
              <w:t>451004高阳县庞口镇退役军人服务站</w:t>
            </w:r>
          </w:p>
        </w:tc>
        <w:tc>
          <w:tcPr>
            <w:tcW w:w="2098" w:type="dxa"/>
            <w:tcBorders>
              <w:top w:val="single" w:color="FFFFFF" w:sz="6" w:space="0"/>
              <w:left w:val="single" w:color="FFFFFF" w:sz="6" w:space="0"/>
              <w:bottom w:val="single" w:color="000000" w:sz="6" w:space="0"/>
              <w:right w:val="single" w:color="FFFFFF" w:sz="6" w:space="0"/>
            </w:tcBorders>
            <w:vAlign w:val="center"/>
          </w:tcPr>
          <w:p w14:paraId="2F11EB33">
            <w:pPr>
              <w:pStyle w:val="14"/>
              <w:rPr>
                <w:rFonts w:hint="eastAsia" w:ascii="宋体" w:eastAsia="宋体"/>
                <w:color w:val="000000"/>
              </w:rPr>
            </w:pPr>
            <w:r>
              <w:rPr>
                <w:rFonts w:hint="eastAsia" w:ascii="宋体" w:eastAsia="宋体"/>
                <w:color w:val="000000"/>
              </w:rPr>
              <w:t>预算年度：2023</w:t>
            </w:r>
          </w:p>
        </w:tc>
        <w:tc>
          <w:tcPr>
            <w:tcW w:w="4577" w:type="dxa"/>
            <w:gridSpan w:val="2"/>
            <w:tcBorders>
              <w:top w:val="single" w:color="FFFFFF" w:sz="6" w:space="0"/>
              <w:left w:val="single" w:color="FFFFFF" w:sz="6" w:space="0"/>
              <w:bottom w:val="single" w:color="000000" w:sz="6" w:space="0"/>
              <w:right w:val="single" w:color="FFFFFF" w:sz="6" w:space="0"/>
            </w:tcBorders>
            <w:vAlign w:val="center"/>
          </w:tcPr>
          <w:p w14:paraId="57AD67DF">
            <w:pPr>
              <w:pStyle w:val="13"/>
              <w:rPr>
                <w:rFonts w:hint="eastAsia" w:ascii="宋体" w:eastAsia="宋体"/>
                <w:color w:val="000000"/>
              </w:rPr>
            </w:pPr>
            <w:r>
              <w:rPr>
                <w:rFonts w:hint="eastAsia" w:ascii="宋体" w:eastAsia="宋体"/>
                <w:color w:val="000000"/>
              </w:rPr>
              <w:t>单位：万元</w:t>
            </w:r>
          </w:p>
        </w:tc>
      </w:tr>
      <w:tr w14:paraId="47C06B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vMerge w:val="restart"/>
            <w:tcBorders>
              <w:top w:val="single" w:color="000000" w:sz="6" w:space="0"/>
              <w:left w:val="single" w:color="000000" w:sz="6" w:space="0"/>
              <w:bottom w:val="single" w:color="000000" w:sz="6" w:space="0"/>
              <w:right w:val="single" w:color="000000" w:sz="6" w:space="0"/>
            </w:tcBorders>
            <w:vAlign w:val="center"/>
          </w:tcPr>
          <w:p w14:paraId="1F9AB860">
            <w:pPr>
              <w:pStyle w:val="16"/>
              <w:rPr>
                <w:rFonts w:hint="eastAsia" w:ascii="宋体" w:eastAsia="宋体"/>
                <w:color w:val="000000"/>
              </w:rPr>
            </w:pPr>
            <w:r>
              <w:rPr>
                <w:rFonts w:hint="eastAsia" w:ascii="宋体" w:eastAsia="宋体"/>
                <w:color w:val="000000"/>
              </w:rPr>
              <w:t>序号</w:t>
            </w:r>
          </w:p>
        </w:tc>
        <w:tc>
          <w:tcPr>
            <w:tcW w:w="5249" w:type="dxa"/>
            <w:gridSpan w:val="2"/>
            <w:tcBorders>
              <w:top w:val="single" w:color="000000" w:sz="6" w:space="0"/>
              <w:left w:val="single" w:color="000000" w:sz="6" w:space="0"/>
              <w:bottom w:val="single" w:color="000000" w:sz="6" w:space="0"/>
              <w:right w:val="single" w:color="000000" w:sz="6" w:space="0"/>
            </w:tcBorders>
            <w:vAlign w:val="center"/>
          </w:tcPr>
          <w:p w14:paraId="3ACBCF10">
            <w:pPr>
              <w:pStyle w:val="16"/>
              <w:rPr>
                <w:rFonts w:hint="eastAsia" w:ascii="宋体" w:eastAsia="宋体"/>
                <w:color w:val="000000"/>
              </w:rPr>
            </w:pPr>
            <w:r>
              <w:rPr>
                <w:rFonts w:hint="eastAsia" w:ascii="宋体" w:eastAsia="宋体"/>
                <w:color w:val="000000"/>
              </w:rPr>
              <w:t>支出部门经济分类科目</w:t>
            </w:r>
          </w:p>
        </w:tc>
        <w:tc>
          <w:tcPr>
            <w:tcW w:w="6675" w:type="dxa"/>
            <w:gridSpan w:val="3"/>
            <w:tcBorders>
              <w:top w:val="single" w:color="000000" w:sz="6" w:space="0"/>
              <w:left w:val="single" w:color="000000" w:sz="6" w:space="0"/>
              <w:bottom w:val="single" w:color="000000" w:sz="6" w:space="0"/>
              <w:right w:val="single" w:color="000000" w:sz="6" w:space="0"/>
            </w:tcBorders>
            <w:vAlign w:val="center"/>
          </w:tcPr>
          <w:p w14:paraId="1147CAA4">
            <w:pPr>
              <w:pStyle w:val="16"/>
              <w:rPr>
                <w:rFonts w:hint="eastAsia" w:ascii="宋体" w:eastAsia="宋体"/>
                <w:color w:val="000000"/>
              </w:rPr>
            </w:pPr>
            <w:r>
              <w:rPr>
                <w:rFonts w:hint="eastAsia" w:ascii="宋体" w:eastAsia="宋体"/>
                <w:color w:val="000000"/>
              </w:rPr>
              <w:t>一般公共预算基本支出</w:t>
            </w:r>
          </w:p>
        </w:tc>
      </w:tr>
      <w:tr w14:paraId="66F24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318B71FC"/>
        </w:tc>
        <w:tc>
          <w:tcPr>
            <w:tcW w:w="1979" w:type="dxa"/>
            <w:tcBorders>
              <w:top w:val="single" w:color="000000" w:sz="6" w:space="0"/>
              <w:left w:val="single" w:color="000000" w:sz="6" w:space="0"/>
              <w:bottom w:val="single" w:color="000000" w:sz="6" w:space="0"/>
              <w:right w:val="single" w:color="000000" w:sz="6" w:space="0"/>
            </w:tcBorders>
            <w:vAlign w:val="center"/>
          </w:tcPr>
          <w:p w14:paraId="6D497CEF">
            <w:pPr>
              <w:pStyle w:val="16"/>
              <w:rPr>
                <w:rFonts w:hint="eastAsia" w:ascii="宋体" w:eastAsia="宋体"/>
                <w:color w:val="000000"/>
              </w:rPr>
            </w:pPr>
            <w:r>
              <w:rPr>
                <w:rFonts w:hint="eastAsia" w:ascii="宋体" w:eastAsia="宋体"/>
                <w:color w:val="000000"/>
              </w:rPr>
              <w:t>科目编码</w:t>
            </w:r>
          </w:p>
        </w:tc>
        <w:tc>
          <w:tcPr>
            <w:tcW w:w="3270" w:type="dxa"/>
            <w:tcBorders>
              <w:top w:val="single" w:color="000000" w:sz="6" w:space="0"/>
              <w:left w:val="single" w:color="000000" w:sz="6" w:space="0"/>
              <w:bottom w:val="single" w:color="000000" w:sz="6" w:space="0"/>
              <w:right w:val="single" w:color="000000" w:sz="6" w:space="0"/>
            </w:tcBorders>
            <w:vAlign w:val="center"/>
          </w:tcPr>
          <w:p w14:paraId="59F127A8">
            <w:pPr>
              <w:pStyle w:val="16"/>
              <w:rPr>
                <w:rFonts w:hint="eastAsia" w:ascii="宋体" w:eastAsia="宋体"/>
                <w:color w:val="000000"/>
              </w:rPr>
            </w:pPr>
            <w:r>
              <w:rPr>
                <w:rFonts w:hint="eastAsia" w:ascii="宋体" w:eastAsia="宋体"/>
                <w:color w:val="000000"/>
              </w:rPr>
              <w:t>科目名称</w:t>
            </w:r>
          </w:p>
        </w:tc>
        <w:tc>
          <w:tcPr>
            <w:tcW w:w="2098" w:type="dxa"/>
            <w:tcBorders>
              <w:top w:val="single" w:color="000000" w:sz="6" w:space="0"/>
              <w:left w:val="single" w:color="000000" w:sz="6" w:space="0"/>
              <w:bottom w:val="single" w:color="000000" w:sz="6" w:space="0"/>
              <w:right w:val="single" w:color="000000" w:sz="6" w:space="0"/>
            </w:tcBorders>
            <w:vAlign w:val="center"/>
          </w:tcPr>
          <w:p w14:paraId="16A8A753">
            <w:pPr>
              <w:pStyle w:val="16"/>
              <w:rPr>
                <w:rFonts w:hint="eastAsia" w:ascii="宋体" w:eastAsia="宋体"/>
                <w:color w:val="000000"/>
              </w:rPr>
            </w:pPr>
            <w:r>
              <w:rPr>
                <w:rFonts w:hint="eastAsia" w:ascii="宋体" w:eastAsia="宋体"/>
                <w:color w:val="000000"/>
              </w:rPr>
              <w:t>合计</w:t>
            </w:r>
          </w:p>
        </w:tc>
        <w:tc>
          <w:tcPr>
            <w:tcW w:w="2207" w:type="dxa"/>
            <w:tcBorders>
              <w:top w:val="single" w:color="000000" w:sz="6" w:space="0"/>
              <w:left w:val="single" w:color="000000" w:sz="6" w:space="0"/>
              <w:bottom w:val="single" w:color="000000" w:sz="6" w:space="0"/>
              <w:right w:val="single" w:color="000000" w:sz="6" w:space="0"/>
            </w:tcBorders>
            <w:vAlign w:val="center"/>
          </w:tcPr>
          <w:p w14:paraId="06AC46DD">
            <w:pPr>
              <w:pStyle w:val="16"/>
              <w:rPr>
                <w:rFonts w:hint="eastAsia" w:ascii="宋体" w:eastAsia="宋体"/>
                <w:color w:val="000000"/>
              </w:rPr>
            </w:pPr>
            <w:r>
              <w:rPr>
                <w:rFonts w:hint="eastAsia" w:ascii="宋体" w:eastAsia="宋体"/>
                <w:color w:val="000000"/>
              </w:rPr>
              <w:t>人员经费</w:t>
            </w:r>
          </w:p>
        </w:tc>
        <w:tc>
          <w:tcPr>
            <w:tcW w:w="2370" w:type="dxa"/>
            <w:tcBorders>
              <w:top w:val="single" w:color="000000" w:sz="6" w:space="0"/>
              <w:left w:val="single" w:color="000000" w:sz="6" w:space="0"/>
              <w:bottom w:val="single" w:color="000000" w:sz="6" w:space="0"/>
              <w:right w:val="single" w:color="000000" w:sz="6" w:space="0"/>
            </w:tcBorders>
            <w:vAlign w:val="center"/>
          </w:tcPr>
          <w:p w14:paraId="134196FE">
            <w:pPr>
              <w:pStyle w:val="16"/>
              <w:rPr>
                <w:rFonts w:hint="eastAsia" w:ascii="宋体" w:eastAsia="宋体"/>
                <w:color w:val="000000"/>
              </w:rPr>
            </w:pPr>
            <w:r>
              <w:rPr>
                <w:rFonts w:hint="eastAsia" w:ascii="宋体" w:eastAsia="宋体"/>
                <w:color w:val="000000"/>
              </w:rPr>
              <w:t>公用经费</w:t>
            </w:r>
          </w:p>
        </w:tc>
      </w:tr>
      <w:tr w14:paraId="51FB88F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76522DEB">
            <w:pPr>
              <w:pStyle w:val="16"/>
              <w:rPr>
                <w:rFonts w:hint="eastAsia" w:ascii="宋体" w:eastAsia="宋体"/>
                <w:color w:val="000000"/>
              </w:rPr>
            </w:pPr>
            <w:r>
              <w:rPr>
                <w:rFonts w:hint="eastAsia" w:ascii="宋体" w:eastAsia="宋体"/>
                <w:color w:val="000000"/>
              </w:rPr>
              <w:t>栏次</w:t>
            </w:r>
          </w:p>
        </w:tc>
        <w:tc>
          <w:tcPr>
            <w:tcW w:w="1979" w:type="dxa"/>
            <w:tcBorders>
              <w:top w:val="single" w:color="000000" w:sz="6" w:space="0"/>
              <w:left w:val="single" w:color="000000" w:sz="6" w:space="0"/>
              <w:bottom w:val="single" w:color="000000" w:sz="6" w:space="0"/>
              <w:right w:val="single" w:color="000000" w:sz="6" w:space="0"/>
            </w:tcBorders>
            <w:vAlign w:val="center"/>
          </w:tcPr>
          <w:p w14:paraId="68565D47">
            <w:pPr>
              <w:pStyle w:val="16"/>
              <w:rPr>
                <w:rFonts w:hint="eastAsia" w:ascii="宋体" w:eastAsia="宋体"/>
                <w:color w:val="000000"/>
              </w:rPr>
            </w:pPr>
            <w:r>
              <w:rPr>
                <w:rFonts w:hint="eastAsia" w:ascii="宋体" w:eastAsia="宋体"/>
                <w:color w:val="000000"/>
              </w:rPr>
              <w:t>1</w:t>
            </w:r>
          </w:p>
        </w:tc>
        <w:tc>
          <w:tcPr>
            <w:tcW w:w="3270" w:type="dxa"/>
            <w:tcBorders>
              <w:top w:val="single" w:color="000000" w:sz="6" w:space="0"/>
              <w:left w:val="single" w:color="000000" w:sz="6" w:space="0"/>
              <w:bottom w:val="single" w:color="000000" w:sz="6" w:space="0"/>
              <w:right w:val="single" w:color="000000" w:sz="6" w:space="0"/>
            </w:tcBorders>
            <w:vAlign w:val="center"/>
          </w:tcPr>
          <w:p w14:paraId="6BF6427D">
            <w:pPr>
              <w:pStyle w:val="16"/>
              <w:rPr>
                <w:rFonts w:hint="eastAsia" w:ascii="宋体" w:eastAsia="宋体"/>
                <w:color w:val="000000"/>
              </w:rPr>
            </w:pPr>
            <w:r>
              <w:rPr>
                <w:rFonts w:hint="eastAsia" w:ascii="宋体" w:eastAsia="宋体"/>
                <w:color w:val="000000"/>
              </w:rPr>
              <w:t>2</w:t>
            </w:r>
          </w:p>
        </w:tc>
        <w:tc>
          <w:tcPr>
            <w:tcW w:w="2098" w:type="dxa"/>
            <w:tcBorders>
              <w:top w:val="single" w:color="000000" w:sz="6" w:space="0"/>
              <w:left w:val="single" w:color="000000" w:sz="6" w:space="0"/>
              <w:bottom w:val="single" w:color="000000" w:sz="6" w:space="0"/>
              <w:right w:val="single" w:color="000000" w:sz="6" w:space="0"/>
            </w:tcBorders>
            <w:vAlign w:val="center"/>
          </w:tcPr>
          <w:p w14:paraId="6D34CD2E">
            <w:pPr>
              <w:pStyle w:val="16"/>
              <w:rPr>
                <w:rFonts w:hint="eastAsia" w:ascii="宋体" w:eastAsia="宋体"/>
                <w:color w:val="000000"/>
              </w:rPr>
            </w:pPr>
            <w:r>
              <w:rPr>
                <w:rFonts w:hint="eastAsia" w:ascii="宋体" w:eastAsia="宋体"/>
                <w:color w:val="000000"/>
              </w:rPr>
              <w:t>3</w:t>
            </w:r>
          </w:p>
        </w:tc>
        <w:tc>
          <w:tcPr>
            <w:tcW w:w="2207" w:type="dxa"/>
            <w:tcBorders>
              <w:top w:val="single" w:color="000000" w:sz="6" w:space="0"/>
              <w:left w:val="single" w:color="000000" w:sz="6" w:space="0"/>
              <w:bottom w:val="single" w:color="000000" w:sz="6" w:space="0"/>
              <w:right w:val="single" w:color="000000" w:sz="6" w:space="0"/>
            </w:tcBorders>
            <w:vAlign w:val="center"/>
          </w:tcPr>
          <w:p w14:paraId="4561ADDB">
            <w:pPr>
              <w:pStyle w:val="16"/>
              <w:rPr>
                <w:rFonts w:hint="eastAsia" w:ascii="宋体" w:eastAsia="宋体"/>
                <w:color w:val="000000"/>
              </w:rPr>
            </w:pPr>
            <w:r>
              <w:rPr>
                <w:rFonts w:hint="eastAsia" w:ascii="宋体" w:eastAsia="宋体"/>
                <w:color w:val="000000"/>
              </w:rPr>
              <w:t>4</w:t>
            </w:r>
          </w:p>
        </w:tc>
        <w:tc>
          <w:tcPr>
            <w:tcW w:w="2370" w:type="dxa"/>
            <w:tcBorders>
              <w:top w:val="single" w:color="000000" w:sz="6" w:space="0"/>
              <w:left w:val="single" w:color="000000" w:sz="6" w:space="0"/>
              <w:bottom w:val="single" w:color="000000" w:sz="6" w:space="0"/>
              <w:right w:val="single" w:color="000000" w:sz="6" w:space="0"/>
            </w:tcBorders>
            <w:vAlign w:val="center"/>
          </w:tcPr>
          <w:p w14:paraId="1762191B">
            <w:pPr>
              <w:pStyle w:val="16"/>
              <w:rPr>
                <w:rFonts w:hint="eastAsia" w:ascii="宋体" w:eastAsia="宋体"/>
                <w:color w:val="000000"/>
              </w:rPr>
            </w:pPr>
            <w:r>
              <w:rPr>
                <w:rFonts w:hint="eastAsia" w:ascii="宋体" w:eastAsia="宋体"/>
                <w:color w:val="000000"/>
              </w:rPr>
              <w:t>5</w:t>
            </w:r>
          </w:p>
        </w:tc>
      </w:tr>
      <w:tr w14:paraId="1749EE1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0C042CA8">
            <w:pPr>
              <w:pStyle w:val="19"/>
              <w:rPr>
                <w:rFonts w:hint="eastAsia" w:ascii="宋体" w:eastAsia="宋体"/>
                <w:color w:val="000000"/>
              </w:rPr>
            </w:pPr>
            <w:r>
              <w:rPr>
                <w:rFonts w:hint="eastAsia" w:ascii="宋体" w:eastAsia="宋体"/>
                <w:color w:val="000000"/>
              </w:rPr>
              <w:t>1</w:t>
            </w:r>
          </w:p>
        </w:tc>
        <w:tc>
          <w:tcPr>
            <w:tcW w:w="1979" w:type="dxa"/>
            <w:tcBorders>
              <w:top w:val="single" w:color="000000" w:sz="6" w:space="0"/>
              <w:left w:val="single" w:color="000000" w:sz="6" w:space="0"/>
              <w:bottom w:val="single" w:color="000000" w:sz="6" w:space="0"/>
              <w:right w:val="single" w:color="000000" w:sz="6" w:space="0"/>
            </w:tcBorders>
            <w:vAlign w:val="center"/>
          </w:tcPr>
          <w:p w14:paraId="328B7964">
            <w:pPr>
              <w:pStyle w:val="22"/>
              <w:rPr>
                <w:rFonts w:hint="eastAsia" w:ascii="宋体" w:eastAsia="宋体"/>
                <w:color w:val="000000"/>
              </w:rPr>
            </w:pPr>
          </w:p>
        </w:tc>
        <w:tc>
          <w:tcPr>
            <w:tcW w:w="3270" w:type="dxa"/>
            <w:tcBorders>
              <w:top w:val="single" w:color="000000" w:sz="6" w:space="0"/>
              <w:left w:val="single" w:color="000000" w:sz="6" w:space="0"/>
              <w:bottom w:val="single" w:color="000000" w:sz="6" w:space="0"/>
              <w:right w:val="single" w:color="000000" w:sz="6" w:space="0"/>
            </w:tcBorders>
            <w:vAlign w:val="center"/>
          </w:tcPr>
          <w:p w14:paraId="0A6104AE">
            <w:pPr>
              <w:pStyle w:val="20"/>
              <w:rPr>
                <w:rFonts w:hint="eastAsia" w:ascii="宋体" w:eastAsia="宋体"/>
                <w:color w:val="000000"/>
              </w:rPr>
            </w:pPr>
            <w:r>
              <w:rPr>
                <w:rFonts w:hint="eastAsia" w:ascii="宋体" w:eastAsia="宋体"/>
                <w:color w:val="000000"/>
              </w:rPr>
              <w:t>合计</w:t>
            </w:r>
          </w:p>
        </w:tc>
        <w:tc>
          <w:tcPr>
            <w:tcW w:w="2098" w:type="dxa"/>
            <w:tcBorders>
              <w:top w:val="single" w:color="000000" w:sz="6" w:space="0"/>
              <w:left w:val="single" w:color="000000" w:sz="6" w:space="0"/>
              <w:bottom w:val="single" w:color="000000" w:sz="6" w:space="0"/>
              <w:right w:val="single" w:color="000000" w:sz="6" w:space="0"/>
            </w:tcBorders>
            <w:vAlign w:val="center"/>
          </w:tcPr>
          <w:p w14:paraId="19A9DF1D">
            <w:pPr>
              <w:pStyle w:val="21"/>
              <w:rPr>
                <w:rFonts w:hint="eastAsia" w:ascii="宋体" w:eastAsia="宋体"/>
                <w:color w:val="000000"/>
              </w:rPr>
            </w:pPr>
            <w:r>
              <w:rPr>
                <w:rFonts w:hint="eastAsia" w:ascii="宋体" w:eastAsia="宋体"/>
                <w:color w:val="000000"/>
              </w:rPr>
              <w:t>31.90</w:t>
            </w:r>
          </w:p>
        </w:tc>
        <w:tc>
          <w:tcPr>
            <w:tcW w:w="2207" w:type="dxa"/>
            <w:tcBorders>
              <w:top w:val="single" w:color="000000" w:sz="6" w:space="0"/>
              <w:left w:val="single" w:color="000000" w:sz="6" w:space="0"/>
              <w:bottom w:val="single" w:color="000000" w:sz="6" w:space="0"/>
              <w:right w:val="single" w:color="000000" w:sz="6" w:space="0"/>
            </w:tcBorders>
            <w:vAlign w:val="center"/>
          </w:tcPr>
          <w:p w14:paraId="32FF8B35">
            <w:pPr>
              <w:pStyle w:val="21"/>
              <w:rPr>
                <w:rFonts w:hint="eastAsia" w:ascii="宋体" w:eastAsia="宋体"/>
                <w:color w:val="000000"/>
              </w:rPr>
            </w:pPr>
            <w:r>
              <w:rPr>
                <w:rFonts w:hint="eastAsia" w:ascii="宋体" w:eastAsia="宋体"/>
                <w:color w:val="000000"/>
              </w:rPr>
              <w:t>30.10</w:t>
            </w:r>
          </w:p>
        </w:tc>
        <w:tc>
          <w:tcPr>
            <w:tcW w:w="2370" w:type="dxa"/>
            <w:tcBorders>
              <w:top w:val="single" w:color="000000" w:sz="6" w:space="0"/>
              <w:left w:val="single" w:color="000000" w:sz="6" w:space="0"/>
              <w:bottom w:val="single" w:color="000000" w:sz="6" w:space="0"/>
              <w:right w:val="single" w:color="000000" w:sz="6" w:space="0"/>
            </w:tcBorders>
            <w:vAlign w:val="center"/>
          </w:tcPr>
          <w:p w14:paraId="199C4FAA">
            <w:pPr>
              <w:pStyle w:val="21"/>
              <w:rPr>
                <w:rFonts w:hint="eastAsia" w:ascii="宋体" w:eastAsia="宋体"/>
                <w:color w:val="000000"/>
              </w:rPr>
            </w:pPr>
            <w:r>
              <w:rPr>
                <w:rFonts w:hint="eastAsia" w:ascii="宋体" w:eastAsia="宋体"/>
                <w:color w:val="000000"/>
              </w:rPr>
              <w:t>1.80</w:t>
            </w:r>
          </w:p>
        </w:tc>
      </w:tr>
      <w:tr w14:paraId="29FA86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61103483">
            <w:pPr>
              <w:pStyle w:val="19"/>
              <w:rPr>
                <w:rFonts w:hint="eastAsia" w:ascii="宋体" w:eastAsia="宋体"/>
                <w:color w:val="000000"/>
              </w:rPr>
            </w:pPr>
            <w:r>
              <w:rPr>
                <w:rFonts w:hint="eastAsia" w:ascii="宋体" w:eastAsia="宋体"/>
                <w:color w:val="000000"/>
              </w:rPr>
              <w:t>2</w:t>
            </w:r>
          </w:p>
        </w:tc>
        <w:tc>
          <w:tcPr>
            <w:tcW w:w="1979" w:type="dxa"/>
            <w:tcBorders>
              <w:top w:val="single" w:color="000000" w:sz="6" w:space="0"/>
              <w:left w:val="single" w:color="000000" w:sz="6" w:space="0"/>
              <w:bottom w:val="single" w:color="000000" w:sz="6" w:space="0"/>
              <w:right w:val="single" w:color="000000" w:sz="6" w:space="0"/>
            </w:tcBorders>
            <w:vAlign w:val="center"/>
          </w:tcPr>
          <w:p w14:paraId="0F66F44E">
            <w:pPr>
              <w:pStyle w:val="18"/>
              <w:rPr>
                <w:rFonts w:hint="eastAsia" w:ascii="宋体" w:eastAsia="宋体"/>
                <w:color w:val="000000"/>
              </w:rPr>
            </w:pPr>
            <w:r>
              <w:rPr>
                <w:rFonts w:hint="eastAsia" w:ascii="宋体" w:eastAsia="宋体"/>
                <w:color w:val="000000"/>
              </w:rPr>
              <w:t>301</w:t>
            </w:r>
          </w:p>
        </w:tc>
        <w:tc>
          <w:tcPr>
            <w:tcW w:w="3270" w:type="dxa"/>
            <w:tcBorders>
              <w:top w:val="single" w:color="000000" w:sz="6" w:space="0"/>
              <w:left w:val="single" w:color="000000" w:sz="6" w:space="0"/>
              <w:bottom w:val="single" w:color="000000" w:sz="6" w:space="0"/>
              <w:right w:val="single" w:color="000000" w:sz="6" w:space="0"/>
            </w:tcBorders>
            <w:vAlign w:val="center"/>
          </w:tcPr>
          <w:p w14:paraId="5063C50E">
            <w:pPr>
              <w:pStyle w:val="18"/>
              <w:rPr>
                <w:rFonts w:hint="eastAsia" w:ascii="宋体" w:eastAsia="宋体"/>
                <w:color w:val="000000"/>
              </w:rPr>
            </w:pPr>
            <w:r>
              <w:rPr>
                <w:rFonts w:hint="eastAsia" w:ascii="宋体" w:eastAsia="宋体"/>
                <w:color w:val="000000"/>
              </w:rPr>
              <w:t>工资福利支出</w:t>
            </w:r>
          </w:p>
        </w:tc>
        <w:tc>
          <w:tcPr>
            <w:tcW w:w="2098" w:type="dxa"/>
            <w:tcBorders>
              <w:top w:val="single" w:color="000000" w:sz="6" w:space="0"/>
              <w:left w:val="single" w:color="000000" w:sz="6" w:space="0"/>
              <w:bottom w:val="single" w:color="000000" w:sz="6" w:space="0"/>
              <w:right w:val="single" w:color="000000" w:sz="6" w:space="0"/>
            </w:tcBorders>
            <w:vAlign w:val="center"/>
          </w:tcPr>
          <w:p w14:paraId="0C30AF74">
            <w:pPr>
              <w:pStyle w:val="17"/>
              <w:rPr>
                <w:rFonts w:hint="eastAsia" w:ascii="宋体" w:eastAsia="宋体"/>
                <w:color w:val="000000"/>
              </w:rPr>
            </w:pPr>
            <w:r>
              <w:rPr>
                <w:rFonts w:hint="eastAsia" w:ascii="宋体" w:eastAsia="宋体"/>
                <w:color w:val="000000"/>
              </w:rPr>
              <w:t>30.08</w:t>
            </w:r>
          </w:p>
        </w:tc>
        <w:tc>
          <w:tcPr>
            <w:tcW w:w="2207" w:type="dxa"/>
            <w:tcBorders>
              <w:top w:val="single" w:color="000000" w:sz="6" w:space="0"/>
              <w:left w:val="single" w:color="000000" w:sz="6" w:space="0"/>
              <w:bottom w:val="single" w:color="000000" w:sz="6" w:space="0"/>
              <w:right w:val="single" w:color="000000" w:sz="6" w:space="0"/>
            </w:tcBorders>
            <w:vAlign w:val="center"/>
          </w:tcPr>
          <w:p w14:paraId="4A877E58">
            <w:pPr>
              <w:pStyle w:val="17"/>
              <w:rPr>
                <w:rFonts w:hint="eastAsia" w:ascii="宋体" w:eastAsia="宋体"/>
                <w:color w:val="000000"/>
              </w:rPr>
            </w:pPr>
            <w:r>
              <w:rPr>
                <w:rFonts w:hint="eastAsia" w:ascii="宋体" w:eastAsia="宋体"/>
                <w:color w:val="000000"/>
              </w:rPr>
              <w:t>30.08</w:t>
            </w:r>
          </w:p>
        </w:tc>
        <w:tc>
          <w:tcPr>
            <w:tcW w:w="2370" w:type="dxa"/>
            <w:tcBorders>
              <w:top w:val="single" w:color="000000" w:sz="6" w:space="0"/>
              <w:left w:val="single" w:color="000000" w:sz="6" w:space="0"/>
              <w:bottom w:val="single" w:color="000000" w:sz="6" w:space="0"/>
              <w:right w:val="single" w:color="000000" w:sz="6" w:space="0"/>
            </w:tcBorders>
            <w:vAlign w:val="center"/>
          </w:tcPr>
          <w:p w14:paraId="1789A679">
            <w:pPr>
              <w:pStyle w:val="17"/>
              <w:rPr>
                <w:rFonts w:hint="eastAsia" w:ascii="宋体" w:eastAsia="宋体"/>
                <w:color w:val="000000"/>
              </w:rPr>
            </w:pPr>
          </w:p>
        </w:tc>
      </w:tr>
      <w:tr w14:paraId="2A18002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444F6FCC">
            <w:pPr>
              <w:pStyle w:val="19"/>
              <w:rPr>
                <w:rFonts w:hint="eastAsia" w:ascii="宋体" w:eastAsia="宋体"/>
                <w:color w:val="000000"/>
              </w:rPr>
            </w:pPr>
            <w:r>
              <w:rPr>
                <w:rFonts w:hint="eastAsia" w:ascii="宋体" w:eastAsia="宋体"/>
                <w:color w:val="000000"/>
              </w:rPr>
              <w:t>3</w:t>
            </w:r>
          </w:p>
        </w:tc>
        <w:tc>
          <w:tcPr>
            <w:tcW w:w="1979" w:type="dxa"/>
            <w:tcBorders>
              <w:top w:val="single" w:color="000000" w:sz="6" w:space="0"/>
              <w:left w:val="single" w:color="000000" w:sz="6" w:space="0"/>
              <w:bottom w:val="single" w:color="000000" w:sz="6" w:space="0"/>
              <w:right w:val="single" w:color="000000" w:sz="6" w:space="0"/>
            </w:tcBorders>
            <w:vAlign w:val="center"/>
          </w:tcPr>
          <w:p w14:paraId="4442A349">
            <w:pPr>
              <w:pStyle w:val="18"/>
              <w:rPr>
                <w:rFonts w:hint="eastAsia" w:ascii="宋体" w:eastAsia="宋体"/>
                <w:color w:val="000000"/>
              </w:rPr>
            </w:pPr>
            <w:r>
              <w:rPr>
                <w:rFonts w:hint="eastAsia" w:ascii="宋体" w:eastAsia="宋体"/>
                <w:color w:val="000000"/>
              </w:rPr>
              <w:t>30101</w:t>
            </w:r>
          </w:p>
        </w:tc>
        <w:tc>
          <w:tcPr>
            <w:tcW w:w="3270" w:type="dxa"/>
            <w:tcBorders>
              <w:top w:val="single" w:color="000000" w:sz="6" w:space="0"/>
              <w:left w:val="single" w:color="000000" w:sz="6" w:space="0"/>
              <w:bottom w:val="single" w:color="000000" w:sz="6" w:space="0"/>
              <w:right w:val="single" w:color="000000" w:sz="6" w:space="0"/>
            </w:tcBorders>
            <w:vAlign w:val="center"/>
          </w:tcPr>
          <w:p w14:paraId="3EB85653">
            <w:pPr>
              <w:pStyle w:val="18"/>
              <w:rPr>
                <w:rFonts w:hint="eastAsia" w:ascii="宋体" w:eastAsia="宋体"/>
                <w:color w:val="000000"/>
              </w:rPr>
            </w:pPr>
            <w:r>
              <w:rPr>
                <w:rFonts w:hint="eastAsia" w:ascii="宋体" w:eastAsia="宋体"/>
                <w:color w:val="000000"/>
              </w:rPr>
              <w:t>基本工资</w:t>
            </w:r>
          </w:p>
        </w:tc>
        <w:tc>
          <w:tcPr>
            <w:tcW w:w="2098" w:type="dxa"/>
            <w:tcBorders>
              <w:top w:val="single" w:color="000000" w:sz="6" w:space="0"/>
              <w:left w:val="single" w:color="000000" w:sz="6" w:space="0"/>
              <w:bottom w:val="single" w:color="000000" w:sz="6" w:space="0"/>
              <w:right w:val="single" w:color="000000" w:sz="6" w:space="0"/>
            </w:tcBorders>
            <w:vAlign w:val="center"/>
          </w:tcPr>
          <w:p w14:paraId="17BB22B5">
            <w:pPr>
              <w:pStyle w:val="17"/>
              <w:rPr>
                <w:rFonts w:hint="eastAsia" w:ascii="宋体" w:eastAsia="宋体"/>
                <w:color w:val="000000"/>
              </w:rPr>
            </w:pPr>
            <w:r>
              <w:rPr>
                <w:rFonts w:hint="eastAsia" w:ascii="宋体" w:eastAsia="宋体"/>
                <w:color w:val="000000"/>
              </w:rPr>
              <w:t>11.99</w:t>
            </w:r>
          </w:p>
        </w:tc>
        <w:tc>
          <w:tcPr>
            <w:tcW w:w="2207" w:type="dxa"/>
            <w:tcBorders>
              <w:top w:val="single" w:color="000000" w:sz="6" w:space="0"/>
              <w:left w:val="single" w:color="000000" w:sz="6" w:space="0"/>
              <w:bottom w:val="single" w:color="000000" w:sz="6" w:space="0"/>
              <w:right w:val="single" w:color="000000" w:sz="6" w:space="0"/>
            </w:tcBorders>
            <w:vAlign w:val="center"/>
          </w:tcPr>
          <w:p w14:paraId="4D7DC50A">
            <w:pPr>
              <w:pStyle w:val="17"/>
              <w:rPr>
                <w:rFonts w:hint="eastAsia" w:ascii="宋体" w:eastAsia="宋体"/>
                <w:color w:val="000000"/>
              </w:rPr>
            </w:pPr>
            <w:r>
              <w:rPr>
                <w:rFonts w:hint="eastAsia" w:ascii="宋体" w:eastAsia="宋体"/>
                <w:color w:val="000000"/>
              </w:rPr>
              <w:t>11.99</w:t>
            </w:r>
          </w:p>
        </w:tc>
        <w:tc>
          <w:tcPr>
            <w:tcW w:w="2370" w:type="dxa"/>
            <w:tcBorders>
              <w:top w:val="single" w:color="000000" w:sz="6" w:space="0"/>
              <w:left w:val="single" w:color="000000" w:sz="6" w:space="0"/>
              <w:bottom w:val="single" w:color="000000" w:sz="6" w:space="0"/>
              <w:right w:val="single" w:color="000000" w:sz="6" w:space="0"/>
            </w:tcBorders>
            <w:vAlign w:val="center"/>
          </w:tcPr>
          <w:p w14:paraId="10207D78">
            <w:pPr>
              <w:pStyle w:val="17"/>
              <w:rPr>
                <w:rFonts w:hint="eastAsia" w:ascii="宋体" w:eastAsia="宋体"/>
                <w:color w:val="000000"/>
              </w:rPr>
            </w:pPr>
          </w:p>
        </w:tc>
      </w:tr>
      <w:tr w14:paraId="2FD086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11A5E60D">
            <w:pPr>
              <w:pStyle w:val="19"/>
              <w:rPr>
                <w:rFonts w:hint="eastAsia" w:ascii="宋体" w:eastAsia="宋体"/>
                <w:color w:val="000000"/>
              </w:rPr>
            </w:pPr>
            <w:r>
              <w:rPr>
                <w:rFonts w:hint="eastAsia" w:ascii="宋体" w:eastAsia="宋体"/>
                <w:color w:val="000000"/>
              </w:rPr>
              <w:t>4</w:t>
            </w:r>
          </w:p>
        </w:tc>
        <w:tc>
          <w:tcPr>
            <w:tcW w:w="1979" w:type="dxa"/>
            <w:tcBorders>
              <w:top w:val="single" w:color="000000" w:sz="6" w:space="0"/>
              <w:left w:val="single" w:color="000000" w:sz="6" w:space="0"/>
              <w:bottom w:val="single" w:color="000000" w:sz="6" w:space="0"/>
              <w:right w:val="single" w:color="000000" w:sz="6" w:space="0"/>
            </w:tcBorders>
            <w:vAlign w:val="center"/>
          </w:tcPr>
          <w:p w14:paraId="0644E3B2">
            <w:pPr>
              <w:pStyle w:val="18"/>
              <w:rPr>
                <w:rFonts w:hint="eastAsia" w:ascii="宋体" w:eastAsia="宋体"/>
                <w:color w:val="000000"/>
              </w:rPr>
            </w:pPr>
            <w:r>
              <w:rPr>
                <w:rFonts w:hint="eastAsia" w:ascii="宋体" w:eastAsia="宋体"/>
                <w:color w:val="000000"/>
              </w:rPr>
              <w:t>30102</w:t>
            </w:r>
          </w:p>
        </w:tc>
        <w:tc>
          <w:tcPr>
            <w:tcW w:w="3270" w:type="dxa"/>
            <w:tcBorders>
              <w:top w:val="single" w:color="000000" w:sz="6" w:space="0"/>
              <w:left w:val="single" w:color="000000" w:sz="6" w:space="0"/>
              <w:bottom w:val="single" w:color="000000" w:sz="6" w:space="0"/>
              <w:right w:val="single" w:color="000000" w:sz="6" w:space="0"/>
            </w:tcBorders>
            <w:vAlign w:val="center"/>
          </w:tcPr>
          <w:p w14:paraId="0A5B0090">
            <w:pPr>
              <w:pStyle w:val="18"/>
              <w:rPr>
                <w:rFonts w:hint="eastAsia" w:ascii="宋体" w:eastAsia="宋体"/>
                <w:color w:val="000000"/>
              </w:rPr>
            </w:pPr>
            <w:r>
              <w:rPr>
                <w:rFonts w:hint="eastAsia" w:ascii="宋体" w:eastAsia="宋体"/>
                <w:color w:val="000000"/>
              </w:rPr>
              <w:t>津贴补贴</w:t>
            </w:r>
          </w:p>
        </w:tc>
        <w:tc>
          <w:tcPr>
            <w:tcW w:w="2098" w:type="dxa"/>
            <w:tcBorders>
              <w:top w:val="single" w:color="000000" w:sz="6" w:space="0"/>
              <w:left w:val="single" w:color="000000" w:sz="6" w:space="0"/>
              <w:bottom w:val="single" w:color="000000" w:sz="6" w:space="0"/>
              <w:right w:val="single" w:color="000000" w:sz="6" w:space="0"/>
            </w:tcBorders>
            <w:vAlign w:val="center"/>
          </w:tcPr>
          <w:p w14:paraId="54D88029">
            <w:pPr>
              <w:pStyle w:val="17"/>
              <w:rPr>
                <w:rFonts w:hint="eastAsia" w:ascii="宋体" w:eastAsia="宋体"/>
                <w:color w:val="000000"/>
              </w:rPr>
            </w:pPr>
            <w:r>
              <w:rPr>
                <w:rFonts w:hint="eastAsia" w:ascii="宋体" w:eastAsia="宋体"/>
                <w:color w:val="000000"/>
              </w:rPr>
              <w:t>2.32</w:t>
            </w:r>
          </w:p>
        </w:tc>
        <w:tc>
          <w:tcPr>
            <w:tcW w:w="2207" w:type="dxa"/>
            <w:tcBorders>
              <w:top w:val="single" w:color="000000" w:sz="6" w:space="0"/>
              <w:left w:val="single" w:color="000000" w:sz="6" w:space="0"/>
              <w:bottom w:val="single" w:color="000000" w:sz="6" w:space="0"/>
              <w:right w:val="single" w:color="000000" w:sz="6" w:space="0"/>
            </w:tcBorders>
            <w:vAlign w:val="center"/>
          </w:tcPr>
          <w:p w14:paraId="3CE9C7DE">
            <w:pPr>
              <w:pStyle w:val="17"/>
              <w:rPr>
                <w:rFonts w:hint="eastAsia" w:ascii="宋体" w:eastAsia="宋体"/>
                <w:color w:val="000000"/>
              </w:rPr>
            </w:pPr>
            <w:r>
              <w:rPr>
                <w:rFonts w:hint="eastAsia" w:ascii="宋体" w:eastAsia="宋体"/>
                <w:color w:val="000000"/>
              </w:rPr>
              <w:t>2.32</w:t>
            </w:r>
          </w:p>
        </w:tc>
        <w:tc>
          <w:tcPr>
            <w:tcW w:w="2370" w:type="dxa"/>
            <w:tcBorders>
              <w:top w:val="single" w:color="000000" w:sz="6" w:space="0"/>
              <w:left w:val="single" w:color="000000" w:sz="6" w:space="0"/>
              <w:bottom w:val="single" w:color="000000" w:sz="6" w:space="0"/>
              <w:right w:val="single" w:color="000000" w:sz="6" w:space="0"/>
            </w:tcBorders>
            <w:vAlign w:val="center"/>
          </w:tcPr>
          <w:p w14:paraId="26503EB0">
            <w:pPr>
              <w:pStyle w:val="17"/>
              <w:rPr>
                <w:rFonts w:hint="eastAsia" w:ascii="宋体" w:eastAsia="宋体"/>
                <w:color w:val="000000"/>
              </w:rPr>
            </w:pPr>
          </w:p>
        </w:tc>
      </w:tr>
      <w:tr w14:paraId="52653D5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26A7031D">
            <w:pPr>
              <w:pStyle w:val="19"/>
              <w:rPr>
                <w:rFonts w:hint="eastAsia" w:ascii="宋体" w:eastAsia="宋体"/>
                <w:color w:val="000000"/>
              </w:rPr>
            </w:pPr>
            <w:r>
              <w:rPr>
                <w:rFonts w:hint="eastAsia" w:ascii="宋体" w:eastAsia="宋体"/>
                <w:color w:val="000000"/>
              </w:rPr>
              <w:t>5</w:t>
            </w:r>
          </w:p>
        </w:tc>
        <w:tc>
          <w:tcPr>
            <w:tcW w:w="1979" w:type="dxa"/>
            <w:tcBorders>
              <w:top w:val="single" w:color="000000" w:sz="6" w:space="0"/>
              <w:left w:val="single" w:color="000000" w:sz="6" w:space="0"/>
              <w:bottom w:val="single" w:color="000000" w:sz="6" w:space="0"/>
              <w:right w:val="single" w:color="000000" w:sz="6" w:space="0"/>
            </w:tcBorders>
            <w:vAlign w:val="center"/>
          </w:tcPr>
          <w:p w14:paraId="0B98F544">
            <w:pPr>
              <w:pStyle w:val="18"/>
              <w:rPr>
                <w:rFonts w:hint="eastAsia" w:ascii="宋体" w:eastAsia="宋体"/>
                <w:color w:val="000000"/>
              </w:rPr>
            </w:pPr>
            <w:r>
              <w:rPr>
                <w:rFonts w:hint="eastAsia" w:ascii="宋体" w:eastAsia="宋体"/>
                <w:color w:val="000000"/>
              </w:rPr>
              <w:t>30103</w:t>
            </w:r>
          </w:p>
        </w:tc>
        <w:tc>
          <w:tcPr>
            <w:tcW w:w="3270" w:type="dxa"/>
            <w:tcBorders>
              <w:top w:val="single" w:color="000000" w:sz="6" w:space="0"/>
              <w:left w:val="single" w:color="000000" w:sz="6" w:space="0"/>
              <w:bottom w:val="single" w:color="000000" w:sz="6" w:space="0"/>
              <w:right w:val="single" w:color="000000" w:sz="6" w:space="0"/>
            </w:tcBorders>
            <w:vAlign w:val="center"/>
          </w:tcPr>
          <w:p w14:paraId="7699397D">
            <w:pPr>
              <w:pStyle w:val="18"/>
              <w:rPr>
                <w:rFonts w:hint="eastAsia" w:ascii="宋体" w:eastAsia="宋体"/>
                <w:color w:val="000000"/>
              </w:rPr>
            </w:pPr>
            <w:r>
              <w:rPr>
                <w:rFonts w:hint="eastAsia" w:ascii="宋体" w:eastAsia="宋体"/>
                <w:color w:val="000000"/>
              </w:rPr>
              <w:t>奖金</w:t>
            </w:r>
          </w:p>
        </w:tc>
        <w:tc>
          <w:tcPr>
            <w:tcW w:w="2098" w:type="dxa"/>
            <w:tcBorders>
              <w:top w:val="single" w:color="000000" w:sz="6" w:space="0"/>
              <w:left w:val="single" w:color="000000" w:sz="6" w:space="0"/>
              <w:bottom w:val="single" w:color="000000" w:sz="6" w:space="0"/>
              <w:right w:val="single" w:color="000000" w:sz="6" w:space="0"/>
            </w:tcBorders>
            <w:vAlign w:val="center"/>
          </w:tcPr>
          <w:p w14:paraId="069A8C3C">
            <w:pPr>
              <w:pStyle w:val="17"/>
              <w:rPr>
                <w:rFonts w:hint="eastAsia" w:ascii="宋体" w:eastAsia="宋体"/>
                <w:color w:val="000000"/>
              </w:rPr>
            </w:pPr>
            <w:r>
              <w:rPr>
                <w:rFonts w:hint="eastAsia" w:ascii="宋体" w:eastAsia="宋体"/>
                <w:color w:val="000000"/>
              </w:rPr>
              <w:t>3.18</w:t>
            </w:r>
          </w:p>
        </w:tc>
        <w:tc>
          <w:tcPr>
            <w:tcW w:w="2207" w:type="dxa"/>
            <w:tcBorders>
              <w:top w:val="single" w:color="000000" w:sz="6" w:space="0"/>
              <w:left w:val="single" w:color="000000" w:sz="6" w:space="0"/>
              <w:bottom w:val="single" w:color="000000" w:sz="6" w:space="0"/>
              <w:right w:val="single" w:color="000000" w:sz="6" w:space="0"/>
            </w:tcBorders>
            <w:vAlign w:val="center"/>
          </w:tcPr>
          <w:p w14:paraId="5BB95B43">
            <w:pPr>
              <w:pStyle w:val="17"/>
              <w:rPr>
                <w:rFonts w:hint="eastAsia" w:ascii="宋体" w:eastAsia="宋体"/>
                <w:color w:val="000000"/>
              </w:rPr>
            </w:pPr>
            <w:r>
              <w:rPr>
                <w:rFonts w:hint="eastAsia" w:ascii="宋体" w:eastAsia="宋体"/>
                <w:color w:val="000000"/>
              </w:rPr>
              <w:t>3.18</w:t>
            </w:r>
          </w:p>
        </w:tc>
        <w:tc>
          <w:tcPr>
            <w:tcW w:w="2370" w:type="dxa"/>
            <w:tcBorders>
              <w:top w:val="single" w:color="000000" w:sz="6" w:space="0"/>
              <w:left w:val="single" w:color="000000" w:sz="6" w:space="0"/>
              <w:bottom w:val="single" w:color="000000" w:sz="6" w:space="0"/>
              <w:right w:val="single" w:color="000000" w:sz="6" w:space="0"/>
            </w:tcBorders>
            <w:vAlign w:val="center"/>
          </w:tcPr>
          <w:p w14:paraId="5CC6C65C">
            <w:pPr>
              <w:pStyle w:val="17"/>
              <w:rPr>
                <w:rFonts w:hint="eastAsia" w:ascii="宋体" w:eastAsia="宋体"/>
                <w:color w:val="000000"/>
              </w:rPr>
            </w:pPr>
          </w:p>
        </w:tc>
      </w:tr>
      <w:tr w14:paraId="28154A2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58DDA727">
            <w:pPr>
              <w:pStyle w:val="19"/>
              <w:rPr>
                <w:rFonts w:hint="eastAsia" w:ascii="宋体" w:eastAsia="宋体"/>
                <w:color w:val="000000"/>
              </w:rPr>
            </w:pPr>
            <w:r>
              <w:rPr>
                <w:rFonts w:hint="eastAsia" w:ascii="宋体" w:eastAsia="宋体"/>
                <w:color w:val="000000"/>
              </w:rPr>
              <w:t>6</w:t>
            </w:r>
          </w:p>
        </w:tc>
        <w:tc>
          <w:tcPr>
            <w:tcW w:w="1979" w:type="dxa"/>
            <w:tcBorders>
              <w:top w:val="single" w:color="000000" w:sz="6" w:space="0"/>
              <w:left w:val="single" w:color="000000" w:sz="6" w:space="0"/>
              <w:bottom w:val="single" w:color="000000" w:sz="6" w:space="0"/>
              <w:right w:val="single" w:color="000000" w:sz="6" w:space="0"/>
            </w:tcBorders>
            <w:vAlign w:val="center"/>
          </w:tcPr>
          <w:p w14:paraId="41A6D64E">
            <w:pPr>
              <w:pStyle w:val="18"/>
              <w:rPr>
                <w:rFonts w:hint="eastAsia" w:ascii="宋体" w:eastAsia="宋体"/>
                <w:color w:val="000000"/>
              </w:rPr>
            </w:pPr>
            <w:r>
              <w:rPr>
                <w:rFonts w:hint="eastAsia" w:ascii="宋体" w:eastAsia="宋体"/>
                <w:color w:val="000000"/>
              </w:rPr>
              <w:t>30107</w:t>
            </w:r>
          </w:p>
        </w:tc>
        <w:tc>
          <w:tcPr>
            <w:tcW w:w="3270" w:type="dxa"/>
            <w:tcBorders>
              <w:top w:val="single" w:color="000000" w:sz="6" w:space="0"/>
              <w:left w:val="single" w:color="000000" w:sz="6" w:space="0"/>
              <w:bottom w:val="single" w:color="000000" w:sz="6" w:space="0"/>
              <w:right w:val="single" w:color="000000" w:sz="6" w:space="0"/>
            </w:tcBorders>
            <w:vAlign w:val="center"/>
          </w:tcPr>
          <w:p w14:paraId="5F515410">
            <w:pPr>
              <w:pStyle w:val="18"/>
              <w:rPr>
                <w:rFonts w:hint="eastAsia" w:ascii="宋体" w:eastAsia="宋体"/>
                <w:color w:val="000000"/>
              </w:rPr>
            </w:pPr>
            <w:r>
              <w:rPr>
                <w:rFonts w:hint="eastAsia" w:ascii="宋体" w:eastAsia="宋体"/>
                <w:color w:val="000000"/>
              </w:rPr>
              <w:t>绩效工资</w:t>
            </w:r>
          </w:p>
        </w:tc>
        <w:tc>
          <w:tcPr>
            <w:tcW w:w="2098" w:type="dxa"/>
            <w:tcBorders>
              <w:top w:val="single" w:color="000000" w:sz="6" w:space="0"/>
              <w:left w:val="single" w:color="000000" w:sz="6" w:space="0"/>
              <w:bottom w:val="single" w:color="000000" w:sz="6" w:space="0"/>
              <w:right w:val="single" w:color="000000" w:sz="6" w:space="0"/>
            </w:tcBorders>
            <w:vAlign w:val="center"/>
          </w:tcPr>
          <w:p w14:paraId="34A539B3">
            <w:pPr>
              <w:pStyle w:val="17"/>
              <w:rPr>
                <w:rFonts w:hint="eastAsia" w:ascii="宋体" w:eastAsia="宋体"/>
                <w:color w:val="000000"/>
              </w:rPr>
            </w:pPr>
            <w:r>
              <w:rPr>
                <w:rFonts w:hint="eastAsia" w:ascii="宋体" w:eastAsia="宋体"/>
                <w:color w:val="000000"/>
              </w:rPr>
              <w:t>5.92</w:t>
            </w:r>
          </w:p>
        </w:tc>
        <w:tc>
          <w:tcPr>
            <w:tcW w:w="2207" w:type="dxa"/>
            <w:tcBorders>
              <w:top w:val="single" w:color="000000" w:sz="6" w:space="0"/>
              <w:left w:val="single" w:color="000000" w:sz="6" w:space="0"/>
              <w:bottom w:val="single" w:color="000000" w:sz="6" w:space="0"/>
              <w:right w:val="single" w:color="000000" w:sz="6" w:space="0"/>
            </w:tcBorders>
            <w:vAlign w:val="center"/>
          </w:tcPr>
          <w:p w14:paraId="3E03074E">
            <w:pPr>
              <w:pStyle w:val="17"/>
              <w:rPr>
                <w:rFonts w:hint="eastAsia" w:ascii="宋体" w:eastAsia="宋体"/>
                <w:color w:val="000000"/>
              </w:rPr>
            </w:pPr>
            <w:r>
              <w:rPr>
                <w:rFonts w:hint="eastAsia" w:ascii="宋体" w:eastAsia="宋体"/>
                <w:color w:val="000000"/>
              </w:rPr>
              <w:t>5.92</w:t>
            </w:r>
          </w:p>
        </w:tc>
        <w:tc>
          <w:tcPr>
            <w:tcW w:w="2370" w:type="dxa"/>
            <w:tcBorders>
              <w:top w:val="single" w:color="000000" w:sz="6" w:space="0"/>
              <w:left w:val="single" w:color="000000" w:sz="6" w:space="0"/>
              <w:bottom w:val="single" w:color="000000" w:sz="6" w:space="0"/>
              <w:right w:val="single" w:color="000000" w:sz="6" w:space="0"/>
            </w:tcBorders>
            <w:vAlign w:val="center"/>
          </w:tcPr>
          <w:p w14:paraId="0D096126">
            <w:pPr>
              <w:pStyle w:val="17"/>
              <w:rPr>
                <w:rFonts w:hint="eastAsia" w:ascii="宋体" w:eastAsia="宋体"/>
                <w:color w:val="000000"/>
              </w:rPr>
            </w:pPr>
          </w:p>
        </w:tc>
      </w:tr>
      <w:tr w14:paraId="3A4DF3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7D8C66DA">
            <w:pPr>
              <w:pStyle w:val="19"/>
              <w:rPr>
                <w:rFonts w:hint="eastAsia" w:ascii="宋体" w:eastAsia="宋体"/>
                <w:color w:val="000000"/>
              </w:rPr>
            </w:pPr>
            <w:r>
              <w:rPr>
                <w:rFonts w:hint="eastAsia" w:ascii="宋体" w:eastAsia="宋体"/>
                <w:color w:val="000000"/>
              </w:rPr>
              <w:t>7</w:t>
            </w:r>
          </w:p>
        </w:tc>
        <w:tc>
          <w:tcPr>
            <w:tcW w:w="1979" w:type="dxa"/>
            <w:tcBorders>
              <w:top w:val="single" w:color="000000" w:sz="6" w:space="0"/>
              <w:left w:val="single" w:color="000000" w:sz="6" w:space="0"/>
              <w:bottom w:val="single" w:color="000000" w:sz="6" w:space="0"/>
              <w:right w:val="single" w:color="000000" w:sz="6" w:space="0"/>
            </w:tcBorders>
            <w:vAlign w:val="center"/>
          </w:tcPr>
          <w:p w14:paraId="6672F45C">
            <w:pPr>
              <w:pStyle w:val="18"/>
              <w:rPr>
                <w:rFonts w:hint="eastAsia" w:ascii="宋体" w:eastAsia="宋体"/>
                <w:color w:val="000000"/>
              </w:rPr>
            </w:pPr>
            <w:r>
              <w:rPr>
                <w:rFonts w:hint="eastAsia" w:ascii="宋体" w:eastAsia="宋体"/>
                <w:color w:val="000000"/>
              </w:rPr>
              <w:t>30108</w:t>
            </w:r>
          </w:p>
        </w:tc>
        <w:tc>
          <w:tcPr>
            <w:tcW w:w="3270" w:type="dxa"/>
            <w:tcBorders>
              <w:top w:val="single" w:color="000000" w:sz="6" w:space="0"/>
              <w:left w:val="single" w:color="000000" w:sz="6" w:space="0"/>
              <w:bottom w:val="single" w:color="000000" w:sz="6" w:space="0"/>
              <w:right w:val="single" w:color="000000" w:sz="6" w:space="0"/>
            </w:tcBorders>
            <w:vAlign w:val="center"/>
          </w:tcPr>
          <w:p w14:paraId="7F8215B8">
            <w:pPr>
              <w:pStyle w:val="18"/>
              <w:rPr>
                <w:rFonts w:hint="eastAsia" w:ascii="宋体" w:eastAsia="宋体"/>
                <w:color w:val="000000"/>
              </w:rPr>
            </w:pPr>
            <w:r>
              <w:rPr>
                <w:rFonts w:hint="eastAsia" w:ascii="宋体" w:eastAsia="宋体"/>
                <w:color w:val="000000"/>
              </w:rPr>
              <w:t>机关事业单位基本养老保险缴费</w:t>
            </w:r>
          </w:p>
        </w:tc>
        <w:tc>
          <w:tcPr>
            <w:tcW w:w="2098" w:type="dxa"/>
            <w:tcBorders>
              <w:top w:val="single" w:color="000000" w:sz="6" w:space="0"/>
              <w:left w:val="single" w:color="000000" w:sz="6" w:space="0"/>
              <w:bottom w:val="single" w:color="000000" w:sz="6" w:space="0"/>
              <w:right w:val="single" w:color="000000" w:sz="6" w:space="0"/>
            </w:tcBorders>
            <w:vAlign w:val="center"/>
          </w:tcPr>
          <w:p w14:paraId="18E365A6">
            <w:pPr>
              <w:pStyle w:val="17"/>
              <w:rPr>
                <w:rFonts w:hint="eastAsia" w:ascii="宋体" w:eastAsia="宋体"/>
                <w:color w:val="000000"/>
              </w:rPr>
            </w:pPr>
            <w:r>
              <w:rPr>
                <w:rFonts w:hint="eastAsia" w:ascii="宋体" w:eastAsia="宋体"/>
                <w:color w:val="000000"/>
              </w:rPr>
              <w:t>3.22</w:t>
            </w:r>
          </w:p>
        </w:tc>
        <w:tc>
          <w:tcPr>
            <w:tcW w:w="2207" w:type="dxa"/>
            <w:tcBorders>
              <w:top w:val="single" w:color="000000" w:sz="6" w:space="0"/>
              <w:left w:val="single" w:color="000000" w:sz="6" w:space="0"/>
              <w:bottom w:val="single" w:color="000000" w:sz="6" w:space="0"/>
              <w:right w:val="single" w:color="000000" w:sz="6" w:space="0"/>
            </w:tcBorders>
            <w:vAlign w:val="center"/>
          </w:tcPr>
          <w:p w14:paraId="345AE314">
            <w:pPr>
              <w:pStyle w:val="17"/>
              <w:rPr>
                <w:rFonts w:hint="eastAsia" w:ascii="宋体" w:eastAsia="宋体"/>
                <w:color w:val="000000"/>
              </w:rPr>
            </w:pPr>
            <w:r>
              <w:rPr>
                <w:rFonts w:hint="eastAsia" w:ascii="宋体" w:eastAsia="宋体"/>
                <w:color w:val="000000"/>
              </w:rPr>
              <w:t>3.22</w:t>
            </w:r>
          </w:p>
        </w:tc>
        <w:tc>
          <w:tcPr>
            <w:tcW w:w="2370" w:type="dxa"/>
            <w:tcBorders>
              <w:top w:val="single" w:color="000000" w:sz="6" w:space="0"/>
              <w:left w:val="single" w:color="000000" w:sz="6" w:space="0"/>
              <w:bottom w:val="single" w:color="000000" w:sz="6" w:space="0"/>
              <w:right w:val="single" w:color="000000" w:sz="6" w:space="0"/>
            </w:tcBorders>
            <w:vAlign w:val="center"/>
          </w:tcPr>
          <w:p w14:paraId="4AA24296">
            <w:pPr>
              <w:pStyle w:val="17"/>
              <w:rPr>
                <w:rFonts w:hint="eastAsia" w:ascii="宋体" w:eastAsia="宋体"/>
                <w:color w:val="000000"/>
              </w:rPr>
            </w:pPr>
          </w:p>
        </w:tc>
      </w:tr>
      <w:tr w14:paraId="526B54F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10D15384">
            <w:pPr>
              <w:pStyle w:val="19"/>
              <w:rPr>
                <w:rFonts w:hint="eastAsia" w:ascii="宋体" w:eastAsia="宋体"/>
                <w:color w:val="000000"/>
              </w:rPr>
            </w:pPr>
            <w:r>
              <w:rPr>
                <w:rFonts w:hint="eastAsia" w:ascii="宋体" w:eastAsia="宋体"/>
                <w:color w:val="000000"/>
              </w:rPr>
              <w:t>8</w:t>
            </w:r>
          </w:p>
        </w:tc>
        <w:tc>
          <w:tcPr>
            <w:tcW w:w="1979" w:type="dxa"/>
            <w:tcBorders>
              <w:top w:val="single" w:color="000000" w:sz="6" w:space="0"/>
              <w:left w:val="single" w:color="000000" w:sz="6" w:space="0"/>
              <w:bottom w:val="single" w:color="000000" w:sz="6" w:space="0"/>
              <w:right w:val="single" w:color="000000" w:sz="6" w:space="0"/>
            </w:tcBorders>
            <w:vAlign w:val="center"/>
          </w:tcPr>
          <w:p w14:paraId="4A4FBE03">
            <w:pPr>
              <w:pStyle w:val="18"/>
              <w:rPr>
                <w:rFonts w:hint="eastAsia" w:ascii="宋体" w:eastAsia="宋体"/>
                <w:color w:val="000000"/>
              </w:rPr>
            </w:pPr>
            <w:r>
              <w:rPr>
                <w:rFonts w:hint="eastAsia" w:ascii="宋体" w:eastAsia="宋体"/>
                <w:color w:val="000000"/>
              </w:rPr>
              <w:t>30110</w:t>
            </w:r>
          </w:p>
        </w:tc>
        <w:tc>
          <w:tcPr>
            <w:tcW w:w="3270" w:type="dxa"/>
            <w:tcBorders>
              <w:top w:val="single" w:color="000000" w:sz="6" w:space="0"/>
              <w:left w:val="single" w:color="000000" w:sz="6" w:space="0"/>
              <w:bottom w:val="single" w:color="000000" w:sz="6" w:space="0"/>
              <w:right w:val="single" w:color="000000" w:sz="6" w:space="0"/>
            </w:tcBorders>
            <w:vAlign w:val="center"/>
          </w:tcPr>
          <w:p w14:paraId="6A56B43B">
            <w:pPr>
              <w:pStyle w:val="18"/>
              <w:rPr>
                <w:rFonts w:hint="eastAsia" w:ascii="宋体" w:eastAsia="宋体"/>
                <w:color w:val="000000"/>
              </w:rPr>
            </w:pPr>
            <w:r>
              <w:rPr>
                <w:rFonts w:hint="eastAsia" w:ascii="宋体" w:eastAsia="宋体"/>
                <w:color w:val="000000"/>
              </w:rPr>
              <w:t>职工基本医疗保险缴费</w:t>
            </w:r>
          </w:p>
        </w:tc>
        <w:tc>
          <w:tcPr>
            <w:tcW w:w="2098" w:type="dxa"/>
            <w:tcBorders>
              <w:top w:val="single" w:color="000000" w:sz="6" w:space="0"/>
              <w:left w:val="single" w:color="000000" w:sz="6" w:space="0"/>
              <w:bottom w:val="single" w:color="000000" w:sz="6" w:space="0"/>
              <w:right w:val="single" w:color="000000" w:sz="6" w:space="0"/>
            </w:tcBorders>
            <w:vAlign w:val="center"/>
          </w:tcPr>
          <w:p w14:paraId="19153D41">
            <w:pPr>
              <w:pStyle w:val="17"/>
              <w:rPr>
                <w:rFonts w:hint="eastAsia" w:ascii="宋体" w:eastAsia="宋体"/>
                <w:color w:val="000000"/>
              </w:rPr>
            </w:pPr>
            <w:r>
              <w:rPr>
                <w:rFonts w:hint="eastAsia" w:ascii="宋体" w:eastAsia="宋体"/>
                <w:color w:val="000000"/>
              </w:rPr>
              <w:t>1.25</w:t>
            </w:r>
          </w:p>
        </w:tc>
        <w:tc>
          <w:tcPr>
            <w:tcW w:w="2207" w:type="dxa"/>
            <w:tcBorders>
              <w:top w:val="single" w:color="000000" w:sz="6" w:space="0"/>
              <w:left w:val="single" w:color="000000" w:sz="6" w:space="0"/>
              <w:bottom w:val="single" w:color="000000" w:sz="6" w:space="0"/>
              <w:right w:val="single" w:color="000000" w:sz="6" w:space="0"/>
            </w:tcBorders>
            <w:vAlign w:val="center"/>
          </w:tcPr>
          <w:p w14:paraId="67A3A9B2">
            <w:pPr>
              <w:pStyle w:val="17"/>
              <w:rPr>
                <w:rFonts w:hint="eastAsia" w:ascii="宋体" w:eastAsia="宋体"/>
                <w:color w:val="000000"/>
              </w:rPr>
            </w:pPr>
            <w:r>
              <w:rPr>
                <w:rFonts w:hint="eastAsia" w:ascii="宋体" w:eastAsia="宋体"/>
                <w:color w:val="000000"/>
              </w:rPr>
              <w:t>1.25</w:t>
            </w:r>
          </w:p>
        </w:tc>
        <w:tc>
          <w:tcPr>
            <w:tcW w:w="2370" w:type="dxa"/>
            <w:tcBorders>
              <w:top w:val="single" w:color="000000" w:sz="6" w:space="0"/>
              <w:left w:val="single" w:color="000000" w:sz="6" w:space="0"/>
              <w:bottom w:val="single" w:color="000000" w:sz="6" w:space="0"/>
              <w:right w:val="single" w:color="000000" w:sz="6" w:space="0"/>
            </w:tcBorders>
            <w:vAlign w:val="center"/>
          </w:tcPr>
          <w:p w14:paraId="69F1A4A6">
            <w:pPr>
              <w:pStyle w:val="17"/>
              <w:rPr>
                <w:rFonts w:hint="eastAsia" w:ascii="宋体" w:eastAsia="宋体"/>
                <w:color w:val="000000"/>
              </w:rPr>
            </w:pPr>
          </w:p>
        </w:tc>
      </w:tr>
      <w:tr w14:paraId="1497DF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69BDAA5A">
            <w:pPr>
              <w:pStyle w:val="19"/>
              <w:rPr>
                <w:rFonts w:hint="eastAsia" w:ascii="宋体" w:eastAsia="宋体"/>
                <w:color w:val="000000"/>
              </w:rPr>
            </w:pPr>
            <w:r>
              <w:rPr>
                <w:rFonts w:hint="eastAsia" w:ascii="宋体" w:eastAsia="宋体"/>
                <w:color w:val="000000"/>
              </w:rPr>
              <w:t>9</w:t>
            </w:r>
          </w:p>
        </w:tc>
        <w:tc>
          <w:tcPr>
            <w:tcW w:w="1979" w:type="dxa"/>
            <w:tcBorders>
              <w:top w:val="single" w:color="000000" w:sz="6" w:space="0"/>
              <w:left w:val="single" w:color="000000" w:sz="6" w:space="0"/>
              <w:bottom w:val="single" w:color="000000" w:sz="6" w:space="0"/>
              <w:right w:val="single" w:color="000000" w:sz="6" w:space="0"/>
            </w:tcBorders>
            <w:vAlign w:val="center"/>
          </w:tcPr>
          <w:p w14:paraId="2309A4F8">
            <w:pPr>
              <w:pStyle w:val="18"/>
              <w:rPr>
                <w:rFonts w:hint="eastAsia" w:ascii="宋体" w:eastAsia="宋体"/>
                <w:color w:val="000000"/>
              </w:rPr>
            </w:pPr>
            <w:r>
              <w:rPr>
                <w:rFonts w:hint="eastAsia" w:ascii="宋体" w:eastAsia="宋体"/>
                <w:color w:val="000000"/>
              </w:rPr>
              <w:t>30112</w:t>
            </w:r>
          </w:p>
        </w:tc>
        <w:tc>
          <w:tcPr>
            <w:tcW w:w="3270" w:type="dxa"/>
            <w:tcBorders>
              <w:top w:val="single" w:color="000000" w:sz="6" w:space="0"/>
              <w:left w:val="single" w:color="000000" w:sz="6" w:space="0"/>
              <w:bottom w:val="single" w:color="000000" w:sz="6" w:space="0"/>
              <w:right w:val="single" w:color="000000" w:sz="6" w:space="0"/>
            </w:tcBorders>
            <w:vAlign w:val="center"/>
          </w:tcPr>
          <w:p w14:paraId="33C0CC73">
            <w:pPr>
              <w:pStyle w:val="18"/>
              <w:rPr>
                <w:rFonts w:hint="eastAsia" w:ascii="宋体" w:eastAsia="宋体"/>
                <w:color w:val="000000"/>
              </w:rPr>
            </w:pPr>
            <w:r>
              <w:rPr>
                <w:rFonts w:hint="eastAsia" w:ascii="宋体" w:eastAsia="宋体"/>
                <w:color w:val="000000"/>
              </w:rPr>
              <w:t>其他社会保障缴费</w:t>
            </w:r>
          </w:p>
        </w:tc>
        <w:tc>
          <w:tcPr>
            <w:tcW w:w="2098" w:type="dxa"/>
            <w:tcBorders>
              <w:top w:val="single" w:color="000000" w:sz="6" w:space="0"/>
              <w:left w:val="single" w:color="000000" w:sz="6" w:space="0"/>
              <w:bottom w:val="single" w:color="000000" w:sz="6" w:space="0"/>
              <w:right w:val="single" w:color="000000" w:sz="6" w:space="0"/>
            </w:tcBorders>
            <w:vAlign w:val="center"/>
          </w:tcPr>
          <w:p w14:paraId="6552A9B8">
            <w:pPr>
              <w:pStyle w:val="17"/>
              <w:rPr>
                <w:rFonts w:hint="eastAsia" w:ascii="宋体" w:eastAsia="宋体"/>
                <w:color w:val="000000"/>
              </w:rPr>
            </w:pPr>
            <w:r>
              <w:rPr>
                <w:rFonts w:hint="eastAsia" w:ascii="宋体" w:eastAsia="宋体"/>
                <w:color w:val="000000"/>
              </w:rPr>
              <w:t>0.09</w:t>
            </w:r>
          </w:p>
        </w:tc>
        <w:tc>
          <w:tcPr>
            <w:tcW w:w="2207" w:type="dxa"/>
            <w:tcBorders>
              <w:top w:val="single" w:color="000000" w:sz="6" w:space="0"/>
              <w:left w:val="single" w:color="000000" w:sz="6" w:space="0"/>
              <w:bottom w:val="single" w:color="000000" w:sz="6" w:space="0"/>
              <w:right w:val="single" w:color="000000" w:sz="6" w:space="0"/>
            </w:tcBorders>
            <w:vAlign w:val="center"/>
          </w:tcPr>
          <w:p w14:paraId="3736D0F0">
            <w:pPr>
              <w:pStyle w:val="17"/>
              <w:rPr>
                <w:rFonts w:hint="eastAsia" w:ascii="宋体" w:eastAsia="宋体"/>
                <w:color w:val="000000"/>
              </w:rPr>
            </w:pPr>
            <w:r>
              <w:rPr>
                <w:rFonts w:hint="eastAsia" w:ascii="宋体" w:eastAsia="宋体"/>
                <w:color w:val="000000"/>
              </w:rPr>
              <w:t>0.09</w:t>
            </w:r>
          </w:p>
        </w:tc>
        <w:tc>
          <w:tcPr>
            <w:tcW w:w="2370" w:type="dxa"/>
            <w:tcBorders>
              <w:top w:val="single" w:color="000000" w:sz="6" w:space="0"/>
              <w:left w:val="single" w:color="000000" w:sz="6" w:space="0"/>
              <w:bottom w:val="single" w:color="000000" w:sz="6" w:space="0"/>
              <w:right w:val="single" w:color="000000" w:sz="6" w:space="0"/>
            </w:tcBorders>
            <w:vAlign w:val="center"/>
          </w:tcPr>
          <w:p w14:paraId="4AFA66A4">
            <w:pPr>
              <w:pStyle w:val="17"/>
              <w:rPr>
                <w:rFonts w:hint="eastAsia" w:ascii="宋体" w:eastAsia="宋体"/>
                <w:color w:val="000000"/>
              </w:rPr>
            </w:pPr>
          </w:p>
        </w:tc>
      </w:tr>
      <w:tr w14:paraId="7A817C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2238B98F">
            <w:pPr>
              <w:pStyle w:val="19"/>
              <w:rPr>
                <w:rFonts w:hint="eastAsia" w:ascii="宋体" w:eastAsia="宋体"/>
                <w:color w:val="000000"/>
              </w:rPr>
            </w:pPr>
            <w:r>
              <w:rPr>
                <w:rFonts w:hint="eastAsia" w:ascii="宋体" w:eastAsia="宋体"/>
                <w:color w:val="000000"/>
              </w:rPr>
              <w:t>10</w:t>
            </w:r>
          </w:p>
        </w:tc>
        <w:tc>
          <w:tcPr>
            <w:tcW w:w="1979" w:type="dxa"/>
            <w:tcBorders>
              <w:top w:val="single" w:color="000000" w:sz="6" w:space="0"/>
              <w:left w:val="single" w:color="000000" w:sz="6" w:space="0"/>
              <w:bottom w:val="single" w:color="000000" w:sz="6" w:space="0"/>
              <w:right w:val="single" w:color="000000" w:sz="6" w:space="0"/>
            </w:tcBorders>
            <w:vAlign w:val="center"/>
          </w:tcPr>
          <w:p w14:paraId="3EEC6A42">
            <w:pPr>
              <w:pStyle w:val="18"/>
              <w:rPr>
                <w:rFonts w:hint="eastAsia" w:ascii="宋体" w:eastAsia="宋体"/>
                <w:color w:val="000000"/>
              </w:rPr>
            </w:pPr>
            <w:r>
              <w:rPr>
                <w:rFonts w:hint="eastAsia" w:ascii="宋体" w:eastAsia="宋体"/>
                <w:color w:val="000000"/>
              </w:rPr>
              <w:t>30113</w:t>
            </w:r>
          </w:p>
        </w:tc>
        <w:tc>
          <w:tcPr>
            <w:tcW w:w="3270" w:type="dxa"/>
            <w:tcBorders>
              <w:top w:val="single" w:color="000000" w:sz="6" w:space="0"/>
              <w:left w:val="single" w:color="000000" w:sz="6" w:space="0"/>
              <w:bottom w:val="single" w:color="000000" w:sz="6" w:space="0"/>
              <w:right w:val="single" w:color="000000" w:sz="6" w:space="0"/>
            </w:tcBorders>
            <w:vAlign w:val="center"/>
          </w:tcPr>
          <w:p w14:paraId="27B7C0B2">
            <w:pPr>
              <w:pStyle w:val="18"/>
              <w:rPr>
                <w:rFonts w:hint="eastAsia" w:ascii="宋体" w:eastAsia="宋体"/>
                <w:color w:val="000000"/>
              </w:rPr>
            </w:pPr>
            <w:r>
              <w:rPr>
                <w:rFonts w:hint="eastAsia" w:ascii="宋体" w:eastAsia="宋体"/>
                <w:color w:val="000000"/>
              </w:rPr>
              <w:t>住房公积金</w:t>
            </w:r>
          </w:p>
        </w:tc>
        <w:tc>
          <w:tcPr>
            <w:tcW w:w="2098" w:type="dxa"/>
            <w:tcBorders>
              <w:top w:val="single" w:color="000000" w:sz="6" w:space="0"/>
              <w:left w:val="single" w:color="000000" w:sz="6" w:space="0"/>
              <w:bottom w:val="single" w:color="000000" w:sz="6" w:space="0"/>
              <w:right w:val="single" w:color="000000" w:sz="6" w:space="0"/>
            </w:tcBorders>
            <w:vAlign w:val="center"/>
          </w:tcPr>
          <w:p w14:paraId="543AC645">
            <w:pPr>
              <w:pStyle w:val="17"/>
              <w:rPr>
                <w:rFonts w:hint="eastAsia" w:ascii="宋体" w:eastAsia="宋体"/>
                <w:color w:val="000000"/>
              </w:rPr>
            </w:pPr>
            <w:r>
              <w:rPr>
                <w:rFonts w:hint="eastAsia" w:ascii="宋体" w:eastAsia="宋体"/>
                <w:color w:val="000000"/>
              </w:rPr>
              <w:t>2.11</w:t>
            </w:r>
          </w:p>
        </w:tc>
        <w:tc>
          <w:tcPr>
            <w:tcW w:w="2207" w:type="dxa"/>
            <w:tcBorders>
              <w:top w:val="single" w:color="000000" w:sz="6" w:space="0"/>
              <w:left w:val="single" w:color="000000" w:sz="6" w:space="0"/>
              <w:bottom w:val="single" w:color="000000" w:sz="6" w:space="0"/>
              <w:right w:val="single" w:color="000000" w:sz="6" w:space="0"/>
            </w:tcBorders>
            <w:vAlign w:val="center"/>
          </w:tcPr>
          <w:p w14:paraId="15CF5909">
            <w:pPr>
              <w:pStyle w:val="17"/>
              <w:rPr>
                <w:rFonts w:hint="eastAsia" w:ascii="宋体" w:eastAsia="宋体"/>
                <w:color w:val="000000"/>
              </w:rPr>
            </w:pPr>
            <w:r>
              <w:rPr>
                <w:rFonts w:hint="eastAsia" w:ascii="宋体" w:eastAsia="宋体"/>
                <w:color w:val="000000"/>
              </w:rPr>
              <w:t>2.11</w:t>
            </w:r>
          </w:p>
        </w:tc>
        <w:tc>
          <w:tcPr>
            <w:tcW w:w="2370" w:type="dxa"/>
            <w:tcBorders>
              <w:top w:val="single" w:color="000000" w:sz="6" w:space="0"/>
              <w:left w:val="single" w:color="000000" w:sz="6" w:space="0"/>
              <w:bottom w:val="single" w:color="000000" w:sz="6" w:space="0"/>
              <w:right w:val="single" w:color="000000" w:sz="6" w:space="0"/>
            </w:tcBorders>
            <w:vAlign w:val="center"/>
          </w:tcPr>
          <w:p w14:paraId="41D6458D">
            <w:pPr>
              <w:pStyle w:val="17"/>
              <w:rPr>
                <w:rFonts w:hint="eastAsia" w:ascii="宋体" w:eastAsia="宋体"/>
                <w:color w:val="000000"/>
              </w:rPr>
            </w:pPr>
          </w:p>
        </w:tc>
      </w:tr>
      <w:tr w14:paraId="2CC0BD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360C521B">
            <w:pPr>
              <w:pStyle w:val="19"/>
              <w:rPr>
                <w:rFonts w:hint="eastAsia" w:ascii="宋体" w:eastAsia="宋体"/>
                <w:color w:val="000000"/>
              </w:rPr>
            </w:pPr>
            <w:r>
              <w:rPr>
                <w:rFonts w:hint="eastAsia" w:ascii="宋体" w:eastAsia="宋体"/>
                <w:color w:val="000000"/>
              </w:rPr>
              <w:t>11</w:t>
            </w:r>
          </w:p>
        </w:tc>
        <w:tc>
          <w:tcPr>
            <w:tcW w:w="1979" w:type="dxa"/>
            <w:tcBorders>
              <w:top w:val="single" w:color="000000" w:sz="6" w:space="0"/>
              <w:left w:val="single" w:color="000000" w:sz="6" w:space="0"/>
              <w:bottom w:val="single" w:color="000000" w:sz="6" w:space="0"/>
              <w:right w:val="single" w:color="000000" w:sz="6" w:space="0"/>
            </w:tcBorders>
            <w:vAlign w:val="center"/>
          </w:tcPr>
          <w:p w14:paraId="1C82AA00">
            <w:pPr>
              <w:pStyle w:val="18"/>
              <w:rPr>
                <w:rFonts w:hint="eastAsia" w:ascii="宋体" w:eastAsia="宋体"/>
                <w:color w:val="000000"/>
              </w:rPr>
            </w:pPr>
            <w:r>
              <w:rPr>
                <w:rFonts w:hint="eastAsia" w:ascii="宋体" w:eastAsia="宋体"/>
                <w:color w:val="000000"/>
              </w:rPr>
              <w:t>302</w:t>
            </w:r>
          </w:p>
        </w:tc>
        <w:tc>
          <w:tcPr>
            <w:tcW w:w="3270" w:type="dxa"/>
            <w:tcBorders>
              <w:top w:val="single" w:color="000000" w:sz="6" w:space="0"/>
              <w:left w:val="single" w:color="000000" w:sz="6" w:space="0"/>
              <w:bottom w:val="single" w:color="000000" w:sz="6" w:space="0"/>
              <w:right w:val="single" w:color="000000" w:sz="6" w:space="0"/>
            </w:tcBorders>
            <w:vAlign w:val="center"/>
          </w:tcPr>
          <w:p w14:paraId="1D64D9A2">
            <w:pPr>
              <w:pStyle w:val="18"/>
              <w:rPr>
                <w:rFonts w:hint="eastAsia" w:ascii="宋体" w:eastAsia="宋体"/>
                <w:color w:val="000000"/>
              </w:rPr>
            </w:pPr>
            <w:r>
              <w:rPr>
                <w:rFonts w:hint="eastAsia" w:ascii="宋体" w:eastAsia="宋体"/>
                <w:color w:val="000000"/>
              </w:rPr>
              <w:t>商品和服务支出</w:t>
            </w:r>
          </w:p>
        </w:tc>
        <w:tc>
          <w:tcPr>
            <w:tcW w:w="2098" w:type="dxa"/>
            <w:tcBorders>
              <w:top w:val="single" w:color="000000" w:sz="6" w:space="0"/>
              <w:left w:val="single" w:color="000000" w:sz="6" w:space="0"/>
              <w:bottom w:val="single" w:color="000000" w:sz="6" w:space="0"/>
              <w:right w:val="single" w:color="000000" w:sz="6" w:space="0"/>
            </w:tcBorders>
            <w:vAlign w:val="center"/>
          </w:tcPr>
          <w:p w14:paraId="625A8D10">
            <w:pPr>
              <w:pStyle w:val="17"/>
              <w:rPr>
                <w:rFonts w:hint="eastAsia" w:ascii="宋体" w:eastAsia="宋体"/>
                <w:color w:val="000000"/>
              </w:rPr>
            </w:pPr>
            <w:r>
              <w:rPr>
                <w:rFonts w:hint="eastAsia" w:ascii="宋体" w:eastAsia="宋体"/>
                <w:color w:val="000000"/>
              </w:rPr>
              <w:t>1.80</w:t>
            </w:r>
          </w:p>
        </w:tc>
        <w:tc>
          <w:tcPr>
            <w:tcW w:w="2207" w:type="dxa"/>
            <w:tcBorders>
              <w:top w:val="single" w:color="000000" w:sz="6" w:space="0"/>
              <w:left w:val="single" w:color="000000" w:sz="6" w:space="0"/>
              <w:bottom w:val="single" w:color="000000" w:sz="6" w:space="0"/>
              <w:right w:val="single" w:color="000000" w:sz="6" w:space="0"/>
            </w:tcBorders>
            <w:vAlign w:val="center"/>
          </w:tcPr>
          <w:p w14:paraId="54910F7C">
            <w:pPr>
              <w:pStyle w:val="17"/>
              <w:rPr>
                <w:rFonts w:hint="eastAsia" w:ascii="宋体" w:eastAsia="宋体"/>
                <w:color w:val="000000"/>
              </w:rPr>
            </w:pPr>
          </w:p>
        </w:tc>
        <w:tc>
          <w:tcPr>
            <w:tcW w:w="2370" w:type="dxa"/>
            <w:tcBorders>
              <w:top w:val="single" w:color="000000" w:sz="6" w:space="0"/>
              <w:left w:val="single" w:color="000000" w:sz="6" w:space="0"/>
              <w:bottom w:val="single" w:color="000000" w:sz="6" w:space="0"/>
              <w:right w:val="single" w:color="000000" w:sz="6" w:space="0"/>
            </w:tcBorders>
            <w:vAlign w:val="center"/>
          </w:tcPr>
          <w:p w14:paraId="5BCC545A">
            <w:pPr>
              <w:pStyle w:val="17"/>
              <w:rPr>
                <w:rFonts w:hint="eastAsia" w:ascii="宋体" w:eastAsia="宋体"/>
                <w:color w:val="000000"/>
              </w:rPr>
            </w:pPr>
            <w:r>
              <w:rPr>
                <w:rFonts w:hint="eastAsia" w:ascii="宋体" w:eastAsia="宋体"/>
                <w:color w:val="000000"/>
              </w:rPr>
              <w:t>1.80</w:t>
            </w:r>
          </w:p>
        </w:tc>
      </w:tr>
      <w:tr w14:paraId="3CB954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62FF9DB1">
            <w:pPr>
              <w:pStyle w:val="19"/>
              <w:rPr>
                <w:rFonts w:hint="eastAsia" w:ascii="宋体" w:eastAsia="宋体"/>
                <w:color w:val="000000"/>
              </w:rPr>
            </w:pPr>
            <w:r>
              <w:rPr>
                <w:rFonts w:hint="eastAsia" w:ascii="宋体" w:eastAsia="宋体"/>
                <w:color w:val="000000"/>
              </w:rPr>
              <w:t>12</w:t>
            </w:r>
          </w:p>
        </w:tc>
        <w:tc>
          <w:tcPr>
            <w:tcW w:w="1979" w:type="dxa"/>
            <w:tcBorders>
              <w:top w:val="single" w:color="000000" w:sz="6" w:space="0"/>
              <w:left w:val="single" w:color="000000" w:sz="6" w:space="0"/>
              <w:bottom w:val="single" w:color="000000" w:sz="6" w:space="0"/>
              <w:right w:val="single" w:color="000000" w:sz="6" w:space="0"/>
            </w:tcBorders>
            <w:vAlign w:val="center"/>
          </w:tcPr>
          <w:p w14:paraId="5A44F8F3">
            <w:pPr>
              <w:pStyle w:val="18"/>
              <w:rPr>
                <w:rFonts w:hint="eastAsia" w:ascii="宋体" w:eastAsia="宋体"/>
                <w:color w:val="000000"/>
              </w:rPr>
            </w:pPr>
            <w:r>
              <w:rPr>
                <w:rFonts w:hint="eastAsia" w:ascii="宋体" w:eastAsia="宋体"/>
                <w:color w:val="000000"/>
              </w:rPr>
              <w:t>30201</w:t>
            </w:r>
          </w:p>
        </w:tc>
        <w:tc>
          <w:tcPr>
            <w:tcW w:w="3270" w:type="dxa"/>
            <w:tcBorders>
              <w:top w:val="single" w:color="000000" w:sz="6" w:space="0"/>
              <w:left w:val="single" w:color="000000" w:sz="6" w:space="0"/>
              <w:bottom w:val="single" w:color="000000" w:sz="6" w:space="0"/>
              <w:right w:val="single" w:color="000000" w:sz="6" w:space="0"/>
            </w:tcBorders>
            <w:vAlign w:val="center"/>
          </w:tcPr>
          <w:p w14:paraId="29F8F9BD">
            <w:pPr>
              <w:pStyle w:val="18"/>
              <w:rPr>
                <w:rFonts w:hint="eastAsia" w:ascii="宋体" w:eastAsia="宋体"/>
                <w:color w:val="000000"/>
              </w:rPr>
            </w:pPr>
            <w:r>
              <w:rPr>
                <w:rFonts w:hint="eastAsia" w:ascii="宋体" w:eastAsia="宋体"/>
                <w:color w:val="000000"/>
              </w:rPr>
              <w:t>办公费</w:t>
            </w:r>
          </w:p>
        </w:tc>
        <w:tc>
          <w:tcPr>
            <w:tcW w:w="2098" w:type="dxa"/>
            <w:tcBorders>
              <w:top w:val="single" w:color="000000" w:sz="6" w:space="0"/>
              <w:left w:val="single" w:color="000000" w:sz="6" w:space="0"/>
              <w:bottom w:val="single" w:color="000000" w:sz="6" w:space="0"/>
              <w:right w:val="single" w:color="000000" w:sz="6" w:space="0"/>
            </w:tcBorders>
            <w:vAlign w:val="center"/>
          </w:tcPr>
          <w:p w14:paraId="24318C3F">
            <w:pPr>
              <w:pStyle w:val="17"/>
              <w:rPr>
                <w:rFonts w:hint="eastAsia" w:ascii="宋体" w:eastAsia="宋体"/>
                <w:color w:val="000000"/>
              </w:rPr>
            </w:pPr>
            <w:r>
              <w:rPr>
                <w:rFonts w:hint="eastAsia" w:ascii="宋体" w:eastAsia="宋体"/>
                <w:color w:val="000000"/>
              </w:rPr>
              <w:t>0.84</w:t>
            </w:r>
          </w:p>
        </w:tc>
        <w:tc>
          <w:tcPr>
            <w:tcW w:w="2207" w:type="dxa"/>
            <w:tcBorders>
              <w:top w:val="single" w:color="000000" w:sz="6" w:space="0"/>
              <w:left w:val="single" w:color="000000" w:sz="6" w:space="0"/>
              <w:bottom w:val="single" w:color="000000" w:sz="6" w:space="0"/>
              <w:right w:val="single" w:color="000000" w:sz="6" w:space="0"/>
            </w:tcBorders>
            <w:vAlign w:val="center"/>
          </w:tcPr>
          <w:p w14:paraId="09907EDF">
            <w:pPr>
              <w:pStyle w:val="17"/>
              <w:rPr>
                <w:rFonts w:hint="eastAsia" w:ascii="宋体" w:eastAsia="宋体"/>
                <w:color w:val="000000"/>
              </w:rPr>
            </w:pPr>
          </w:p>
        </w:tc>
        <w:tc>
          <w:tcPr>
            <w:tcW w:w="2370" w:type="dxa"/>
            <w:tcBorders>
              <w:top w:val="single" w:color="000000" w:sz="6" w:space="0"/>
              <w:left w:val="single" w:color="000000" w:sz="6" w:space="0"/>
              <w:bottom w:val="single" w:color="000000" w:sz="6" w:space="0"/>
              <w:right w:val="single" w:color="000000" w:sz="6" w:space="0"/>
            </w:tcBorders>
            <w:vAlign w:val="center"/>
          </w:tcPr>
          <w:p w14:paraId="7FC92AB9">
            <w:pPr>
              <w:pStyle w:val="17"/>
              <w:rPr>
                <w:rFonts w:hint="eastAsia" w:ascii="宋体" w:eastAsia="宋体"/>
                <w:color w:val="000000"/>
              </w:rPr>
            </w:pPr>
            <w:r>
              <w:rPr>
                <w:rFonts w:hint="eastAsia" w:ascii="宋体" w:eastAsia="宋体"/>
                <w:color w:val="000000"/>
              </w:rPr>
              <w:t>0.84</w:t>
            </w:r>
          </w:p>
        </w:tc>
      </w:tr>
      <w:tr w14:paraId="46B6AF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7841BAFF">
            <w:pPr>
              <w:pStyle w:val="19"/>
              <w:rPr>
                <w:rFonts w:hint="eastAsia" w:ascii="宋体" w:eastAsia="宋体"/>
                <w:color w:val="000000"/>
              </w:rPr>
            </w:pPr>
            <w:r>
              <w:rPr>
                <w:rFonts w:hint="eastAsia" w:ascii="宋体" w:eastAsia="宋体"/>
                <w:color w:val="000000"/>
              </w:rPr>
              <w:t>13</w:t>
            </w:r>
          </w:p>
        </w:tc>
        <w:tc>
          <w:tcPr>
            <w:tcW w:w="1979" w:type="dxa"/>
            <w:tcBorders>
              <w:top w:val="single" w:color="000000" w:sz="6" w:space="0"/>
              <w:left w:val="single" w:color="000000" w:sz="6" w:space="0"/>
              <w:bottom w:val="single" w:color="000000" w:sz="6" w:space="0"/>
              <w:right w:val="single" w:color="000000" w:sz="6" w:space="0"/>
            </w:tcBorders>
            <w:vAlign w:val="center"/>
          </w:tcPr>
          <w:p w14:paraId="55CD4161">
            <w:pPr>
              <w:pStyle w:val="18"/>
              <w:rPr>
                <w:rFonts w:hint="eastAsia" w:ascii="宋体" w:eastAsia="宋体"/>
                <w:color w:val="000000"/>
              </w:rPr>
            </w:pPr>
            <w:r>
              <w:rPr>
                <w:rFonts w:hint="eastAsia" w:ascii="宋体" w:eastAsia="宋体"/>
                <w:color w:val="000000"/>
              </w:rPr>
              <w:t>30207</w:t>
            </w:r>
          </w:p>
        </w:tc>
        <w:tc>
          <w:tcPr>
            <w:tcW w:w="3270" w:type="dxa"/>
            <w:tcBorders>
              <w:top w:val="single" w:color="000000" w:sz="6" w:space="0"/>
              <w:left w:val="single" w:color="000000" w:sz="6" w:space="0"/>
              <w:bottom w:val="single" w:color="000000" w:sz="6" w:space="0"/>
              <w:right w:val="single" w:color="000000" w:sz="6" w:space="0"/>
            </w:tcBorders>
            <w:vAlign w:val="center"/>
          </w:tcPr>
          <w:p w14:paraId="76E42686">
            <w:pPr>
              <w:pStyle w:val="18"/>
              <w:rPr>
                <w:rFonts w:hint="eastAsia" w:ascii="宋体" w:eastAsia="宋体"/>
                <w:color w:val="000000"/>
              </w:rPr>
            </w:pPr>
            <w:r>
              <w:rPr>
                <w:rFonts w:hint="eastAsia" w:ascii="宋体" w:eastAsia="宋体"/>
                <w:color w:val="000000"/>
              </w:rPr>
              <w:t>邮电费</w:t>
            </w:r>
          </w:p>
        </w:tc>
        <w:tc>
          <w:tcPr>
            <w:tcW w:w="2098" w:type="dxa"/>
            <w:tcBorders>
              <w:top w:val="single" w:color="000000" w:sz="6" w:space="0"/>
              <w:left w:val="single" w:color="000000" w:sz="6" w:space="0"/>
              <w:bottom w:val="single" w:color="000000" w:sz="6" w:space="0"/>
              <w:right w:val="single" w:color="000000" w:sz="6" w:space="0"/>
            </w:tcBorders>
            <w:vAlign w:val="center"/>
          </w:tcPr>
          <w:p w14:paraId="3F19F019">
            <w:pPr>
              <w:pStyle w:val="17"/>
              <w:rPr>
                <w:rFonts w:hint="eastAsia" w:ascii="宋体" w:eastAsia="宋体"/>
                <w:color w:val="000000"/>
              </w:rPr>
            </w:pPr>
            <w:r>
              <w:rPr>
                <w:rFonts w:hint="eastAsia" w:ascii="宋体" w:eastAsia="宋体"/>
                <w:color w:val="000000"/>
              </w:rPr>
              <w:t>0.36</w:t>
            </w:r>
          </w:p>
        </w:tc>
        <w:tc>
          <w:tcPr>
            <w:tcW w:w="2207" w:type="dxa"/>
            <w:tcBorders>
              <w:top w:val="single" w:color="000000" w:sz="6" w:space="0"/>
              <w:left w:val="single" w:color="000000" w:sz="6" w:space="0"/>
              <w:bottom w:val="single" w:color="000000" w:sz="6" w:space="0"/>
              <w:right w:val="single" w:color="000000" w:sz="6" w:space="0"/>
            </w:tcBorders>
            <w:vAlign w:val="center"/>
          </w:tcPr>
          <w:p w14:paraId="71EFE4FE">
            <w:pPr>
              <w:pStyle w:val="17"/>
              <w:rPr>
                <w:rFonts w:hint="eastAsia" w:ascii="宋体" w:eastAsia="宋体"/>
                <w:color w:val="000000"/>
              </w:rPr>
            </w:pPr>
          </w:p>
        </w:tc>
        <w:tc>
          <w:tcPr>
            <w:tcW w:w="2370" w:type="dxa"/>
            <w:tcBorders>
              <w:top w:val="single" w:color="000000" w:sz="6" w:space="0"/>
              <w:left w:val="single" w:color="000000" w:sz="6" w:space="0"/>
              <w:bottom w:val="single" w:color="000000" w:sz="6" w:space="0"/>
              <w:right w:val="single" w:color="000000" w:sz="6" w:space="0"/>
            </w:tcBorders>
            <w:vAlign w:val="center"/>
          </w:tcPr>
          <w:p w14:paraId="3FBD203F">
            <w:pPr>
              <w:pStyle w:val="17"/>
              <w:rPr>
                <w:rFonts w:hint="eastAsia" w:ascii="宋体" w:eastAsia="宋体"/>
                <w:color w:val="000000"/>
              </w:rPr>
            </w:pPr>
            <w:r>
              <w:rPr>
                <w:rFonts w:hint="eastAsia" w:ascii="宋体" w:eastAsia="宋体"/>
                <w:color w:val="000000"/>
              </w:rPr>
              <w:t>0.36</w:t>
            </w:r>
          </w:p>
        </w:tc>
      </w:tr>
      <w:tr w14:paraId="3DFA8B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5503DA1F">
            <w:pPr>
              <w:pStyle w:val="19"/>
              <w:rPr>
                <w:rFonts w:hint="eastAsia" w:ascii="宋体" w:eastAsia="宋体"/>
                <w:color w:val="000000"/>
              </w:rPr>
            </w:pPr>
            <w:r>
              <w:rPr>
                <w:rFonts w:hint="eastAsia" w:ascii="宋体" w:eastAsia="宋体"/>
                <w:color w:val="000000"/>
              </w:rPr>
              <w:t>14</w:t>
            </w:r>
          </w:p>
        </w:tc>
        <w:tc>
          <w:tcPr>
            <w:tcW w:w="1979" w:type="dxa"/>
            <w:tcBorders>
              <w:top w:val="single" w:color="000000" w:sz="6" w:space="0"/>
              <w:left w:val="single" w:color="000000" w:sz="6" w:space="0"/>
              <w:bottom w:val="single" w:color="000000" w:sz="6" w:space="0"/>
              <w:right w:val="single" w:color="000000" w:sz="6" w:space="0"/>
            </w:tcBorders>
            <w:vAlign w:val="center"/>
          </w:tcPr>
          <w:p w14:paraId="5F1ADB9B">
            <w:pPr>
              <w:pStyle w:val="18"/>
              <w:rPr>
                <w:rFonts w:hint="eastAsia" w:ascii="宋体" w:eastAsia="宋体"/>
                <w:color w:val="000000"/>
              </w:rPr>
            </w:pPr>
            <w:r>
              <w:rPr>
                <w:rFonts w:hint="eastAsia" w:ascii="宋体" w:eastAsia="宋体"/>
                <w:color w:val="000000"/>
              </w:rPr>
              <w:t>30208</w:t>
            </w:r>
          </w:p>
        </w:tc>
        <w:tc>
          <w:tcPr>
            <w:tcW w:w="3270" w:type="dxa"/>
            <w:tcBorders>
              <w:top w:val="single" w:color="000000" w:sz="6" w:space="0"/>
              <w:left w:val="single" w:color="000000" w:sz="6" w:space="0"/>
              <w:bottom w:val="single" w:color="000000" w:sz="6" w:space="0"/>
              <w:right w:val="single" w:color="000000" w:sz="6" w:space="0"/>
            </w:tcBorders>
            <w:vAlign w:val="center"/>
          </w:tcPr>
          <w:p w14:paraId="6D3F3149">
            <w:pPr>
              <w:pStyle w:val="18"/>
              <w:rPr>
                <w:rFonts w:hint="eastAsia" w:ascii="宋体" w:eastAsia="宋体"/>
                <w:color w:val="000000"/>
              </w:rPr>
            </w:pPr>
            <w:r>
              <w:rPr>
                <w:rFonts w:hint="eastAsia" w:ascii="宋体" w:eastAsia="宋体"/>
                <w:color w:val="000000"/>
              </w:rPr>
              <w:t>取暖费</w:t>
            </w:r>
          </w:p>
        </w:tc>
        <w:tc>
          <w:tcPr>
            <w:tcW w:w="2098" w:type="dxa"/>
            <w:tcBorders>
              <w:top w:val="single" w:color="000000" w:sz="6" w:space="0"/>
              <w:left w:val="single" w:color="000000" w:sz="6" w:space="0"/>
              <w:bottom w:val="single" w:color="000000" w:sz="6" w:space="0"/>
              <w:right w:val="single" w:color="000000" w:sz="6" w:space="0"/>
            </w:tcBorders>
            <w:vAlign w:val="center"/>
          </w:tcPr>
          <w:p w14:paraId="32E7C793">
            <w:pPr>
              <w:pStyle w:val="17"/>
              <w:rPr>
                <w:rFonts w:hint="eastAsia" w:ascii="宋体" w:eastAsia="宋体"/>
                <w:color w:val="000000"/>
              </w:rPr>
            </w:pPr>
            <w:r>
              <w:rPr>
                <w:rFonts w:hint="eastAsia" w:ascii="宋体" w:eastAsia="宋体"/>
                <w:color w:val="000000"/>
              </w:rPr>
              <w:t>0.19</w:t>
            </w:r>
          </w:p>
        </w:tc>
        <w:tc>
          <w:tcPr>
            <w:tcW w:w="2207" w:type="dxa"/>
            <w:tcBorders>
              <w:top w:val="single" w:color="000000" w:sz="6" w:space="0"/>
              <w:left w:val="single" w:color="000000" w:sz="6" w:space="0"/>
              <w:bottom w:val="single" w:color="000000" w:sz="6" w:space="0"/>
              <w:right w:val="single" w:color="000000" w:sz="6" w:space="0"/>
            </w:tcBorders>
            <w:vAlign w:val="center"/>
          </w:tcPr>
          <w:p w14:paraId="1A01465C">
            <w:pPr>
              <w:pStyle w:val="17"/>
              <w:rPr>
                <w:rFonts w:hint="eastAsia" w:ascii="宋体" w:eastAsia="宋体"/>
                <w:color w:val="000000"/>
              </w:rPr>
            </w:pPr>
          </w:p>
        </w:tc>
        <w:tc>
          <w:tcPr>
            <w:tcW w:w="2370" w:type="dxa"/>
            <w:tcBorders>
              <w:top w:val="single" w:color="000000" w:sz="6" w:space="0"/>
              <w:left w:val="single" w:color="000000" w:sz="6" w:space="0"/>
              <w:bottom w:val="single" w:color="000000" w:sz="6" w:space="0"/>
              <w:right w:val="single" w:color="000000" w:sz="6" w:space="0"/>
            </w:tcBorders>
            <w:vAlign w:val="center"/>
          </w:tcPr>
          <w:p w14:paraId="0F28E15B">
            <w:pPr>
              <w:pStyle w:val="17"/>
              <w:rPr>
                <w:rFonts w:hint="eastAsia" w:ascii="宋体" w:eastAsia="宋体"/>
                <w:color w:val="000000"/>
              </w:rPr>
            </w:pPr>
            <w:r>
              <w:rPr>
                <w:rFonts w:hint="eastAsia" w:ascii="宋体" w:eastAsia="宋体"/>
                <w:color w:val="000000"/>
              </w:rPr>
              <w:t>0.19</w:t>
            </w:r>
          </w:p>
        </w:tc>
      </w:tr>
      <w:tr w14:paraId="1C621D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201B3AE6">
            <w:pPr>
              <w:pStyle w:val="19"/>
              <w:rPr>
                <w:rFonts w:hint="eastAsia" w:ascii="宋体" w:eastAsia="宋体"/>
                <w:color w:val="000000"/>
              </w:rPr>
            </w:pPr>
            <w:r>
              <w:rPr>
                <w:rFonts w:hint="eastAsia" w:ascii="宋体" w:eastAsia="宋体"/>
                <w:color w:val="000000"/>
              </w:rPr>
              <w:t>15</w:t>
            </w:r>
          </w:p>
        </w:tc>
        <w:tc>
          <w:tcPr>
            <w:tcW w:w="1979" w:type="dxa"/>
            <w:tcBorders>
              <w:top w:val="single" w:color="000000" w:sz="6" w:space="0"/>
              <w:left w:val="single" w:color="000000" w:sz="6" w:space="0"/>
              <w:bottom w:val="single" w:color="000000" w:sz="6" w:space="0"/>
              <w:right w:val="single" w:color="000000" w:sz="6" w:space="0"/>
            </w:tcBorders>
            <w:vAlign w:val="center"/>
          </w:tcPr>
          <w:p w14:paraId="6B3B232D">
            <w:pPr>
              <w:pStyle w:val="18"/>
              <w:rPr>
                <w:rFonts w:hint="eastAsia" w:ascii="宋体" w:eastAsia="宋体"/>
                <w:color w:val="000000"/>
              </w:rPr>
            </w:pPr>
            <w:r>
              <w:rPr>
                <w:rFonts w:hint="eastAsia" w:ascii="宋体" w:eastAsia="宋体"/>
                <w:color w:val="000000"/>
              </w:rPr>
              <w:t>30228</w:t>
            </w:r>
          </w:p>
        </w:tc>
        <w:tc>
          <w:tcPr>
            <w:tcW w:w="3270" w:type="dxa"/>
            <w:tcBorders>
              <w:top w:val="single" w:color="000000" w:sz="6" w:space="0"/>
              <w:left w:val="single" w:color="000000" w:sz="6" w:space="0"/>
              <w:bottom w:val="single" w:color="000000" w:sz="6" w:space="0"/>
              <w:right w:val="single" w:color="000000" w:sz="6" w:space="0"/>
            </w:tcBorders>
            <w:vAlign w:val="center"/>
          </w:tcPr>
          <w:p w14:paraId="3CD9350C">
            <w:pPr>
              <w:pStyle w:val="18"/>
              <w:rPr>
                <w:rFonts w:hint="eastAsia" w:ascii="宋体" w:eastAsia="宋体"/>
                <w:color w:val="000000"/>
              </w:rPr>
            </w:pPr>
            <w:r>
              <w:rPr>
                <w:rFonts w:hint="eastAsia" w:ascii="宋体" w:eastAsia="宋体"/>
                <w:color w:val="000000"/>
              </w:rPr>
              <w:t>工会经费</w:t>
            </w:r>
          </w:p>
        </w:tc>
        <w:tc>
          <w:tcPr>
            <w:tcW w:w="2098" w:type="dxa"/>
            <w:tcBorders>
              <w:top w:val="single" w:color="000000" w:sz="6" w:space="0"/>
              <w:left w:val="single" w:color="000000" w:sz="6" w:space="0"/>
              <w:bottom w:val="single" w:color="000000" w:sz="6" w:space="0"/>
              <w:right w:val="single" w:color="000000" w:sz="6" w:space="0"/>
            </w:tcBorders>
            <w:vAlign w:val="center"/>
          </w:tcPr>
          <w:p w14:paraId="51A6B766">
            <w:pPr>
              <w:pStyle w:val="17"/>
              <w:rPr>
                <w:rFonts w:hint="eastAsia" w:ascii="宋体" w:eastAsia="宋体"/>
                <w:color w:val="000000"/>
              </w:rPr>
            </w:pPr>
            <w:r>
              <w:rPr>
                <w:rFonts w:hint="eastAsia" w:ascii="宋体" w:eastAsia="宋体"/>
                <w:color w:val="000000"/>
              </w:rPr>
              <w:t>0.24</w:t>
            </w:r>
          </w:p>
        </w:tc>
        <w:tc>
          <w:tcPr>
            <w:tcW w:w="2207" w:type="dxa"/>
            <w:tcBorders>
              <w:top w:val="single" w:color="000000" w:sz="6" w:space="0"/>
              <w:left w:val="single" w:color="000000" w:sz="6" w:space="0"/>
              <w:bottom w:val="single" w:color="000000" w:sz="6" w:space="0"/>
              <w:right w:val="single" w:color="000000" w:sz="6" w:space="0"/>
            </w:tcBorders>
            <w:vAlign w:val="center"/>
          </w:tcPr>
          <w:p w14:paraId="12732A0A">
            <w:pPr>
              <w:pStyle w:val="17"/>
              <w:rPr>
                <w:rFonts w:hint="eastAsia" w:ascii="宋体" w:eastAsia="宋体"/>
                <w:color w:val="000000"/>
              </w:rPr>
            </w:pPr>
          </w:p>
        </w:tc>
        <w:tc>
          <w:tcPr>
            <w:tcW w:w="2370" w:type="dxa"/>
            <w:tcBorders>
              <w:top w:val="single" w:color="000000" w:sz="6" w:space="0"/>
              <w:left w:val="single" w:color="000000" w:sz="6" w:space="0"/>
              <w:bottom w:val="single" w:color="000000" w:sz="6" w:space="0"/>
              <w:right w:val="single" w:color="000000" w:sz="6" w:space="0"/>
            </w:tcBorders>
            <w:vAlign w:val="center"/>
          </w:tcPr>
          <w:p w14:paraId="2D599BFD">
            <w:pPr>
              <w:pStyle w:val="17"/>
              <w:rPr>
                <w:rFonts w:hint="eastAsia" w:ascii="宋体" w:eastAsia="宋体"/>
                <w:color w:val="000000"/>
              </w:rPr>
            </w:pPr>
            <w:r>
              <w:rPr>
                <w:rFonts w:hint="eastAsia" w:ascii="宋体" w:eastAsia="宋体"/>
                <w:color w:val="000000"/>
              </w:rPr>
              <w:t>0.24</w:t>
            </w:r>
          </w:p>
        </w:tc>
      </w:tr>
      <w:tr w14:paraId="53ECA0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222D4A30">
            <w:pPr>
              <w:pStyle w:val="19"/>
              <w:rPr>
                <w:rFonts w:hint="eastAsia" w:ascii="宋体" w:eastAsia="宋体"/>
                <w:color w:val="000000"/>
              </w:rPr>
            </w:pPr>
            <w:r>
              <w:rPr>
                <w:rFonts w:hint="eastAsia" w:ascii="宋体" w:eastAsia="宋体"/>
                <w:color w:val="000000"/>
              </w:rPr>
              <w:t>16</w:t>
            </w:r>
          </w:p>
        </w:tc>
        <w:tc>
          <w:tcPr>
            <w:tcW w:w="1979" w:type="dxa"/>
            <w:tcBorders>
              <w:top w:val="single" w:color="000000" w:sz="6" w:space="0"/>
              <w:left w:val="single" w:color="000000" w:sz="6" w:space="0"/>
              <w:bottom w:val="single" w:color="000000" w:sz="6" w:space="0"/>
              <w:right w:val="single" w:color="000000" w:sz="6" w:space="0"/>
            </w:tcBorders>
            <w:vAlign w:val="center"/>
          </w:tcPr>
          <w:p w14:paraId="757D7806">
            <w:pPr>
              <w:pStyle w:val="18"/>
              <w:rPr>
                <w:rFonts w:hint="eastAsia" w:ascii="宋体" w:eastAsia="宋体"/>
                <w:color w:val="000000"/>
              </w:rPr>
            </w:pPr>
            <w:r>
              <w:rPr>
                <w:rFonts w:hint="eastAsia" w:ascii="宋体" w:eastAsia="宋体"/>
                <w:color w:val="000000"/>
              </w:rPr>
              <w:t>30229</w:t>
            </w:r>
          </w:p>
        </w:tc>
        <w:tc>
          <w:tcPr>
            <w:tcW w:w="3270" w:type="dxa"/>
            <w:tcBorders>
              <w:top w:val="single" w:color="000000" w:sz="6" w:space="0"/>
              <w:left w:val="single" w:color="000000" w:sz="6" w:space="0"/>
              <w:bottom w:val="single" w:color="000000" w:sz="6" w:space="0"/>
              <w:right w:val="single" w:color="000000" w:sz="6" w:space="0"/>
            </w:tcBorders>
            <w:vAlign w:val="center"/>
          </w:tcPr>
          <w:p w14:paraId="1B4BF581">
            <w:pPr>
              <w:pStyle w:val="18"/>
              <w:rPr>
                <w:rFonts w:hint="eastAsia" w:ascii="宋体" w:eastAsia="宋体"/>
                <w:color w:val="000000"/>
              </w:rPr>
            </w:pPr>
            <w:r>
              <w:rPr>
                <w:rFonts w:hint="eastAsia" w:ascii="宋体" w:eastAsia="宋体"/>
                <w:color w:val="000000"/>
              </w:rPr>
              <w:t>福利费</w:t>
            </w:r>
          </w:p>
        </w:tc>
        <w:tc>
          <w:tcPr>
            <w:tcW w:w="2098" w:type="dxa"/>
            <w:tcBorders>
              <w:top w:val="single" w:color="000000" w:sz="6" w:space="0"/>
              <w:left w:val="single" w:color="000000" w:sz="6" w:space="0"/>
              <w:bottom w:val="single" w:color="000000" w:sz="6" w:space="0"/>
              <w:right w:val="single" w:color="000000" w:sz="6" w:space="0"/>
            </w:tcBorders>
            <w:vAlign w:val="center"/>
          </w:tcPr>
          <w:p w14:paraId="251AEA85">
            <w:pPr>
              <w:pStyle w:val="17"/>
              <w:rPr>
                <w:rFonts w:hint="eastAsia" w:ascii="宋体" w:eastAsia="宋体"/>
                <w:color w:val="000000"/>
              </w:rPr>
            </w:pPr>
            <w:r>
              <w:rPr>
                <w:rFonts w:hint="eastAsia" w:ascii="宋体" w:eastAsia="宋体"/>
                <w:color w:val="000000"/>
              </w:rPr>
              <w:t>0.15</w:t>
            </w:r>
          </w:p>
        </w:tc>
        <w:tc>
          <w:tcPr>
            <w:tcW w:w="2207" w:type="dxa"/>
            <w:tcBorders>
              <w:top w:val="single" w:color="000000" w:sz="6" w:space="0"/>
              <w:left w:val="single" w:color="000000" w:sz="6" w:space="0"/>
              <w:bottom w:val="single" w:color="000000" w:sz="6" w:space="0"/>
              <w:right w:val="single" w:color="000000" w:sz="6" w:space="0"/>
            </w:tcBorders>
            <w:vAlign w:val="center"/>
          </w:tcPr>
          <w:p w14:paraId="09378F74">
            <w:pPr>
              <w:pStyle w:val="17"/>
              <w:rPr>
                <w:rFonts w:hint="eastAsia" w:ascii="宋体" w:eastAsia="宋体"/>
                <w:color w:val="000000"/>
              </w:rPr>
            </w:pPr>
          </w:p>
        </w:tc>
        <w:tc>
          <w:tcPr>
            <w:tcW w:w="2370" w:type="dxa"/>
            <w:tcBorders>
              <w:top w:val="single" w:color="000000" w:sz="6" w:space="0"/>
              <w:left w:val="single" w:color="000000" w:sz="6" w:space="0"/>
              <w:bottom w:val="single" w:color="000000" w:sz="6" w:space="0"/>
              <w:right w:val="single" w:color="000000" w:sz="6" w:space="0"/>
            </w:tcBorders>
            <w:vAlign w:val="center"/>
          </w:tcPr>
          <w:p w14:paraId="17F65F61">
            <w:pPr>
              <w:pStyle w:val="17"/>
              <w:rPr>
                <w:rFonts w:hint="eastAsia" w:ascii="宋体" w:eastAsia="宋体"/>
                <w:color w:val="000000"/>
              </w:rPr>
            </w:pPr>
            <w:r>
              <w:rPr>
                <w:rFonts w:hint="eastAsia" w:ascii="宋体" w:eastAsia="宋体"/>
                <w:color w:val="000000"/>
              </w:rPr>
              <w:t>0.15</w:t>
            </w:r>
          </w:p>
        </w:tc>
      </w:tr>
      <w:tr w14:paraId="6B1FA0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1A467336">
            <w:pPr>
              <w:pStyle w:val="19"/>
              <w:rPr>
                <w:rFonts w:hint="eastAsia" w:ascii="宋体" w:eastAsia="宋体"/>
                <w:color w:val="000000"/>
              </w:rPr>
            </w:pPr>
            <w:r>
              <w:rPr>
                <w:rFonts w:hint="eastAsia" w:ascii="宋体" w:eastAsia="宋体"/>
                <w:color w:val="000000"/>
              </w:rPr>
              <w:t>17</w:t>
            </w:r>
          </w:p>
        </w:tc>
        <w:tc>
          <w:tcPr>
            <w:tcW w:w="1979" w:type="dxa"/>
            <w:tcBorders>
              <w:top w:val="single" w:color="000000" w:sz="6" w:space="0"/>
              <w:left w:val="single" w:color="000000" w:sz="6" w:space="0"/>
              <w:bottom w:val="single" w:color="000000" w:sz="6" w:space="0"/>
              <w:right w:val="single" w:color="000000" w:sz="6" w:space="0"/>
            </w:tcBorders>
            <w:vAlign w:val="center"/>
          </w:tcPr>
          <w:p w14:paraId="12E3A5A1">
            <w:pPr>
              <w:pStyle w:val="18"/>
              <w:rPr>
                <w:rFonts w:hint="eastAsia" w:ascii="宋体" w:eastAsia="宋体"/>
                <w:color w:val="000000"/>
              </w:rPr>
            </w:pPr>
            <w:r>
              <w:rPr>
                <w:rFonts w:hint="eastAsia" w:ascii="宋体" w:eastAsia="宋体"/>
                <w:color w:val="000000"/>
              </w:rPr>
              <w:t>30299</w:t>
            </w:r>
          </w:p>
        </w:tc>
        <w:tc>
          <w:tcPr>
            <w:tcW w:w="3270" w:type="dxa"/>
            <w:tcBorders>
              <w:top w:val="single" w:color="000000" w:sz="6" w:space="0"/>
              <w:left w:val="single" w:color="000000" w:sz="6" w:space="0"/>
              <w:bottom w:val="single" w:color="000000" w:sz="6" w:space="0"/>
              <w:right w:val="single" w:color="000000" w:sz="6" w:space="0"/>
            </w:tcBorders>
            <w:vAlign w:val="center"/>
          </w:tcPr>
          <w:p w14:paraId="37875511">
            <w:pPr>
              <w:pStyle w:val="18"/>
              <w:rPr>
                <w:rFonts w:hint="eastAsia" w:ascii="宋体" w:eastAsia="宋体"/>
                <w:color w:val="000000"/>
              </w:rPr>
            </w:pPr>
            <w:r>
              <w:rPr>
                <w:rFonts w:hint="eastAsia" w:ascii="宋体" w:eastAsia="宋体"/>
                <w:color w:val="000000"/>
              </w:rPr>
              <w:t>其他商品和服务支出</w:t>
            </w:r>
          </w:p>
        </w:tc>
        <w:tc>
          <w:tcPr>
            <w:tcW w:w="2098" w:type="dxa"/>
            <w:tcBorders>
              <w:top w:val="single" w:color="000000" w:sz="6" w:space="0"/>
              <w:left w:val="single" w:color="000000" w:sz="6" w:space="0"/>
              <w:bottom w:val="single" w:color="000000" w:sz="6" w:space="0"/>
              <w:right w:val="single" w:color="000000" w:sz="6" w:space="0"/>
            </w:tcBorders>
            <w:vAlign w:val="center"/>
          </w:tcPr>
          <w:p w14:paraId="7630B2F9">
            <w:pPr>
              <w:pStyle w:val="17"/>
              <w:rPr>
                <w:rFonts w:hint="eastAsia" w:ascii="宋体" w:eastAsia="宋体"/>
                <w:color w:val="000000"/>
              </w:rPr>
            </w:pPr>
            <w:r>
              <w:rPr>
                <w:rFonts w:hint="eastAsia" w:ascii="宋体" w:eastAsia="宋体"/>
                <w:color w:val="000000"/>
              </w:rPr>
              <w:t>0.02</w:t>
            </w:r>
          </w:p>
        </w:tc>
        <w:tc>
          <w:tcPr>
            <w:tcW w:w="2207" w:type="dxa"/>
            <w:tcBorders>
              <w:top w:val="single" w:color="000000" w:sz="6" w:space="0"/>
              <w:left w:val="single" w:color="000000" w:sz="6" w:space="0"/>
              <w:bottom w:val="single" w:color="000000" w:sz="6" w:space="0"/>
              <w:right w:val="single" w:color="000000" w:sz="6" w:space="0"/>
            </w:tcBorders>
            <w:vAlign w:val="center"/>
          </w:tcPr>
          <w:p w14:paraId="2584E3F7">
            <w:pPr>
              <w:pStyle w:val="17"/>
              <w:rPr>
                <w:rFonts w:hint="eastAsia" w:ascii="宋体" w:eastAsia="宋体"/>
                <w:color w:val="000000"/>
              </w:rPr>
            </w:pPr>
          </w:p>
        </w:tc>
        <w:tc>
          <w:tcPr>
            <w:tcW w:w="2370" w:type="dxa"/>
            <w:tcBorders>
              <w:top w:val="single" w:color="000000" w:sz="6" w:space="0"/>
              <w:left w:val="single" w:color="000000" w:sz="6" w:space="0"/>
              <w:bottom w:val="single" w:color="000000" w:sz="6" w:space="0"/>
              <w:right w:val="single" w:color="000000" w:sz="6" w:space="0"/>
            </w:tcBorders>
            <w:vAlign w:val="center"/>
          </w:tcPr>
          <w:p w14:paraId="56C5E078">
            <w:pPr>
              <w:pStyle w:val="17"/>
              <w:rPr>
                <w:rFonts w:hint="eastAsia" w:ascii="宋体" w:eastAsia="宋体"/>
                <w:color w:val="000000"/>
              </w:rPr>
            </w:pPr>
            <w:r>
              <w:rPr>
                <w:rFonts w:hint="eastAsia" w:ascii="宋体" w:eastAsia="宋体"/>
                <w:color w:val="000000"/>
              </w:rPr>
              <w:t>0.02</w:t>
            </w:r>
          </w:p>
        </w:tc>
      </w:tr>
      <w:tr w14:paraId="23184D3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0832A18E">
            <w:pPr>
              <w:pStyle w:val="19"/>
              <w:rPr>
                <w:rFonts w:hint="eastAsia" w:ascii="宋体" w:eastAsia="宋体"/>
                <w:color w:val="000000"/>
              </w:rPr>
            </w:pPr>
            <w:r>
              <w:rPr>
                <w:rFonts w:hint="eastAsia" w:ascii="宋体" w:eastAsia="宋体"/>
                <w:color w:val="000000"/>
              </w:rPr>
              <w:t>18</w:t>
            </w:r>
          </w:p>
        </w:tc>
        <w:tc>
          <w:tcPr>
            <w:tcW w:w="1979" w:type="dxa"/>
            <w:tcBorders>
              <w:top w:val="single" w:color="000000" w:sz="6" w:space="0"/>
              <w:left w:val="single" w:color="000000" w:sz="6" w:space="0"/>
              <w:bottom w:val="single" w:color="000000" w:sz="6" w:space="0"/>
              <w:right w:val="single" w:color="000000" w:sz="6" w:space="0"/>
            </w:tcBorders>
            <w:vAlign w:val="center"/>
          </w:tcPr>
          <w:p w14:paraId="118E949F">
            <w:pPr>
              <w:pStyle w:val="18"/>
              <w:rPr>
                <w:rFonts w:hint="eastAsia" w:ascii="宋体" w:eastAsia="宋体"/>
                <w:color w:val="000000"/>
              </w:rPr>
            </w:pPr>
            <w:r>
              <w:rPr>
                <w:rFonts w:hint="eastAsia" w:ascii="宋体" w:eastAsia="宋体"/>
                <w:color w:val="000000"/>
              </w:rPr>
              <w:t>303</w:t>
            </w:r>
          </w:p>
        </w:tc>
        <w:tc>
          <w:tcPr>
            <w:tcW w:w="3270" w:type="dxa"/>
            <w:tcBorders>
              <w:top w:val="single" w:color="000000" w:sz="6" w:space="0"/>
              <w:left w:val="single" w:color="000000" w:sz="6" w:space="0"/>
              <w:bottom w:val="single" w:color="000000" w:sz="6" w:space="0"/>
              <w:right w:val="single" w:color="000000" w:sz="6" w:space="0"/>
            </w:tcBorders>
            <w:vAlign w:val="center"/>
          </w:tcPr>
          <w:p w14:paraId="07F7C430">
            <w:pPr>
              <w:pStyle w:val="18"/>
              <w:rPr>
                <w:rFonts w:hint="eastAsia" w:ascii="宋体" w:eastAsia="宋体"/>
                <w:color w:val="000000"/>
              </w:rPr>
            </w:pPr>
            <w:r>
              <w:rPr>
                <w:rFonts w:hint="eastAsia" w:ascii="宋体" w:eastAsia="宋体"/>
                <w:color w:val="000000"/>
              </w:rPr>
              <w:t>对个人和家庭的补助</w:t>
            </w:r>
          </w:p>
        </w:tc>
        <w:tc>
          <w:tcPr>
            <w:tcW w:w="2098" w:type="dxa"/>
            <w:tcBorders>
              <w:top w:val="single" w:color="000000" w:sz="6" w:space="0"/>
              <w:left w:val="single" w:color="000000" w:sz="6" w:space="0"/>
              <w:bottom w:val="single" w:color="000000" w:sz="6" w:space="0"/>
              <w:right w:val="single" w:color="000000" w:sz="6" w:space="0"/>
            </w:tcBorders>
            <w:vAlign w:val="center"/>
          </w:tcPr>
          <w:p w14:paraId="00DF55E6">
            <w:pPr>
              <w:pStyle w:val="17"/>
              <w:rPr>
                <w:rFonts w:hint="eastAsia" w:ascii="宋体" w:eastAsia="宋体"/>
                <w:color w:val="000000"/>
              </w:rPr>
            </w:pPr>
            <w:r>
              <w:rPr>
                <w:rFonts w:hint="eastAsia" w:ascii="宋体" w:eastAsia="宋体"/>
                <w:color w:val="000000"/>
              </w:rPr>
              <w:t>0.02</w:t>
            </w:r>
          </w:p>
        </w:tc>
        <w:tc>
          <w:tcPr>
            <w:tcW w:w="2207" w:type="dxa"/>
            <w:tcBorders>
              <w:top w:val="single" w:color="000000" w:sz="6" w:space="0"/>
              <w:left w:val="single" w:color="000000" w:sz="6" w:space="0"/>
              <w:bottom w:val="single" w:color="000000" w:sz="6" w:space="0"/>
              <w:right w:val="single" w:color="000000" w:sz="6" w:space="0"/>
            </w:tcBorders>
            <w:vAlign w:val="center"/>
          </w:tcPr>
          <w:p w14:paraId="4A9AE8F5">
            <w:pPr>
              <w:pStyle w:val="17"/>
              <w:rPr>
                <w:rFonts w:hint="eastAsia" w:ascii="宋体" w:eastAsia="宋体"/>
                <w:color w:val="000000"/>
              </w:rPr>
            </w:pPr>
            <w:r>
              <w:rPr>
                <w:rFonts w:hint="eastAsia" w:ascii="宋体" w:eastAsia="宋体"/>
                <w:color w:val="000000"/>
              </w:rPr>
              <w:t>0.02</w:t>
            </w:r>
          </w:p>
        </w:tc>
        <w:tc>
          <w:tcPr>
            <w:tcW w:w="2370" w:type="dxa"/>
            <w:tcBorders>
              <w:top w:val="single" w:color="000000" w:sz="6" w:space="0"/>
              <w:left w:val="single" w:color="000000" w:sz="6" w:space="0"/>
              <w:bottom w:val="single" w:color="000000" w:sz="6" w:space="0"/>
              <w:right w:val="single" w:color="000000" w:sz="6" w:space="0"/>
            </w:tcBorders>
            <w:vAlign w:val="center"/>
          </w:tcPr>
          <w:p w14:paraId="71EF9046">
            <w:pPr>
              <w:pStyle w:val="17"/>
              <w:rPr>
                <w:rFonts w:hint="eastAsia" w:ascii="宋体" w:eastAsia="宋体"/>
                <w:color w:val="000000"/>
              </w:rPr>
            </w:pPr>
          </w:p>
        </w:tc>
      </w:tr>
      <w:tr w14:paraId="36B3E3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1" w:type="dxa"/>
            <w:tcBorders>
              <w:top w:val="single" w:color="000000" w:sz="6" w:space="0"/>
              <w:left w:val="single" w:color="000000" w:sz="6" w:space="0"/>
              <w:bottom w:val="single" w:color="000000" w:sz="6" w:space="0"/>
              <w:right w:val="single" w:color="000000" w:sz="6" w:space="0"/>
            </w:tcBorders>
            <w:vAlign w:val="center"/>
          </w:tcPr>
          <w:p w14:paraId="2D8E2F5B">
            <w:pPr>
              <w:pStyle w:val="19"/>
              <w:rPr>
                <w:rFonts w:hint="eastAsia" w:ascii="宋体" w:eastAsia="宋体"/>
                <w:color w:val="000000"/>
              </w:rPr>
            </w:pPr>
            <w:r>
              <w:rPr>
                <w:rFonts w:hint="eastAsia" w:ascii="宋体" w:eastAsia="宋体"/>
                <w:color w:val="000000"/>
              </w:rPr>
              <w:t>19</w:t>
            </w:r>
          </w:p>
        </w:tc>
        <w:tc>
          <w:tcPr>
            <w:tcW w:w="1979" w:type="dxa"/>
            <w:tcBorders>
              <w:top w:val="single" w:color="000000" w:sz="6" w:space="0"/>
              <w:left w:val="single" w:color="000000" w:sz="6" w:space="0"/>
              <w:bottom w:val="single" w:color="000000" w:sz="6" w:space="0"/>
              <w:right w:val="single" w:color="000000" w:sz="6" w:space="0"/>
            </w:tcBorders>
            <w:vAlign w:val="center"/>
          </w:tcPr>
          <w:p w14:paraId="305D9F68">
            <w:pPr>
              <w:pStyle w:val="18"/>
              <w:rPr>
                <w:rFonts w:hint="eastAsia" w:ascii="宋体" w:eastAsia="宋体"/>
                <w:color w:val="000000"/>
              </w:rPr>
            </w:pPr>
            <w:r>
              <w:rPr>
                <w:rFonts w:hint="eastAsia" w:ascii="宋体" w:eastAsia="宋体"/>
                <w:color w:val="000000"/>
              </w:rPr>
              <w:t>30309</w:t>
            </w:r>
          </w:p>
        </w:tc>
        <w:tc>
          <w:tcPr>
            <w:tcW w:w="3270" w:type="dxa"/>
            <w:tcBorders>
              <w:top w:val="single" w:color="000000" w:sz="6" w:space="0"/>
              <w:left w:val="single" w:color="000000" w:sz="6" w:space="0"/>
              <w:bottom w:val="single" w:color="000000" w:sz="6" w:space="0"/>
              <w:right w:val="single" w:color="000000" w:sz="6" w:space="0"/>
            </w:tcBorders>
            <w:vAlign w:val="center"/>
          </w:tcPr>
          <w:p w14:paraId="4CE5C40B">
            <w:pPr>
              <w:pStyle w:val="18"/>
              <w:rPr>
                <w:rFonts w:hint="eastAsia" w:ascii="宋体" w:eastAsia="宋体"/>
                <w:color w:val="000000"/>
              </w:rPr>
            </w:pPr>
            <w:r>
              <w:rPr>
                <w:rFonts w:hint="eastAsia" w:ascii="宋体" w:eastAsia="宋体"/>
                <w:color w:val="000000"/>
              </w:rPr>
              <w:t>奖励金</w:t>
            </w:r>
          </w:p>
        </w:tc>
        <w:tc>
          <w:tcPr>
            <w:tcW w:w="2098" w:type="dxa"/>
            <w:tcBorders>
              <w:top w:val="single" w:color="000000" w:sz="6" w:space="0"/>
              <w:left w:val="single" w:color="000000" w:sz="6" w:space="0"/>
              <w:bottom w:val="single" w:color="000000" w:sz="6" w:space="0"/>
              <w:right w:val="single" w:color="000000" w:sz="6" w:space="0"/>
            </w:tcBorders>
            <w:vAlign w:val="center"/>
          </w:tcPr>
          <w:p w14:paraId="083D5584">
            <w:pPr>
              <w:pStyle w:val="17"/>
              <w:rPr>
                <w:rFonts w:hint="eastAsia" w:ascii="宋体" w:eastAsia="宋体"/>
                <w:color w:val="000000"/>
              </w:rPr>
            </w:pPr>
            <w:r>
              <w:rPr>
                <w:rFonts w:hint="eastAsia" w:ascii="宋体" w:eastAsia="宋体"/>
                <w:color w:val="000000"/>
              </w:rPr>
              <w:t>0.02</w:t>
            </w:r>
          </w:p>
        </w:tc>
        <w:tc>
          <w:tcPr>
            <w:tcW w:w="2207" w:type="dxa"/>
            <w:tcBorders>
              <w:top w:val="single" w:color="000000" w:sz="6" w:space="0"/>
              <w:left w:val="single" w:color="000000" w:sz="6" w:space="0"/>
              <w:bottom w:val="single" w:color="000000" w:sz="6" w:space="0"/>
              <w:right w:val="single" w:color="000000" w:sz="6" w:space="0"/>
            </w:tcBorders>
            <w:vAlign w:val="center"/>
          </w:tcPr>
          <w:p w14:paraId="6A0A033F">
            <w:pPr>
              <w:pStyle w:val="17"/>
              <w:rPr>
                <w:rFonts w:hint="eastAsia" w:ascii="宋体" w:eastAsia="宋体"/>
                <w:color w:val="000000"/>
              </w:rPr>
            </w:pPr>
            <w:r>
              <w:rPr>
                <w:rFonts w:hint="eastAsia" w:ascii="宋体" w:eastAsia="宋体"/>
                <w:color w:val="000000"/>
              </w:rPr>
              <w:t>0.02</w:t>
            </w:r>
          </w:p>
        </w:tc>
        <w:tc>
          <w:tcPr>
            <w:tcW w:w="2370" w:type="dxa"/>
            <w:tcBorders>
              <w:top w:val="single" w:color="000000" w:sz="6" w:space="0"/>
              <w:left w:val="single" w:color="000000" w:sz="6" w:space="0"/>
              <w:bottom w:val="single" w:color="000000" w:sz="6" w:space="0"/>
              <w:right w:val="single" w:color="000000" w:sz="6" w:space="0"/>
            </w:tcBorders>
            <w:vAlign w:val="center"/>
          </w:tcPr>
          <w:p w14:paraId="1FC2FA14">
            <w:pPr>
              <w:pStyle w:val="17"/>
              <w:rPr>
                <w:rFonts w:hint="eastAsia" w:ascii="宋体" w:eastAsia="宋体"/>
                <w:color w:val="000000"/>
              </w:rPr>
            </w:pPr>
          </w:p>
        </w:tc>
      </w:tr>
    </w:tbl>
    <w:p w14:paraId="7CCB83E2">
      <w:pPr>
        <w:rPr>
          <w:color w:val="000000"/>
        </w:rPr>
        <w:sectPr>
          <w:pgSz w:w="16840" w:h="11900" w:orient="landscape"/>
          <w:pgMar w:top="1361" w:right="1020" w:bottom="1134" w:left="1020" w:header="720" w:footer="720" w:gutter="0"/>
          <w:cols w:space="720" w:num="1"/>
          <w:docGrid w:linePitch="326" w:charSpace="0"/>
        </w:sectPr>
      </w:pPr>
    </w:p>
    <w:p w14:paraId="6766BDB9">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单位预算政府基金预算财政拨款支出表</w:t>
      </w:r>
    </w:p>
    <w:tbl>
      <w:tblPr>
        <w:tblStyle w:val="11"/>
        <w:tblW w:w="1313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8"/>
        <w:gridCol w:w="2952"/>
        <w:gridCol w:w="3029"/>
        <w:gridCol w:w="1704"/>
        <w:gridCol w:w="2195"/>
        <w:gridCol w:w="1894"/>
      </w:tblGrid>
      <w:tr w14:paraId="099CEF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40" w:type="dxa"/>
            <w:gridSpan w:val="3"/>
            <w:tcBorders>
              <w:top w:val="single" w:color="FFFFFF" w:sz="6" w:space="0"/>
              <w:left w:val="single" w:color="FFFFFF" w:sz="6" w:space="0"/>
              <w:bottom w:val="single" w:color="000000" w:sz="6" w:space="0"/>
              <w:right w:val="single" w:color="FFFFFF" w:sz="6" w:space="0"/>
            </w:tcBorders>
            <w:vAlign w:val="center"/>
          </w:tcPr>
          <w:p w14:paraId="73E9D40E">
            <w:pPr>
              <w:pStyle w:val="15"/>
              <w:rPr>
                <w:rFonts w:hint="eastAsia" w:ascii="宋体" w:eastAsia="宋体"/>
                <w:color w:val="000000"/>
              </w:rPr>
            </w:pPr>
            <w:r>
              <w:rPr>
                <w:rFonts w:hint="eastAsia" w:ascii="宋体" w:eastAsia="宋体"/>
                <w:color w:val="000000"/>
              </w:rPr>
              <w:t>451004高阳县庞口镇退役军人服务站</w:t>
            </w:r>
          </w:p>
        </w:tc>
        <w:tc>
          <w:tcPr>
            <w:tcW w:w="1704" w:type="dxa"/>
            <w:tcBorders>
              <w:top w:val="single" w:color="FFFFFF" w:sz="6" w:space="0"/>
              <w:left w:val="single" w:color="FFFFFF" w:sz="6" w:space="0"/>
              <w:bottom w:val="single" w:color="000000" w:sz="6" w:space="0"/>
              <w:right w:val="single" w:color="FFFFFF" w:sz="6" w:space="0"/>
            </w:tcBorders>
            <w:vAlign w:val="center"/>
          </w:tcPr>
          <w:p w14:paraId="41542840">
            <w:pPr>
              <w:pStyle w:val="14"/>
              <w:rPr>
                <w:rFonts w:hint="eastAsia" w:ascii="宋体" w:eastAsia="宋体"/>
                <w:color w:val="000000"/>
              </w:rPr>
            </w:pPr>
            <w:r>
              <w:rPr>
                <w:rFonts w:hint="eastAsia" w:ascii="宋体" w:eastAsia="宋体"/>
                <w:color w:val="000000"/>
              </w:rPr>
              <w:t>预算年度：2023</w:t>
            </w:r>
          </w:p>
        </w:tc>
        <w:tc>
          <w:tcPr>
            <w:tcW w:w="4089" w:type="dxa"/>
            <w:gridSpan w:val="2"/>
            <w:tcBorders>
              <w:top w:val="single" w:color="FFFFFF" w:sz="6" w:space="0"/>
              <w:left w:val="single" w:color="FFFFFF" w:sz="6" w:space="0"/>
              <w:bottom w:val="single" w:color="000000" w:sz="6" w:space="0"/>
              <w:right w:val="single" w:color="FFFFFF" w:sz="6" w:space="0"/>
            </w:tcBorders>
            <w:vAlign w:val="center"/>
          </w:tcPr>
          <w:p w14:paraId="1C0E687A">
            <w:pPr>
              <w:pStyle w:val="13"/>
              <w:rPr>
                <w:rFonts w:hint="eastAsia" w:ascii="宋体" w:eastAsia="宋体"/>
                <w:color w:val="000000"/>
              </w:rPr>
            </w:pPr>
            <w:r>
              <w:rPr>
                <w:rFonts w:hint="eastAsia" w:ascii="宋体" w:eastAsia="宋体"/>
                <w:color w:val="000000"/>
              </w:rPr>
              <w:t>单位：万元</w:t>
            </w:r>
          </w:p>
        </w:tc>
      </w:tr>
      <w:tr w14:paraId="1C2AF57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2" w:hRule="atLeast"/>
          <w:tblHeader/>
          <w:jc w:val="center"/>
        </w:trPr>
        <w:tc>
          <w:tcPr>
            <w:tcW w:w="1358" w:type="dxa"/>
            <w:vMerge w:val="restart"/>
            <w:tcBorders>
              <w:top w:val="single" w:color="000000" w:sz="6" w:space="0"/>
              <w:left w:val="single" w:color="000000" w:sz="6" w:space="0"/>
              <w:bottom w:val="single" w:color="000000" w:sz="6" w:space="0"/>
              <w:right w:val="single" w:color="000000" w:sz="6" w:space="0"/>
            </w:tcBorders>
            <w:vAlign w:val="center"/>
          </w:tcPr>
          <w:p w14:paraId="2B881883">
            <w:pPr>
              <w:pStyle w:val="16"/>
              <w:rPr>
                <w:rFonts w:hint="eastAsia" w:ascii="宋体" w:eastAsia="宋体"/>
                <w:color w:val="000000"/>
              </w:rPr>
            </w:pPr>
            <w:r>
              <w:rPr>
                <w:rFonts w:hint="eastAsia" w:ascii="宋体" w:eastAsia="宋体"/>
                <w:color w:val="000000"/>
              </w:rPr>
              <w:t>序号</w:t>
            </w:r>
          </w:p>
        </w:tc>
        <w:tc>
          <w:tcPr>
            <w:tcW w:w="5981" w:type="dxa"/>
            <w:gridSpan w:val="2"/>
            <w:tcBorders>
              <w:top w:val="single" w:color="000000" w:sz="6" w:space="0"/>
              <w:left w:val="single" w:color="000000" w:sz="6" w:space="0"/>
              <w:bottom w:val="single" w:color="000000" w:sz="6" w:space="0"/>
              <w:right w:val="single" w:color="000000" w:sz="6" w:space="0"/>
            </w:tcBorders>
            <w:vAlign w:val="center"/>
          </w:tcPr>
          <w:p w14:paraId="618DCB3E">
            <w:pPr>
              <w:pStyle w:val="16"/>
              <w:rPr>
                <w:rFonts w:hint="eastAsia" w:ascii="宋体" w:eastAsia="宋体"/>
                <w:color w:val="000000"/>
              </w:rPr>
            </w:pPr>
            <w:r>
              <w:rPr>
                <w:rFonts w:hint="eastAsia" w:ascii="宋体" w:eastAsia="宋体"/>
                <w:color w:val="000000"/>
              </w:rPr>
              <w:t>功能分类科目</w:t>
            </w:r>
          </w:p>
        </w:tc>
        <w:tc>
          <w:tcPr>
            <w:tcW w:w="1704" w:type="dxa"/>
            <w:vMerge w:val="restart"/>
            <w:tcBorders>
              <w:top w:val="single" w:color="000000" w:sz="6" w:space="0"/>
              <w:left w:val="single" w:color="000000" w:sz="6" w:space="0"/>
              <w:bottom w:val="single" w:color="000000" w:sz="6" w:space="0"/>
              <w:right w:val="single" w:color="000000" w:sz="6" w:space="0"/>
            </w:tcBorders>
            <w:vAlign w:val="center"/>
          </w:tcPr>
          <w:p w14:paraId="18E42BBA">
            <w:pPr>
              <w:pStyle w:val="16"/>
              <w:rPr>
                <w:rFonts w:hint="eastAsia" w:ascii="宋体" w:eastAsia="宋体"/>
                <w:color w:val="000000"/>
              </w:rPr>
            </w:pPr>
            <w:r>
              <w:rPr>
                <w:rFonts w:hint="eastAsia" w:ascii="宋体" w:eastAsia="宋体"/>
                <w:color w:val="000000"/>
              </w:rPr>
              <w:t>合计</w:t>
            </w:r>
          </w:p>
        </w:tc>
        <w:tc>
          <w:tcPr>
            <w:tcW w:w="2195" w:type="dxa"/>
            <w:vMerge w:val="restart"/>
            <w:tcBorders>
              <w:top w:val="single" w:color="000000" w:sz="6" w:space="0"/>
              <w:left w:val="single" w:color="000000" w:sz="6" w:space="0"/>
              <w:bottom w:val="single" w:color="000000" w:sz="6" w:space="0"/>
              <w:right w:val="single" w:color="000000" w:sz="6" w:space="0"/>
            </w:tcBorders>
            <w:vAlign w:val="center"/>
          </w:tcPr>
          <w:p w14:paraId="4177F0C0">
            <w:pPr>
              <w:pStyle w:val="16"/>
              <w:rPr>
                <w:rFonts w:hint="eastAsia" w:ascii="宋体" w:eastAsia="宋体"/>
                <w:color w:val="000000"/>
              </w:rPr>
            </w:pPr>
            <w:r>
              <w:rPr>
                <w:rFonts w:hint="eastAsia" w:ascii="宋体" w:eastAsia="宋体"/>
                <w:color w:val="000000"/>
              </w:rPr>
              <w:t>基本支出</w:t>
            </w:r>
          </w:p>
        </w:tc>
        <w:tc>
          <w:tcPr>
            <w:tcW w:w="1894" w:type="dxa"/>
            <w:vMerge w:val="restart"/>
            <w:tcBorders>
              <w:top w:val="single" w:color="000000" w:sz="6" w:space="0"/>
              <w:left w:val="single" w:color="000000" w:sz="6" w:space="0"/>
              <w:bottom w:val="single" w:color="000000" w:sz="6" w:space="0"/>
              <w:right w:val="single" w:color="000000" w:sz="6" w:space="0"/>
            </w:tcBorders>
            <w:vAlign w:val="center"/>
          </w:tcPr>
          <w:p w14:paraId="59BC5361">
            <w:pPr>
              <w:pStyle w:val="16"/>
              <w:rPr>
                <w:rFonts w:hint="eastAsia" w:ascii="宋体" w:eastAsia="宋体"/>
                <w:color w:val="000000"/>
              </w:rPr>
            </w:pPr>
            <w:r>
              <w:rPr>
                <w:rFonts w:hint="eastAsia" w:ascii="宋体" w:eastAsia="宋体"/>
                <w:color w:val="000000"/>
              </w:rPr>
              <w:t>项目支出</w:t>
            </w:r>
          </w:p>
        </w:tc>
      </w:tr>
      <w:tr w14:paraId="1EE81A0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09680B56"/>
        </w:tc>
        <w:tc>
          <w:tcPr>
            <w:tcW w:w="2952" w:type="dxa"/>
            <w:tcBorders>
              <w:top w:val="single" w:color="000000" w:sz="6" w:space="0"/>
              <w:left w:val="single" w:color="000000" w:sz="6" w:space="0"/>
              <w:bottom w:val="single" w:color="000000" w:sz="6" w:space="0"/>
              <w:right w:val="single" w:color="000000" w:sz="6" w:space="0"/>
            </w:tcBorders>
            <w:vAlign w:val="center"/>
          </w:tcPr>
          <w:p w14:paraId="588F0C8A">
            <w:pPr>
              <w:pStyle w:val="16"/>
              <w:rPr>
                <w:rFonts w:hint="eastAsia" w:ascii="宋体" w:eastAsia="宋体"/>
                <w:color w:val="000000"/>
              </w:rPr>
            </w:pPr>
            <w:r>
              <w:rPr>
                <w:rFonts w:hint="eastAsia" w:ascii="宋体" w:eastAsia="宋体"/>
                <w:color w:val="000000"/>
              </w:rPr>
              <w:t>科目编码</w:t>
            </w:r>
          </w:p>
        </w:tc>
        <w:tc>
          <w:tcPr>
            <w:tcW w:w="3029" w:type="dxa"/>
            <w:tcBorders>
              <w:top w:val="single" w:color="000000" w:sz="6" w:space="0"/>
              <w:left w:val="single" w:color="000000" w:sz="6" w:space="0"/>
              <w:bottom w:val="single" w:color="000000" w:sz="6" w:space="0"/>
              <w:right w:val="single" w:color="000000" w:sz="6" w:space="0"/>
            </w:tcBorders>
            <w:vAlign w:val="center"/>
          </w:tcPr>
          <w:p w14:paraId="289D9BC3">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1903F738"/>
        </w:tc>
        <w:tc>
          <w:tcPr>
            <w:tcW w:w="2551" w:type="dxa"/>
            <w:vMerge w:val="continue"/>
            <w:tcBorders>
              <w:top w:val="single" w:color="000000" w:sz="6" w:space="0"/>
              <w:left w:val="single" w:color="000000" w:sz="6" w:space="0"/>
              <w:bottom w:val="single" w:color="000000" w:sz="6" w:space="0"/>
              <w:right w:val="single" w:color="000000" w:sz="6" w:space="0"/>
            </w:tcBorders>
          </w:tcPr>
          <w:p w14:paraId="114CCB43"/>
        </w:tc>
        <w:tc>
          <w:tcPr>
            <w:tcW w:w="2386" w:type="dxa"/>
            <w:vMerge w:val="continue"/>
            <w:tcBorders>
              <w:top w:val="single" w:color="000000" w:sz="6" w:space="0"/>
              <w:left w:val="single" w:color="000000" w:sz="6" w:space="0"/>
              <w:bottom w:val="single" w:color="000000" w:sz="6" w:space="0"/>
              <w:right w:val="single" w:color="000000" w:sz="6" w:space="0"/>
            </w:tcBorders>
            <w:vAlign w:val="center"/>
          </w:tcPr>
          <w:p w14:paraId="1C21B6FD"/>
        </w:tc>
      </w:tr>
      <w:tr w14:paraId="44C507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4" w:hRule="atLeast"/>
          <w:tblHeader/>
          <w:jc w:val="center"/>
        </w:trPr>
        <w:tc>
          <w:tcPr>
            <w:tcW w:w="1358" w:type="dxa"/>
            <w:tcBorders>
              <w:top w:val="single" w:color="000000" w:sz="6" w:space="0"/>
              <w:left w:val="single" w:color="000000" w:sz="6" w:space="0"/>
              <w:bottom w:val="single" w:color="000000" w:sz="6" w:space="0"/>
              <w:right w:val="single" w:color="000000" w:sz="6" w:space="0"/>
            </w:tcBorders>
            <w:vAlign w:val="center"/>
          </w:tcPr>
          <w:p w14:paraId="60E1ABBF">
            <w:pPr>
              <w:pStyle w:val="16"/>
              <w:rPr>
                <w:rFonts w:hint="eastAsia" w:ascii="宋体" w:eastAsia="宋体"/>
                <w:color w:val="000000"/>
              </w:rPr>
            </w:pPr>
            <w:r>
              <w:rPr>
                <w:rFonts w:hint="eastAsia" w:ascii="宋体" w:eastAsia="宋体"/>
                <w:color w:val="000000"/>
              </w:rPr>
              <w:t>栏次</w:t>
            </w:r>
          </w:p>
        </w:tc>
        <w:tc>
          <w:tcPr>
            <w:tcW w:w="2952" w:type="dxa"/>
            <w:tcBorders>
              <w:top w:val="single" w:color="000000" w:sz="6" w:space="0"/>
              <w:left w:val="single" w:color="000000" w:sz="6" w:space="0"/>
              <w:bottom w:val="single" w:color="000000" w:sz="6" w:space="0"/>
              <w:right w:val="single" w:color="000000" w:sz="6" w:space="0"/>
            </w:tcBorders>
            <w:vAlign w:val="center"/>
          </w:tcPr>
          <w:p w14:paraId="194377F9">
            <w:pPr>
              <w:pStyle w:val="16"/>
              <w:rPr>
                <w:rFonts w:hint="eastAsia" w:ascii="宋体" w:eastAsia="宋体"/>
                <w:color w:val="000000"/>
              </w:rPr>
            </w:pPr>
            <w:r>
              <w:rPr>
                <w:rFonts w:hint="eastAsia" w:ascii="宋体" w:eastAsia="宋体"/>
                <w:color w:val="000000"/>
              </w:rPr>
              <w:t>1</w:t>
            </w:r>
          </w:p>
        </w:tc>
        <w:tc>
          <w:tcPr>
            <w:tcW w:w="3029" w:type="dxa"/>
            <w:tcBorders>
              <w:top w:val="single" w:color="000000" w:sz="6" w:space="0"/>
              <w:left w:val="single" w:color="000000" w:sz="6" w:space="0"/>
              <w:bottom w:val="single" w:color="000000" w:sz="6" w:space="0"/>
              <w:right w:val="single" w:color="000000" w:sz="6" w:space="0"/>
            </w:tcBorders>
            <w:vAlign w:val="center"/>
          </w:tcPr>
          <w:p w14:paraId="3135BC82">
            <w:pPr>
              <w:pStyle w:val="16"/>
              <w:rPr>
                <w:rFonts w:hint="eastAsia" w:ascii="宋体" w:eastAsia="宋体"/>
                <w:color w:val="000000"/>
              </w:rPr>
            </w:pPr>
            <w:r>
              <w:rPr>
                <w:rFonts w:hint="eastAsia" w:ascii="宋体" w:eastAsia="宋体"/>
                <w:color w:val="000000"/>
              </w:rPr>
              <w:t>2</w:t>
            </w:r>
          </w:p>
        </w:tc>
        <w:tc>
          <w:tcPr>
            <w:tcW w:w="1704" w:type="dxa"/>
            <w:tcBorders>
              <w:top w:val="single" w:color="000000" w:sz="6" w:space="0"/>
              <w:left w:val="single" w:color="000000" w:sz="6" w:space="0"/>
              <w:bottom w:val="single" w:color="000000" w:sz="6" w:space="0"/>
              <w:right w:val="single" w:color="000000" w:sz="6" w:space="0"/>
            </w:tcBorders>
            <w:vAlign w:val="center"/>
          </w:tcPr>
          <w:p w14:paraId="2C3A7A6E">
            <w:pPr>
              <w:pStyle w:val="16"/>
              <w:rPr>
                <w:rFonts w:hint="eastAsia" w:ascii="宋体" w:eastAsia="宋体"/>
                <w:color w:val="000000"/>
              </w:rPr>
            </w:pPr>
            <w:r>
              <w:rPr>
                <w:rFonts w:hint="eastAsia" w:ascii="宋体" w:eastAsia="宋体"/>
                <w:color w:val="000000"/>
              </w:rPr>
              <w:t>3</w:t>
            </w:r>
          </w:p>
        </w:tc>
        <w:tc>
          <w:tcPr>
            <w:tcW w:w="2195" w:type="dxa"/>
            <w:tcBorders>
              <w:top w:val="single" w:color="000000" w:sz="6" w:space="0"/>
              <w:left w:val="single" w:color="000000" w:sz="6" w:space="0"/>
              <w:bottom w:val="single" w:color="000000" w:sz="6" w:space="0"/>
              <w:right w:val="single" w:color="000000" w:sz="6" w:space="0"/>
            </w:tcBorders>
            <w:vAlign w:val="center"/>
          </w:tcPr>
          <w:p w14:paraId="26DCBBF1">
            <w:pPr>
              <w:pStyle w:val="16"/>
              <w:rPr>
                <w:rFonts w:hint="eastAsia" w:ascii="宋体" w:eastAsia="宋体"/>
                <w:color w:val="000000"/>
              </w:rPr>
            </w:pPr>
            <w:r>
              <w:rPr>
                <w:rFonts w:hint="eastAsia" w:ascii="宋体" w:eastAsia="宋体"/>
                <w:color w:val="000000"/>
              </w:rPr>
              <w:t>4</w:t>
            </w:r>
          </w:p>
        </w:tc>
        <w:tc>
          <w:tcPr>
            <w:tcW w:w="1894" w:type="dxa"/>
            <w:tcBorders>
              <w:top w:val="single" w:color="000000" w:sz="6" w:space="0"/>
              <w:left w:val="single" w:color="000000" w:sz="6" w:space="0"/>
              <w:bottom w:val="single" w:color="000000" w:sz="6" w:space="0"/>
              <w:right w:val="single" w:color="000000" w:sz="6" w:space="0"/>
            </w:tcBorders>
            <w:vAlign w:val="center"/>
          </w:tcPr>
          <w:p w14:paraId="5DF325F6">
            <w:pPr>
              <w:pStyle w:val="16"/>
              <w:rPr>
                <w:rFonts w:hint="eastAsia" w:ascii="宋体" w:eastAsia="宋体"/>
                <w:color w:val="000000"/>
              </w:rPr>
            </w:pPr>
            <w:r>
              <w:rPr>
                <w:rFonts w:hint="eastAsia" w:ascii="宋体" w:eastAsia="宋体"/>
                <w:color w:val="000000"/>
              </w:rPr>
              <w:t>5</w:t>
            </w:r>
          </w:p>
        </w:tc>
      </w:tr>
      <w:tr w14:paraId="21E4810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49" w:hRule="atLeast"/>
          <w:jc w:val="center"/>
        </w:trPr>
        <w:tc>
          <w:tcPr>
            <w:tcW w:w="1358" w:type="dxa"/>
            <w:tcBorders>
              <w:top w:val="single" w:color="000000" w:sz="6" w:space="0"/>
              <w:left w:val="single" w:color="000000" w:sz="6" w:space="0"/>
              <w:bottom w:val="single" w:color="000000" w:sz="6" w:space="0"/>
              <w:right w:val="single" w:color="000000" w:sz="6" w:space="0"/>
            </w:tcBorders>
            <w:vAlign w:val="center"/>
          </w:tcPr>
          <w:p w14:paraId="134A77A7">
            <w:pPr>
              <w:pStyle w:val="19"/>
              <w:rPr>
                <w:rFonts w:hint="eastAsia" w:ascii="宋体" w:eastAsia="宋体"/>
                <w:color w:val="000000"/>
              </w:rPr>
            </w:pPr>
          </w:p>
        </w:tc>
        <w:tc>
          <w:tcPr>
            <w:tcW w:w="2952" w:type="dxa"/>
            <w:tcBorders>
              <w:top w:val="single" w:color="000000" w:sz="6" w:space="0"/>
              <w:left w:val="single" w:color="000000" w:sz="6" w:space="0"/>
              <w:bottom w:val="single" w:color="000000" w:sz="6" w:space="0"/>
              <w:right w:val="single" w:color="000000" w:sz="6" w:space="0"/>
            </w:tcBorders>
            <w:vAlign w:val="center"/>
          </w:tcPr>
          <w:p w14:paraId="2EDDEDF2">
            <w:pPr>
              <w:pStyle w:val="18"/>
              <w:rPr>
                <w:rFonts w:hint="eastAsia" w:ascii="宋体" w:eastAsia="宋体"/>
                <w:color w:val="000000"/>
              </w:rPr>
            </w:pPr>
          </w:p>
        </w:tc>
        <w:tc>
          <w:tcPr>
            <w:tcW w:w="3029" w:type="dxa"/>
            <w:tcBorders>
              <w:top w:val="single" w:color="000000" w:sz="6" w:space="0"/>
              <w:left w:val="single" w:color="000000" w:sz="6" w:space="0"/>
              <w:bottom w:val="single" w:color="000000" w:sz="6" w:space="0"/>
              <w:right w:val="single" w:color="000000" w:sz="6" w:space="0"/>
            </w:tcBorders>
            <w:vAlign w:val="center"/>
          </w:tcPr>
          <w:p w14:paraId="71B3DFEF">
            <w:pPr>
              <w:pStyle w:val="18"/>
              <w:rPr>
                <w:rFonts w:hint="eastAsia" w:ascii="宋体" w:eastAsia="宋体"/>
                <w:color w:val="000000"/>
              </w:rPr>
            </w:pPr>
          </w:p>
        </w:tc>
        <w:tc>
          <w:tcPr>
            <w:tcW w:w="1704" w:type="dxa"/>
            <w:tcBorders>
              <w:top w:val="single" w:color="000000" w:sz="6" w:space="0"/>
              <w:left w:val="single" w:color="000000" w:sz="6" w:space="0"/>
              <w:bottom w:val="single" w:color="000000" w:sz="6" w:space="0"/>
              <w:right w:val="single" w:color="000000" w:sz="6" w:space="0"/>
            </w:tcBorders>
            <w:vAlign w:val="center"/>
          </w:tcPr>
          <w:p w14:paraId="4D284C60">
            <w:pPr>
              <w:pStyle w:val="17"/>
              <w:rPr>
                <w:rFonts w:hint="eastAsia" w:ascii="宋体" w:eastAsia="宋体"/>
                <w:color w:val="000000"/>
              </w:rPr>
            </w:pPr>
          </w:p>
        </w:tc>
        <w:tc>
          <w:tcPr>
            <w:tcW w:w="2195" w:type="dxa"/>
            <w:tcBorders>
              <w:top w:val="single" w:color="000000" w:sz="6" w:space="0"/>
              <w:left w:val="single" w:color="000000" w:sz="6" w:space="0"/>
              <w:bottom w:val="single" w:color="000000" w:sz="6" w:space="0"/>
              <w:right w:val="single" w:color="000000" w:sz="6" w:space="0"/>
            </w:tcBorders>
            <w:vAlign w:val="center"/>
          </w:tcPr>
          <w:p w14:paraId="748602CB">
            <w:pPr>
              <w:pStyle w:val="17"/>
              <w:rPr>
                <w:rFonts w:hint="eastAsia" w:ascii="宋体" w:eastAsia="宋体"/>
                <w:color w:val="000000"/>
              </w:rPr>
            </w:pPr>
          </w:p>
        </w:tc>
        <w:tc>
          <w:tcPr>
            <w:tcW w:w="1894" w:type="dxa"/>
            <w:tcBorders>
              <w:top w:val="single" w:color="000000" w:sz="6" w:space="0"/>
              <w:left w:val="single" w:color="000000" w:sz="6" w:space="0"/>
              <w:bottom w:val="single" w:color="000000" w:sz="6" w:space="0"/>
              <w:right w:val="single" w:color="000000" w:sz="6" w:space="0"/>
            </w:tcBorders>
            <w:vAlign w:val="center"/>
          </w:tcPr>
          <w:p w14:paraId="3008BF17">
            <w:pPr>
              <w:pStyle w:val="17"/>
              <w:rPr>
                <w:rFonts w:hint="eastAsia" w:ascii="宋体" w:eastAsia="宋体"/>
                <w:color w:val="000000"/>
              </w:rPr>
            </w:pPr>
          </w:p>
        </w:tc>
      </w:tr>
    </w:tbl>
    <w:p w14:paraId="435855D2">
      <w:pPr>
        <w:spacing w:before="0" w:after="0" w:line="240" w:lineRule="auto"/>
        <w:ind w:firstLine="1050" w:firstLineChars="500"/>
        <w:jc w:val="left"/>
        <w:outlineLvl w:val="9"/>
        <w:rPr>
          <w:rFonts w:hint="eastAsia" w:ascii="宋体" w:eastAsia="宋体"/>
          <w:color w:val="000000"/>
        </w:rPr>
        <w:sectPr>
          <w:pgSz w:w="16840" w:h="11900" w:orient="landscape"/>
          <w:pgMar w:top="1361" w:right="1020" w:bottom="1134" w:left="1020" w:header="720" w:footer="720" w:gutter="0"/>
          <w:cols w:space="720" w:num="1"/>
          <w:docGrid w:linePitch="326" w:charSpace="0"/>
        </w:sectPr>
      </w:pPr>
      <w:r>
        <w:rPr>
          <w:rFonts w:hint="eastAsia" w:ascii="宋体" w:eastAsia="宋体" w:cs="方正书宋_GBK"/>
          <w:color w:val="000000"/>
          <w:sz w:val="21"/>
        </w:rPr>
        <w:t>注：无政府基金预算财政拨款预算，空表列示。</w:t>
      </w:r>
    </w:p>
    <w:p w14:paraId="6F4B4A21">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单位预算国有资本经营预算财政拨款支出表</w:t>
      </w:r>
    </w:p>
    <w:tbl>
      <w:tblPr>
        <w:tblStyle w:val="11"/>
        <w:tblW w:w="1396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926"/>
        <w:gridCol w:w="2709"/>
        <w:gridCol w:w="3029"/>
        <w:gridCol w:w="2043"/>
        <w:gridCol w:w="1965"/>
        <w:gridCol w:w="2297"/>
      </w:tblGrid>
      <w:tr w14:paraId="0FB855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64" w:type="dxa"/>
            <w:gridSpan w:val="3"/>
            <w:tcBorders>
              <w:top w:val="single" w:color="FFFFFF" w:sz="6" w:space="0"/>
              <w:left w:val="single" w:color="FFFFFF" w:sz="6" w:space="0"/>
              <w:bottom w:val="single" w:color="000000" w:sz="6" w:space="0"/>
              <w:right w:val="single" w:color="FFFFFF" w:sz="6" w:space="0"/>
            </w:tcBorders>
            <w:vAlign w:val="center"/>
          </w:tcPr>
          <w:p w14:paraId="4A82A211">
            <w:pPr>
              <w:pStyle w:val="15"/>
              <w:rPr>
                <w:rFonts w:hint="eastAsia" w:ascii="宋体" w:eastAsia="宋体"/>
                <w:color w:val="000000"/>
              </w:rPr>
            </w:pPr>
            <w:r>
              <w:rPr>
                <w:rFonts w:hint="eastAsia" w:ascii="宋体" w:eastAsia="宋体"/>
                <w:color w:val="000000"/>
              </w:rPr>
              <w:t>451004高阳县庞口镇退役军人服务站</w:t>
            </w:r>
          </w:p>
        </w:tc>
        <w:tc>
          <w:tcPr>
            <w:tcW w:w="2043" w:type="dxa"/>
            <w:tcBorders>
              <w:top w:val="single" w:color="FFFFFF" w:sz="6" w:space="0"/>
              <w:left w:val="single" w:color="FFFFFF" w:sz="6" w:space="0"/>
              <w:bottom w:val="single" w:color="000000" w:sz="6" w:space="0"/>
              <w:right w:val="single" w:color="FFFFFF" w:sz="6" w:space="0"/>
            </w:tcBorders>
            <w:vAlign w:val="center"/>
          </w:tcPr>
          <w:p w14:paraId="2F2A3D42">
            <w:pPr>
              <w:pStyle w:val="14"/>
              <w:rPr>
                <w:rFonts w:hint="eastAsia" w:ascii="宋体" w:eastAsia="宋体"/>
                <w:color w:val="000000"/>
              </w:rPr>
            </w:pPr>
            <w:r>
              <w:rPr>
                <w:rFonts w:hint="eastAsia" w:ascii="宋体" w:eastAsia="宋体"/>
                <w:color w:val="000000"/>
              </w:rPr>
              <w:t>预算年度：2023</w:t>
            </w:r>
          </w:p>
        </w:tc>
        <w:tc>
          <w:tcPr>
            <w:tcW w:w="4262" w:type="dxa"/>
            <w:gridSpan w:val="2"/>
            <w:tcBorders>
              <w:top w:val="single" w:color="FFFFFF" w:sz="6" w:space="0"/>
              <w:left w:val="single" w:color="FFFFFF" w:sz="6" w:space="0"/>
              <w:bottom w:val="single" w:color="000000" w:sz="6" w:space="0"/>
              <w:right w:val="single" w:color="FFFFFF" w:sz="6" w:space="0"/>
            </w:tcBorders>
            <w:vAlign w:val="center"/>
          </w:tcPr>
          <w:p w14:paraId="41357E1C">
            <w:pPr>
              <w:pStyle w:val="13"/>
              <w:rPr>
                <w:rFonts w:hint="eastAsia" w:ascii="宋体" w:eastAsia="宋体"/>
                <w:color w:val="000000"/>
              </w:rPr>
            </w:pPr>
            <w:r>
              <w:rPr>
                <w:rFonts w:hint="eastAsia" w:ascii="宋体" w:eastAsia="宋体"/>
                <w:color w:val="000000"/>
              </w:rPr>
              <w:t>单位：万元</w:t>
            </w:r>
          </w:p>
        </w:tc>
      </w:tr>
      <w:tr w14:paraId="78D7E0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683" w:hRule="atLeast"/>
          <w:tblHeader/>
          <w:jc w:val="center"/>
        </w:trPr>
        <w:tc>
          <w:tcPr>
            <w:tcW w:w="1926" w:type="dxa"/>
            <w:vMerge w:val="restart"/>
            <w:tcBorders>
              <w:top w:val="single" w:color="000000" w:sz="6" w:space="0"/>
              <w:left w:val="single" w:color="000000" w:sz="6" w:space="0"/>
              <w:bottom w:val="single" w:color="000000" w:sz="6" w:space="0"/>
              <w:right w:val="single" w:color="000000" w:sz="6" w:space="0"/>
            </w:tcBorders>
            <w:vAlign w:val="center"/>
          </w:tcPr>
          <w:p w14:paraId="4F215D5C">
            <w:pPr>
              <w:pStyle w:val="16"/>
              <w:rPr>
                <w:rFonts w:hint="eastAsia" w:ascii="宋体" w:eastAsia="宋体"/>
                <w:color w:val="000000"/>
              </w:rPr>
            </w:pPr>
            <w:r>
              <w:rPr>
                <w:rFonts w:hint="eastAsia" w:ascii="宋体" w:eastAsia="宋体"/>
                <w:color w:val="000000"/>
              </w:rPr>
              <w:t>序号</w:t>
            </w:r>
          </w:p>
        </w:tc>
        <w:tc>
          <w:tcPr>
            <w:tcW w:w="5738" w:type="dxa"/>
            <w:gridSpan w:val="2"/>
            <w:tcBorders>
              <w:top w:val="single" w:color="000000" w:sz="6" w:space="0"/>
              <w:left w:val="single" w:color="000000" w:sz="6" w:space="0"/>
              <w:bottom w:val="single" w:color="000000" w:sz="6" w:space="0"/>
              <w:right w:val="single" w:color="000000" w:sz="6" w:space="0"/>
            </w:tcBorders>
            <w:vAlign w:val="center"/>
          </w:tcPr>
          <w:p w14:paraId="280D1B48">
            <w:pPr>
              <w:pStyle w:val="16"/>
              <w:rPr>
                <w:rFonts w:hint="eastAsia" w:ascii="宋体" w:eastAsia="宋体"/>
                <w:color w:val="000000"/>
              </w:rPr>
            </w:pPr>
            <w:r>
              <w:rPr>
                <w:rFonts w:hint="eastAsia" w:ascii="宋体" w:eastAsia="宋体"/>
                <w:color w:val="000000"/>
              </w:rPr>
              <w:t>功能分类科目</w:t>
            </w:r>
          </w:p>
        </w:tc>
        <w:tc>
          <w:tcPr>
            <w:tcW w:w="2043" w:type="dxa"/>
            <w:vMerge w:val="restart"/>
            <w:tcBorders>
              <w:top w:val="single" w:color="000000" w:sz="6" w:space="0"/>
              <w:left w:val="single" w:color="000000" w:sz="6" w:space="0"/>
              <w:bottom w:val="single" w:color="000000" w:sz="6" w:space="0"/>
              <w:right w:val="single" w:color="000000" w:sz="6" w:space="0"/>
            </w:tcBorders>
            <w:vAlign w:val="center"/>
          </w:tcPr>
          <w:p w14:paraId="33ECEBAA">
            <w:pPr>
              <w:pStyle w:val="16"/>
              <w:rPr>
                <w:rFonts w:hint="eastAsia" w:ascii="宋体" w:eastAsia="宋体"/>
                <w:color w:val="000000"/>
              </w:rPr>
            </w:pPr>
            <w:r>
              <w:rPr>
                <w:rFonts w:hint="eastAsia" w:ascii="宋体" w:eastAsia="宋体"/>
                <w:color w:val="000000"/>
              </w:rPr>
              <w:t>合计</w:t>
            </w:r>
          </w:p>
        </w:tc>
        <w:tc>
          <w:tcPr>
            <w:tcW w:w="1965" w:type="dxa"/>
            <w:vMerge w:val="restart"/>
            <w:tcBorders>
              <w:top w:val="single" w:color="000000" w:sz="6" w:space="0"/>
              <w:left w:val="single" w:color="000000" w:sz="6" w:space="0"/>
              <w:bottom w:val="single" w:color="000000" w:sz="6" w:space="0"/>
              <w:right w:val="single" w:color="000000" w:sz="6" w:space="0"/>
            </w:tcBorders>
            <w:vAlign w:val="center"/>
          </w:tcPr>
          <w:p w14:paraId="5B100F64">
            <w:pPr>
              <w:pStyle w:val="16"/>
              <w:rPr>
                <w:rFonts w:hint="eastAsia" w:ascii="宋体" w:eastAsia="宋体"/>
                <w:color w:val="000000"/>
              </w:rPr>
            </w:pPr>
            <w:r>
              <w:rPr>
                <w:rFonts w:hint="eastAsia" w:ascii="宋体" w:eastAsia="宋体"/>
                <w:color w:val="000000"/>
              </w:rPr>
              <w:t>基本支出</w:t>
            </w:r>
          </w:p>
        </w:tc>
        <w:tc>
          <w:tcPr>
            <w:tcW w:w="2297" w:type="dxa"/>
            <w:vMerge w:val="restart"/>
            <w:tcBorders>
              <w:top w:val="single" w:color="000000" w:sz="6" w:space="0"/>
              <w:left w:val="single" w:color="000000" w:sz="6" w:space="0"/>
              <w:bottom w:val="single" w:color="000000" w:sz="6" w:space="0"/>
              <w:right w:val="single" w:color="000000" w:sz="6" w:space="0"/>
            </w:tcBorders>
            <w:vAlign w:val="center"/>
          </w:tcPr>
          <w:p w14:paraId="5516342E">
            <w:pPr>
              <w:pStyle w:val="16"/>
              <w:rPr>
                <w:rFonts w:hint="eastAsia" w:ascii="宋体" w:eastAsia="宋体"/>
                <w:color w:val="000000"/>
              </w:rPr>
            </w:pPr>
            <w:r>
              <w:rPr>
                <w:rFonts w:hint="eastAsia" w:ascii="宋体" w:eastAsia="宋体"/>
                <w:color w:val="000000"/>
              </w:rPr>
              <w:t>项目支出</w:t>
            </w:r>
          </w:p>
        </w:tc>
      </w:tr>
      <w:tr w14:paraId="6EFAB5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8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4C7398AE"/>
        </w:tc>
        <w:tc>
          <w:tcPr>
            <w:tcW w:w="2709" w:type="dxa"/>
            <w:tcBorders>
              <w:top w:val="single" w:color="000000" w:sz="6" w:space="0"/>
              <w:left w:val="single" w:color="000000" w:sz="6" w:space="0"/>
              <w:bottom w:val="single" w:color="000000" w:sz="6" w:space="0"/>
              <w:right w:val="single" w:color="000000" w:sz="6" w:space="0"/>
            </w:tcBorders>
            <w:vAlign w:val="center"/>
          </w:tcPr>
          <w:p w14:paraId="115B655B">
            <w:pPr>
              <w:pStyle w:val="16"/>
              <w:rPr>
                <w:rFonts w:hint="eastAsia" w:ascii="宋体" w:eastAsia="宋体"/>
                <w:color w:val="000000"/>
              </w:rPr>
            </w:pPr>
            <w:r>
              <w:rPr>
                <w:rFonts w:hint="eastAsia" w:ascii="宋体" w:eastAsia="宋体"/>
                <w:color w:val="000000"/>
              </w:rPr>
              <w:t>科目编码</w:t>
            </w:r>
          </w:p>
        </w:tc>
        <w:tc>
          <w:tcPr>
            <w:tcW w:w="3029" w:type="dxa"/>
            <w:tcBorders>
              <w:top w:val="single" w:color="000000" w:sz="6" w:space="0"/>
              <w:left w:val="single" w:color="000000" w:sz="6" w:space="0"/>
              <w:bottom w:val="single" w:color="000000" w:sz="6" w:space="0"/>
              <w:right w:val="single" w:color="000000" w:sz="6" w:space="0"/>
            </w:tcBorders>
            <w:vAlign w:val="center"/>
          </w:tcPr>
          <w:p w14:paraId="612DD43E">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1B77517A"/>
        </w:tc>
        <w:tc>
          <w:tcPr>
            <w:tcW w:w="2551" w:type="dxa"/>
            <w:vMerge w:val="continue"/>
            <w:tcBorders>
              <w:top w:val="single" w:color="000000" w:sz="6" w:space="0"/>
              <w:left w:val="single" w:color="000000" w:sz="6" w:space="0"/>
              <w:bottom w:val="single" w:color="000000" w:sz="6" w:space="0"/>
              <w:right w:val="single" w:color="000000" w:sz="6" w:space="0"/>
            </w:tcBorders>
          </w:tcPr>
          <w:p w14:paraId="61B1A6C4"/>
        </w:tc>
        <w:tc>
          <w:tcPr>
            <w:tcW w:w="2560" w:type="dxa"/>
            <w:vMerge w:val="continue"/>
            <w:tcBorders>
              <w:top w:val="single" w:color="000000" w:sz="6" w:space="0"/>
              <w:left w:val="single" w:color="000000" w:sz="6" w:space="0"/>
              <w:bottom w:val="single" w:color="000000" w:sz="6" w:space="0"/>
              <w:right w:val="single" w:color="000000" w:sz="6" w:space="0"/>
            </w:tcBorders>
            <w:vAlign w:val="center"/>
          </w:tcPr>
          <w:p w14:paraId="40E22C84"/>
        </w:tc>
      </w:tr>
      <w:tr w14:paraId="02D659D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926" w:type="dxa"/>
            <w:tcBorders>
              <w:top w:val="single" w:color="000000" w:sz="6" w:space="0"/>
              <w:left w:val="single" w:color="000000" w:sz="6" w:space="0"/>
              <w:bottom w:val="single" w:color="000000" w:sz="6" w:space="0"/>
              <w:right w:val="single" w:color="000000" w:sz="6" w:space="0"/>
            </w:tcBorders>
            <w:vAlign w:val="center"/>
          </w:tcPr>
          <w:p w14:paraId="22F16B92">
            <w:pPr>
              <w:pStyle w:val="16"/>
              <w:rPr>
                <w:rFonts w:hint="eastAsia" w:ascii="宋体" w:eastAsia="宋体"/>
                <w:color w:val="000000"/>
              </w:rPr>
            </w:pPr>
            <w:r>
              <w:rPr>
                <w:rFonts w:hint="eastAsia" w:ascii="宋体" w:eastAsia="宋体"/>
                <w:color w:val="000000"/>
              </w:rPr>
              <w:t>栏次</w:t>
            </w:r>
          </w:p>
        </w:tc>
        <w:tc>
          <w:tcPr>
            <w:tcW w:w="2709" w:type="dxa"/>
            <w:tcBorders>
              <w:top w:val="single" w:color="000000" w:sz="6" w:space="0"/>
              <w:left w:val="single" w:color="000000" w:sz="6" w:space="0"/>
              <w:bottom w:val="single" w:color="000000" w:sz="6" w:space="0"/>
              <w:right w:val="single" w:color="000000" w:sz="6" w:space="0"/>
            </w:tcBorders>
            <w:vAlign w:val="center"/>
          </w:tcPr>
          <w:p w14:paraId="65CFD972">
            <w:pPr>
              <w:pStyle w:val="16"/>
              <w:rPr>
                <w:rFonts w:hint="eastAsia" w:ascii="宋体" w:eastAsia="宋体"/>
                <w:color w:val="000000"/>
              </w:rPr>
            </w:pPr>
            <w:r>
              <w:rPr>
                <w:rFonts w:hint="eastAsia" w:ascii="宋体" w:eastAsia="宋体"/>
                <w:color w:val="000000"/>
              </w:rPr>
              <w:t>1</w:t>
            </w:r>
          </w:p>
        </w:tc>
        <w:tc>
          <w:tcPr>
            <w:tcW w:w="3029" w:type="dxa"/>
            <w:tcBorders>
              <w:top w:val="single" w:color="000000" w:sz="6" w:space="0"/>
              <w:left w:val="single" w:color="000000" w:sz="6" w:space="0"/>
              <w:bottom w:val="single" w:color="000000" w:sz="6" w:space="0"/>
              <w:right w:val="single" w:color="000000" w:sz="6" w:space="0"/>
            </w:tcBorders>
            <w:vAlign w:val="center"/>
          </w:tcPr>
          <w:p w14:paraId="7FB8A3CA">
            <w:pPr>
              <w:pStyle w:val="16"/>
              <w:rPr>
                <w:rFonts w:hint="eastAsia" w:ascii="宋体" w:eastAsia="宋体"/>
                <w:color w:val="000000"/>
              </w:rPr>
            </w:pPr>
            <w:r>
              <w:rPr>
                <w:rFonts w:hint="eastAsia" w:ascii="宋体" w:eastAsia="宋体"/>
                <w:color w:val="000000"/>
              </w:rPr>
              <w:t>2</w:t>
            </w:r>
          </w:p>
        </w:tc>
        <w:tc>
          <w:tcPr>
            <w:tcW w:w="2043" w:type="dxa"/>
            <w:tcBorders>
              <w:top w:val="single" w:color="000000" w:sz="6" w:space="0"/>
              <w:left w:val="single" w:color="000000" w:sz="6" w:space="0"/>
              <w:bottom w:val="single" w:color="000000" w:sz="6" w:space="0"/>
              <w:right w:val="single" w:color="000000" w:sz="6" w:space="0"/>
            </w:tcBorders>
            <w:vAlign w:val="center"/>
          </w:tcPr>
          <w:p w14:paraId="6F0B6C3D">
            <w:pPr>
              <w:pStyle w:val="16"/>
              <w:rPr>
                <w:rFonts w:hint="eastAsia" w:ascii="宋体" w:eastAsia="宋体"/>
                <w:color w:val="000000"/>
              </w:rPr>
            </w:pPr>
            <w:r>
              <w:rPr>
                <w:rFonts w:hint="eastAsia" w:ascii="宋体" w:eastAsia="宋体"/>
                <w:color w:val="000000"/>
              </w:rPr>
              <w:t>3</w:t>
            </w:r>
          </w:p>
        </w:tc>
        <w:tc>
          <w:tcPr>
            <w:tcW w:w="1965" w:type="dxa"/>
            <w:tcBorders>
              <w:top w:val="single" w:color="000000" w:sz="6" w:space="0"/>
              <w:left w:val="single" w:color="000000" w:sz="6" w:space="0"/>
              <w:bottom w:val="single" w:color="000000" w:sz="6" w:space="0"/>
              <w:right w:val="single" w:color="000000" w:sz="6" w:space="0"/>
            </w:tcBorders>
            <w:vAlign w:val="center"/>
          </w:tcPr>
          <w:p w14:paraId="3FA642FB">
            <w:pPr>
              <w:pStyle w:val="16"/>
              <w:rPr>
                <w:rFonts w:hint="eastAsia" w:ascii="宋体" w:eastAsia="宋体"/>
                <w:color w:val="000000"/>
              </w:rPr>
            </w:pPr>
            <w:r>
              <w:rPr>
                <w:rFonts w:hint="eastAsia" w:ascii="宋体" w:eastAsia="宋体"/>
                <w:color w:val="000000"/>
              </w:rPr>
              <w:t>4</w:t>
            </w:r>
          </w:p>
        </w:tc>
        <w:tc>
          <w:tcPr>
            <w:tcW w:w="2297" w:type="dxa"/>
            <w:tcBorders>
              <w:top w:val="single" w:color="000000" w:sz="6" w:space="0"/>
              <w:left w:val="single" w:color="000000" w:sz="6" w:space="0"/>
              <w:bottom w:val="single" w:color="000000" w:sz="6" w:space="0"/>
              <w:right w:val="single" w:color="000000" w:sz="6" w:space="0"/>
            </w:tcBorders>
            <w:vAlign w:val="center"/>
          </w:tcPr>
          <w:p w14:paraId="3D8B55E6">
            <w:pPr>
              <w:pStyle w:val="16"/>
              <w:rPr>
                <w:rFonts w:hint="eastAsia" w:ascii="宋体" w:eastAsia="宋体"/>
                <w:color w:val="000000"/>
              </w:rPr>
            </w:pPr>
            <w:r>
              <w:rPr>
                <w:rFonts w:hint="eastAsia" w:ascii="宋体" w:eastAsia="宋体"/>
                <w:color w:val="000000"/>
              </w:rPr>
              <w:t>5</w:t>
            </w:r>
          </w:p>
        </w:tc>
      </w:tr>
      <w:tr w14:paraId="003C88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1" w:hRule="atLeast"/>
          <w:jc w:val="center"/>
        </w:trPr>
        <w:tc>
          <w:tcPr>
            <w:tcW w:w="1926" w:type="dxa"/>
            <w:tcBorders>
              <w:top w:val="single" w:color="000000" w:sz="6" w:space="0"/>
              <w:left w:val="single" w:color="000000" w:sz="6" w:space="0"/>
              <w:bottom w:val="single" w:color="000000" w:sz="6" w:space="0"/>
              <w:right w:val="single" w:color="000000" w:sz="6" w:space="0"/>
            </w:tcBorders>
            <w:vAlign w:val="center"/>
          </w:tcPr>
          <w:p w14:paraId="777F225A">
            <w:pPr>
              <w:pStyle w:val="19"/>
              <w:rPr>
                <w:rFonts w:hint="eastAsia" w:ascii="宋体" w:eastAsia="宋体"/>
                <w:color w:val="000000"/>
              </w:rPr>
            </w:pPr>
          </w:p>
        </w:tc>
        <w:tc>
          <w:tcPr>
            <w:tcW w:w="2709" w:type="dxa"/>
            <w:tcBorders>
              <w:top w:val="single" w:color="000000" w:sz="6" w:space="0"/>
              <w:left w:val="single" w:color="000000" w:sz="6" w:space="0"/>
              <w:bottom w:val="single" w:color="000000" w:sz="6" w:space="0"/>
              <w:right w:val="single" w:color="000000" w:sz="6" w:space="0"/>
            </w:tcBorders>
            <w:vAlign w:val="center"/>
          </w:tcPr>
          <w:p w14:paraId="0C2AFBE8">
            <w:pPr>
              <w:pStyle w:val="18"/>
              <w:rPr>
                <w:rFonts w:hint="eastAsia" w:ascii="宋体" w:eastAsia="宋体"/>
                <w:color w:val="000000"/>
              </w:rPr>
            </w:pPr>
          </w:p>
        </w:tc>
        <w:tc>
          <w:tcPr>
            <w:tcW w:w="3029" w:type="dxa"/>
            <w:tcBorders>
              <w:top w:val="single" w:color="000000" w:sz="6" w:space="0"/>
              <w:left w:val="single" w:color="000000" w:sz="6" w:space="0"/>
              <w:bottom w:val="single" w:color="000000" w:sz="6" w:space="0"/>
              <w:right w:val="single" w:color="000000" w:sz="6" w:space="0"/>
            </w:tcBorders>
            <w:vAlign w:val="center"/>
          </w:tcPr>
          <w:p w14:paraId="2235DC30">
            <w:pPr>
              <w:pStyle w:val="18"/>
              <w:rPr>
                <w:rFonts w:hint="eastAsia" w:ascii="宋体" w:eastAsia="宋体"/>
                <w:color w:val="000000"/>
              </w:rPr>
            </w:pPr>
          </w:p>
        </w:tc>
        <w:tc>
          <w:tcPr>
            <w:tcW w:w="2043" w:type="dxa"/>
            <w:tcBorders>
              <w:top w:val="single" w:color="000000" w:sz="6" w:space="0"/>
              <w:left w:val="single" w:color="000000" w:sz="6" w:space="0"/>
              <w:bottom w:val="single" w:color="000000" w:sz="6" w:space="0"/>
              <w:right w:val="single" w:color="000000" w:sz="6" w:space="0"/>
            </w:tcBorders>
            <w:vAlign w:val="center"/>
          </w:tcPr>
          <w:p w14:paraId="6B63AFCB">
            <w:pPr>
              <w:pStyle w:val="17"/>
              <w:rPr>
                <w:rFonts w:hint="eastAsia" w:ascii="宋体" w:eastAsia="宋体"/>
                <w:color w:val="000000"/>
              </w:rPr>
            </w:pPr>
          </w:p>
        </w:tc>
        <w:tc>
          <w:tcPr>
            <w:tcW w:w="1965" w:type="dxa"/>
            <w:tcBorders>
              <w:top w:val="single" w:color="000000" w:sz="6" w:space="0"/>
              <w:left w:val="single" w:color="000000" w:sz="6" w:space="0"/>
              <w:bottom w:val="single" w:color="000000" w:sz="6" w:space="0"/>
              <w:right w:val="single" w:color="000000" w:sz="6" w:space="0"/>
            </w:tcBorders>
            <w:vAlign w:val="center"/>
          </w:tcPr>
          <w:p w14:paraId="3BC6518B">
            <w:pPr>
              <w:pStyle w:val="17"/>
              <w:rPr>
                <w:rFonts w:hint="eastAsia" w:ascii="宋体" w:eastAsia="宋体"/>
                <w:color w:val="000000"/>
              </w:rPr>
            </w:pPr>
          </w:p>
        </w:tc>
        <w:tc>
          <w:tcPr>
            <w:tcW w:w="2297" w:type="dxa"/>
            <w:tcBorders>
              <w:top w:val="single" w:color="000000" w:sz="6" w:space="0"/>
              <w:left w:val="single" w:color="000000" w:sz="6" w:space="0"/>
              <w:bottom w:val="single" w:color="000000" w:sz="6" w:space="0"/>
              <w:right w:val="single" w:color="000000" w:sz="6" w:space="0"/>
            </w:tcBorders>
            <w:vAlign w:val="center"/>
          </w:tcPr>
          <w:p w14:paraId="7C4E8421">
            <w:pPr>
              <w:pStyle w:val="17"/>
              <w:rPr>
                <w:rFonts w:hint="eastAsia" w:ascii="宋体" w:eastAsia="宋体"/>
                <w:color w:val="000000"/>
              </w:rPr>
            </w:pPr>
          </w:p>
        </w:tc>
      </w:tr>
    </w:tbl>
    <w:p w14:paraId="180B00F1">
      <w:pPr>
        <w:spacing w:before="0" w:after="0" w:line="240" w:lineRule="auto"/>
        <w:ind w:firstLine="630" w:firstLineChars="300"/>
        <w:jc w:val="left"/>
        <w:outlineLvl w:val="9"/>
        <w:rPr>
          <w:color w:val="000000"/>
        </w:rPr>
        <w:sectPr>
          <w:pgSz w:w="16840" w:h="11900" w:orient="landscape"/>
          <w:pgMar w:top="1361" w:right="1020" w:bottom="1134" w:left="1020" w:header="720" w:footer="720" w:gutter="0"/>
          <w:cols w:space="720" w:num="1"/>
          <w:docGrid w:linePitch="326" w:charSpace="0"/>
        </w:sectPr>
      </w:pPr>
      <w:r>
        <w:rPr>
          <w:rFonts w:ascii="方正书宋_GBK" w:eastAsia="方正书宋_GBK" w:cs="方正书宋_GBK"/>
          <w:color w:val="000000"/>
          <w:sz w:val="21"/>
        </w:rPr>
        <w:t xml:space="preserve"> </w:t>
      </w:r>
      <w:r>
        <w:rPr>
          <w:rFonts w:hint="eastAsia" w:ascii="宋体" w:eastAsia="宋体" w:cs="方正书宋_GBK"/>
          <w:color w:val="000000"/>
          <w:sz w:val="21"/>
        </w:rPr>
        <w:t>注：无国有资本经营预算财政拨款预算，空表列示</w:t>
      </w:r>
      <w:r>
        <w:rPr>
          <w:rFonts w:ascii="方正书宋_GBK" w:eastAsia="方正书宋_GBK" w:cs="方正书宋_GBK"/>
          <w:color w:val="000000"/>
          <w:sz w:val="21"/>
        </w:rPr>
        <w:t>。</w:t>
      </w:r>
    </w:p>
    <w:p w14:paraId="25A966DF">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单位预算财政拨款“三公”经费支出表</w:t>
      </w:r>
    </w:p>
    <w:tbl>
      <w:tblPr>
        <w:tblStyle w:val="11"/>
        <w:tblW w:w="1403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641"/>
        <w:gridCol w:w="3736"/>
        <w:gridCol w:w="1815"/>
        <w:gridCol w:w="2280"/>
        <w:gridCol w:w="1829"/>
        <w:gridCol w:w="2738"/>
      </w:tblGrid>
      <w:tr w14:paraId="771E6F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92" w:type="dxa"/>
            <w:gridSpan w:val="3"/>
            <w:tcBorders>
              <w:top w:val="single" w:color="FFFFFF" w:sz="6" w:space="0"/>
              <w:left w:val="single" w:color="FFFFFF" w:sz="6" w:space="0"/>
              <w:bottom w:val="single" w:color="000000" w:sz="6" w:space="0"/>
              <w:right w:val="single" w:color="FFFFFF" w:sz="6" w:space="0"/>
            </w:tcBorders>
            <w:vAlign w:val="center"/>
          </w:tcPr>
          <w:p w14:paraId="5D438132">
            <w:pPr>
              <w:pStyle w:val="15"/>
              <w:rPr>
                <w:rFonts w:hint="eastAsia" w:ascii="宋体" w:eastAsia="宋体"/>
                <w:color w:val="000000"/>
              </w:rPr>
            </w:pPr>
            <w:r>
              <w:rPr>
                <w:rFonts w:hint="eastAsia" w:ascii="宋体" w:eastAsia="宋体"/>
                <w:color w:val="000000"/>
              </w:rPr>
              <w:t>451004高阳县庞口镇退役军人服务站</w:t>
            </w:r>
          </w:p>
        </w:tc>
        <w:tc>
          <w:tcPr>
            <w:tcW w:w="2280" w:type="dxa"/>
            <w:tcBorders>
              <w:top w:val="single" w:color="FFFFFF" w:sz="6" w:space="0"/>
              <w:left w:val="single" w:color="FFFFFF" w:sz="6" w:space="0"/>
              <w:bottom w:val="single" w:color="000000" w:sz="6" w:space="0"/>
              <w:right w:val="single" w:color="FFFFFF" w:sz="6" w:space="0"/>
            </w:tcBorders>
            <w:vAlign w:val="center"/>
          </w:tcPr>
          <w:p w14:paraId="55F76065">
            <w:pPr>
              <w:pStyle w:val="14"/>
              <w:rPr>
                <w:rFonts w:hint="eastAsia" w:ascii="宋体" w:eastAsia="宋体"/>
                <w:color w:val="000000"/>
              </w:rPr>
            </w:pPr>
            <w:r>
              <w:rPr>
                <w:rFonts w:hint="eastAsia" w:ascii="宋体" w:eastAsia="宋体"/>
                <w:color w:val="000000"/>
              </w:rPr>
              <w:t>预算年度：2023</w:t>
            </w:r>
          </w:p>
        </w:tc>
        <w:tc>
          <w:tcPr>
            <w:tcW w:w="4566" w:type="dxa"/>
            <w:gridSpan w:val="2"/>
            <w:tcBorders>
              <w:top w:val="single" w:color="FFFFFF" w:sz="6" w:space="0"/>
              <w:left w:val="single" w:color="FFFFFF" w:sz="6" w:space="0"/>
              <w:bottom w:val="single" w:color="000000" w:sz="6" w:space="0"/>
              <w:right w:val="single" w:color="FFFFFF" w:sz="6" w:space="0"/>
            </w:tcBorders>
            <w:vAlign w:val="center"/>
          </w:tcPr>
          <w:p w14:paraId="3A060ECD">
            <w:pPr>
              <w:pStyle w:val="13"/>
              <w:rPr>
                <w:rFonts w:hint="eastAsia" w:ascii="宋体" w:eastAsia="宋体"/>
                <w:color w:val="000000"/>
              </w:rPr>
            </w:pPr>
            <w:r>
              <w:rPr>
                <w:rFonts w:hint="eastAsia" w:ascii="宋体" w:eastAsia="宋体"/>
                <w:color w:val="000000"/>
              </w:rPr>
              <w:t>单位：万元</w:t>
            </w:r>
          </w:p>
        </w:tc>
      </w:tr>
      <w:tr w14:paraId="38FAD70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48" w:hRule="atLeast"/>
          <w:tblHeader/>
          <w:jc w:val="center"/>
        </w:trPr>
        <w:tc>
          <w:tcPr>
            <w:tcW w:w="1641" w:type="dxa"/>
            <w:vMerge w:val="restart"/>
            <w:tcBorders>
              <w:top w:val="single" w:color="000000" w:sz="6" w:space="0"/>
              <w:left w:val="single" w:color="000000" w:sz="6" w:space="0"/>
              <w:bottom w:val="single" w:color="000000" w:sz="6" w:space="0"/>
              <w:right w:val="single" w:color="000000" w:sz="6" w:space="0"/>
            </w:tcBorders>
            <w:vAlign w:val="center"/>
          </w:tcPr>
          <w:p w14:paraId="3A8118EC">
            <w:pPr>
              <w:pStyle w:val="16"/>
              <w:rPr>
                <w:rFonts w:hint="eastAsia" w:ascii="宋体" w:eastAsia="宋体"/>
                <w:color w:val="000000"/>
                <w:szCs w:val="21"/>
              </w:rPr>
            </w:pPr>
            <w:r>
              <w:rPr>
                <w:rFonts w:hint="eastAsia" w:ascii="宋体" w:eastAsia="宋体"/>
                <w:color w:val="000000"/>
                <w:szCs w:val="21"/>
              </w:rPr>
              <w:t>序号</w:t>
            </w:r>
          </w:p>
        </w:tc>
        <w:tc>
          <w:tcPr>
            <w:tcW w:w="3736" w:type="dxa"/>
            <w:vMerge w:val="restart"/>
            <w:tcBorders>
              <w:top w:val="single" w:color="000000" w:sz="6" w:space="0"/>
              <w:left w:val="single" w:color="000000" w:sz="6" w:space="0"/>
              <w:bottom w:val="single" w:color="000000" w:sz="6" w:space="0"/>
              <w:right w:val="single" w:color="000000" w:sz="6" w:space="0"/>
            </w:tcBorders>
            <w:vAlign w:val="center"/>
          </w:tcPr>
          <w:p w14:paraId="43B3ECB4">
            <w:pPr>
              <w:pStyle w:val="16"/>
              <w:rPr>
                <w:rFonts w:hint="eastAsia" w:ascii="宋体" w:eastAsia="宋体"/>
                <w:color w:val="000000"/>
                <w:szCs w:val="21"/>
              </w:rPr>
            </w:pPr>
            <w:r>
              <w:rPr>
                <w:rFonts w:hint="eastAsia" w:ascii="宋体" w:eastAsia="宋体"/>
                <w:color w:val="000000"/>
                <w:szCs w:val="21"/>
              </w:rPr>
              <w:t>项  目</w:t>
            </w:r>
          </w:p>
        </w:tc>
        <w:tc>
          <w:tcPr>
            <w:tcW w:w="8662" w:type="dxa"/>
            <w:gridSpan w:val="4"/>
            <w:tcBorders>
              <w:top w:val="single" w:color="000000" w:sz="6" w:space="0"/>
              <w:left w:val="single" w:color="000000" w:sz="6" w:space="0"/>
              <w:bottom w:val="single" w:color="000000" w:sz="6" w:space="0"/>
              <w:right w:val="single" w:color="000000" w:sz="6" w:space="0"/>
            </w:tcBorders>
            <w:vAlign w:val="center"/>
          </w:tcPr>
          <w:p w14:paraId="1241A435">
            <w:pPr>
              <w:pStyle w:val="16"/>
              <w:rPr>
                <w:rFonts w:hint="eastAsia" w:ascii="宋体" w:eastAsia="宋体"/>
                <w:color w:val="000000"/>
                <w:szCs w:val="21"/>
              </w:rPr>
            </w:pPr>
            <w:r>
              <w:rPr>
                <w:rFonts w:hint="eastAsia" w:ascii="宋体" w:eastAsia="宋体"/>
                <w:color w:val="000000"/>
                <w:szCs w:val="21"/>
              </w:rPr>
              <w:t>资 金 性 质</w:t>
            </w:r>
          </w:p>
        </w:tc>
      </w:tr>
      <w:tr w14:paraId="236CF14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0DC398C1"/>
        </w:tc>
        <w:tc>
          <w:tcPr>
            <w:tcW w:w="3798" w:type="dxa"/>
            <w:vMerge w:val="continue"/>
            <w:tcBorders>
              <w:top w:val="single" w:color="000000" w:sz="6" w:space="0"/>
              <w:left w:val="single" w:color="000000" w:sz="6" w:space="0"/>
              <w:bottom w:val="single" w:color="000000" w:sz="6" w:space="0"/>
              <w:right w:val="single" w:color="000000" w:sz="6" w:space="0"/>
            </w:tcBorders>
          </w:tcPr>
          <w:p w14:paraId="0EB211CE"/>
        </w:tc>
        <w:tc>
          <w:tcPr>
            <w:tcW w:w="1815" w:type="dxa"/>
            <w:tcBorders>
              <w:top w:val="single" w:color="000000" w:sz="6" w:space="0"/>
              <w:left w:val="single" w:color="000000" w:sz="6" w:space="0"/>
              <w:bottom w:val="single" w:color="000000" w:sz="6" w:space="0"/>
              <w:right w:val="single" w:color="000000" w:sz="6" w:space="0"/>
            </w:tcBorders>
            <w:vAlign w:val="center"/>
          </w:tcPr>
          <w:p w14:paraId="6111DBF5">
            <w:pPr>
              <w:pStyle w:val="16"/>
              <w:rPr>
                <w:rFonts w:hint="eastAsia" w:ascii="宋体" w:eastAsia="宋体"/>
                <w:color w:val="000000"/>
                <w:szCs w:val="21"/>
              </w:rPr>
            </w:pPr>
            <w:r>
              <w:rPr>
                <w:rFonts w:hint="eastAsia" w:ascii="宋体" w:eastAsia="宋体"/>
                <w:color w:val="000000"/>
                <w:szCs w:val="21"/>
              </w:rPr>
              <w:t>合计</w:t>
            </w:r>
          </w:p>
        </w:tc>
        <w:tc>
          <w:tcPr>
            <w:tcW w:w="2280" w:type="dxa"/>
            <w:tcBorders>
              <w:top w:val="single" w:color="000000" w:sz="6" w:space="0"/>
              <w:left w:val="single" w:color="000000" w:sz="6" w:space="0"/>
              <w:bottom w:val="single" w:color="000000" w:sz="6" w:space="0"/>
              <w:right w:val="single" w:color="000000" w:sz="6" w:space="0"/>
            </w:tcBorders>
            <w:vAlign w:val="center"/>
          </w:tcPr>
          <w:p w14:paraId="4810FD48">
            <w:pPr>
              <w:pStyle w:val="16"/>
              <w:rPr>
                <w:rFonts w:hint="eastAsia" w:ascii="宋体" w:eastAsia="宋体"/>
                <w:color w:val="000000"/>
                <w:szCs w:val="21"/>
              </w:rPr>
            </w:pPr>
            <w:r>
              <w:rPr>
                <w:rFonts w:hint="eastAsia" w:ascii="宋体" w:eastAsia="宋体"/>
                <w:color w:val="000000"/>
                <w:szCs w:val="21"/>
              </w:rPr>
              <w:t>一般公共预算              财政拨款</w:t>
            </w:r>
          </w:p>
        </w:tc>
        <w:tc>
          <w:tcPr>
            <w:tcW w:w="1829" w:type="dxa"/>
            <w:tcBorders>
              <w:top w:val="single" w:color="000000" w:sz="6" w:space="0"/>
              <w:left w:val="single" w:color="000000" w:sz="6" w:space="0"/>
              <w:bottom w:val="single" w:color="000000" w:sz="6" w:space="0"/>
              <w:right w:val="single" w:color="000000" w:sz="6" w:space="0"/>
            </w:tcBorders>
            <w:vAlign w:val="center"/>
          </w:tcPr>
          <w:p w14:paraId="02F3E5FF">
            <w:pPr>
              <w:pStyle w:val="16"/>
              <w:rPr>
                <w:rFonts w:hint="eastAsia" w:ascii="宋体" w:eastAsia="宋体"/>
                <w:color w:val="000000"/>
                <w:szCs w:val="21"/>
              </w:rPr>
            </w:pPr>
            <w:r>
              <w:rPr>
                <w:rFonts w:hint="eastAsia" w:ascii="宋体" w:eastAsia="宋体"/>
                <w:color w:val="000000"/>
                <w:szCs w:val="21"/>
              </w:rPr>
              <w:t>政府性基金                  预算拨款</w:t>
            </w:r>
          </w:p>
        </w:tc>
        <w:tc>
          <w:tcPr>
            <w:tcW w:w="2738" w:type="dxa"/>
            <w:tcBorders>
              <w:top w:val="single" w:color="000000" w:sz="6" w:space="0"/>
              <w:left w:val="single" w:color="000000" w:sz="6" w:space="0"/>
              <w:bottom w:val="single" w:color="000000" w:sz="6" w:space="0"/>
              <w:right w:val="single" w:color="000000" w:sz="6" w:space="0"/>
            </w:tcBorders>
            <w:vAlign w:val="center"/>
          </w:tcPr>
          <w:p w14:paraId="7C53D541">
            <w:pPr>
              <w:pStyle w:val="16"/>
              <w:rPr>
                <w:rFonts w:hint="eastAsia" w:ascii="宋体" w:eastAsia="宋体"/>
                <w:color w:val="000000"/>
                <w:szCs w:val="21"/>
              </w:rPr>
            </w:pPr>
            <w:r>
              <w:rPr>
                <w:rFonts w:hint="eastAsia" w:ascii="宋体" w:eastAsia="宋体"/>
                <w:color w:val="000000"/>
                <w:szCs w:val="21"/>
              </w:rPr>
              <w:t>国有资本经营              预算财政拨款</w:t>
            </w:r>
          </w:p>
        </w:tc>
      </w:tr>
      <w:tr w14:paraId="0D0C71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641" w:type="dxa"/>
            <w:tcBorders>
              <w:top w:val="single" w:color="000000" w:sz="6" w:space="0"/>
              <w:left w:val="single" w:color="000000" w:sz="6" w:space="0"/>
              <w:bottom w:val="single" w:color="000000" w:sz="6" w:space="0"/>
              <w:right w:val="single" w:color="000000" w:sz="6" w:space="0"/>
            </w:tcBorders>
            <w:vAlign w:val="center"/>
          </w:tcPr>
          <w:p w14:paraId="373B342D">
            <w:pPr>
              <w:pStyle w:val="16"/>
              <w:rPr>
                <w:rFonts w:hint="eastAsia" w:ascii="宋体" w:eastAsia="宋体"/>
                <w:color w:val="000000"/>
                <w:szCs w:val="21"/>
              </w:rPr>
            </w:pPr>
            <w:r>
              <w:rPr>
                <w:rFonts w:hint="eastAsia" w:ascii="宋体" w:eastAsia="宋体"/>
                <w:color w:val="000000"/>
                <w:szCs w:val="21"/>
              </w:rPr>
              <w:t>栏次</w:t>
            </w:r>
          </w:p>
        </w:tc>
        <w:tc>
          <w:tcPr>
            <w:tcW w:w="3736" w:type="dxa"/>
            <w:tcBorders>
              <w:top w:val="single" w:color="000000" w:sz="6" w:space="0"/>
              <w:left w:val="single" w:color="000000" w:sz="6" w:space="0"/>
              <w:bottom w:val="single" w:color="000000" w:sz="6" w:space="0"/>
              <w:right w:val="single" w:color="000000" w:sz="6" w:space="0"/>
            </w:tcBorders>
            <w:vAlign w:val="center"/>
          </w:tcPr>
          <w:p w14:paraId="6A6DC664">
            <w:pPr>
              <w:pStyle w:val="16"/>
              <w:rPr>
                <w:rFonts w:hint="eastAsia" w:ascii="宋体" w:eastAsia="宋体"/>
                <w:color w:val="000000"/>
                <w:szCs w:val="21"/>
              </w:rPr>
            </w:pPr>
            <w:r>
              <w:rPr>
                <w:rFonts w:hint="eastAsia" w:ascii="宋体" w:eastAsia="宋体"/>
                <w:color w:val="000000"/>
                <w:szCs w:val="21"/>
              </w:rPr>
              <w:t>1</w:t>
            </w:r>
          </w:p>
        </w:tc>
        <w:tc>
          <w:tcPr>
            <w:tcW w:w="1815" w:type="dxa"/>
            <w:tcBorders>
              <w:top w:val="single" w:color="000000" w:sz="6" w:space="0"/>
              <w:left w:val="single" w:color="000000" w:sz="6" w:space="0"/>
              <w:bottom w:val="single" w:color="000000" w:sz="6" w:space="0"/>
              <w:right w:val="single" w:color="000000" w:sz="6" w:space="0"/>
            </w:tcBorders>
            <w:vAlign w:val="center"/>
          </w:tcPr>
          <w:p w14:paraId="4EF2B108">
            <w:pPr>
              <w:pStyle w:val="16"/>
              <w:rPr>
                <w:rFonts w:hint="eastAsia" w:ascii="宋体" w:eastAsia="宋体"/>
                <w:color w:val="000000"/>
                <w:szCs w:val="21"/>
              </w:rPr>
            </w:pPr>
            <w:r>
              <w:rPr>
                <w:rFonts w:hint="eastAsia" w:ascii="宋体" w:eastAsia="宋体"/>
                <w:color w:val="000000"/>
                <w:szCs w:val="21"/>
              </w:rPr>
              <w:t>2</w:t>
            </w:r>
          </w:p>
        </w:tc>
        <w:tc>
          <w:tcPr>
            <w:tcW w:w="2280" w:type="dxa"/>
            <w:tcBorders>
              <w:top w:val="single" w:color="000000" w:sz="6" w:space="0"/>
              <w:left w:val="single" w:color="000000" w:sz="6" w:space="0"/>
              <w:bottom w:val="single" w:color="000000" w:sz="6" w:space="0"/>
              <w:right w:val="single" w:color="000000" w:sz="6" w:space="0"/>
            </w:tcBorders>
            <w:vAlign w:val="center"/>
          </w:tcPr>
          <w:p w14:paraId="67285454">
            <w:pPr>
              <w:pStyle w:val="16"/>
              <w:rPr>
                <w:rFonts w:hint="eastAsia" w:ascii="宋体" w:eastAsia="宋体"/>
                <w:color w:val="000000"/>
                <w:szCs w:val="21"/>
              </w:rPr>
            </w:pPr>
            <w:r>
              <w:rPr>
                <w:rFonts w:hint="eastAsia" w:ascii="宋体" w:eastAsia="宋体"/>
                <w:color w:val="000000"/>
                <w:szCs w:val="21"/>
              </w:rPr>
              <w:t>3</w:t>
            </w:r>
          </w:p>
        </w:tc>
        <w:tc>
          <w:tcPr>
            <w:tcW w:w="1829" w:type="dxa"/>
            <w:tcBorders>
              <w:top w:val="single" w:color="000000" w:sz="6" w:space="0"/>
              <w:left w:val="single" w:color="000000" w:sz="6" w:space="0"/>
              <w:bottom w:val="single" w:color="000000" w:sz="6" w:space="0"/>
              <w:right w:val="single" w:color="000000" w:sz="6" w:space="0"/>
            </w:tcBorders>
            <w:vAlign w:val="center"/>
          </w:tcPr>
          <w:p w14:paraId="0A5849C7">
            <w:pPr>
              <w:pStyle w:val="16"/>
              <w:rPr>
                <w:rFonts w:hint="eastAsia" w:ascii="宋体" w:eastAsia="宋体"/>
                <w:color w:val="000000"/>
                <w:szCs w:val="21"/>
              </w:rPr>
            </w:pPr>
            <w:r>
              <w:rPr>
                <w:rFonts w:hint="eastAsia" w:ascii="宋体" w:eastAsia="宋体"/>
                <w:color w:val="000000"/>
                <w:szCs w:val="21"/>
              </w:rPr>
              <w:t>4</w:t>
            </w:r>
          </w:p>
        </w:tc>
        <w:tc>
          <w:tcPr>
            <w:tcW w:w="2738" w:type="dxa"/>
            <w:tcBorders>
              <w:top w:val="single" w:color="000000" w:sz="6" w:space="0"/>
              <w:left w:val="single" w:color="000000" w:sz="6" w:space="0"/>
              <w:bottom w:val="single" w:color="000000" w:sz="6" w:space="0"/>
              <w:right w:val="single" w:color="000000" w:sz="6" w:space="0"/>
            </w:tcBorders>
            <w:vAlign w:val="center"/>
          </w:tcPr>
          <w:p w14:paraId="4190B67D">
            <w:pPr>
              <w:pStyle w:val="16"/>
              <w:rPr>
                <w:rFonts w:hint="eastAsia" w:ascii="宋体" w:eastAsia="宋体"/>
                <w:color w:val="000000"/>
                <w:szCs w:val="21"/>
              </w:rPr>
            </w:pPr>
            <w:r>
              <w:rPr>
                <w:rFonts w:hint="eastAsia" w:ascii="宋体" w:eastAsia="宋体"/>
                <w:color w:val="000000"/>
                <w:szCs w:val="21"/>
              </w:rPr>
              <w:t>5</w:t>
            </w:r>
          </w:p>
        </w:tc>
      </w:tr>
      <w:tr w14:paraId="6D1D0AC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641" w:type="dxa"/>
            <w:tcBorders>
              <w:top w:val="single" w:color="000000" w:sz="6" w:space="0"/>
              <w:left w:val="single" w:color="000000" w:sz="6" w:space="0"/>
              <w:bottom w:val="single" w:color="000000" w:sz="6" w:space="0"/>
              <w:right w:val="single" w:color="000000" w:sz="6" w:space="0"/>
            </w:tcBorders>
            <w:vAlign w:val="center"/>
          </w:tcPr>
          <w:p w14:paraId="50A6B7AA">
            <w:pPr>
              <w:pStyle w:val="19"/>
              <w:rPr>
                <w:rFonts w:hint="eastAsia" w:ascii="宋体" w:eastAsia="宋体"/>
                <w:color w:val="000000"/>
                <w:szCs w:val="21"/>
              </w:rPr>
            </w:pPr>
          </w:p>
        </w:tc>
        <w:tc>
          <w:tcPr>
            <w:tcW w:w="3736" w:type="dxa"/>
            <w:tcBorders>
              <w:top w:val="single" w:color="000000" w:sz="6" w:space="0"/>
              <w:left w:val="single" w:color="000000" w:sz="6" w:space="0"/>
              <w:bottom w:val="single" w:color="000000" w:sz="6" w:space="0"/>
              <w:right w:val="single" w:color="000000" w:sz="6" w:space="0"/>
            </w:tcBorders>
            <w:vAlign w:val="center"/>
          </w:tcPr>
          <w:p w14:paraId="277CD65F">
            <w:pPr>
              <w:pStyle w:val="18"/>
              <w:rPr>
                <w:rFonts w:hint="eastAsia" w:ascii="宋体" w:eastAsia="宋体"/>
                <w:color w:val="000000"/>
                <w:szCs w:val="21"/>
              </w:rPr>
            </w:pPr>
          </w:p>
        </w:tc>
        <w:tc>
          <w:tcPr>
            <w:tcW w:w="1815" w:type="dxa"/>
            <w:tcBorders>
              <w:top w:val="single" w:color="000000" w:sz="6" w:space="0"/>
              <w:left w:val="single" w:color="000000" w:sz="6" w:space="0"/>
              <w:bottom w:val="single" w:color="000000" w:sz="6" w:space="0"/>
              <w:right w:val="single" w:color="000000" w:sz="6" w:space="0"/>
            </w:tcBorders>
            <w:vAlign w:val="center"/>
          </w:tcPr>
          <w:p w14:paraId="2A65BF92">
            <w:pPr>
              <w:pStyle w:val="17"/>
              <w:rPr>
                <w:rFonts w:hint="eastAsia" w:ascii="宋体" w:eastAsia="宋体"/>
                <w:color w:val="000000"/>
                <w:szCs w:val="21"/>
              </w:rPr>
            </w:pPr>
          </w:p>
        </w:tc>
        <w:tc>
          <w:tcPr>
            <w:tcW w:w="2280" w:type="dxa"/>
            <w:tcBorders>
              <w:top w:val="single" w:color="000000" w:sz="6" w:space="0"/>
              <w:left w:val="single" w:color="000000" w:sz="6" w:space="0"/>
              <w:bottom w:val="single" w:color="000000" w:sz="6" w:space="0"/>
              <w:right w:val="single" w:color="000000" w:sz="6" w:space="0"/>
            </w:tcBorders>
            <w:vAlign w:val="center"/>
          </w:tcPr>
          <w:p w14:paraId="5AAB1C33">
            <w:pPr>
              <w:pStyle w:val="17"/>
              <w:rPr>
                <w:rFonts w:hint="eastAsia" w:ascii="宋体" w:eastAsia="宋体"/>
                <w:color w:val="000000"/>
                <w:szCs w:val="21"/>
              </w:rPr>
            </w:pPr>
          </w:p>
        </w:tc>
        <w:tc>
          <w:tcPr>
            <w:tcW w:w="1829" w:type="dxa"/>
            <w:tcBorders>
              <w:top w:val="single" w:color="000000" w:sz="6" w:space="0"/>
              <w:left w:val="single" w:color="000000" w:sz="6" w:space="0"/>
              <w:bottom w:val="single" w:color="000000" w:sz="6" w:space="0"/>
              <w:right w:val="single" w:color="000000" w:sz="6" w:space="0"/>
            </w:tcBorders>
            <w:vAlign w:val="center"/>
          </w:tcPr>
          <w:p w14:paraId="32D64B1A">
            <w:pPr>
              <w:pStyle w:val="17"/>
              <w:rPr>
                <w:rFonts w:hint="eastAsia" w:ascii="宋体" w:eastAsia="宋体"/>
                <w:color w:val="000000"/>
                <w:szCs w:val="21"/>
              </w:rPr>
            </w:pPr>
          </w:p>
        </w:tc>
        <w:tc>
          <w:tcPr>
            <w:tcW w:w="2738" w:type="dxa"/>
            <w:tcBorders>
              <w:top w:val="single" w:color="000000" w:sz="6" w:space="0"/>
              <w:left w:val="single" w:color="000000" w:sz="6" w:space="0"/>
              <w:bottom w:val="single" w:color="000000" w:sz="6" w:space="0"/>
              <w:right w:val="single" w:color="000000" w:sz="6" w:space="0"/>
            </w:tcBorders>
            <w:vAlign w:val="center"/>
          </w:tcPr>
          <w:p w14:paraId="47844E86">
            <w:pPr>
              <w:pStyle w:val="17"/>
              <w:rPr>
                <w:rFonts w:hint="eastAsia" w:ascii="宋体" w:eastAsia="宋体"/>
                <w:color w:val="000000"/>
                <w:szCs w:val="21"/>
              </w:rPr>
            </w:pPr>
          </w:p>
        </w:tc>
      </w:tr>
    </w:tbl>
    <w:p w14:paraId="53817D5D">
      <w:pPr>
        <w:spacing w:before="0" w:after="0" w:line="240" w:lineRule="auto"/>
        <w:ind w:firstLine="420"/>
        <w:jc w:val="left"/>
        <w:outlineLvl w:val="9"/>
        <w:rPr>
          <w:color w:val="000000"/>
        </w:rPr>
        <w:sectPr>
          <w:pgSz w:w="16840" w:h="11900" w:orient="landscape"/>
          <w:pgMar w:top="1361" w:right="1020" w:bottom="1361" w:left="1020" w:header="720" w:footer="720" w:gutter="0"/>
          <w:cols w:space="720" w:num="1"/>
          <w:docGrid w:linePitch="326" w:charSpace="0"/>
        </w:sectPr>
      </w:pPr>
      <w:r>
        <w:rPr>
          <w:rFonts w:hint="eastAsia" w:ascii="宋体" w:eastAsia="宋体" w:cs="方正书宋_GBK"/>
          <w:color w:val="000000"/>
          <w:sz w:val="21"/>
          <w:szCs w:val="21"/>
        </w:rPr>
        <w:t>注：无财政拨款“三公”经费支出表预算，空表列</w:t>
      </w:r>
      <w:r>
        <w:rPr>
          <w:rFonts w:ascii="方正书宋_GBK" w:eastAsia="方正书宋_GBK" w:cs="方正书宋_GBK"/>
          <w:color w:val="000000"/>
          <w:sz w:val="21"/>
        </w:rPr>
        <w:t>示。</w:t>
      </w:r>
    </w:p>
    <w:p w14:paraId="6BBB469B">
      <w:pPr>
        <w:spacing w:before="0" w:after="0" w:line="240" w:lineRule="auto"/>
        <w:ind w:firstLine="0"/>
        <w:jc w:val="center"/>
        <w:outlineLvl w:val="4"/>
        <w:rPr>
          <w:rFonts w:hint="eastAsia" w:ascii="宋体" w:eastAsia="宋体"/>
          <w:color w:val="000000"/>
        </w:rPr>
      </w:pPr>
      <w:r>
        <w:rPr>
          <w:rFonts w:hint="eastAsia" w:ascii="宋体" w:eastAsia="宋体" w:cs="方正小标宋_GBK"/>
          <w:b w:val="0"/>
          <w:color w:val="000000"/>
          <w:sz w:val="44"/>
        </w:rPr>
        <w:t>高阳县庞口镇退役军人服务站2023年单位预算信息公开情况说明</w:t>
      </w:r>
    </w:p>
    <w:p w14:paraId="7EB10899">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按照</w:t>
      </w:r>
      <w:r>
        <w:rPr>
          <w:rFonts w:hint="eastAsia" w:ascii="宋体" w:eastAsia="宋体" w:cs="Times New Roman"/>
          <w:b w:val="0"/>
          <w:color w:val="000000"/>
          <w:sz w:val="28"/>
          <w:szCs w:val="28"/>
          <w:lang w:eastAsia="zh-CN"/>
        </w:rPr>
        <w:t>《中华人民共和国预算法》</w:t>
      </w:r>
      <w:r>
        <w:rPr>
          <w:rFonts w:hint="eastAsia" w:ascii="宋体" w:eastAsia="宋体" w:cs="Times New Roman"/>
          <w:b w:val="0"/>
          <w:color w:val="000000"/>
          <w:sz w:val="28"/>
          <w:szCs w:val="28"/>
        </w:rPr>
        <w:t>、《地方预决算公开操作规程》和《关于进一步推进预算公开工作的实施意见》规定，现将高阳县庞口镇退役军人服务站2023年单位预算公开如下：</w:t>
      </w:r>
    </w:p>
    <w:p w14:paraId="5B0ECA0B">
      <w:pPr>
        <w:spacing w:before="10" w:after="10" w:line="560" w:lineRule="exact"/>
        <w:ind w:firstLine="560" w:firstLineChars="200"/>
        <w:jc w:val="left"/>
        <w:outlineLvl w:val="0"/>
        <w:rPr>
          <w:rFonts w:hint="eastAsia" w:ascii="宋体" w:eastAsia="宋体"/>
          <w:color w:val="000000"/>
          <w:sz w:val="28"/>
          <w:szCs w:val="28"/>
        </w:rPr>
      </w:pPr>
      <w:bookmarkStart w:id="38" w:name="_Toc17494"/>
      <w:r>
        <w:rPr>
          <w:rFonts w:hint="eastAsia" w:ascii="宋体" w:eastAsia="宋体" w:cs="黑体"/>
          <w:color w:val="000000"/>
          <w:sz w:val="28"/>
          <w:szCs w:val="28"/>
        </w:rPr>
        <w:t>一、单位职责及机构设置情况</w:t>
      </w:r>
      <w:bookmarkEnd w:id="38"/>
    </w:p>
    <w:p w14:paraId="2AAE7966">
      <w:pPr>
        <w:spacing w:line="560" w:lineRule="exact"/>
        <w:ind w:firstLine="562" w:firstLineChars="200"/>
        <w:jc w:val="left"/>
        <w:rPr>
          <w:rFonts w:hint="eastAsia" w:ascii="宋体" w:eastAsia="宋体"/>
          <w:color w:val="000000"/>
          <w:sz w:val="28"/>
          <w:szCs w:val="28"/>
        </w:rPr>
      </w:pPr>
      <w:r>
        <w:rPr>
          <w:rFonts w:hint="eastAsia" w:ascii="宋体" w:eastAsia="宋体" w:cs="方正楷体_GBK"/>
          <w:b/>
          <w:color w:val="000000"/>
          <w:sz w:val="28"/>
          <w:szCs w:val="28"/>
        </w:rPr>
        <w:t>单位职责：</w:t>
      </w:r>
    </w:p>
    <w:p w14:paraId="6E7AA887">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退役军人服务站</w:t>
      </w:r>
    </w:p>
    <w:p w14:paraId="3E39EAFC">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主要职责：负责拥军优属、退役军人服务等工作；负责退役军人就业创业扶持、走访慰问、帮扶援助、信息采集、优抚服务，培树典型、建档立卡、党员管理、政策调研、政策宣传、职业教育和技能培训等工作。负责对村级退役军人服务站业务指导工作。</w:t>
      </w:r>
    </w:p>
    <w:p w14:paraId="6D2F880B">
      <w:pPr>
        <w:spacing w:before="0" w:after="0" w:line="560" w:lineRule="exact"/>
        <w:ind w:firstLine="562" w:firstLineChars="200"/>
        <w:jc w:val="left"/>
        <w:outlineLvl w:val="9"/>
        <w:rPr>
          <w:rFonts w:hint="eastAsia" w:ascii="宋体" w:eastAsia="宋体"/>
          <w:color w:val="000000"/>
          <w:sz w:val="28"/>
          <w:szCs w:val="28"/>
        </w:rPr>
      </w:pPr>
      <w:r>
        <w:rPr>
          <w:rFonts w:hint="eastAsia" w:ascii="宋体" w:eastAsia="宋体" w:cs="方正楷体_GBK"/>
          <w:b/>
          <w:color w:val="000000"/>
          <w:sz w:val="28"/>
          <w:szCs w:val="28"/>
        </w:rPr>
        <w:t>机构设置：</w:t>
      </w:r>
    </w:p>
    <w:p w14:paraId="37CA54B2">
      <w:pPr>
        <w:spacing w:before="0" w:after="0" w:line="560" w:lineRule="exact"/>
        <w:ind w:firstLine="640" w:firstLineChars="20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单位机构设置情况</w:t>
      </w:r>
    </w:p>
    <w:tbl>
      <w:tblPr>
        <w:tblStyle w:val="11"/>
        <w:tblW w:w="13427"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426"/>
        <w:gridCol w:w="2563"/>
        <w:gridCol w:w="2796"/>
        <w:gridCol w:w="3642"/>
      </w:tblGrid>
      <w:tr w14:paraId="1C4150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tblHeader/>
          <w:jc w:val="center"/>
        </w:trPr>
        <w:tc>
          <w:tcPr>
            <w:tcW w:w="4426" w:type="dxa"/>
            <w:tcBorders>
              <w:top w:val="single" w:color="000000" w:sz="6" w:space="0"/>
              <w:left w:val="single" w:color="000000" w:sz="6" w:space="0"/>
              <w:bottom w:val="single" w:color="000000" w:sz="6" w:space="0"/>
              <w:right w:val="single" w:color="000000" w:sz="6" w:space="0"/>
            </w:tcBorders>
            <w:vAlign w:val="center"/>
          </w:tcPr>
          <w:p w14:paraId="264FD483">
            <w:pPr>
              <w:pStyle w:val="16"/>
              <w:spacing w:line="560" w:lineRule="exact"/>
              <w:ind w:firstLine="1054" w:firstLineChars="500"/>
              <w:jc w:val="both"/>
              <w:rPr>
                <w:rFonts w:hint="eastAsia" w:ascii="宋体" w:eastAsia="宋体"/>
                <w:color w:val="000000"/>
                <w:szCs w:val="21"/>
              </w:rPr>
            </w:pPr>
            <w:r>
              <w:rPr>
                <w:rFonts w:hint="eastAsia" w:ascii="宋体" w:eastAsia="宋体"/>
                <w:color w:val="000000"/>
                <w:szCs w:val="21"/>
              </w:rPr>
              <w:t>单位名称</w:t>
            </w:r>
          </w:p>
        </w:tc>
        <w:tc>
          <w:tcPr>
            <w:tcW w:w="2563" w:type="dxa"/>
            <w:tcBorders>
              <w:top w:val="single" w:color="000000" w:sz="6" w:space="0"/>
              <w:left w:val="single" w:color="000000" w:sz="6" w:space="0"/>
              <w:bottom w:val="single" w:color="000000" w:sz="6" w:space="0"/>
              <w:right w:val="single" w:color="000000" w:sz="6" w:space="0"/>
            </w:tcBorders>
            <w:vAlign w:val="center"/>
          </w:tcPr>
          <w:p w14:paraId="0DA0AB17">
            <w:pPr>
              <w:pStyle w:val="16"/>
              <w:spacing w:line="560" w:lineRule="exact"/>
              <w:ind w:firstLine="422" w:firstLineChars="200"/>
              <w:jc w:val="both"/>
              <w:rPr>
                <w:rFonts w:hint="eastAsia" w:ascii="宋体" w:eastAsia="宋体"/>
                <w:color w:val="000000"/>
                <w:szCs w:val="21"/>
              </w:rPr>
            </w:pPr>
            <w:r>
              <w:rPr>
                <w:rFonts w:hint="eastAsia" w:ascii="宋体" w:eastAsia="宋体"/>
                <w:color w:val="000000"/>
                <w:szCs w:val="21"/>
              </w:rPr>
              <w:t>单位性质</w:t>
            </w:r>
          </w:p>
        </w:tc>
        <w:tc>
          <w:tcPr>
            <w:tcW w:w="2796" w:type="dxa"/>
            <w:tcBorders>
              <w:top w:val="single" w:color="000000" w:sz="6" w:space="0"/>
              <w:left w:val="single" w:color="000000" w:sz="6" w:space="0"/>
              <w:bottom w:val="single" w:color="000000" w:sz="6" w:space="0"/>
              <w:right w:val="single" w:color="000000" w:sz="6" w:space="0"/>
            </w:tcBorders>
            <w:vAlign w:val="center"/>
          </w:tcPr>
          <w:p w14:paraId="1FC33903">
            <w:pPr>
              <w:pStyle w:val="16"/>
              <w:spacing w:line="560" w:lineRule="exact"/>
              <w:ind w:firstLine="422" w:firstLineChars="200"/>
              <w:jc w:val="both"/>
              <w:rPr>
                <w:rFonts w:hint="eastAsia" w:ascii="宋体" w:eastAsia="宋体"/>
                <w:color w:val="000000"/>
                <w:szCs w:val="21"/>
              </w:rPr>
            </w:pPr>
            <w:r>
              <w:rPr>
                <w:rFonts w:hint="eastAsia" w:ascii="宋体" w:eastAsia="宋体"/>
                <w:color w:val="000000"/>
                <w:szCs w:val="21"/>
              </w:rPr>
              <w:t>单位规格</w:t>
            </w:r>
          </w:p>
        </w:tc>
        <w:tc>
          <w:tcPr>
            <w:tcW w:w="3642" w:type="dxa"/>
            <w:tcBorders>
              <w:top w:val="single" w:color="000000" w:sz="6" w:space="0"/>
              <w:left w:val="single" w:color="000000" w:sz="6" w:space="0"/>
              <w:bottom w:val="single" w:color="000000" w:sz="6" w:space="0"/>
              <w:right w:val="single" w:color="000000" w:sz="6" w:space="0"/>
            </w:tcBorders>
            <w:vAlign w:val="center"/>
          </w:tcPr>
          <w:p w14:paraId="125FDFB5">
            <w:pPr>
              <w:pStyle w:val="16"/>
              <w:spacing w:line="560" w:lineRule="exact"/>
              <w:ind w:firstLine="632" w:firstLineChars="300"/>
              <w:jc w:val="both"/>
              <w:rPr>
                <w:rFonts w:hint="eastAsia" w:ascii="宋体" w:eastAsia="宋体"/>
                <w:color w:val="000000"/>
                <w:szCs w:val="21"/>
              </w:rPr>
            </w:pPr>
            <w:r>
              <w:rPr>
                <w:rFonts w:hint="eastAsia" w:ascii="宋体" w:eastAsia="宋体"/>
                <w:color w:val="000000"/>
                <w:szCs w:val="21"/>
              </w:rPr>
              <w:t>经费保障形式</w:t>
            </w:r>
          </w:p>
        </w:tc>
      </w:tr>
      <w:tr w14:paraId="65F6A2A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53" w:hRule="atLeast"/>
          <w:jc w:val="center"/>
        </w:trPr>
        <w:tc>
          <w:tcPr>
            <w:tcW w:w="4426" w:type="dxa"/>
            <w:tcBorders>
              <w:top w:val="single" w:color="000000" w:sz="6" w:space="0"/>
              <w:left w:val="single" w:color="000000" w:sz="6" w:space="0"/>
              <w:bottom w:val="single" w:color="000000" w:sz="6" w:space="0"/>
              <w:right w:val="single" w:color="000000" w:sz="6" w:space="0"/>
            </w:tcBorders>
            <w:vAlign w:val="center"/>
          </w:tcPr>
          <w:p w14:paraId="79FF942F">
            <w:pPr>
              <w:pStyle w:val="18"/>
              <w:spacing w:line="560" w:lineRule="exact"/>
              <w:ind w:left="0" w:firstLine="210" w:firstLineChars="100"/>
              <w:rPr>
                <w:rFonts w:hint="eastAsia" w:ascii="宋体" w:eastAsia="宋体"/>
                <w:color w:val="000000"/>
                <w:szCs w:val="21"/>
              </w:rPr>
            </w:pPr>
            <w:r>
              <w:rPr>
                <w:rFonts w:hint="eastAsia" w:ascii="宋体" w:eastAsia="宋体"/>
                <w:color w:val="000000"/>
                <w:szCs w:val="21"/>
              </w:rPr>
              <w:t>高阳县庞口镇退役军人服务站</w:t>
            </w:r>
          </w:p>
        </w:tc>
        <w:tc>
          <w:tcPr>
            <w:tcW w:w="2563" w:type="dxa"/>
            <w:tcBorders>
              <w:top w:val="single" w:color="000000" w:sz="6" w:space="0"/>
              <w:left w:val="single" w:color="000000" w:sz="6" w:space="0"/>
              <w:bottom w:val="single" w:color="000000" w:sz="6" w:space="0"/>
              <w:right w:val="single" w:color="000000" w:sz="6" w:space="0"/>
            </w:tcBorders>
            <w:vAlign w:val="center"/>
          </w:tcPr>
          <w:p w14:paraId="1070DBBE">
            <w:pPr>
              <w:pStyle w:val="19"/>
              <w:spacing w:line="560" w:lineRule="exact"/>
              <w:ind w:left="0" w:firstLine="630" w:firstLineChars="300"/>
              <w:jc w:val="both"/>
              <w:rPr>
                <w:rFonts w:hint="eastAsia" w:ascii="宋体" w:eastAsia="宋体"/>
                <w:color w:val="000000"/>
                <w:szCs w:val="21"/>
              </w:rPr>
            </w:pPr>
            <w:r>
              <w:rPr>
                <w:rFonts w:hint="eastAsia" w:ascii="宋体" w:eastAsia="宋体"/>
                <w:color w:val="000000"/>
                <w:szCs w:val="21"/>
              </w:rPr>
              <w:t>事业</w:t>
            </w:r>
          </w:p>
        </w:tc>
        <w:tc>
          <w:tcPr>
            <w:tcW w:w="2796" w:type="dxa"/>
            <w:tcBorders>
              <w:top w:val="single" w:color="000000" w:sz="6" w:space="0"/>
              <w:left w:val="single" w:color="000000" w:sz="6" w:space="0"/>
              <w:bottom w:val="single" w:color="000000" w:sz="6" w:space="0"/>
              <w:right w:val="single" w:color="000000" w:sz="6" w:space="0"/>
            </w:tcBorders>
            <w:vAlign w:val="center"/>
          </w:tcPr>
          <w:p w14:paraId="45A7AE41">
            <w:pPr>
              <w:pStyle w:val="19"/>
              <w:spacing w:line="560" w:lineRule="exact"/>
              <w:ind w:left="0" w:firstLine="315" w:firstLineChars="150"/>
              <w:jc w:val="both"/>
              <w:rPr>
                <w:rFonts w:hint="eastAsia" w:ascii="宋体" w:eastAsia="宋体"/>
                <w:color w:val="000000"/>
                <w:szCs w:val="21"/>
              </w:rPr>
            </w:pPr>
            <w:r>
              <w:rPr>
                <w:rFonts w:hint="eastAsia" w:ascii="宋体" w:eastAsia="宋体"/>
                <w:color w:val="000000"/>
                <w:szCs w:val="21"/>
              </w:rPr>
              <w:t>未定行政级别</w:t>
            </w:r>
          </w:p>
        </w:tc>
        <w:tc>
          <w:tcPr>
            <w:tcW w:w="3642" w:type="dxa"/>
            <w:tcBorders>
              <w:top w:val="single" w:color="000000" w:sz="6" w:space="0"/>
              <w:left w:val="single" w:color="000000" w:sz="6" w:space="0"/>
              <w:bottom w:val="single" w:color="000000" w:sz="6" w:space="0"/>
              <w:right w:val="single" w:color="000000" w:sz="6" w:space="0"/>
            </w:tcBorders>
            <w:vAlign w:val="center"/>
          </w:tcPr>
          <w:p w14:paraId="65473E2E">
            <w:pPr>
              <w:pStyle w:val="19"/>
              <w:spacing w:line="560" w:lineRule="exact"/>
              <w:ind w:left="0" w:firstLine="420" w:firstLineChars="200"/>
              <w:jc w:val="both"/>
              <w:rPr>
                <w:rFonts w:hint="eastAsia" w:ascii="宋体" w:eastAsia="宋体"/>
                <w:color w:val="000000"/>
                <w:szCs w:val="21"/>
              </w:rPr>
            </w:pPr>
            <w:r>
              <w:rPr>
                <w:rFonts w:hint="eastAsia" w:ascii="宋体" w:eastAsia="宋体"/>
                <w:color w:val="000000"/>
                <w:szCs w:val="21"/>
              </w:rPr>
              <w:t>财政性资金基本保证</w:t>
            </w:r>
          </w:p>
        </w:tc>
      </w:tr>
    </w:tbl>
    <w:p w14:paraId="60653FDE">
      <w:pPr>
        <w:spacing w:before="10" w:after="10" w:line="560" w:lineRule="exact"/>
        <w:ind w:firstLine="640" w:firstLineChars="200"/>
        <w:jc w:val="left"/>
        <w:outlineLvl w:val="0"/>
        <w:rPr>
          <w:rFonts w:hint="eastAsia" w:ascii="黑体" w:eastAsia="黑体"/>
          <w:color w:val="000000"/>
          <w:sz w:val="32"/>
          <w:szCs w:val="32"/>
        </w:rPr>
      </w:pPr>
      <w:bookmarkStart w:id="39" w:name="_Toc9973"/>
      <w:r>
        <w:rPr>
          <w:rFonts w:hint="eastAsia" w:ascii="黑体" w:eastAsia="黑体" w:cs="黑体"/>
          <w:color w:val="000000"/>
          <w:sz w:val="32"/>
          <w:szCs w:val="32"/>
        </w:rPr>
        <w:t>二、单位预算安排的总体情况</w:t>
      </w:r>
      <w:bookmarkEnd w:id="39"/>
    </w:p>
    <w:p w14:paraId="200B53EE">
      <w:pPr>
        <w:spacing w:before="0" w:after="0" w:line="560" w:lineRule="exact"/>
        <w:ind w:firstLine="560" w:firstLineChars="200"/>
        <w:jc w:val="left"/>
        <w:outlineLvl w:val="9"/>
        <w:rPr>
          <w:rFonts w:hint="eastAsia" w:ascii="宋体" w:eastAsia="宋体" w:cs="Times New Roman"/>
          <w:b w:val="0"/>
          <w:color w:val="000000"/>
          <w:sz w:val="28"/>
          <w:szCs w:val="28"/>
        </w:rPr>
      </w:pPr>
      <w:r>
        <w:rPr>
          <w:rFonts w:hint="eastAsia" w:ascii="宋体" w:eastAsia="宋体" w:cs="Times New Roman"/>
          <w:b w:val="0"/>
          <w:color w:val="000000"/>
          <w:sz w:val="28"/>
          <w:szCs w:val="28"/>
        </w:rPr>
        <w:t>按照预算管理有关规定，目前我县单位预算的编制实行综合预算管理，即全部收入和支出都反映在预算中。</w:t>
      </w:r>
    </w:p>
    <w:p w14:paraId="1B7C5BAD">
      <w:pPr>
        <w:spacing w:before="0" w:after="0" w:line="560" w:lineRule="exact"/>
        <w:ind w:firstLine="560" w:firstLineChars="200"/>
        <w:jc w:val="left"/>
        <w:outlineLvl w:val="9"/>
        <w:rPr>
          <w:rFonts w:hint="eastAsia" w:ascii="宋体" w:eastAsia="宋体" w:cs="Times New Roman"/>
          <w:b w:val="0"/>
          <w:color w:val="000000"/>
          <w:sz w:val="28"/>
          <w:szCs w:val="28"/>
        </w:rPr>
      </w:pPr>
      <w:r>
        <w:rPr>
          <w:rFonts w:hint="eastAsia" w:ascii="宋体" w:eastAsia="宋体" w:cs="Times New Roman"/>
          <w:b w:val="0"/>
          <w:color w:val="000000"/>
          <w:sz w:val="28"/>
          <w:szCs w:val="28"/>
        </w:rPr>
        <w:t>1、收入说明</w:t>
      </w:r>
    </w:p>
    <w:p w14:paraId="543DC7E6">
      <w:pPr>
        <w:spacing w:before="0" w:after="0" w:line="560" w:lineRule="exact"/>
        <w:ind w:firstLine="560" w:firstLineChars="200"/>
        <w:jc w:val="left"/>
        <w:outlineLvl w:val="9"/>
        <w:rPr>
          <w:rFonts w:hint="eastAsia" w:ascii="宋体" w:eastAsia="宋体" w:cs="Times New Roman"/>
          <w:b w:val="0"/>
          <w:color w:val="000000"/>
          <w:sz w:val="28"/>
        </w:rPr>
      </w:pPr>
      <w:r>
        <w:rPr>
          <w:rFonts w:hint="eastAsia" w:ascii="宋体" w:eastAsia="宋体" w:cs="Times New Roman"/>
          <w:b w:val="0"/>
          <w:color w:val="000000"/>
          <w:sz w:val="28"/>
        </w:rPr>
        <w:t>2023年高阳县庞口镇退役军人服务站年初预算收入安排31.90万元。按资金来源，一般预算收入31.90万元，政府性基金收入0万元，财政专户拨款收入0万元，其他收入来源0万元。</w:t>
      </w:r>
    </w:p>
    <w:p w14:paraId="1C1A1F0F">
      <w:pPr>
        <w:spacing w:before="0" w:after="0" w:line="560" w:lineRule="exact"/>
        <w:ind w:firstLine="560" w:firstLineChars="200"/>
        <w:jc w:val="left"/>
        <w:outlineLvl w:val="9"/>
        <w:rPr>
          <w:rFonts w:hint="eastAsia" w:ascii="宋体" w:eastAsia="宋体" w:cs="Times New Roman"/>
          <w:b w:val="0"/>
          <w:color w:val="000000"/>
          <w:sz w:val="28"/>
        </w:rPr>
      </w:pPr>
      <w:r>
        <w:rPr>
          <w:rFonts w:hint="eastAsia" w:ascii="宋体" w:eastAsia="宋体" w:cs="Times New Roman"/>
          <w:b w:val="0"/>
          <w:color w:val="000000"/>
          <w:sz w:val="28"/>
        </w:rPr>
        <w:t>其中：人员经费预算为30.10万元。</w:t>
      </w:r>
    </w:p>
    <w:p w14:paraId="537A34C5">
      <w:pPr>
        <w:spacing w:before="0" w:after="0" w:line="560" w:lineRule="exact"/>
        <w:ind w:firstLine="560" w:firstLineChars="200"/>
        <w:jc w:val="left"/>
        <w:outlineLvl w:val="9"/>
        <w:rPr>
          <w:rFonts w:hint="eastAsia" w:ascii="宋体" w:eastAsia="宋体" w:cs="Times New Roman"/>
          <w:b w:val="0"/>
          <w:color w:val="000000"/>
          <w:sz w:val="28"/>
        </w:rPr>
      </w:pPr>
      <w:r>
        <w:rPr>
          <w:rFonts w:hint="eastAsia" w:ascii="宋体" w:eastAsia="宋体" w:cs="Times New Roman"/>
          <w:b w:val="0"/>
          <w:color w:val="000000"/>
          <w:sz w:val="28"/>
        </w:rPr>
        <w:t>日常公用经费预算为1.80万元。</w:t>
      </w:r>
    </w:p>
    <w:p w14:paraId="6B57F9BC">
      <w:pPr>
        <w:spacing w:before="0" w:after="0" w:line="560" w:lineRule="exact"/>
        <w:ind w:firstLine="560" w:firstLineChars="200"/>
        <w:jc w:val="left"/>
        <w:outlineLvl w:val="9"/>
        <w:rPr>
          <w:rFonts w:hint="eastAsia" w:ascii="宋体" w:eastAsia="宋体" w:cs="Times New Roman"/>
          <w:b w:val="0"/>
          <w:color w:val="000000"/>
          <w:sz w:val="28"/>
        </w:rPr>
      </w:pPr>
      <w:r>
        <w:rPr>
          <w:rFonts w:hint="eastAsia" w:ascii="宋体" w:eastAsia="宋体" w:cs="Times New Roman"/>
          <w:b w:val="0"/>
          <w:color w:val="000000"/>
          <w:sz w:val="28"/>
        </w:rPr>
        <w:t>项目支出预算为0万元。</w:t>
      </w:r>
    </w:p>
    <w:p w14:paraId="17AE4F63">
      <w:pPr>
        <w:spacing w:before="0" w:after="0" w:line="560" w:lineRule="exact"/>
        <w:ind w:firstLine="560" w:firstLineChars="200"/>
        <w:jc w:val="left"/>
        <w:outlineLvl w:val="9"/>
        <w:rPr>
          <w:rFonts w:hint="eastAsia" w:ascii="宋体" w:eastAsia="宋体" w:cs="Times New Roman"/>
          <w:b w:val="0"/>
          <w:color w:val="000000"/>
          <w:sz w:val="28"/>
        </w:rPr>
      </w:pPr>
      <w:r>
        <w:rPr>
          <w:rFonts w:hint="eastAsia" w:ascii="宋体" w:eastAsia="宋体" w:cs="Times New Roman"/>
          <w:b w:val="0"/>
          <w:color w:val="000000"/>
          <w:sz w:val="28"/>
        </w:rPr>
        <w:t>2、支出说明</w:t>
      </w:r>
    </w:p>
    <w:p w14:paraId="5094C74C">
      <w:pPr>
        <w:spacing w:before="0" w:after="0" w:line="560" w:lineRule="exact"/>
        <w:ind w:firstLine="560" w:firstLineChars="200"/>
        <w:jc w:val="left"/>
        <w:outlineLvl w:val="9"/>
        <w:rPr>
          <w:rFonts w:hint="eastAsia" w:ascii="宋体" w:eastAsia="宋体" w:cs="Times New Roman"/>
          <w:b w:val="0"/>
          <w:color w:val="000000"/>
          <w:sz w:val="28"/>
        </w:rPr>
      </w:pPr>
      <w:r>
        <w:rPr>
          <w:rFonts w:hint="eastAsia" w:ascii="宋体" w:eastAsia="宋体" w:cs="Times New Roman"/>
          <w:b w:val="0"/>
          <w:color w:val="000000"/>
          <w:sz w:val="28"/>
        </w:rPr>
        <w:t>2023年度单位预算支出安排31.90万元。</w:t>
      </w:r>
    </w:p>
    <w:p w14:paraId="09DCBBDF">
      <w:pPr>
        <w:spacing w:before="0" w:after="0" w:line="560" w:lineRule="exact"/>
        <w:ind w:firstLine="560" w:firstLineChars="200"/>
        <w:jc w:val="left"/>
        <w:outlineLvl w:val="9"/>
        <w:rPr>
          <w:rFonts w:hint="eastAsia" w:ascii="宋体" w:eastAsia="宋体" w:cs="Times New Roman"/>
          <w:b w:val="0"/>
          <w:color w:val="000000"/>
          <w:sz w:val="28"/>
        </w:rPr>
      </w:pPr>
      <w:r>
        <w:rPr>
          <w:rFonts w:hint="eastAsia" w:ascii="宋体" w:eastAsia="宋体" w:cs="Times New Roman"/>
          <w:b w:val="0"/>
          <w:color w:val="000000"/>
          <w:sz w:val="28"/>
        </w:rPr>
        <w:t>基本支出：31.90万元</w:t>
      </w:r>
    </w:p>
    <w:p w14:paraId="48C40E2E">
      <w:pPr>
        <w:spacing w:before="0" w:after="0" w:line="560" w:lineRule="exact"/>
        <w:ind w:firstLine="560" w:firstLineChars="200"/>
        <w:jc w:val="left"/>
        <w:outlineLvl w:val="9"/>
        <w:rPr>
          <w:rFonts w:hint="eastAsia" w:ascii="宋体" w:eastAsia="宋体" w:cs="Times New Roman"/>
          <w:b w:val="0"/>
          <w:color w:val="000000"/>
          <w:sz w:val="28"/>
        </w:rPr>
      </w:pPr>
      <w:r>
        <w:rPr>
          <w:rFonts w:hint="eastAsia" w:ascii="宋体" w:eastAsia="宋体" w:cs="Times New Roman"/>
          <w:b w:val="0"/>
          <w:color w:val="000000"/>
          <w:sz w:val="28"/>
        </w:rPr>
        <w:t>其中：人员经费安排 30.10万元</w:t>
      </w:r>
    </w:p>
    <w:p w14:paraId="323F3521">
      <w:pPr>
        <w:spacing w:before="0" w:after="0" w:line="560" w:lineRule="exact"/>
        <w:ind w:firstLine="560" w:firstLineChars="200"/>
        <w:jc w:val="left"/>
        <w:outlineLvl w:val="9"/>
        <w:rPr>
          <w:rFonts w:hint="eastAsia" w:ascii="宋体" w:eastAsia="宋体" w:cs="Times New Roman"/>
          <w:b w:val="0"/>
          <w:color w:val="000000"/>
          <w:sz w:val="28"/>
        </w:rPr>
      </w:pPr>
      <w:r>
        <w:rPr>
          <w:rFonts w:hint="eastAsia" w:ascii="宋体" w:eastAsia="宋体" w:cs="Times New Roman"/>
          <w:b w:val="0"/>
          <w:color w:val="000000"/>
          <w:sz w:val="28"/>
        </w:rPr>
        <w:t>日常公用经费安排1.80万元</w:t>
      </w:r>
    </w:p>
    <w:p w14:paraId="1F3B06FC">
      <w:pPr>
        <w:spacing w:before="0" w:after="0" w:line="560" w:lineRule="exact"/>
        <w:ind w:firstLine="560" w:firstLineChars="200"/>
        <w:jc w:val="left"/>
        <w:outlineLvl w:val="9"/>
        <w:rPr>
          <w:rFonts w:hint="eastAsia" w:ascii="宋体" w:eastAsia="宋体" w:cs="Times New Roman"/>
          <w:b w:val="0"/>
          <w:color w:val="000000"/>
          <w:sz w:val="28"/>
        </w:rPr>
      </w:pPr>
      <w:r>
        <w:rPr>
          <w:rFonts w:hint="eastAsia" w:ascii="宋体" w:eastAsia="宋体" w:cs="Times New Roman"/>
          <w:b w:val="0"/>
          <w:color w:val="000000"/>
          <w:sz w:val="28"/>
        </w:rPr>
        <w:t>项目支出安排0万元。</w:t>
      </w:r>
    </w:p>
    <w:p w14:paraId="4B168F58">
      <w:pPr>
        <w:spacing w:before="0" w:after="0" w:line="560" w:lineRule="exact"/>
        <w:ind w:firstLine="560" w:firstLineChars="200"/>
        <w:jc w:val="left"/>
        <w:outlineLvl w:val="9"/>
        <w:rPr>
          <w:rFonts w:hint="eastAsia" w:ascii="宋体" w:eastAsia="宋体" w:cs="Times New Roman"/>
          <w:b w:val="0"/>
          <w:color w:val="000000"/>
          <w:sz w:val="28"/>
        </w:rPr>
      </w:pPr>
      <w:r>
        <w:rPr>
          <w:rFonts w:hint="eastAsia" w:ascii="宋体" w:eastAsia="宋体" w:cs="Times New Roman"/>
          <w:b w:val="0"/>
          <w:color w:val="000000"/>
          <w:sz w:val="28"/>
        </w:rPr>
        <w:t>3、比上年增减情况</w:t>
      </w:r>
    </w:p>
    <w:p w14:paraId="72113668">
      <w:pPr>
        <w:spacing w:line="560" w:lineRule="exact"/>
        <w:ind w:firstLine="560" w:firstLineChars="200"/>
        <w:jc w:val="left"/>
        <w:rPr>
          <w:rFonts w:hint="eastAsia" w:ascii="宋体" w:eastAsia="宋体" w:cs="Times New Roman"/>
          <w:color w:val="000000"/>
          <w:sz w:val="28"/>
        </w:rPr>
      </w:pPr>
      <w:r>
        <w:rPr>
          <w:rFonts w:hint="eastAsia" w:ascii="宋体" w:eastAsia="宋体" w:cs="Times New Roman"/>
          <w:b w:val="0"/>
          <w:color w:val="000000"/>
          <w:sz w:val="28"/>
        </w:rPr>
        <w:t>本年度预算收支安排31.90万元，较上年减少224.30万元。其中：基本支出减少224.3万元，这是因为本单位人员有所调整；项目较上年增加0万元。</w:t>
      </w:r>
    </w:p>
    <w:p w14:paraId="2E42716A">
      <w:pPr>
        <w:spacing w:before="10" w:after="10" w:line="560" w:lineRule="exact"/>
        <w:ind w:firstLine="640" w:firstLineChars="200"/>
        <w:jc w:val="left"/>
        <w:outlineLvl w:val="0"/>
        <w:rPr>
          <w:color w:val="000000"/>
        </w:rPr>
      </w:pPr>
      <w:bookmarkStart w:id="40" w:name="_Toc20405"/>
      <w:r>
        <w:rPr>
          <w:rFonts w:ascii="黑体" w:eastAsia="黑体" w:cs="黑体"/>
          <w:color w:val="000000"/>
          <w:sz w:val="32"/>
        </w:rPr>
        <w:t>三、机关运行经费安排情况</w:t>
      </w:r>
      <w:bookmarkEnd w:id="40"/>
    </w:p>
    <w:p w14:paraId="26D2C5D4">
      <w:pPr>
        <w:pStyle w:val="33"/>
        <w:spacing w:line="560" w:lineRule="exact"/>
        <w:ind w:firstLine="560" w:firstLineChars="200"/>
        <w:rPr>
          <w:rFonts w:hint="eastAsia" w:ascii="宋体" w:eastAsia="宋体"/>
          <w:color w:val="000000"/>
        </w:rPr>
      </w:pPr>
      <w:r>
        <w:rPr>
          <w:rFonts w:hint="eastAsia" w:ascii="宋体" w:eastAsia="宋体"/>
          <w:color w:val="000000"/>
        </w:rPr>
        <w:t>2023年单位机关运行经费1.8万元，其中：办公费0.84万元、移动通讯费0.36万元、办公取暖费0.19万元、公会经费0.24万元、福利费0.15万元、其他商品服务支出0.02万元。</w:t>
      </w:r>
    </w:p>
    <w:p w14:paraId="7B81C76E">
      <w:pPr>
        <w:spacing w:before="10" w:after="10" w:line="560" w:lineRule="exact"/>
        <w:ind w:firstLine="640" w:firstLineChars="200"/>
        <w:jc w:val="left"/>
        <w:outlineLvl w:val="0"/>
        <w:rPr>
          <w:color w:val="000000"/>
        </w:rPr>
      </w:pPr>
      <w:bookmarkStart w:id="41" w:name="_Toc2058"/>
      <w:r>
        <w:rPr>
          <w:rFonts w:ascii="黑体" w:eastAsia="黑体" w:cs="黑体"/>
          <w:color w:val="000000"/>
          <w:sz w:val="32"/>
        </w:rPr>
        <w:t>四、财政拨款“三公”经费预算情况及增减变化原因</w:t>
      </w:r>
      <w:bookmarkEnd w:id="41"/>
    </w:p>
    <w:p w14:paraId="775EEE1D">
      <w:pPr>
        <w:pStyle w:val="34"/>
        <w:spacing w:line="560" w:lineRule="exact"/>
        <w:ind w:firstLine="560" w:firstLineChars="200"/>
        <w:rPr>
          <w:rFonts w:hint="eastAsia" w:ascii="宋体" w:eastAsia="宋体"/>
          <w:color w:val="000000"/>
        </w:rPr>
      </w:pPr>
      <w:r>
        <w:rPr>
          <w:rFonts w:hint="eastAsia" w:ascii="宋体" w:eastAsia="宋体"/>
          <w:color w:val="000000"/>
        </w:rPr>
        <w:t>2023年财政拨款“三公”经费支出安排0万元，较上年减少8.15万元，其中：因公出国经费支出安排0万元，与上年持平；公务用车运行经费支出安排0万元，与上年持平；公务接待费支出安排0万元，较上年减少8.15万元；会议费0万元，与上年持平。</w:t>
      </w:r>
    </w:p>
    <w:p w14:paraId="19764F2C">
      <w:pPr>
        <w:spacing w:before="10" w:after="10" w:line="240" w:lineRule="auto"/>
        <w:ind w:firstLine="640"/>
        <w:jc w:val="left"/>
        <w:outlineLvl w:val="0"/>
        <w:rPr>
          <w:rFonts w:ascii="黑体" w:eastAsia="黑体" w:cs="黑体"/>
          <w:color w:val="000000"/>
          <w:sz w:val="32"/>
        </w:rPr>
      </w:pPr>
      <w:bookmarkStart w:id="42" w:name="_Toc6652"/>
      <w:r>
        <w:rPr>
          <w:rFonts w:ascii="黑体" w:eastAsia="黑体" w:cs="黑体"/>
          <w:color w:val="000000"/>
          <w:sz w:val="32"/>
        </w:rPr>
        <w:t>五、预算绩效信息(无)</w:t>
      </w:r>
      <w:bookmarkEnd w:id="42"/>
    </w:p>
    <w:p w14:paraId="2617E2A9">
      <w:pPr>
        <w:spacing w:before="10" w:after="10" w:line="240" w:lineRule="auto"/>
        <w:ind w:firstLine="640"/>
        <w:jc w:val="left"/>
        <w:outlineLvl w:val="0"/>
        <w:rPr>
          <w:color w:val="000000"/>
        </w:rPr>
      </w:pPr>
      <w:bookmarkStart w:id="43" w:name="_Toc31555"/>
      <w:r>
        <w:rPr>
          <w:rFonts w:ascii="黑体" w:eastAsia="黑体" w:cs="黑体"/>
          <w:color w:val="000000"/>
          <w:sz w:val="32"/>
        </w:rPr>
        <w:t>六、政府采购预算情况</w:t>
      </w:r>
      <w:bookmarkEnd w:id="43"/>
    </w:p>
    <w:p w14:paraId="550E91CC">
      <w:pPr>
        <w:spacing w:before="0" w:after="0" w:line="500" w:lineRule="exact"/>
        <w:ind w:firstLine="560"/>
        <w:jc w:val="left"/>
        <w:outlineLvl w:val="9"/>
        <w:rPr>
          <w:rFonts w:hint="eastAsia" w:ascii="宋体" w:eastAsia="宋体"/>
          <w:color w:val="000000"/>
        </w:rPr>
      </w:pPr>
      <w:r>
        <w:rPr>
          <w:rFonts w:hint="eastAsia" w:ascii="宋体" w:eastAsia="宋体" w:cs="Times New Roman"/>
          <w:b w:val="0"/>
          <w:color w:val="000000"/>
          <w:sz w:val="28"/>
        </w:rPr>
        <w:t>2023年，高阳县庞口镇退役军人服务站安排政府采购预算0.00万元。具体内容见下表。</w:t>
      </w:r>
    </w:p>
    <w:p w14:paraId="58EFA28E">
      <w:pPr>
        <w:spacing w:before="0" w:after="0" w:line="240" w:lineRule="auto"/>
        <w:ind w:firstLine="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单位政府采购预算</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2"/>
        <w:gridCol w:w="897"/>
        <w:gridCol w:w="1055"/>
        <w:gridCol w:w="1055"/>
        <w:gridCol w:w="660"/>
        <w:gridCol w:w="791"/>
        <w:gridCol w:w="791"/>
        <w:gridCol w:w="897"/>
        <w:gridCol w:w="897"/>
        <w:gridCol w:w="897"/>
        <w:gridCol w:w="897"/>
        <w:gridCol w:w="897"/>
        <w:gridCol w:w="897"/>
        <w:gridCol w:w="897"/>
        <w:gridCol w:w="897"/>
        <w:gridCol w:w="897"/>
      </w:tblGrid>
      <w:tr w14:paraId="3E9B957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14:paraId="590E26F5">
            <w:pPr>
              <w:pStyle w:val="15"/>
              <w:rPr>
                <w:rFonts w:hint="eastAsia" w:ascii="宋体" w:eastAsia="宋体"/>
                <w:color w:val="000000"/>
              </w:rPr>
            </w:pPr>
            <w:r>
              <w:rPr>
                <w:rFonts w:hint="eastAsia" w:ascii="宋体" w:eastAsia="宋体"/>
                <w:color w:val="000000"/>
              </w:rPr>
              <w:t>451004高阳县庞口镇退役军人服务站</w:t>
            </w:r>
          </w:p>
        </w:tc>
        <w:tc>
          <w:tcPr>
            <w:tcW w:w="8674" w:type="dxa"/>
            <w:gridSpan w:val="9"/>
            <w:tcBorders>
              <w:top w:val="single" w:color="FFFFFF" w:sz="6" w:space="0"/>
              <w:left w:val="single" w:color="FFFFFF" w:sz="6" w:space="0"/>
              <w:bottom w:val="single" w:color="000000" w:sz="6" w:space="0"/>
              <w:right w:val="single" w:color="FFFFFF" w:sz="6" w:space="0"/>
            </w:tcBorders>
            <w:vAlign w:val="center"/>
          </w:tcPr>
          <w:p w14:paraId="034ABEA2">
            <w:pPr>
              <w:pStyle w:val="30"/>
              <w:rPr>
                <w:rFonts w:hint="eastAsia" w:ascii="宋体" w:eastAsia="宋体"/>
                <w:color w:val="000000"/>
              </w:rPr>
            </w:pPr>
            <w:r>
              <w:rPr>
                <w:rFonts w:hint="eastAsia" w:ascii="宋体" w:eastAsia="宋体"/>
                <w:color w:val="000000"/>
              </w:rPr>
              <w:t>单位：万元</w:t>
            </w:r>
          </w:p>
        </w:tc>
      </w:tr>
      <w:tr w14:paraId="06BF89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33" w:hRule="atLeas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14:paraId="6C28A341">
            <w:pPr>
              <w:pStyle w:val="16"/>
              <w:rPr>
                <w:rFonts w:hint="eastAsia" w:ascii="宋体" w:eastAsia="宋体"/>
                <w:color w:val="000000"/>
              </w:rPr>
            </w:pPr>
            <w:r>
              <w:rPr>
                <w:rFonts w:hint="eastAsia" w:ascii="宋体" w:eastAsia="宋体"/>
                <w:color w:val="000000"/>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1E0268D8">
            <w:pPr>
              <w:pStyle w:val="16"/>
              <w:rPr>
                <w:rFonts w:hint="eastAsia" w:ascii="宋体" w:eastAsia="宋体"/>
                <w:color w:val="000000"/>
              </w:rPr>
            </w:pPr>
            <w:r>
              <w:rPr>
                <w:rFonts w:hint="eastAsia" w:ascii="宋体" w:eastAsia="宋体"/>
                <w:color w:val="000000"/>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5E24E4BD">
            <w:pPr>
              <w:pStyle w:val="16"/>
              <w:rPr>
                <w:rFonts w:hint="eastAsia" w:ascii="宋体" w:eastAsia="宋体"/>
                <w:color w:val="000000"/>
              </w:rPr>
            </w:pPr>
            <w:r>
              <w:rPr>
                <w:rFonts w:hint="eastAsia" w:ascii="宋体" w:eastAsia="宋体"/>
                <w:color w:val="000000"/>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14:paraId="037E4B69">
            <w:pPr>
              <w:pStyle w:val="16"/>
              <w:rPr>
                <w:rFonts w:hint="eastAsia" w:ascii="宋体" w:eastAsia="宋体"/>
                <w:color w:val="000000"/>
              </w:rPr>
            </w:pPr>
            <w:r>
              <w:rPr>
                <w:rFonts w:hint="eastAsia" w:ascii="宋体" w:eastAsia="宋体"/>
                <w:color w:val="000000"/>
              </w:rPr>
              <w:t>计量  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5ED7974F">
            <w:pPr>
              <w:pStyle w:val="16"/>
              <w:rPr>
                <w:rFonts w:hint="eastAsia" w:ascii="宋体" w:eastAsia="宋体"/>
                <w:color w:val="000000"/>
              </w:rPr>
            </w:pPr>
            <w:r>
              <w:rPr>
                <w:rFonts w:hint="eastAsia" w:ascii="宋体" w:eastAsia="宋体"/>
                <w:color w:val="000000"/>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654EF54B">
            <w:pPr>
              <w:pStyle w:val="16"/>
              <w:rPr>
                <w:rFonts w:hint="eastAsia" w:ascii="宋体" w:eastAsia="宋体"/>
                <w:color w:val="000000"/>
              </w:rPr>
            </w:pPr>
            <w:r>
              <w:rPr>
                <w:rFonts w:hint="eastAsia" w:ascii="宋体" w:eastAsia="宋体"/>
                <w:color w:val="000000"/>
              </w:rPr>
              <w:t>单价</w:t>
            </w:r>
          </w:p>
        </w:tc>
        <w:tc>
          <w:tcPr>
            <w:tcW w:w="7710" w:type="dxa"/>
            <w:gridSpan w:val="8"/>
            <w:tcBorders>
              <w:top w:val="single" w:color="000000" w:sz="6" w:space="0"/>
              <w:left w:val="single" w:color="000000" w:sz="6" w:space="0"/>
              <w:bottom w:val="single" w:color="000000" w:sz="6" w:space="0"/>
              <w:right w:val="single" w:color="000000" w:sz="6" w:space="0"/>
            </w:tcBorders>
            <w:vAlign w:val="center"/>
          </w:tcPr>
          <w:p w14:paraId="40F89DF2">
            <w:pPr>
              <w:pStyle w:val="16"/>
              <w:rPr>
                <w:rFonts w:hint="eastAsia" w:ascii="宋体" w:eastAsia="宋体"/>
                <w:color w:val="000000"/>
              </w:rPr>
            </w:pPr>
            <w:r>
              <w:rPr>
                <w:rFonts w:hint="eastAsia" w:ascii="宋体" w:eastAsia="宋体"/>
                <w:color w:val="000000"/>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14:paraId="0F5E3313">
            <w:pPr>
              <w:pStyle w:val="16"/>
              <w:rPr>
                <w:color w:val="000000"/>
              </w:rPr>
            </w:pPr>
            <w:r>
              <w:rPr>
                <w:color w:val="000000"/>
              </w:rPr>
              <w:t>2023年  预留中  小微企  业份额</w:t>
            </w:r>
          </w:p>
        </w:tc>
      </w:tr>
      <w:tr w14:paraId="767AA0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42E9A917">
            <w:pPr>
              <w:pStyle w:val="16"/>
              <w:rPr>
                <w:rFonts w:hint="eastAsia" w:ascii="宋体" w:eastAsia="宋体"/>
                <w:color w:val="000000"/>
              </w:rPr>
            </w:pPr>
            <w:r>
              <w:rPr>
                <w:rFonts w:hint="eastAsia" w:ascii="宋体" w:eastAsia="宋体"/>
                <w:color w:val="000000"/>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14:paraId="5C5AE6DB">
            <w:pPr>
              <w:pStyle w:val="16"/>
              <w:rPr>
                <w:rFonts w:hint="eastAsia" w:ascii="宋体" w:eastAsia="宋体"/>
                <w:color w:val="000000"/>
              </w:rPr>
            </w:pPr>
            <w:r>
              <w:rPr>
                <w:rFonts w:hint="eastAsia" w:ascii="宋体" w:eastAsia="宋体"/>
                <w:color w:val="000000"/>
              </w:rPr>
              <w:t>预算    资金</w:t>
            </w:r>
          </w:p>
        </w:tc>
        <w:tc>
          <w:tcPr>
            <w:tcW w:w="1134" w:type="dxa"/>
            <w:vMerge w:val="continue"/>
            <w:tcBorders>
              <w:top w:val="single" w:color="000000" w:sz="6" w:space="0"/>
              <w:left w:val="single" w:color="000000" w:sz="6" w:space="0"/>
              <w:bottom w:val="single" w:color="000000" w:sz="6" w:space="0"/>
              <w:right w:val="single" w:color="000000" w:sz="6" w:space="0"/>
            </w:tcBorders>
          </w:tcPr>
          <w:p w14:paraId="63F5D0D4"/>
        </w:tc>
        <w:tc>
          <w:tcPr>
            <w:tcW w:w="1134" w:type="dxa"/>
            <w:vMerge w:val="continue"/>
            <w:tcBorders>
              <w:top w:val="single" w:color="000000" w:sz="6" w:space="0"/>
              <w:left w:val="single" w:color="000000" w:sz="6" w:space="0"/>
              <w:bottom w:val="single" w:color="000000" w:sz="6" w:space="0"/>
              <w:right w:val="single" w:color="000000" w:sz="6" w:space="0"/>
            </w:tcBorders>
          </w:tcPr>
          <w:p w14:paraId="5A979A2A"/>
        </w:tc>
        <w:tc>
          <w:tcPr>
            <w:tcW w:w="709" w:type="dxa"/>
            <w:vMerge w:val="continue"/>
            <w:tcBorders>
              <w:top w:val="single" w:color="000000" w:sz="6" w:space="0"/>
              <w:left w:val="single" w:color="000000" w:sz="6" w:space="0"/>
              <w:bottom w:val="single" w:color="000000" w:sz="6" w:space="0"/>
              <w:right w:val="single" w:color="000000" w:sz="6" w:space="0"/>
            </w:tcBorders>
          </w:tcPr>
          <w:p w14:paraId="597A4DAE"/>
        </w:tc>
        <w:tc>
          <w:tcPr>
            <w:tcW w:w="850" w:type="dxa"/>
            <w:vMerge w:val="continue"/>
            <w:tcBorders>
              <w:top w:val="single" w:color="000000" w:sz="6" w:space="0"/>
              <w:left w:val="single" w:color="000000" w:sz="6" w:space="0"/>
              <w:bottom w:val="single" w:color="000000" w:sz="6" w:space="0"/>
              <w:right w:val="single" w:color="000000" w:sz="6" w:space="0"/>
            </w:tcBorders>
          </w:tcPr>
          <w:p w14:paraId="106003A4"/>
        </w:tc>
        <w:tc>
          <w:tcPr>
            <w:tcW w:w="850" w:type="dxa"/>
            <w:vMerge w:val="continue"/>
            <w:tcBorders>
              <w:top w:val="single" w:color="000000" w:sz="6" w:space="0"/>
              <w:left w:val="single" w:color="000000" w:sz="6" w:space="0"/>
              <w:bottom w:val="single" w:color="000000" w:sz="6" w:space="0"/>
              <w:right w:val="single" w:color="000000" w:sz="6" w:space="0"/>
            </w:tcBorders>
          </w:tcPr>
          <w:p w14:paraId="4F920391"/>
        </w:tc>
        <w:tc>
          <w:tcPr>
            <w:tcW w:w="964" w:type="dxa"/>
            <w:tcBorders>
              <w:top w:val="single" w:color="000000" w:sz="6" w:space="0"/>
              <w:left w:val="single" w:color="000000" w:sz="6" w:space="0"/>
              <w:bottom w:val="single" w:color="000000" w:sz="6" w:space="0"/>
              <w:right w:val="single" w:color="000000" w:sz="6" w:space="0"/>
            </w:tcBorders>
            <w:vAlign w:val="center"/>
          </w:tcPr>
          <w:p w14:paraId="00CEA4F5">
            <w:pPr>
              <w:pStyle w:val="16"/>
              <w:rPr>
                <w:rFonts w:hint="eastAsia" w:ascii="宋体" w:eastAsia="宋体"/>
                <w:color w:val="000000"/>
              </w:rPr>
            </w:pPr>
            <w:r>
              <w:rPr>
                <w:rFonts w:hint="eastAsia" w:ascii="宋体" w:eastAsia="宋体"/>
                <w:color w:val="000000"/>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14:paraId="7947A86E">
            <w:pPr>
              <w:pStyle w:val="16"/>
              <w:rPr>
                <w:rFonts w:hint="eastAsia" w:ascii="宋体" w:eastAsia="宋体"/>
                <w:color w:val="000000"/>
              </w:rPr>
            </w:pPr>
            <w:r>
              <w:rPr>
                <w:rFonts w:hint="eastAsia" w:ascii="宋体" w:eastAsia="宋体"/>
                <w:color w:val="000000"/>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4739002A">
            <w:pPr>
              <w:pStyle w:val="16"/>
              <w:rPr>
                <w:rFonts w:hint="eastAsia" w:ascii="宋体" w:eastAsia="宋体"/>
                <w:color w:val="000000"/>
              </w:rPr>
            </w:pPr>
            <w:r>
              <w:rPr>
                <w:rFonts w:hint="eastAsia" w:ascii="宋体" w:eastAsia="宋体"/>
                <w:color w:val="000000"/>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42D4D4A2">
            <w:pPr>
              <w:pStyle w:val="16"/>
              <w:rPr>
                <w:rFonts w:hint="eastAsia" w:ascii="宋体" w:eastAsia="宋体"/>
                <w:color w:val="000000"/>
              </w:rPr>
            </w:pPr>
            <w:r>
              <w:rPr>
                <w:rFonts w:hint="eastAsia" w:ascii="宋体" w:eastAsia="宋体"/>
                <w:color w:val="000000"/>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2AF46E9E">
            <w:pPr>
              <w:pStyle w:val="16"/>
              <w:rPr>
                <w:rFonts w:hint="eastAsia" w:ascii="宋体" w:eastAsia="宋体"/>
                <w:color w:val="000000"/>
              </w:rPr>
            </w:pPr>
            <w:r>
              <w:rPr>
                <w:rFonts w:hint="eastAsia" w:ascii="宋体" w:eastAsia="宋体"/>
                <w:color w:val="000000"/>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14:paraId="26854105">
            <w:pPr>
              <w:pStyle w:val="16"/>
              <w:rPr>
                <w:rFonts w:hint="eastAsia" w:ascii="宋体" w:eastAsia="宋体"/>
                <w:color w:val="000000"/>
              </w:rPr>
            </w:pPr>
            <w:r>
              <w:rPr>
                <w:rFonts w:hint="eastAsia" w:ascii="宋体" w:eastAsia="宋体"/>
                <w:color w:val="000000"/>
              </w:rP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14:paraId="29A67BC7">
            <w:pPr>
              <w:pStyle w:val="16"/>
              <w:rPr>
                <w:rFonts w:hint="eastAsia" w:ascii="宋体" w:eastAsia="宋体"/>
                <w:color w:val="000000"/>
              </w:rPr>
            </w:pPr>
            <w:r>
              <w:rPr>
                <w:rFonts w:hint="eastAsia" w:ascii="宋体" w:eastAsia="宋体"/>
                <w:color w:val="000000"/>
              </w:rPr>
              <w:t>财政拨    款结转</w:t>
            </w:r>
          </w:p>
        </w:tc>
        <w:tc>
          <w:tcPr>
            <w:tcW w:w="964" w:type="dxa"/>
            <w:tcBorders>
              <w:top w:val="single" w:color="000000" w:sz="6" w:space="0"/>
              <w:left w:val="single" w:color="000000" w:sz="6" w:space="0"/>
              <w:bottom w:val="single" w:color="000000" w:sz="6" w:space="0"/>
              <w:right w:val="single" w:color="000000" w:sz="6" w:space="0"/>
            </w:tcBorders>
            <w:vAlign w:val="center"/>
          </w:tcPr>
          <w:p w14:paraId="6209F17C">
            <w:pPr>
              <w:pStyle w:val="16"/>
              <w:rPr>
                <w:rFonts w:hint="eastAsia" w:ascii="宋体" w:eastAsia="宋体"/>
                <w:color w:val="000000"/>
              </w:rPr>
            </w:pPr>
            <w:r>
              <w:rPr>
                <w:rFonts w:hint="eastAsia" w:ascii="宋体" w:eastAsia="宋体"/>
                <w:color w:val="000000"/>
              </w:rPr>
              <w:t>非财政    拨款结    转结余</w:t>
            </w:r>
          </w:p>
        </w:tc>
        <w:tc>
          <w:tcPr>
            <w:tcW w:w="964" w:type="dxa"/>
            <w:vMerge w:val="continue"/>
            <w:tcBorders>
              <w:top w:val="single" w:color="000000" w:sz="6" w:space="0"/>
              <w:left w:val="single" w:color="000000" w:sz="6" w:space="0"/>
              <w:bottom w:val="single" w:color="000000" w:sz="6" w:space="0"/>
              <w:right w:val="single" w:color="000000" w:sz="6" w:space="0"/>
            </w:tcBorders>
          </w:tcPr>
          <w:p w14:paraId="7FBC533F"/>
        </w:tc>
      </w:tr>
      <w:tr w14:paraId="42993A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626" w:hRule="atLeas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3DF3BCB5">
            <w:pPr>
              <w:pStyle w:val="18"/>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01A8DE8B">
            <w:pPr>
              <w:pStyle w:val="17"/>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32730EC5">
            <w:pPr>
              <w:pStyle w:val="18"/>
              <w:rPr>
                <w:rFonts w:hint="eastAsia" w:ascii="宋体" w:eastAsia="宋体"/>
                <w:color w:val="000000"/>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6A702F45">
            <w:pPr>
              <w:pStyle w:val="18"/>
              <w:rPr>
                <w:rFonts w:hint="eastAsia" w:ascii="宋体" w:eastAsia="宋体"/>
                <w:color w:val="000000"/>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3A3464A0">
            <w:pPr>
              <w:pStyle w:val="19"/>
              <w:rPr>
                <w:rFonts w:hint="eastAsia" w:ascii="宋体" w:eastAsia="宋体"/>
                <w:color w:val="00000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39658686">
            <w:pPr>
              <w:pStyle w:val="17"/>
              <w:rPr>
                <w:rFonts w:hint="eastAsia" w:ascii="宋体" w:eastAsia="宋体"/>
                <w:color w:val="000000"/>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28930408">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3CD6BE65">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31D738D1">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2F7C7845">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188DAA8B">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12576C63">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098F5F74">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6844FD93">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1BE5678A">
            <w:pPr>
              <w:pStyle w:val="17"/>
              <w:rPr>
                <w:rFonts w:hint="eastAsia" w:ascii="宋体" w:eastAsia="宋体"/>
                <w:color w:val="000000"/>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06B6B915">
            <w:pPr>
              <w:pStyle w:val="17"/>
              <w:rPr>
                <w:color w:val="000000"/>
              </w:rPr>
            </w:pPr>
          </w:p>
        </w:tc>
      </w:tr>
    </w:tbl>
    <w:p w14:paraId="1A44A738">
      <w:pPr>
        <w:spacing w:before="0" w:after="0" w:line="500" w:lineRule="exact"/>
        <w:ind w:firstLine="420"/>
        <w:jc w:val="left"/>
        <w:outlineLvl w:val="9"/>
        <w:rPr>
          <w:rFonts w:hint="eastAsia" w:ascii="宋体" w:eastAsia="宋体"/>
          <w:color w:val="000000"/>
        </w:rPr>
      </w:pPr>
      <w:r>
        <w:rPr>
          <w:rFonts w:hint="eastAsia" w:ascii="宋体" w:eastAsia="宋体" w:cs="方正书宋_GBK"/>
          <w:color w:val="000000"/>
          <w:sz w:val="21"/>
        </w:rPr>
        <w:t>注：同一采购目录序号的物品，其单价会因配置规格不同而变动，均符合资产配置标准。涉密采购事项按照相关规定执行。</w:t>
      </w:r>
    </w:p>
    <w:p w14:paraId="0E03E710">
      <w:pPr>
        <w:spacing w:before="0" w:after="0" w:line="240" w:lineRule="auto"/>
        <w:ind w:firstLine="420"/>
        <w:jc w:val="left"/>
        <w:outlineLvl w:val="9"/>
        <w:rPr>
          <w:rFonts w:hint="eastAsia" w:ascii="宋体" w:eastAsia="宋体"/>
          <w:color w:val="000000"/>
        </w:rPr>
      </w:pPr>
      <w:r>
        <w:rPr>
          <w:rFonts w:hint="eastAsia" w:ascii="宋体" w:eastAsia="宋体" w:cs="方正书宋_GBK"/>
          <w:color w:val="000000"/>
          <w:sz w:val="21"/>
        </w:rPr>
        <w:t>注：无政府采购预算，空表列示。</w:t>
      </w:r>
    </w:p>
    <w:p w14:paraId="48CB7C4C">
      <w:pPr>
        <w:ind w:left="0"/>
        <w:jc w:val="left"/>
        <w:rPr>
          <w:rFonts w:hint="eastAsia" w:ascii="宋体" w:eastAsia="宋体"/>
          <w:color w:val="000000"/>
        </w:rPr>
        <w:sectPr>
          <w:pgSz w:w="16840" w:h="11900" w:orient="landscape"/>
          <w:pgMar w:top="1361" w:right="1020" w:bottom="1361" w:left="1020" w:header="720" w:footer="720" w:gutter="0"/>
          <w:cols w:space="720" w:num="1"/>
          <w:docGrid w:linePitch="326" w:charSpace="0"/>
        </w:sectPr>
      </w:pPr>
    </w:p>
    <w:p w14:paraId="0D8D2A1E">
      <w:pPr>
        <w:spacing w:before="10" w:after="10" w:line="560" w:lineRule="exact"/>
        <w:ind w:firstLine="640" w:firstLineChars="200"/>
        <w:jc w:val="left"/>
        <w:outlineLvl w:val="0"/>
        <w:rPr>
          <w:color w:val="000000"/>
        </w:rPr>
      </w:pPr>
      <w:bookmarkStart w:id="44" w:name="_Toc31304"/>
      <w:r>
        <w:rPr>
          <w:rFonts w:ascii="黑体" w:eastAsia="黑体" w:cs="黑体"/>
          <w:color w:val="000000"/>
          <w:sz w:val="32"/>
        </w:rPr>
        <w:t>七、国有资产信息</w:t>
      </w:r>
      <w:bookmarkEnd w:id="44"/>
    </w:p>
    <w:p w14:paraId="1532861E">
      <w:pPr>
        <w:spacing w:before="0" w:after="0" w:line="560" w:lineRule="exact"/>
        <w:ind w:firstLine="560" w:firstLineChars="200"/>
        <w:jc w:val="left"/>
        <w:outlineLvl w:val="9"/>
        <w:rPr>
          <w:rFonts w:hint="eastAsia" w:ascii="宋体" w:eastAsia="宋体"/>
          <w:color w:val="000000"/>
        </w:rPr>
      </w:pPr>
      <w:r>
        <w:rPr>
          <w:rFonts w:hint="eastAsia" w:ascii="宋体" w:eastAsia="宋体" w:cs="Times New Roman"/>
          <w:b w:val="0"/>
          <w:color w:val="000000"/>
          <w:sz w:val="28"/>
        </w:rPr>
        <w:t>高阳县庞口镇退役军人服务站上年末固定资产金额为0.00万元（详见下表）。本年度拟购置固定资产总额为0.00万元。</w:t>
      </w:r>
    </w:p>
    <w:p w14:paraId="68671ABC">
      <w:pPr>
        <w:spacing w:before="0" w:after="0" w:line="240" w:lineRule="auto"/>
        <w:ind w:firstLine="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单位固定资产占用情况表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59362E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14:paraId="1BD6555D">
            <w:pPr>
              <w:pStyle w:val="15"/>
              <w:rPr>
                <w:rFonts w:hint="eastAsia" w:ascii="宋体" w:eastAsia="宋体"/>
                <w:color w:val="000000"/>
              </w:rPr>
            </w:pPr>
            <w:r>
              <w:rPr>
                <w:rFonts w:hint="eastAsia" w:ascii="宋体" w:eastAsia="宋体"/>
                <w:color w:val="000000"/>
              </w:rPr>
              <w:t>451004高阳县庞口镇退役军人服务站</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14:paraId="2E97F3AB">
            <w:pPr>
              <w:pStyle w:val="13"/>
              <w:rPr>
                <w:rFonts w:hint="eastAsia" w:ascii="宋体" w:eastAsia="宋体"/>
                <w:color w:val="000000"/>
              </w:rPr>
            </w:pPr>
            <w:r>
              <w:rPr>
                <w:rFonts w:hint="eastAsia" w:ascii="宋体" w:eastAsia="宋体"/>
                <w:color w:val="000000"/>
              </w:rPr>
              <w:t>截止时间：2022-12-31</w:t>
            </w:r>
          </w:p>
        </w:tc>
      </w:tr>
      <w:tr w14:paraId="6F9DCD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DF81201">
            <w:pPr>
              <w:pStyle w:val="16"/>
              <w:rPr>
                <w:color w:val="000000"/>
              </w:rPr>
            </w:pPr>
            <w:r>
              <w:rPr>
                <w:color w:val="000000"/>
              </w:rP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14:paraId="4CDE0D71">
            <w:pPr>
              <w:pStyle w:val="16"/>
              <w:rPr>
                <w:color w:val="000000"/>
              </w:rPr>
            </w:pPr>
            <w:r>
              <w:rPr>
                <w:color w:val="000000"/>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57999E96">
            <w:pPr>
              <w:pStyle w:val="16"/>
              <w:rPr>
                <w:color w:val="000000"/>
              </w:rPr>
            </w:pPr>
            <w:r>
              <w:rPr>
                <w:color w:val="000000"/>
              </w:rPr>
              <w:t>价值（金额单位：万元）</w:t>
            </w:r>
          </w:p>
        </w:tc>
      </w:tr>
      <w:tr w14:paraId="0FEDF0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A005960">
            <w:pPr>
              <w:pStyle w:val="18"/>
              <w:rPr>
                <w:rFonts w:hint="eastAsia" w:ascii="宋体" w:eastAsia="宋体"/>
                <w:color w:val="000000"/>
                <w:sz w:val="24"/>
              </w:rPr>
            </w:pPr>
            <w:r>
              <w:rPr>
                <w:rFonts w:hint="eastAsia" w:ascii="宋体" w:eastAsia="宋体"/>
                <w:color w:val="000000"/>
                <w:sz w:val="24"/>
              </w:rP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14:paraId="1C70EF92">
            <w:pPr>
              <w:pStyle w:val="19"/>
              <w:rPr>
                <w:rFonts w:hint="eastAsia" w:ascii="宋体" w:eastAsia="宋体"/>
                <w:color w:val="000000"/>
                <w:sz w:val="24"/>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2EF0F170">
            <w:pPr>
              <w:pStyle w:val="17"/>
              <w:rPr>
                <w:rFonts w:hint="eastAsia" w:ascii="宋体" w:eastAsia="宋体"/>
                <w:color w:val="000000"/>
                <w:sz w:val="24"/>
              </w:rPr>
            </w:pPr>
          </w:p>
        </w:tc>
      </w:tr>
      <w:tr w14:paraId="4E3CF33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4EB1AC15">
            <w:pPr>
              <w:pStyle w:val="18"/>
              <w:rPr>
                <w:rFonts w:hint="eastAsia" w:ascii="宋体" w:eastAsia="宋体"/>
                <w:color w:val="000000"/>
                <w:sz w:val="24"/>
              </w:rPr>
            </w:pPr>
            <w:r>
              <w:rPr>
                <w:rFonts w:hint="eastAsia" w:ascii="宋体" w:eastAsia="宋体"/>
                <w:color w:val="000000"/>
                <w:sz w:val="24"/>
              </w:rP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115B27B9">
            <w:pPr>
              <w:pStyle w:val="19"/>
              <w:rPr>
                <w:rFonts w:hint="eastAsia" w:ascii="宋体" w:eastAsia="宋体"/>
                <w:color w:val="000000"/>
                <w:sz w:val="24"/>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6195642C">
            <w:pPr>
              <w:pStyle w:val="17"/>
              <w:rPr>
                <w:rFonts w:hint="eastAsia" w:ascii="宋体" w:eastAsia="宋体"/>
                <w:color w:val="000000"/>
                <w:sz w:val="24"/>
              </w:rPr>
            </w:pPr>
          </w:p>
        </w:tc>
      </w:tr>
      <w:tr w14:paraId="01F3E6F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10EF10C9">
            <w:pPr>
              <w:pStyle w:val="18"/>
              <w:rPr>
                <w:rFonts w:hint="eastAsia" w:ascii="宋体" w:eastAsia="宋体"/>
                <w:color w:val="000000"/>
                <w:sz w:val="24"/>
              </w:rPr>
            </w:pPr>
            <w:r>
              <w:rPr>
                <w:rFonts w:hint="eastAsia" w:ascii="宋体" w:eastAsia="宋体"/>
                <w:color w:val="000000"/>
                <w:sz w:val="24"/>
              </w:rP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7082ABFE">
            <w:pPr>
              <w:pStyle w:val="19"/>
              <w:rPr>
                <w:rFonts w:hint="eastAsia" w:ascii="宋体" w:eastAsia="宋体"/>
                <w:color w:val="000000"/>
                <w:sz w:val="24"/>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4F353BBD">
            <w:pPr>
              <w:pStyle w:val="17"/>
              <w:rPr>
                <w:rFonts w:hint="eastAsia" w:ascii="宋体" w:eastAsia="宋体"/>
                <w:color w:val="000000"/>
                <w:sz w:val="24"/>
              </w:rPr>
            </w:pPr>
          </w:p>
        </w:tc>
      </w:tr>
      <w:tr w14:paraId="512287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354C7514">
            <w:pPr>
              <w:pStyle w:val="18"/>
              <w:rPr>
                <w:rFonts w:hint="eastAsia" w:ascii="宋体" w:eastAsia="宋体"/>
                <w:color w:val="000000"/>
                <w:sz w:val="24"/>
              </w:rPr>
            </w:pPr>
            <w:r>
              <w:rPr>
                <w:rFonts w:hint="eastAsia" w:ascii="宋体" w:eastAsia="宋体"/>
                <w:color w:val="000000"/>
                <w:sz w:val="24"/>
              </w:rP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14:paraId="15328D44">
            <w:pPr>
              <w:pStyle w:val="19"/>
              <w:rPr>
                <w:rFonts w:hint="eastAsia" w:ascii="宋体" w:eastAsia="宋体"/>
                <w:color w:val="000000"/>
                <w:sz w:val="24"/>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778AFE90">
            <w:pPr>
              <w:pStyle w:val="17"/>
              <w:rPr>
                <w:rFonts w:hint="eastAsia" w:ascii="宋体" w:eastAsia="宋体"/>
                <w:color w:val="000000"/>
                <w:sz w:val="24"/>
              </w:rPr>
            </w:pPr>
          </w:p>
        </w:tc>
      </w:tr>
      <w:tr w14:paraId="626E6B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F527946">
            <w:pPr>
              <w:pStyle w:val="18"/>
              <w:rPr>
                <w:rFonts w:hint="eastAsia" w:ascii="宋体" w:eastAsia="宋体"/>
                <w:color w:val="000000"/>
                <w:sz w:val="24"/>
              </w:rPr>
            </w:pPr>
            <w:r>
              <w:rPr>
                <w:rFonts w:hint="eastAsia" w:ascii="宋体" w:eastAsia="宋体"/>
                <w:color w:val="000000"/>
                <w:sz w:val="24"/>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14:paraId="3D8C4106">
            <w:pPr>
              <w:pStyle w:val="19"/>
              <w:jc w:val="both"/>
              <w:rPr>
                <w:rFonts w:hint="eastAsia" w:ascii="宋体" w:eastAsia="宋体"/>
                <w:color w:val="000000"/>
                <w:sz w:val="24"/>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7341758B">
            <w:pPr>
              <w:pStyle w:val="17"/>
              <w:rPr>
                <w:rFonts w:hint="eastAsia" w:ascii="宋体" w:eastAsia="宋体"/>
                <w:color w:val="000000"/>
                <w:sz w:val="24"/>
              </w:rPr>
            </w:pPr>
          </w:p>
        </w:tc>
      </w:tr>
      <w:tr w14:paraId="6EE71E8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FBC3707">
            <w:pPr>
              <w:pStyle w:val="18"/>
              <w:rPr>
                <w:rFonts w:hint="eastAsia" w:ascii="宋体" w:eastAsia="宋体"/>
                <w:color w:val="000000"/>
                <w:sz w:val="24"/>
              </w:rPr>
            </w:pPr>
            <w:r>
              <w:rPr>
                <w:rFonts w:hint="eastAsia" w:ascii="宋体" w:eastAsia="宋体"/>
                <w:color w:val="000000"/>
                <w:sz w:val="24"/>
              </w:rP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14:paraId="06839CB9">
            <w:pPr>
              <w:pStyle w:val="19"/>
              <w:rPr>
                <w:rFonts w:hint="eastAsia" w:ascii="宋体" w:eastAsia="宋体"/>
                <w:color w:val="000000"/>
                <w:sz w:val="24"/>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76F475DB">
            <w:pPr>
              <w:pStyle w:val="17"/>
              <w:rPr>
                <w:rFonts w:hint="eastAsia" w:ascii="宋体" w:eastAsia="宋体"/>
                <w:color w:val="000000"/>
                <w:sz w:val="24"/>
              </w:rPr>
            </w:pPr>
          </w:p>
        </w:tc>
      </w:tr>
    </w:tbl>
    <w:p w14:paraId="0AFD4793">
      <w:pPr>
        <w:spacing w:before="0" w:after="0" w:line="240" w:lineRule="auto"/>
        <w:ind w:firstLine="840" w:firstLineChars="400"/>
        <w:jc w:val="left"/>
        <w:outlineLvl w:val="9"/>
        <w:rPr>
          <w:color w:val="000000"/>
        </w:rPr>
      </w:pPr>
      <w:r>
        <w:rPr>
          <w:rFonts w:ascii="方正书宋_GBK" w:eastAsia="方正书宋_GBK" w:cs="方正书宋_GBK"/>
          <w:color w:val="000000"/>
          <w:sz w:val="21"/>
        </w:rPr>
        <w:t>注：无固定资产占用情况，空表列示。</w:t>
      </w:r>
    </w:p>
    <w:p w14:paraId="3C035254">
      <w:pPr>
        <w:spacing w:before="0" w:after="0"/>
        <w:ind w:firstLine="640"/>
        <w:jc w:val="left"/>
        <w:outlineLvl w:val="9"/>
        <w:rPr>
          <w:color w:val="000000"/>
        </w:rPr>
      </w:pPr>
      <w:r>
        <w:rPr>
          <w:rFonts w:ascii="Times New Roman" w:hAnsi="Times New Roman" w:eastAsia="方正仿宋_GBK" w:cs="Times New Roman"/>
          <w:color w:val="000000"/>
          <w:sz w:val="32"/>
        </w:rPr>
        <w:t xml:space="preserve"> </w:t>
      </w:r>
    </w:p>
    <w:p w14:paraId="6F7D57F8">
      <w:pPr>
        <w:spacing w:before="10" w:after="10" w:line="560" w:lineRule="exact"/>
        <w:ind w:firstLine="640" w:firstLineChars="200"/>
        <w:jc w:val="left"/>
        <w:outlineLvl w:val="0"/>
        <w:rPr>
          <w:rFonts w:hint="eastAsia" w:ascii="黑体" w:eastAsia="黑体"/>
          <w:color w:val="000000"/>
          <w:sz w:val="32"/>
          <w:szCs w:val="32"/>
        </w:rPr>
      </w:pPr>
      <w:bookmarkStart w:id="45" w:name="_Toc7192"/>
      <w:r>
        <w:rPr>
          <w:rFonts w:hint="eastAsia" w:ascii="黑体" w:eastAsia="黑体" w:cs="黑体"/>
          <w:color w:val="000000"/>
          <w:sz w:val="32"/>
          <w:szCs w:val="32"/>
        </w:rPr>
        <w:t>八、名词解释</w:t>
      </w:r>
      <w:bookmarkEnd w:id="45"/>
    </w:p>
    <w:p w14:paraId="11B7C269">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1、</w:t>
      </w:r>
      <w:r>
        <w:rPr>
          <w:rFonts w:hint="eastAsia" w:ascii="宋体" w:eastAsia="宋体" w:cs="Times New Roman"/>
          <w:b/>
          <w:color w:val="000000"/>
          <w:sz w:val="28"/>
          <w:szCs w:val="28"/>
        </w:rPr>
        <w:t>一般公共预算拨款收入：</w:t>
      </w:r>
      <w:r>
        <w:rPr>
          <w:rFonts w:hint="eastAsia" w:ascii="宋体" w:eastAsia="宋体" w:cs="Times New Roman"/>
          <w:b w:val="0"/>
          <w:color w:val="000000"/>
          <w:sz w:val="28"/>
          <w:szCs w:val="28"/>
        </w:rPr>
        <w:t>指县级财政当年拨付的资金。</w:t>
      </w:r>
    </w:p>
    <w:p w14:paraId="64E6B8A3">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2、</w:t>
      </w:r>
      <w:r>
        <w:rPr>
          <w:rFonts w:hint="eastAsia" w:ascii="宋体" w:eastAsia="宋体" w:cs="Times New Roman"/>
          <w:b/>
          <w:color w:val="000000"/>
          <w:sz w:val="28"/>
          <w:szCs w:val="28"/>
        </w:rPr>
        <w:t>事业收入：</w:t>
      </w:r>
      <w:r>
        <w:rPr>
          <w:rFonts w:hint="eastAsia" w:ascii="宋体" w:eastAsia="宋体" w:cs="Times New Roman"/>
          <w:b w:val="0"/>
          <w:color w:val="000000"/>
          <w:sz w:val="28"/>
          <w:szCs w:val="28"/>
        </w:rPr>
        <w:t>指事业单位开展专业业务活动及辅助活动所取得的收入。</w:t>
      </w:r>
    </w:p>
    <w:p w14:paraId="450DE6F4">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3、</w:t>
      </w:r>
      <w:r>
        <w:rPr>
          <w:rFonts w:hint="eastAsia" w:ascii="宋体" w:eastAsia="宋体" w:cs="Times New Roman"/>
          <w:b/>
          <w:color w:val="000000"/>
          <w:sz w:val="28"/>
          <w:szCs w:val="28"/>
        </w:rPr>
        <w:t>其他收入：</w:t>
      </w:r>
      <w:r>
        <w:rPr>
          <w:rFonts w:hint="eastAsia" w:ascii="宋体" w:eastAsia="宋体" w:cs="Times New Roman"/>
          <w:b w:val="0"/>
          <w:color w:val="000000"/>
          <w:sz w:val="28"/>
          <w:szCs w:val="28"/>
        </w:rPr>
        <w:t>指除“一般公共预算拨款收入”、“事业收入”等以外的收入。主要是按规定动用的租房收入、存款利息收入等。</w:t>
      </w:r>
    </w:p>
    <w:p w14:paraId="425E36DE">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4、</w:t>
      </w:r>
      <w:r>
        <w:rPr>
          <w:rFonts w:hint="eastAsia" w:ascii="宋体" w:eastAsia="宋体" w:cs="Times New Roman"/>
          <w:b/>
          <w:color w:val="000000"/>
          <w:sz w:val="28"/>
          <w:szCs w:val="28"/>
        </w:rPr>
        <w:t>基本支出：</w:t>
      </w:r>
      <w:r>
        <w:rPr>
          <w:rFonts w:hint="eastAsia" w:ascii="宋体" w:eastAsia="宋体" w:cs="Times New Roman"/>
          <w:b w:val="0"/>
          <w:color w:val="000000"/>
          <w:sz w:val="28"/>
          <w:szCs w:val="28"/>
        </w:rPr>
        <w:t>指为保障机构正常运转、完成日常工作任务而发生的人员支出和公用支出。</w:t>
      </w:r>
    </w:p>
    <w:p w14:paraId="7F1938D6">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5、</w:t>
      </w:r>
      <w:r>
        <w:rPr>
          <w:rFonts w:hint="eastAsia" w:ascii="宋体" w:eastAsia="宋体" w:cs="Times New Roman"/>
          <w:b/>
          <w:color w:val="000000"/>
          <w:sz w:val="28"/>
          <w:szCs w:val="28"/>
        </w:rPr>
        <w:t>项目支出：</w:t>
      </w:r>
      <w:r>
        <w:rPr>
          <w:rFonts w:hint="eastAsia" w:ascii="宋体" w:eastAsia="宋体" w:cs="Times New Roman"/>
          <w:b w:val="0"/>
          <w:color w:val="000000"/>
          <w:sz w:val="28"/>
          <w:szCs w:val="28"/>
        </w:rPr>
        <w:t>指在基本支出之外为完成特定行政任务和事业发展目标所发生的支出。</w:t>
      </w:r>
    </w:p>
    <w:p w14:paraId="04A23FE1">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6、</w:t>
      </w:r>
      <w:r>
        <w:rPr>
          <w:rFonts w:hint="eastAsia" w:ascii="宋体" w:eastAsia="宋体" w:cs="Times New Roman"/>
          <w:b/>
          <w:color w:val="000000"/>
          <w:sz w:val="28"/>
          <w:szCs w:val="28"/>
        </w:rPr>
        <w:t>上缴上级支出：</w:t>
      </w:r>
      <w:r>
        <w:rPr>
          <w:rFonts w:hint="eastAsia" w:ascii="宋体" w:eastAsia="宋体" w:cs="Times New Roman"/>
          <w:b w:val="0"/>
          <w:color w:val="000000"/>
          <w:sz w:val="28"/>
          <w:szCs w:val="28"/>
        </w:rPr>
        <w:t>指下级单位上缴上级的支出。</w:t>
      </w:r>
    </w:p>
    <w:p w14:paraId="1EE1D9AC">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7、</w:t>
      </w:r>
      <w:r>
        <w:rPr>
          <w:rFonts w:hint="eastAsia" w:ascii="宋体" w:eastAsia="宋体" w:cs="Times New Roman"/>
          <w:b/>
          <w:color w:val="000000"/>
          <w:sz w:val="28"/>
          <w:szCs w:val="28"/>
        </w:rPr>
        <w:t>“三公”经费：</w:t>
      </w:r>
      <w:r>
        <w:rPr>
          <w:rFonts w:hint="eastAsia" w:ascii="宋体" w:eastAsia="宋体" w:cs="Times New Roman"/>
          <w:b w:val="0"/>
          <w:color w:val="000000"/>
          <w:sz w:val="28"/>
          <w:szCs w:val="28"/>
        </w:rPr>
        <w:t>纳入县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2CFB93B3">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8、</w:t>
      </w:r>
      <w:r>
        <w:rPr>
          <w:rFonts w:hint="eastAsia" w:ascii="宋体" w:eastAsia="宋体" w:cs="Times New Roman"/>
          <w:b/>
          <w:color w:val="000000"/>
          <w:sz w:val="28"/>
          <w:szCs w:val="28"/>
        </w:rPr>
        <w:t>机关运行费：</w:t>
      </w:r>
      <w:r>
        <w:rPr>
          <w:rFonts w:hint="eastAsia" w:ascii="宋体" w:eastAsia="宋体" w:cs="Times New Roman"/>
          <w:b w:val="0"/>
          <w:color w:val="000000"/>
          <w:sz w:val="28"/>
          <w:szCs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33415DE0">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9、</w:t>
      </w:r>
      <w:r>
        <w:rPr>
          <w:rFonts w:hint="eastAsia" w:ascii="宋体" w:eastAsia="宋体" w:cs="Times New Roman"/>
          <w:b/>
          <w:color w:val="000000"/>
          <w:sz w:val="28"/>
          <w:szCs w:val="28"/>
        </w:rPr>
        <w:t>上年结转：</w:t>
      </w:r>
      <w:r>
        <w:rPr>
          <w:rFonts w:hint="eastAsia" w:ascii="宋体" w:eastAsia="宋体" w:cs="Times New Roman"/>
          <w:b w:val="0"/>
          <w:color w:val="000000"/>
          <w:sz w:val="28"/>
          <w:szCs w:val="28"/>
        </w:rPr>
        <w:t>指以前年度尚未完成、结转到本年仍按原规定用途继续使用的资金。</w:t>
      </w:r>
    </w:p>
    <w:p w14:paraId="3D1DE955">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10、</w:t>
      </w:r>
      <w:r>
        <w:rPr>
          <w:rFonts w:hint="eastAsia" w:ascii="宋体" w:eastAsia="宋体" w:cs="Times New Roman"/>
          <w:b/>
          <w:color w:val="000000"/>
          <w:sz w:val="28"/>
          <w:szCs w:val="28"/>
        </w:rPr>
        <w:t>事业单位经营支出：</w:t>
      </w:r>
      <w:r>
        <w:rPr>
          <w:rFonts w:hint="eastAsia" w:ascii="宋体" w:eastAsia="宋体" w:cs="Times New Roman"/>
          <w:b w:val="0"/>
          <w:color w:val="000000"/>
          <w:sz w:val="28"/>
          <w:szCs w:val="28"/>
        </w:rPr>
        <w:t>指事业单位在专业业务活动及其辅助活动之外开展非独立核算经营活动发生的支出。</w:t>
      </w:r>
    </w:p>
    <w:p w14:paraId="622ADA2F">
      <w:pPr>
        <w:spacing w:before="10" w:after="10" w:line="560" w:lineRule="exact"/>
        <w:ind w:firstLine="640" w:firstLineChars="200"/>
        <w:jc w:val="left"/>
        <w:outlineLvl w:val="0"/>
        <w:rPr>
          <w:rFonts w:hint="eastAsia" w:ascii="黑体" w:eastAsia="黑体"/>
          <w:color w:val="000000"/>
          <w:sz w:val="32"/>
          <w:szCs w:val="32"/>
        </w:rPr>
      </w:pPr>
      <w:bookmarkStart w:id="46" w:name="_Toc956"/>
      <w:r>
        <w:rPr>
          <w:rFonts w:hint="eastAsia" w:ascii="黑体" w:eastAsia="黑体" w:cs="黑体"/>
          <w:color w:val="000000"/>
          <w:sz w:val="32"/>
          <w:szCs w:val="32"/>
        </w:rPr>
        <w:t>九、其他需要说明的事项</w:t>
      </w:r>
      <w:bookmarkEnd w:id="46"/>
    </w:p>
    <w:p w14:paraId="35B927FB">
      <w:pPr>
        <w:spacing w:before="0" w:after="0" w:line="560" w:lineRule="exact"/>
        <w:ind w:firstLine="560" w:firstLineChars="200"/>
        <w:jc w:val="left"/>
        <w:outlineLvl w:val="9"/>
        <w:rPr>
          <w:rFonts w:hint="eastAsia" w:ascii="宋体" w:eastAsia="宋体"/>
          <w:color w:val="000000"/>
          <w:sz w:val="28"/>
          <w:szCs w:val="28"/>
        </w:rPr>
        <w:sectPr>
          <w:pgSz w:w="16840" w:h="11900" w:orient="landscape"/>
          <w:pgMar w:top="1361" w:right="1020" w:bottom="1134" w:left="1020" w:header="720" w:footer="720" w:gutter="0"/>
          <w:cols w:space="720" w:num="1"/>
          <w:docGrid w:linePitch="326" w:charSpace="0"/>
        </w:sectPr>
      </w:pPr>
      <w:r>
        <w:rPr>
          <w:rFonts w:hint="eastAsia" w:ascii="宋体" w:eastAsia="宋体" w:cs="Times New Roman"/>
          <w:b w:val="0"/>
          <w:color w:val="000000"/>
          <w:sz w:val="28"/>
          <w:szCs w:val="28"/>
        </w:rPr>
        <w:t>我单位无其他需要说明的事项。</w:t>
      </w:r>
    </w:p>
    <w:p w14:paraId="50E136C6">
      <w:pPr>
        <w:spacing w:before="0" w:after="0"/>
        <w:ind w:firstLine="0"/>
        <w:jc w:val="center"/>
        <w:outlineLvl w:val="0"/>
        <w:rPr>
          <w:rFonts w:hint="eastAsia" w:ascii="宋体" w:eastAsia="宋体"/>
          <w:color w:val="000000"/>
          <w:sz w:val="32"/>
          <w:szCs w:val="32"/>
        </w:rPr>
      </w:pPr>
      <w:bookmarkStart w:id="47" w:name="_Toc_4_4_0000000023"/>
      <w:bookmarkStart w:id="48" w:name="_Toc10371"/>
      <w:r>
        <w:rPr>
          <w:rFonts w:hint="eastAsia" w:ascii="宋体" w:eastAsia="宋体" w:cs="方正小标宋_GBK"/>
          <w:b w:val="0"/>
          <w:color w:val="000000"/>
          <w:sz w:val="32"/>
          <w:szCs w:val="32"/>
        </w:rPr>
        <w:t>五、高阳县庞口镇综合指挥和信息化网络中心收支预算</w:t>
      </w:r>
      <w:bookmarkEnd w:id="47"/>
      <w:bookmarkEnd w:id="48"/>
    </w:p>
    <w:p w14:paraId="7AD3B26F">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单位预算收支总表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50"/>
        <w:gridCol w:w="4536"/>
        <w:gridCol w:w="2126"/>
        <w:gridCol w:w="4535"/>
        <w:gridCol w:w="2126"/>
      </w:tblGrid>
      <w:tr w14:paraId="1F8C6AD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386" w:type="dxa"/>
            <w:gridSpan w:val="2"/>
            <w:tcBorders>
              <w:top w:val="single" w:color="FFFFFF" w:sz="6" w:space="0"/>
              <w:left w:val="single" w:color="FFFFFF" w:sz="6" w:space="0"/>
              <w:bottom w:val="single" w:color="000000" w:sz="6" w:space="0"/>
              <w:right w:val="single" w:color="FFFFFF" w:sz="6" w:space="0"/>
            </w:tcBorders>
            <w:vAlign w:val="center"/>
          </w:tcPr>
          <w:p w14:paraId="6AC9FB56">
            <w:pPr>
              <w:pStyle w:val="15"/>
              <w:rPr>
                <w:rFonts w:hint="eastAsia" w:ascii="宋体" w:eastAsia="宋体"/>
                <w:color w:val="000000"/>
              </w:rPr>
            </w:pPr>
            <w:r>
              <w:rPr>
                <w:rFonts w:hint="eastAsia" w:ascii="宋体" w:eastAsia="宋体"/>
                <w:color w:val="000000"/>
              </w:rPr>
              <w:t>451005高阳县庞口镇综合指挥和信息化网络中心</w:t>
            </w:r>
          </w:p>
        </w:tc>
        <w:tc>
          <w:tcPr>
            <w:tcW w:w="2126" w:type="dxa"/>
            <w:tcBorders>
              <w:top w:val="single" w:color="FFFFFF" w:sz="6" w:space="0"/>
              <w:left w:val="single" w:color="FFFFFF" w:sz="6" w:space="0"/>
              <w:bottom w:val="single" w:color="000000" w:sz="6" w:space="0"/>
              <w:right w:val="single" w:color="FFFFFF" w:sz="6" w:space="0"/>
            </w:tcBorders>
            <w:vAlign w:val="center"/>
          </w:tcPr>
          <w:p w14:paraId="34D6C7B8">
            <w:pPr>
              <w:pStyle w:val="14"/>
              <w:rPr>
                <w:rFonts w:hint="eastAsia" w:ascii="宋体" w:eastAsia="宋体"/>
                <w:color w:val="000000"/>
              </w:rPr>
            </w:pPr>
            <w:r>
              <w:rPr>
                <w:rFonts w:hint="eastAsia" w:ascii="宋体" w:eastAsia="宋体"/>
                <w:color w:val="000000"/>
              </w:rPr>
              <w:t>预算年度：2023</w:t>
            </w:r>
          </w:p>
        </w:tc>
        <w:tc>
          <w:tcPr>
            <w:tcW w:w="6661" w:type="dxa"/>
            <w:gridSpan w:val="2"/>
            <w:tcBorders>
              <w:top w:val="single" w:color="FFFFFF" w:sz="6" w:space="0"/>
              <w:left w:val="single" w:color="FFFFFF" w:sz="6" w:space="0"/>
              <w:bottom w:val="single" w:color="000000" w:sz="6" w:space="0"/>
              <w:right w:val="single" w:color="FFFFFF" w:sz="6" w:space="0"/>
            </w:tcBorders>
            <w:vAlign w:val="center"/>
          </w:tcPr>
          <w:p w14:paraId="56839E37">
            <w:pPr>
              <w:pStyle w:val="13"/>
              <w:rPr>
                <w:rFonts w:hint="eastAsia" w:ascii="宋体" w:eastAsia="宋体"/>
                <w:color w:val="000000"/>
              </w:rPr>
            </w:pPr>
            <w:r>
              <w:rPr>
                <w:rFonts w:hint="eastAsia" w:ascii="宋体" w:eastAsia="宋体"/>
                <w:color w:val="000000"/>
              </w:rPr>
              <w:t>单位：万元</w:t>
            </w:r>
          </w:p>
        </w:tc>
      </w:tr>
      <w:tr w14:paraId="21A58CF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034807E2">
            <w:pPr>
              <w:pStyle w:val="16"/>
              <w:rPr>
                <w:rFonts w:hint="eastAsia" w:ascii="宋体" w:eastAsia="宋体"/>
                <w:color w:val="000000"/>
              </w:rPr>
            </w:pPr>
            <w:r>
              <w:rPr>
                <w:rFonts w:hint="eastAsia" w:ascii="宋体" w:eastAsia="宋体"/>
                <w:color w:val="000000"/>
              </w:rPr>
              <w:t>序号</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44C97896">
            <w:pPr>
              <w:pStyle w:val="16"/>
              <w:rPr>
                <w:rFonts w:hint="eastAsia" w:ascii="宋体" w:eastAsia="宋体"/>
                <w:color w:val="000000"/>
              </w:rPr>
            </w:pPr>
            <w:r>
              <w:rPr>
                <w:rFonts w:hint="eastAsia" w:ascii="宋体" w:eastAsia="宋体"/>
                <w:color w:val="000000"/>
              </w:rPr>
              <w:t>收入</w:t>
            </w:r>
          </w:p>
        </w:tc>
        <w:tc>
          <w:tcPr>
            <w:tcW w:w="6661" w:type="dxa"/>
            <w:gridSpan w:val="2"/>
            <w:tcBorders>
              <w:top w:val="single" w:color="000000" w:sz="6" w:space="0"/>
              <w:left w:val="single" w:color="000000" w:sz="6" w:space="0"/>
              <w:bottom w:val="single" w:color="000000" w:sz="6" w:space="0"/>
              <w:right w:val="single" w:color="000000" w:sz="6" w:space="0"/>
            </w:tcBorders>
            <w:vAlign w:val="center"/>
          </w:tcPr>
          <w:p w14:paraId="67660FE6">
            <w:pPr>
              <w:pStyle w:val="16"/>
              <w:rPr>
                <w:rFonts w:hint="eastAsia" w:ascii="宋体" w:eastAsia="宋体"/>
                <w:color w:val="000000"/>
              </w:rPr>
            </w:pPr>
            <w:r>
              <w:rPr>
                <w:rFonts w:hint="eastAsia" w:ascii="宋体" w:eastAsia="宋体"/>
                <w:color w:val="000000"/>
              </w:rPr>
              <w:t>支出</w:t>
            </w:r>
          </w:p>
        </w:tc>
      </w:tr>
      <w:tr w14:paraId="396F02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4FE6D55D"/>
        </w:tc>
        <w:tc>
          <w:tcPr>
            <w:tcW w:w="4535" w:type="dxa"/>
            <w:tcBorders>
              <w:top w:val="single" w:color="000000" w:sz="6" w:space="0"/>
              <w:left w:val="single" w:color="000000" w:sz="6" w:space="0"/>
              <w:bottom w:val="single" w:color="000000" w:sz="6" w:space="0"/>
              <w:right w:val="single" w:color="000000" w:sz="6" w:space="0"/>
            </w:tcBorders>
            <w:vAlign w:val="center"/>
          </w:tcPr>
          <w:p w14:paraId="6956BB98">
            <w:pPr>
              <w:pStyle w:val="16"/>
              <w:rPr>
                <w:rFonts w:hint="eastAsia" w:ascii="宋体" w:eastAsia="宋体"/>
                <w:color w:val="000000"/>
              </w:rPr>
            </w:pPr>
            <w:r>
              <w:rPr>
                <w:rFonts w:hint="eastAsia" w:ascii="宋体" w:eastAsia="宋体"/>
                <w:color w:val="000000"/>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6AB0D3DE">
            <w:pPr>
              <w:pStyle w:val="16"/>
              <w:rPr>
                <w:rFonts w:hint="eastAsia" w:ascii="宋体" w:eastAsia="宋体"/>
                <w:color w:val="000000"/>
              </w:rPr>
            </w:pPr>
            <w:r>
              <w:rPr>
                <w:rFonts w:hint="eastAsia" w:ascii="宋体" w:eastAsia="宋体"/>
                <w:color w:val="000000"/>
              </w:rPr>
              <w:t>预算数</w:t>
            </w:r>
          </w:p>
        </w:tc>
        <w:tc>
          <w:tcPr>
            <w:tcW w:w="4535" w:type="dxa"/>
            <w:tcBorders>
              <w:top w:val="single" w:color="000000" w:sz="6" w:space="0"/>
              <w:left w:val="single" w:color="000000" w:sz="6" w:space="0"/>
              <w:bottom w:val="single" w:color="000000" w:sz="6" w:space="0"/>
              <w:right w:val="single" w:color="000000" w:sz="6" w:space="0"/>
            </w:tcBorders>
            <w:vAlign w:val="center"/>
          </w:tcPr>
          <w:p w14:paraId="5E4F54CD">
            <w:pPr>
              <w:pStyle w:val="16"/>
              <w:rPr>
                <w:rFonts w:hint="eastAsia" w:ascii="宋体" w:eastAsia="宋体"/>
                <w:color w:val="000000"/>
              </w:rPr>
            </w:pPr>
            <w:r>
              <w:rPr>
                <w:rFonts w:hint="eastAsia" w:ascii="宋体" w:eastAsia="宋体"/>
                <w:color w:val="000000"/>
              </w:rPr>
              <w:t>项  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4ADF642A">
            <w:pPr>
              <w:pStyle w:val="16"/>
              <w:rPr>
                <w:rFonts w:hint="eastAsia" w:ascii="宋体" w:eastAsia="宋体"/>
                <w:color w:val="000000"/>
              </w:rPr>
            </w:pPr>
            <w:r>
              <w:rPr>
                <w:rFonts w:hint="eastAsia" w:ascii="宋体" w:eastAsia="宋体"/>
                <w:color w:val="000000"/>
              </w:rPr>
              <w:t>预算数</w:t>
            </w:r>
          </w:p>
        </w:tc>
      </w:tr>
      <w:tr w14:paraId="5F376DE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4D5F055">
            <w:pPr>
              <w:pStyle w:val="16"/>
              <w:rPr>
                <w:rFonts w:hint="eastAsia" w:ascii="宋体" w:eastAsia="宋体"/>
                <w:color w:val="000000"/>
              </w:rPr>
            </w:pPr>
            <w:r>
              <w:rPr>
                <w:rFonts w:hint="eastAsia" w:ascii="宋体" w:eastAsia="宋体"/>
                <w:color w:val="000000"/>
              </w:rPr>
              <w:t>栏次</w:t>
            </w:r>
          </w:p>
        </w:tc>
        <w:tc>
          <w:tcPr>
            <w:tcW w:w="4535" w:type="dxa"/>
            <w:tcBorders>
              <w:top w:val="single" w:color="000000" w:sz="6" w:space="0"/>
              <w:left w:val="single" w:color="000000" w:sz="6" w:space="0"/>
              <w:bottom w:val="single" w:color="000000" w:sz="6" w:space="0"/>
              <w:right w:val="single" w:color="000000" w:sz="6" w:space="0"/>
            </w:tcBorders>
            <w:vAlign w:val="center"/>
          </w:tcPr>
          <w:p w14:paraId="7D7E4F15">
            <w:pPr>
              <w:pStyle w:val="16"/>
              <w:rPr>
                <w:rFonts w:hint="eastAsia" w:ascii="宋体" w:eastAsia="宋体"/>
                <w:color w:val="000000"/>
              </w:rPr>
            </w:pPr>
            <w:r>
              <w:rPr>
                <w:rFonts w:hint="eastAsia" w:ascii="宋体" w:eastAsia="宋体"/>
                <w:color w:val="000000"/>
              </w:rPr>
              <w:t>1</w:t>
            </w:r>
          </w:p>
        </w:tc>
        <w:tc>
          <w:tcPr>
            <w:tcW w:w="2126" w:type="dxa"/>
            <w:tcBorders>
              <w:top w:val="single" w:color="000000" w:sz="6" w:space="0"/>
              <w:left w:val="single" w:color="000000" w:sz="6" w:space="0"/>
              <w:bottom w:val="single" w:color="000000" w:sz="6" w:space="0"/>
              <w:right w:val="single" w:color="000000" w:sz="6" w:space="0"/>
            </w:tcBorders>
            <w:vAlign w:val="center"/>
          </w:tcPr>
          <w:p w14:paraId="222315EF">
            <w:pPr>
              <w:pStyle w:val="16"/>
              <w:rPr>
                <w:rFonts w:hint="eastAsia" w:ascii="宋体" w:eastAsia="宋体"/>
                <w:color w:val="000000"/>
              </w:rPr>
            </w:pPr>
            <w:r>
              <w:rPr>
                <w:rFonts w:hint="eastAsia" w:ascii="宋体" w:eastAsia="宋体"/>
                <w:color w:val="000000"/>
              </w:rP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58140197">
            <w:pPr>
              <w:pStyle w:val="16"/>
              <w:rPr>
                <w:rFonts w:hint="eastAsia" w:ascii="宋体" w:eastAsia="宋体"/>
                <w:color w:val="000000"/>
              </w:rPr>
            </w:pPr>
            <w:r>
              <w:rPr>
                <w:rFonts w:hint="eastAsia" w:ascii="宋体" w:eastAsia="宋体"/>
                <w:color w:val="000000"/>
              </w:rPr>
              <w:t>3</w:t>
            </w:r>
          </w:p>
        </w:tc>
        <w:tc>
          <w:tcPr>
            <w:tcW w:w="2126" w:type="dxa"/>
            <w:tcBorders>
              <w:top w:val="single" w:color="000000" w:sz="6" w:space="0"/>
              <w:left w:val="single" w:color="000000" w:sz="6" w:space="0"/>
              <w:bottom w:val="single" w:color="000000" w:sz="6" w:space="0"/>
              <w:right w:val="single" w:color="000000" w:sz="6" w:space="0"/>
            </w:tcBorders>
            <w:vAlign w:val="center"/>
          </w:tcPr>
          <w:p w14:paraId="272E70FF">
            <w:pPr>
              <w:pStyle w:val="16"/>
              <w:rPr>
                <w:rFonts w:hint="eastAsia" w:ascii="宋体" w:eastAsia="宋体"/>
                <w:color w:val="000000"/>
              </w:rPr>
            </w:pPr>
            <w:r>
              <w:rPr>
                <w:rFonts w:hint="eastAsia" w:ascii="宋体" w:eastAsia="宋体"/>
                <w:color w:val="000000"/>
              </w:rPr>
              <w:t>4</w:t>
            </w:r>
          </w:p>
        </w:tc>
      </w:tr>
      <w:tr w14:paraId="63C7797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1616B48">
            <w:pPr>
              <w:pStyle w:val="19"/>
              <w:rPr>
                <w:rFonts w:hint="eastAsia" w:ascii="宋体" w:eastAsia="宋体"/>
                <w:color w:val="000000"/>
              </w:rPr>
            </w:pPr>
            <w:r>
              <w:rPr>
                <w:rFonts w:hint="eastAsia" w:ascii="宋体" w:eastAsia="宋体"/>
                <w:color w:val="000000"/>
              </w:rPr>
              <w:t>1</w:t>
            </w:r>
          </w:p>
        </w:tc>
        <w:tc>
          <w:tcPr>
            <w:tcW w:w="4535" w:type="dxa"/>
            <w:tcBorders>
              <w:top w:val="single" w:color="000000" w:sz="6" w:space="0"/>
              <w:left w:val="single" w:color="000000" w:sz="6" w:space="0"/>
              <w:bottom w:val="single" w:color="000000" w:sz="6" w:space="0"/>
              <w:right w:val="single" w:color="000000" w:sz="6" w:space="0"/>
            </w:tcBorders>
            <w:vAlign w:val="center"/>
          </w:tcPr>
          <w:p w14:paraId="2F7AE25A">
            <w:pPr>
              <w:pStyle w:val="18"/>
              <w:rPr>
                <w:rFonts w:hint="eastAsia" w:ascii="宋体" w:eastAsia="宋体"/>
                <w:color w:val="000000"/>
              </w:rPr>
            </w:pPr>
            <w:r>
              <w:rPr>
                <w:rFonts w:hint="eastAsia" w:ascii="宋体" w:eastAsia="宋体"/>
                <w:color w:val="000000"/>
              </w:rPr>
              <w:t>一、一般公共预算拨款收入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270E7B2E">
            <w:pPr>
              <w:pStyle w:val="17"/>
              <w:rPr>
                <w:rFonts w:hint="eastAsia" w:ascii="宋体" w:eastAsia="宋体"/>
                <w:color w:val="000000"/>
              </w:rPr>
            </w:pPr>
            <w:r>
              <w:rPr>
                <w:rFonts w:hint="eastAsia" w:ascii="宋体" w:eastAsia="宋体"/>
                <w:color w:val="000000"/>
              </w:rPr>
              <w:t>286.44</w:t>
            </w:r>
          </w:p>
        </w:tc>
        <w:tc>
          <w:tcPr>
            <w:tcW w:w="4535" w:type="dxa"/>
            <w:tcBorders>
              <w:top w:val="single" w:color="000000" w:sz="6" w:space="0"/>
              <w:left w:val="single" w:color="000000" w:sz="6" w:space="0"/>
              <w:bottom w:val="single" w:color="000000" w:sz="6" w:space="0"/>
              <w:right w:val="single" w:color="000000" w:sz="6" w:space="0"/>
            </w:tcBorders>
            <w:vAlign w:val="center"/>
          </w:tcPr>
          <w:p w14:paraId="695D6DB6">
            <w:pPr>
              <w:pStyle w:val="18"/>
              <w:rPr>
                <w:rFonts w:hint="eastAsia" w:ascii="宋体" w:eastAsia="宋体"/>
                <w:color w:val="000000"/>
              </w:rPr>
            </w:pPr>
            <w:r>
              <w:rPr>
                <w:rFonts w:hint="eastAsia" w:ascii="宋体" w:eastAsia="宋体"/>
                <w:color w:val="000000"/>
              </w:rPr>
              <w:t>一、一般公共服务支出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114B15C">
            <w:pPr>
              <w:pStyle w:val="17"/>
              <w:rPr>
                <w:rFonts w:hint="eastAsia" w:ascii="宋体" w:eastAsia="宋体"/>
                <w:color w:val="000000"/>
              </w:rPr>
            </w:pPr>
          </w:p>
        </w:tc>
      </w:tr>
      <w:tr w14:paraId="106DF08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8C3A4D4">
            <w:pPr>
              <w:pStyle w:val="19"/>
              <w:rPr>
                <w:rFonts w:hint="eastAsia" w:ascii="宋体" w:eastAsia="宋体"/>
                <w:color w:val="000000"/>
              </w:rPr>
            </w:pPr>
            <w:r>
              <w:rPr>
                <w:rFonts w:hint="eastAsia" w:ascii="宋体" w:eastAsia="宋体"/>
                <w:color w:val="000000"/>
              </w:rPr>
              <w:t>2</w:t>
            </w:r>
          </w:p>
        </w:tc>
        <w:tc>
          <w:tcPr>
            <w:tcW w:w="4535" w:type="dxa"/>
            <w:tcBorders>
              <w:top w:val="single" w:color="000000" w:sz="6" w:space="0"/>
              <w:left w:val="single" w:color="000000" w:sz="6" w:space="0"/>
              <w:bottom w:val="single" w:color="000000" w:sz="6" w:space="0"/>
              <w:right w:val="single" w:color="000000" w:sz="6" w:space="0"/>
            </w:tcBorders>
            <w:vAlign w:val="center"/>
          </w:tcPr>
          <w:p w14:paraId="7D780A26">
            <w:pPr>
              <w:pStyle w:val="18"/>
              <w:rPr>
                <w:rFonts w:hint="eastAsia" w:ascii="宋体" w:eastAsia="宋体"/>
                <w:color w:val="000000"/>
              </w:rPr>
            </w:pPr>
            <w:r>
              <w:rPr>
                <w:rFonts w:hint="eastAsia" w:ascii="宋体" w:eastAsia="宋体"/>
                <w:color w:val="000000"/>
              </w:rPr>
              <w:t>二、政府性基金预算拨款收入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36BE8019">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FA4DC33">
            <w:pPr>
              <w:pStyle w:val="18"/>
              <w:rPr>
                <w:rFonts w:hint="eastAsia" w:ascii="宋体" w:eastAsia="宋体"/>
                <w:color w:val="000000"/>
              </w:rPr>
            </w:pPr>
            <w:r>
              <w:rPr>
                <w:rFonts w:hint="eastAsia" w:ascii="宋体" w:eastAsia="宋体"/>
                <w:color w:val="000000"/>
              </w:rPr>
              <w:t>二、外交支出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6D4DD0B2">
            <w:pPr>
              <w:pStyle w:val="17"/>
              <w:rPr>
                <w:rFonts w:hint="eastAsia" w:ascii="宋体" w:eastAsia="宋体"/>
                <w:color w:val="000000"/>
              </w:rPr>
            </w:pPr>
          </w:p>
        </w:tc>
      </w:tr>
      <w:tr w14:paraId="20C551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A343D78">
            <w:pPr>
              <w:pStyle w:val="19"/>
              <w:rPr>
                <w:rFonts w:hint="eastAsia" w:ascii="宋体" w:eastAsia="宋体"/>
                <w:color w:val="000000"/>
              </w:rPr>
            </w:pPr>
            <w:r>
              <w:rPr>
                <w:rFonts w:hint="eastAsia" w:ascii="宋体" w:eastAsia="宋体"/>
                <w:color w:val="000000"/>
              </w:rPr>
              <w:t>3</w:t>
            </w:r>
          </w:p>
        </w:tc>
        <w:tc>
          <w:tcPr>
            <w:tcW w:w="4535" w:type="dxa"/>
            <w:tcBorders>
              <w:top w:val="single" w:color="000000" w:sz="6" w:space="0"/>
              <w:left w:val="single" w:color="000000" w:sz="6" w:space="0"/>
              <w:bottom w:val="single" w:color="000000" w:sz="6" w:space="0"/>
              <w:right w:val="single" w:color="000000" w:sz="6" w:space="0"/>
            </w:tcBorders>
            <w:vAlign w:val="center"/>
          </w:tcPr>
          <w:p w14:paraId="08896C85">
            <w:pPr>
              <w:pStyle w:val="18"/>
              <w:rPr>
                <w:rFonts w:hint="eastAsia" w:ascii="宋体" w:eastAsia="宋体"/>
                <w:color w:val="000000"/>
              </w:rPr>
            </w:pPr>
            <w:r>
              <w:rPr>
                <w:rFonts w:hint="eastAsia" w:ascii="宋体" w:eastAsia="宋体"/>
                <w:color w:val="000000"/>
              </w:rPr>
              <w:t>三、国有资本经营预算拨款收入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068C4CE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C1BA9C2">
            <w:pPr>
              <w:pStyle w:val="18"/>
              <w:rPr>
                <w:rFonts w:hint="eastAsia" w:ascii="宋体" w:eastAsia="宋体"/>
                <w:color w:val="000000"/>
              </w:rPr>
            </w:pPr>
            <w:r>
              <w:rPr>
                <w:rFonts w:hint="eastAsia" w:ascii="宋体" w:eastAsia="宋体"/>
                <w:color w:val="000000"/>
              </w:rPr>
              <w:t>三、国防支出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91FCD17">
            <w:pPr>
              <w:pStyle w:val="17"/>
              <w:rPr>
                <w:rFonts w:hint="eastAsia" w:ascii="宋体" w:eastAsia="宋体"/>
                <w:color w:val="000000"/>
              </w:rPr>
            </w:pPr>
          </w:p>
        </w:tc>
      </w:tr>
      <w:tr w14:paraId="141EEE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F0C51CB">
            <w:pPr>
              <w:pStyle w:val="19"/>
              <w:rPr>
                <w:rFonts w:hint="eastAsia" w:ascii="宋体" w:eastAsia="宋体"/>
                <w:color w:val="000000"/>
              </w:rPr>
            </w:pPr>
            <w:r>
              <w:rPr>
                <w:rFonts w:hint="eastAsia" w:ascii="宋体" w:eastAsia="宋体"/>
                <w:color w:val="000000"/>
              </w:rPr>
              <w:t>4</w:t>
            </w:r>
          </w:p>
        </w:tc>
        <w:tc>
          <w:tcPr>
            <w:tcW w:w="4535" w:type="dxa"/>
            <w:tcBorders>
              <w:top w:val="single" w:color="000000" w:sz="6" w:space="0"/>
              <w:left w:val="single" w:color="000000" w:sz="6" w:space="0"/>
              <w:bottom w:val="single" w:color="000000" w:sz="6" w:space="0"/>
              <w:right w:val="single" w:color="000000" w:sz="6" w:space="0"/>
            </w:tcBorders>
            <w:vAlign w:val="center"/>
          </w:tcPr>
          <w:p w14:paraId="25BDE813">
            <w:pPr>
              <w:pStyle w:val="18"/>
              <w:rPr>
                <w:rFonts w:hint="eastAsia" w:ascii="宋体" w:eastAsia="宋体"/>
                <w:color w:val="000000"/>
              </w:rPr>
            </w:pPr>
            <w:r>
              <w:rPr>
                <w:rFonts w:hint="eastAsia" w:ascii="宋体" w:eastAsia="宋体"/>
                <w:color w:val="000000"/>
              </w:rPr>
              <w:t>四、财政专户管理资金收入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348E1357">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3197532">
            <w:pPr>
              <w:pStyle w:val="18"/>
              <w:rPr>
                <w:rFonts w:hint="eastAsia" w:ascii="宋体" w:eastAsia="宋体"/>
                <w:color w:val="000000"/>
              </w:rPr>
            </w:pPr>
            <w:r>
              <w:rPr>
                <w:rFonts w:hint="eastAsia" w:ascii="宋体" w:eastAsia="宋体"/>
                <w:color w:val="000000"/>
              </w:rPr>
              <w:t>四、公共安全支出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E2F4730">
            <w:pPr>
              <w:pStyle w:val="17"/>
              <w:rPr>
                <w:rFonts w:hint="eastAsia" w:ascii="宋体" w:eastAsia="宋体"/>
                <w:color w:val="000000"/>
              </w:rPr>
            </w:pPr>
          </w:p>
        </w:tc>
      </w:tr>
      <w:tr w14:paraId="2F8B942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546C9600">
            <w:pPr>
              <w:pStyle w:val="19"/>
              <w:rPr>
                <w:rFonts w:hint="eastAsia" w:ascii="宋体" w:eastAsia="宋体"/>
                <w:color w:val="000000"/>
              </w:rPr>
            </w:pPr>
            <w:r>
              <w:rPr>
                <w:rFonts w:hint="eastAsia" w:ascii="宋体" w:eastAsia="宋体"/>
                <w:color w:val="000000"/>
              </w:rPr>
              <w:t>5</w:t>
            </w:r>
          </w:p>
        </w:tc>
        <w:tc>
          <w:tcPr>
            <w:tcW w:w="4535" w:type="dxa"/>
            <w:tcBorders>
              <w:top w:val="single" w:color="000000" w:sz="6" w:space="0"/>
              <w:left w:val="single" w:color="000000" w:sz="6" w:space="0"/>
              <w:bottom w:val="single" w:color="000000" w:sz="6" w:space="0"/>
              <w:right w:val="single" w:color="000000" w:sz="6" w:space="0"/>
            </w:tcBorders>
            <w:vAlign w:val="center"/>
          </w:tcPr>
          <w:p w14:paraId="6D4E4021">
            <w:pPr>
              <w:pStyle w:val="18"/>
              <w:rPr>
                <w:rFonts w:hint="eastAsia" w:ascii="宋体" w:eastAsia="宋体"/>
                <w:color w:val="000000"/>
              </w:rPr>
            </w:pPr>
            <w:r>
              <w:rPr>
                <w:rFonts w:hint="eastAsia" w:ascii="宋体" w:eastAsia="宋体"/>
                <w:color w:val="000000"/>
              </w:rPr>
              <w:t>五、事业收入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0699EBF3">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B3D4CB5">
            <w:pPr>
              <w:pStyle w:val="18"/>
              <w:rPr>
                <w:rFonts w:hint="eastAsia" w:ascii="宋体" w:eastAsia="宋体"/>
                <w:color w:val="000000"/>
              </w:rPr>
            </w:pPr>
            <w:r>
              <w:rPr>
                <w:rFonts w:hint="eastAsia" w:ascii="宋体" w:eastAsia="宋体"/>
                <w:color w:val="000000"/>
              </w:rPr>
              <w:t>五、教育支出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AF1A5C7">
            <w:pPr>
              <w:pStyle w:val="17"/>
              <w:rPr>
                <w:rFonts w:hint="eastAsia" w:ascii="宋体" w:eastAsia="宋体"/>
                <w:color w:val="000000"/>
              </w:rPr>
            </w:pPr>
          </w:p>
        </w:tc>
      </w:tr>
      <w:tr w14:paraId="5802A11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ED432C1">
            <w:pPr>
              <w:pStyle w:val="19"/>
              <w:rPr>
                <w:rFonts w:hint="eastAsia" w:ascii="宋体" w:eastAsia="宋体"/>
                <w:color w:val="000000"/>
              </w:rPr>
            </w:pPr>
            <w:r>
              <w:rPr>
                <w:rFonts w:hint="eastAsia" w:ascii="宋体" w:eastAsia="宋体"/>
                <w:color w:val="000000"/>
              </w:rPr>
              <w:t>6</w:t>
            </w:r>
          </w:p>
        </w:tc>
        <w:tc>
          <w:tcPr>
            <w:tcW w:w="4535" w:type="dxa"/>
            <w:tcBorders>
              <w:top w:val="single" w:color="000000" w:sz="6" w:space="0"/>
              <w:left w:val="single" w:color="000000" w:sz="6" w:space="0"/>
              <w:bottom w:val="single" w:color="000000" w:sz="6" w:space="0"/>
              <w:right w:val="single" w:color="000000" w:sz="6" w:space="0"/>
            </w:tcBorders>
            <w:vAlign w:val="center"/>
          </w:tcPr>
          <w:p w14:paraId="25284DA0">
            <w:pPr>
              <w:pStyle w:val="18"/>
              <w:rPr>
                <w:rFonts w:hint="eastAsia" w:ascii="宋体" w:eastAsia="宋体"/>
                <w:color w:val="000000"/>
              </w:rPr>
            </w:pPr>
            <w:r>
              <w:rPr>
                <w:rFonts w:hint="eastAsia" w:ascii="宋体" w:eastAsia="宋体"/>
                <w:color w:val="000000"/>
              </w:rPr>
              <w:t>六、事业单位经营收入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1632F69B">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81CEE9C">
            <w:pPr>
              <w:pStyle w:val="18"/>
              <w:rPr>
                <w:rFonts w:hint="eastAsia" w:ascii="宋体" w:eastAsia="宋体"/>
                <w:color w:val="000000"/>
              </w:rPr>
            </w:pPr>
            <w:r>
              <w:rPr>
                <w:rFonts w:hint="eastAsia" w:ascii="宋体" w:eastAsia="宋体"/>
                <w:color w:val="000000"/>
              </w:rPr>
              <w:t>六、科学技术支出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8706381">
            <w:pPr>
              <w:pStyle w:val="17"/>
              <w:rPr>
                <w:rFonts w:hint="eastAsia" w:ascii="宋体" w:eastAsia="宋体"/>
                <w:color w:val="000000"/>
              </w:rPr>
            </w:pPr>
          </w:p>
        </w:tc>
      </w:tr>
      <w:tr w14:paraId="286B746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942CED6">
            <w:pPr>
              <w:pStyle w:val="19"/>
              <w:rPr>
                <w:rFonts w:hint="eastAsia" w:ascii="宋体" w:eastAsia="宋体"/>
                <w:color w:val="000000"/>
              </w:rPr>
            </w:pPr>
            <w:r>
              <w:rPr>
                <w:rFonts w:hint="eastAsia" w:ascii="宋体" w:eastAsia="宋体"/>
                <w:color w:val="000000"/>
              </w:rPr>
              <w:t>7</w:t>
            </w:r>
          </w:p>
        </w:tc>
        <w:tc>
          <w:tcPr>
            <w:tcW w:w="4535" w:type="dxa"/>
            <w:tcBorders>
              <w:top w:val="single" w:color="000000" w:sz="6" w:space="0"/>
              <w:left w:val="single" w:color="000000" w:sz="6" w:space="0"/>
              <w:bottom w:val="single" w:color="000000" w:sz="6" w:space="0"/>
              <w:right w:val="single" w:color="000000" w:sz="6" w:space="0"/>
            </w:tcBorders>
            <w:vAlign w:val="center"/>
          </w:tcPr>
          <w:p w14:paraId="3339222A">
            <w:pPr>
              <w:pStyle w:val="18"/>
              <w:rPr>
                <w:rFonts w:hint="eastAsia" w:ascii="宋体" w:eastAsia="宋体"/>
                <w:color w:val="000000"/>
              </w:rPr>
            </w:pPr>
            <w:r>
              <w:rPr>
                <w:rFonts w:hint="eastAsia" w:ascii="宋体" w:eastAsia="宋体"/>
                <w:color w:val="000000"/>
              </w:rPr>
              <w:t>七、上级补助收入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6B75B38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6713A29">
            <w:pPr>
              <w:pStyle w:val="18"/>
              <w:rPr>
                <w:rFonts w:hint="eastAsia" w:ascii="宋体" w:eastAsia="宋体"/>
                <w:color w:val="000000"/>
              </w:rPr>
            </w:pPr>
            <w:r>
              <w:rPr>
                <w:rFonts w:hint="eastAsia" w:ascii="宋体" w:eastAsia="宋体"/>
                <w:color w:val="000000"/>
              </w:rPr>
              <w:t>七、文化旅游体育与传媒支出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A331DD9">
            <w:pPr>
              <w:pStyle w:val="17"/>
              <w:rPr>
                <w:rFonts w:hint="eastAsia" w:ascii="宋体" w:eastAsia="宋体"/>
                <w:color w:val="000000"/>
              </w:rPr>
            </w:pPr>
            <w:r>
              <w:rPr>
                <w:rFonts w:hint="eastAsia" w:ascii="宋体" w:eastAsia="宋体"/>
                <w:color w:val="000000"/>
              </w:rPr>
              <w:t>284.09</w:t>
            </w:r>
          </w:p>
        </w:tc>
      </w:tr>
      <w:tr w14:paraId="334FDD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AFF761E">
            <w:pPr>
              <w:pStyle w:val="19"/>
              <w:rPr>
                <w:rFonts w:hint="eastAsia" w:ascii="宋体" w:eastAsia="宋体"/>
                <w:color w:val="000000"/>
              </w:rPr>
            </w:pPr>
            <w:r>
              <w:rPr>
                <w:rFonts w:hint="eastAsia" w:ascii="宋体" w:eastAsia="宋体"/>
                <w:color w:val="000000"/>
              </w:rPr>
              <w:t>8</w:t>
            </w:r>
          </w:p>
        </w:tc>
        <w:tc>
          <w:tcPr>
            <w:tcW w:w="4535" w:type="dxa"/>
            <w:tcBorders>
              <w:top w:val="single" w:color="000000" w:sz="6" w:space="0"/>
              <w:left w:val="single" w:color="000000" w:sz="6" w:space="0"/>
              <w:bottom w:val="single" w:color="000000" w:sz="6" w:space="0"/>
              <w:right w:val="single" w:color="000000" w:sz="6" w:space="0"/>
            </w:tcBorders>
            <w:vAlign w:val="center"/>
          </w:tcPr>
          <w:p w14:paraId="3A5373D8">
            <w:pPr>
              <w:pStyle w:val="18"/>
              <w:rPr>
                <w:rFonts w:hint="eastAsia" w:ascii="宋体" w:eastAsia="宋体"/>
                <w:color w:val="000000"/>
              </w:rPr>
            </w:pPr>
            <w:r>
              <w:rPr>
                <w:rFonts w:hint="eastAsia" w:ascii="宋体" w:eastAsia="宋体"/>
                <w:color w:val="000000"/>
              </w:rPr>
              <w:t>八、附属单位上缴收入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2E213350">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A296995">
            <w:pPr>
              <w:pStyle w:val="18"/>
              <w:rPr>
                <w:rFonts w:hint="eastAsia" w:ascii="宋体" w:eastAsia="宋体"/>
                <w:color w:val="000000"/>
              </w:rPr>
            </w:pPr>
            <w:r>
              <w:rPr>
                <w:rFonts w:hint="eastAsia" w:ascii="宋体" w:eastAsia="宋体"/>
                <w:color w:val="000000"/>
              </w:rPr>
              <w:t>八、社会保障和就业支出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090F13B">
            <w:pPr>
              <w:pStyle w:val="17"/>
              <w:rPr>
                <w:rFonts w:hint="eastAsia" w:ascii="宋体" w:eastAsia="宋体"/>
                <w:color w:val="000000"/>
              </w:rPr>
            </w:pPr>
            <w:r>
              <w:rPr>
                <w:rFonts w:hint="eastAsia" w:ascii="宋体" w:eastAsia="宋体"/>
                <w:color w:val="000000"/>
              </w:rPr>
              <w:t>1.16</w:t>
            </w:r>
          </w:p>
        </w:tc>
      </w:tr>
      <w:tr w14:paraId="494BA8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384E953C">
            <w:pPr>
              <w:pStyle w:val="19"/>
              <w:rPr>
                <w:rFonts w:hint="eastAsia" w:ascii="宋体" w:eastAsia="宋体"/>
                <w:color w:val="000000"/>
              </w:rPr>
            </w:pPr>
            <w:r>
              <w:rPr>
                <w:rFonts w:hint="eastAsia" w:ascii="宋体" w:eastAsia="宋体"/>
                <w:color w:val="000000"/>
              </w:rPr>
              <w:t>9</w:t>
            </w:r>
          </w:p>
        </w:tc>
        <w:tc>
          <w:tcPr>
            <w:tcW w:w="4535" w:type="dxa"/>
            <w:tcBorders>
              <w:top w:val="single" w:color="000000" w:sz="6" w:space="0"/>
              <w:left w:val="single" w:color="000000" w:sz="6" w:space="0"/>
              <w:bottom w:val="single" w:color="000000" w:sz="6" w:space="0"/>
              <w:right w:val="single" w:color="000000" w:sz="6" w:space="0"/>
            </w:tcBorders>
            <w:vAlign w:val="center"/>
          </w:tcPr>
          <w:p w14:paraId="0928D2B9">
            <w:pPr>
              <w:pStyle w:val="18"/>
              <w:rPr>
                <w:rFonts w:hint="eastAsia" w:ascii="宋体" w:eastAsia="宋体"/>
                <w:color w:val="000000"/>
              </w:rPr>
            </w:pPr>
            <w:r>
              <w:rPr>
                <w:rFonts w:hint="eastAsia" w:ascii="宋体" w:eastAsia="宋体"/>
                <w:color w:val="000000"/>
              </w:rPr>
              <w:t>九、其他收入</w:t>
            </w:r>
          </w:p>
        </w:tc>
        <w:tc>
          <w:tcPr>
            <w:tcW w:w="2126" w:type="dxa"/>
            <w:tcBorders>
              <w:top w:val="single" w:color="000000" w:sz="6" w:space="0"/>
              <w:left w:val="single" w:color="000000" w:sz="6" w:space="0"/>
              <w:bottom w:val="single" w:color="000000" w:sz="6" w:space="0"/>
              <w:right w:val="single" w:color="000000" w:sz="6" w:space="0"/>
            </w:tcBorders>
            <w:vAlign w:val="center"/>
          </w:tcPr>
          <w:p w14:paraId="72C5C78E">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198206B">
            <w:pPr>
              <w:pStyle w:val="18"/>
              <w:rPr>
                <w:rFonts w:hint="eastAsia" w:ascii="宋体" w:eastAsia="宋体"/>
                <w:color w:val="000000"/>
              </w:rPr>
            </w:pPr>
            <w:r>
              <w:rPr>
                <w:rFonts w:hint="eastAsia" w:ascii="宋体" w:eastAsia="宋体"/>
                <w:color w:val="000000"/>
              </w:rPr>
              <w:t>九、社会保险基金支出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1407CA3">
            <w:pPr>
              <w:pStyle w:val="17"/>
              <w:rPr>
                <w:rFonts w:hint="eastAsia" w:ascii="宋体" w:eastAsia="宋体"/>
                <w:color w:val="000000"/>
              </w:rPr>
            </w:pPr>
          </w:p>
        </w:tc>
      </w:tr>
      <w:tr w14:paraId="001AD2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413B508">
            <w:pPr>
              <w:pStyle w:val="19"/>
              <w:rPr>
                <w:rFonts w:hint="eastAsia" w:ascii="宋体" w:eastAsia="宋体"/>
                <w:color w:val="000000"/>
              </w:rPr>
            </w:pPr>
            <w:r>
              <w:rPr>
                <w:rFonts w:hint="eastAsia" w:ascii="宋体" w:eastAsia="宋体"/>
                <w:color w:val="000000"/>
              </w:rPr>
              <w:t>10</w:t>
            </w:r>
          </w:p>
        </w:tc>
        <w:tc>
          <w:tcPr>
            <w:tcW w:w="4535" w:type="dxa"/>
            <w:tcBorders>
              <w:top w:val="single" w:color="000000" w:sz="6" w:space="0"/>
              <w:left w:val="single" w:color="000000" w:sz="6" w:space="0"/>
              <w:bottom w:val="single" w:color="000000" w:sz="6" w:space="0"/>
              <w:right w:val="single" w:color="000000" w:sz="6" w:space="0"/>
            </w:tcBorders>
            <w:vAlign w:val="center"/>
          </w:tcPr>
          <w:p w14:paraId="587DAD09">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62E8F890">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8B8171D">
            <w:pPr>
              <w:pStyle w:val="18"/>
              <w:rPr>
                <w:rFonts w:hint="eastAsia" w:ascii="宋体" w:eastAsia="宋体"/>
                <w:color w:val="000000"/>
              </w:rPr>
            </w:pPr>
            <w:r>
              <w:rPr>
                <w:rFonts w:hint="eastAsia" w:ascii="宋体" w:eastAsia="宋体"/>
                <w:color w:val="000000"/>
              </w:rPr>
              <w:t>十、卫生健康支出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5E1D94DB">
            <w:pPr>
              <w:pStyle w:val="17"/>
              <w:rPr>
                <w:rFonts w:hint="eastAsia" w:ascii="宋体" w:eastAsia="宋体"/>
                <w:color w:val="000000"/>
              </w:rPr>
            </w:pPr>
            <w:r>
              <w:rPr>
                <w:rFonts w:hint="eastAsia" w:ascii="宋体" w:eastAsia="宋体"/>
                <w:color w:val="000000"/>
              </w:rPr>
              <w:t>0.43</w:t>
            </w:r>
          </w:p>
        </w:tc>
      </w:tr>
      <w:tr w14:paraId="60436EB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C759927">
            <w:pPr>
              <w:pStyle w:val="19"/>
              <w:rPr>
                <w:rFonts w:hint="eastAsia" w:ascii="宋体" w:eastAsia="宋体"/>
                <w:color w:val="000000"/>
              </w:rPr>
            </w:pPr>
            <w:r>
              <w:rPr>
                <w:rFonts w:hint="eastAsia" w:ascii="宋体" w:eastAsia="宋体"/>
                <w:color w:val="000000"/>
              </w:rPr>
              <w:t>11</w:t>
            </w:r>
          </w:p>
        </w:tc>
        <w:tc>
          <w:tcPr>
            <w:tcW w:w="4535" w:type="dxa"/>
            <w:tcBorders>
              <w:top w:val="single" w:color="000000" w:sz="6" w:space="0"/>
              <w:left w:val="single" w:color="000000" w:sz="6" w:space="0"/>
              <w:bottom w:val="single" w:color="000000" w:sz="6" w:space="0"/>
              <w:right w:val="single" w:color="000000" w:sz="6" w:space="0"/>
            </w:tcBorders>
            <w:vAlign w:val="center"/>
          </w:tcPr>
          <w:p w14:paraId="5B91A1E4">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3363A96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2FDA46D">
            <w:pPr>
              <w:pStyle w:val="18"/>
              <w:rPr>
                <w:rFonts w:hint="eastAsia" w:ascii="宋体" w:eastAsia="宋体"/>
                <w:color w:val="000000"/>
              </w:rPr>
            </w:pPr>
            <w:r>
              <w:rPr>
                <w:rFonts w:hint="eastAsia" w:ascii="宋体" w:eastAsia="宋体"/>
                <w:color w:val="000000"/>
              </w:rPr>
              <w:t>十一、节能环保支出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C371F00">
            <w:pPr>
              <w:pStyle w:val="17"/>
              <w:rPr>
                <w:rFonts w:hint="eastAsia" w:ascii="宋体" w:eastAsia="宋体"/>
                <w:color w:val="000000"/>
              </w:rPr>
            </w:pPr>
          </w:p>
        </w:tc>
      </w:tr>
      <w:tr w14:paraId="6D4968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FBDCDF8">
            <w:pPr>
              <w:pStyle w:val="19"/>
              <w:rPr>
                <w:rFonts w:hint="eastAsia" w:ascii="宋体" w:eastAsia="宋体"/>
                <w:color w:val="000000"/>
              </w:rPr>
            </w:pPr>
            <w:r>
              <w:rPr>
                <w:rFonts w:hint="eastAsia" w:ascii="宋体" w:eastAsia="宋体"/>
                <w:color w:val="000000"/>
              </w:rPr>
              <w:t>12</w:t>
            </w:r>
          </w:p>
        </w:tc>
        <w:tc>
          <w:tcPr>
            <w:tcW w:w="4535" w:type="dxa"/>
            <w:tcBorders>
              <w:top w:val="single" w:color="000000" w:sz="6" w:space="0"/>
              <w:left w:val="single" w:color="000000" w:sz="6" w:space="0"/>
              <w:bottom w:val="single" w:color="000000" w:sz="6" w:space="0"/>
              <w:right w:val="single" w:color="000000" w:sz="6" w:space="0"/>
            </w:tcBorders>
            <w:vAlign w:val="center"/>
          </w:tcPr>
          <w:p w14:paraId="277F9BF7">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D7123EA">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5BF49C6">
            <w:pPr>
              <w:pStyle w:val="18"/>
              <w:rPr>
                <w:rFonts w:hint="eastAsia" w:ascii="宋体" w:eastAsia="宋体"/>
                <w:color w:val="000000"/>
              </w:rPr>
            </w:pPr>
            <w:r>
              <w:rPr>
                <w:rFonts w:hint="eastAsia" w:ascii="宋体" w:eastAsia="宋体"/>
                <w:color w:val="000000"/>
              </w:rPr>
              <w:t>十二、城乡社区支出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14DECFD">
            <w:pPr>
              <w:pStyle w:val="17"/>
              <w:rPr>
                <w:rFonts w:hint="eastAsia" w:ascii="宋体" w:eastAsia="宋体"/>
                <w:color w:val="000000"/>
              </w:rPr>
            </w:pPr>
          </w:p>
        </w:tc>
      </w:tr>
      <w:tr w14:paraId="2ACEA1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13411EB">
            <w:pPr>
              <w:pStyle w:val="19"/>
              <w:rPr>
                <w:rFonts w:hint="eastAsia" w:ascii="宋体" w:eastAsia="宋体"/>
                <w:color w:val="000000"/>
              </w:rPr>
            </w:pPr>
            <w:r>
              <w:rPr>
                <w:rFonts w:hint="eastAsia" w:ascii="宋体" w:eastAsia="宋体"/>
                <w:color w:val="000000"/>
              </w:rPr>
              <w:t>13</w:t>
            </w:r>
          </w:p>
        </w:tc>
        <w:tc>
          <w:tcPr>
            <w:tcW w:w="4535" w:type="dxa"/>
            <w:tcBorders>
              <w:top w:val="single" w:color="000000" w:sz="6" w:space="0"/>
              <w:left w:val="single" w:color="000000" w:sz="6" w:space="0"/>
              <w:bottom w:val="single" w:color="000000" w:sz="6" w:space="0"/>
              <w:right w:val="single" w:color="000000" w:sz="6" w:space="0"/>
            </w:tcBorders>
            <w:vAlign w:val="center"/>
          </w:tcPr>
          <w:p w14:paraId="50C4F1C7">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7E055A6">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DB1EB57">
            <w:pPr>
              <w:pStyle w:val="18"/>
              <w:rPr>
                <w:rFonts w:hint="eastAsia" w:ascii="宋体" w:eastAsia="宋体"/>
                <w:color w:val="000000"/>
              </w:rPr>
            </w:pPr>
            <w:r>
              <w:rPr>
                <w:rFonts w:hint="eastAsia" w:ascii="宋体" w:eastAsia="宋体"/>
                <w:color w:val="000000"/>
              </w:rPr>
              <w:t>十三、农林水支出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C3B0461">
            <w:pPr>
              <w:pStyle w:val="17"/>
              <w:rPr>
                <w:rFonts w:hint="eastAsia" w:ascii="宋体" w:eastAsia="宋体"/>
                <w:color w:val="000000"/>
              </w:rPr>
            </w:pPr>
          </w:p>
        </w:tc>
      </w:tr>
      <w:tr w14:paraId="400C3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89DBF02">
            <w:pPr>
              <w:pStyle w:val="19"/>
              <w:rPr>
                <w:rFonts w:hint="eastAsia" w:ascii="宋体" w:eastAsia="宋体"/>
                <w:color w:val="000000"/>
              </w:rPr>
            </w:pPr>
            <w:r>
              <w:rPr>
                <w:rFonts w:hint="eastAsia" w:ascii="宋体" w:eastAsia="宋体"/>
                <w:color w:val="000000"/>
              </w:rPr>
              <w:t>14</w:t>
            </w:r>
          </w:p>
        </w:tc>
        <w:tc>
          <w:tcPr>
            <w:tcW w:w="4535" w:type="dxa"/>
            <w:tcBorders>
              <w:top w:val="single" w:color="000000" w:sz="6" w:space="0"/>
              <w:left w:val="single" w:color="000000" w:sz="6" w:space="0"/>
              <w:bottom w:val="single" w:color="000000" w:sz="6" w:space="0"/>
              <w:right w:val="single" w:color="000000" w:sz="6" w:space="0"/>
            </w:tcBorders>
            <w:vAlign w:val="center"/>
          </w:tcPr>
          <w:p w14:paraId="0BBF56B2">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91D827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290A2573">
            <w:pPr>
              <w:pStyle w:val="18"/>
              <w:rPr>
                <w:rFonts w:hint="eastAsia" w:ascii="宋体" w:eastAsia="宋体"/>
                <w:color w:val="000000"/>
              </w:rPr>
            </w:pPr>
            <w:r>
              <w:rPr>
                <w:rFonts w:hint="eastAsia" w:ascii="宋体" w:eastAsia="宋体"/>
                <w:color w:val="000000"/>
              </w:rPr>
              <w:t>十四、交通运输支出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3FDE244">
            <w:pPr>
              <w:pStyle w:val="17"/>
              <w:rPr>
                <w:rFonts w:hint="eastAsia" w:ascii="宋体" w:eastAsia="宋体"/>
                <w:color w:val="000000"/>
              </w:rPr>
            </w:pPr>
          </w:p>
        </w:tc>
      </w:tr>
      <w:tr w14:paraId="1239BE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B002C24">
            <w:pPr>
              <w:pStyle w:val="19"/>
              <w:rPr>
                <w:rFonts w:hint="eastAsia" w:ascii="宋体" w:eastAsia="宋体"/>
                <w:color w:val="000000"/>
              </w:rPr>
            </w:pPr>
            <w:r>
              <w:rPr>
                <w:rFonts w:hint="eastAsia" w:ascii="宋体" w:eastAsia="宋体"/>
                <w:color w:val="000000"/>
              </w:rPr>
              <w:t>15</w:t>
            </w:r>
          </w:p>
        </w:tc>
        <w:tc>
          <w:tcPr>
            <w:tcW w:w="4535" w:type="dxa"/>
            <w:tcBorders>
              <w:top w:val="single" w:color="000000" w:sz="6" w:space="0"/>
              <w:left w:val="single" w:color="000000" w:sz="6" w:space="0"/>
              <w:bottom w:val="single" w:color="000000" w:sz="6" w:space="0"/>
              <w:right w:val="single" w:color="000000" w:sz="6" w:space="0"/>
            </w:tcBorders>
            <w:vAlign w:val="center"/>
          </w:tcPr>
          <w:p w14:paraId="17BFDA40">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3F89CE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3F95838">
            <w:pPr>
              <w:pStyle w:val="18"/>
              <w:rPr>
                <w:rFonts w:hint="eastAsia" w:ascii="宋体" w:eastAsia="宋体"/>
                <w:color w:val="000000"/>
              </w:rPr>
            </w:pPr>
            <w:r>
              <w:rPr>
                <w:rFonts w:hint="eastAsia" w:ascii="宋体" w:eastAsia="宋体"/>
                <w:color w:val="000000"/>
              </w:rPr>
              <w:t>十五、资源勘探工业信息等支出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154B45C">
            <w:pPr>
              <w:pStyle w:val="17"/>
              <w:rPr>
                <w:rFonts w:hint="eastAsia" w:ascii="宋体" w:eastAsia="宋体"/>
                <w:color w:val="000000"/>
              </w:rPr>
            </w:pPr>
          </w:p>
        </w:tc>
      </w:tr>
      <w:tr w14:paraId="3C3FA5F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448A7FF">
            <w:pPr>
              <w:pStyle w:val="19"/>
              <w:rPr>
                <w:rFonts w:hint="eastAsia" w:ascii="宋体" w:eastAsia="宋体"/>
                <w:color w:val="000000"/>
              </w:rPr>
            </w:pPr>
            <w:r>
              <w:rPr>
                <w:rFonts w:hint="eastAsia" w:ascii="宋体" w:eastAsia="宋体"/>
                <w:color w:val="000000"/>
              </w:rPr>
              <w:t>16</w:t>
            </w:r>
          </w:p>
        </w:tc>
        <w:tc>
          <w:tcPr>
            <w:tcW w:w="4535" w:type="dxa"/>
            <w:tcBorders>
              <w:top w:val="single" w:color="000000" w:sz="6" w:space="0"/>
              <w:left w:val="single" w:color="000000" w:sz="6" w:space="0"/>
              <w:bottom w:val="single" w:color="000000" w:sz="6" w:space="0"/>
              <w:right w:val="single" w:color="000000" w:sz="6" w:space="0"/>
            </w:tcBorders>
            <w:vAlign w:val="center"/>
          </w:tcPr>
          <w:p w14:paraId="7F7FB9DE">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DF9B827">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5C248CB">
            <w:pPr>
              <w:pStyle w:val="18"/>
              <w:rPr>
                <w:rFonts w:hint="eastAsia" w:ascii="宋体" w:eastAsia="宋体"/>
                <w:color w:val="000000"/>
              </w:rPr>
            </w:pPr>
            <w:r>
              <w:rPr>
                <w:rFonts w:hint="eastAsia" w:ascii="宋体" w:eastAsia="宋体"/>
                <w:color w:val="000000"/>
              </w:rPr>
              <w:t>十六、商业服务业等支出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6838417">
            <w:pPr>
              <w:pStyle w:val="17"/>
              <w:rPr>
                <w:rFonts w:hint="eastAsia" w:ascii="宋体" w:eastAsia="宋体"/>
                <w:color w:val="000000"/>
              </w:rPr>
            </w:pPr>
          </w:p>
        </w:tc>
      </w:tr>
      <w:tr w14:paraId="48612B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4511F60">
            <w:pPr>
              <w:pStyle w:val="19"/>
              <w:rPr>
                <w:rFonts w:hint="eastAsia" w:ascii="宋体" w:eastAsia="宋体"/>
                <w:color w:val="000000"/>
              </w:rPr>
            </w:pPr>
            <w:r>
              <w:rPr>
                <w:rFonts w:hint="eastAsia" w:ascii="宋体" w:eastAsia="宋体"/>
                <w:color w:val="000000"/>
              </w:rPr>
              <w:t>17</w:t>
            </w:r>
          </w:p>
        </w:tc>
        <w:tc>
          <w:tcPr>
            <w:tcW w:w="4535" w:type="dxa"/>
            <w:tcBorders>
              <w:top w:val="single" w:color="000000" w:sz="6" w:space="0"/>
              <w:left w:val="single" w:color="000000" w:sz="6" w:space="0"/>
              <w:bottom w:val="single" w:color="000000" w:sz="6" w:space="0"/>
              <w:right w:val="single" w:color="000000" w:sz="6" w:space="0"/>
            </w:tcBorders>
            <w:vAlign w:val="center"/>
          </w:tcPr>
          <w:p w14:paraId="4EEA7879">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34504B3">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6BFF9493">
            <w:pPr>
              <w:pStyle w:val="18"/>
              <w:rPr>
                <w:rFonts w:hint="eastAsia" w:ascii="宋体" w:eastAsia="宋体"/>
                <w:color w:val="000000"/>
              </w:rPr>
            </w:pPr>
            <w:r>
              <w:rPr>
                <w:rFonts w:hint="eastAsia" w:ascii="宋体" w:eastAsia="宋体"/>
                <w:color w:val="000000"/>
              </w:rPr>
              <w:t>十七、金融支出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69EEBFA">
            <w:pPr>
              <w:pStyle w:val="17"/>
              <w:rPr>
                <w:rFonts w:hint="eastAsia" w:ascii="宋体" w:eastAsia="宋体"/>
                <w:color w:val="000000"/>
              </w:rPr>
            </w:pPr>
          </w:p>
        </w:tc>
      </w:tr>
      <w:tr w14:paraId="166967E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AAFDA6E">
            <w:pPr>
              <w:pStyle w:val="19"/>
              <w:rPr>
                <w:rFonts w:hint="eastAsia" w:ascii="宋体" w:eastAsia="宋体"/>
                <w:color w:val="000000"/>
              </w:rPr>
            </w:pPr>
            <w:r>
              <w:rPr>
                <w:rFonts w:hint="eastAsia" w:ascii="宋体" w:eastAsia="宋体"/>
                <w:color w:val="000000"/>
              </w:rPr>
              <w:t>18</w:t>
            </w:r>
          </w:p>
        </w:tc>
        <w:tc>
          <w:tcPr>
            <w:tcW w:w="4535" w:type="dxa"/>
            <w:tcBorders>
              <w:top w:val="single" w:color="000000" w:sz="6" w:space="0"/>
              <w:left w:val="single" w:color="000000" w:sz="6" w:space="0"/>
              <w:bottom w:val="single" w:color="000000" w:sz="6" w:space="0"/>
              <w:right w:val="single" w:color="000000" w:sz="6" w:space="0"/>
            </w:tcBorders>
            <w:vAlign w:val="center"/>
          </w:tcPr>
          <w:p w14:paraId="35B8F4BB">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AEDBDC5">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0372719B">
            <w:pPr>
              <w:pStyle w:val="18"/>
              <w:rPr>
                <w:rFonts w:hint="eastAsia" w:ascii="宋体" w:eastAsia="宋体"/>
                <w:color w:val="000000"/>
              </w:rPr>
            </w:pPr>
            <w:r>
              <w:rPr>
                <w:rFonts w:hint="eastAsia" w:ascii="宋体" w:eastAsia="宋体"/>
                <w:color w:val="000000"/>
              </w:rPr>
              <w:t>十八、援助其他地区支出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569A586">
            <w:pPr>
              <w:pStyle w:val="17"/>
              <w:rPr>
                <w:rFonts w:hint="eastAsia" w:ascii="宋体" w:eastAsia="宋体"/>
                <w:color w:val="000000"/>
              </w:rPr>
            </w:pPr>
          </w:p>
        </w:tc>
      </w:tr>
      <w:tr w14:paraId="38E1DA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EF2B294">
            <w:pPr>
              <w:pStyle w:val="19"/>
              <w:rPr>
                <w:rFonts w:hint="eastAsia" w:ascii="宋体" w:eastAsia="宋体"/>
                <w:color w:val="000000"/>
              </w:rPr>
            </w:pPr>
            <w:r>
              <w:rPr>
                <w:rFonts w:hint="eastAsia" w:ascii="宋体" w:eastAsia="宋体"/>
                <w:color w:val="000000"/>
              </w:rPr>
              <w:t>19</w:t>
            </w:r>
          </w:p>
        </w:tc>
        <w:tc>
          <w:tcPr>
            <w:tcW w:w="4535" w:type="dxa"/>
            <w:tcBorders>
              <w:top w:val="single" w:color="000000" w:sz="6" w:space="0"/>
              <w:left w:val="single" w:color="000000" w:sz="6" w:space="0"/>
              <w:bottom w:val="single" w:color="000000" w:sz="6" w:space="0"/>
              <w:right w:val="single" w:color="000000" w:sz="6" w:space="0"/>
            </w:tcBorders>
            <w:vAlign w:val="center"/>
          </w:tcPr>
          <w:p w14:paraId="58559034">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6FBD3D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5892C33">
            <w:pPr>
              <w:pStyle w:val="18"/>
              <w:rPr>
                <w:rFonts w:hint="eastAsia" w:ascii="宋体" w:eastAsia="宋体"/>
                <w:color w:val="000000"/>
              </w:rPr>
            </w:pPr>
            <w:r>
              <w:rPr>
                <w:rFonts w:hint="eastAsia" w:ascii="宋体" w:eastAsia="宋体"/>
                <w:color w:val="000000"/>
              </w:rPr>
              <w:t>十九、自然资源海洋气象等支出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FB3DF48">
            <w:pPr>
              <w:pStyle w:val="17"/>
              <w:rPr>
                <w:rFonts w:hint="eastAsia" w:ascii="宋体" w:eastAsia="宋体"/>
                <w:color w:val="000000"/>
              </w:rPr>
            </w:pPr>
          </w:p>
        </w:tc>
      </w:tr>
      <w:tr w14:paraId="5FB7D1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F67BAB7">
            <w:pPr>
              <w:pStyle w:val="19"/>
              <w:rPr>
                <w:rFonts w:hint="eastAsia" w:ascii="宋体" w:eastAsia="宋体"/>
                <w:color w:val="000000"/>
              </w:rPr>
            </w:pPr>
            <w:r>
              <w:rPr>
                <w:rFonts w:hint="eastAsia" w:ascii="宋体" w:eastAsia="宋体"/>
                <w:color w:val="000000"/>
              </w:rPr>
              <w:t>20</w:t>
            </w:r>
          </w:p>
        </w:tc>
        <w:tc>
          <w:tcPr>
            <w:tcW w:w="4535" w:type="dxa"/>
            <w:tcBorders>
              <w:top w:val="single" w:color="000000" w:sz="6" w:space="0"/>
              <w:left w:val="single" w:color="000000" w:sz="6" w:space="0"/>
              <w:bottom w:val="single" w:color="000000" w:sz="6" w:space="0"/>
              <w:right w:val="single" w:color="000000" w:sz="6" w:space="0"/>
            </w:tcBorders>
            <w:vAlign w:val="center"/>
          </w:tcPr>
          <w:p w14:paraId="3D12B8F9">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731C79EA">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E6612C5">
            <w:pPr>
              <w:pStyle w:val="18"/>
              <w:rPr>
                <w:rFonts w:hint="eastAsia" w:ascii="宋体" w:eastAsia="宋体"/>
                <w:color w:val="000000"/>
              </w:rPr>
            </w:pPr>
            <w:r>
              <w:rPr>
                <w:rFonts w:hint="eastAsia" w:ascii="宋体" w:eastAsia="宋体"/>
                <w:color w:val="000000"/>
              </w:rPr>
              <w:t>二十、住房保障支出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C4C7316">
            <w:pPr>
              <w:pStyle w:val="17"/>
              <w:rPr>
                <w:rFonts w:hint="eastAsia" w:ascii="宋体" w:eastAsia="宋体"/>
                <w:color w:val="000000"/>
              </w:rPr>
            </w:pPr>
            <w:r>
              <w:rPr>
                <w:rFonts w:hint="eastAsia" w:ascii="宋体" w:eastAsia="宋体"/>
                <w:color w:val="000000"/>
              </w:rPr>
              <w:t>0.76</w:t>
            </w:r>
          </w:p>
        </w:tc>
      </w:tr>
      <w:tr w14:paraId="78A688D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28776A4B">
            <w:pPr>
              <w:pStyle w:val="19"/>
              <w:rPr>
                <w:rFonts w:hint="eastAsia" w:ascii="宋体" w:eastAsia="宋体"/>
                <w:color w:val="000000"/>
              </w:rPr>
            </w:pPr>
            <w:r>
              <w:rPr>
                <w:rFonts w:hint="eastAsia" w:ascii="宋体" w:eastAsia="宋体"/>
                <w:color w:val="000000"/>
              </w:rPr>
              <w:t>21</w:t>
            </w:r>
          </w:p>
        </w:tc>
        <w:tc>
          <w:tcPr>
            <w:tcW w:w="4535" w:type="dxa"/>
            <w:tcBorders>
              <w:top w:val="single" w:color="000000" w:sz="6" w:space="0"/>
              <w:left w:val="single" w:color="000000" w:sz="6" w:space="0"/>
              <w:bottom w:val="single" w:color="000000" w:sz="6" w:space="0"/>
              <w:right w:val="single" w:color="000000" w:sz="6" w:space="0"/>
            </w:tcBorders>
            <w:vAlign w:val="center"/>
          </w:tcPr>
          <w:p w14:paraId="577D3E9A">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A25B3F1">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745B54A">
            <w:pPr>
              <w:pStyle w:val="18"/>
              <w:rPr>
                <w:rFonts w:hint="eastAsia" w:ascii="宋体" w:eastAsia="宋体"/>
                <w:color w:val="000000"/>
              </w:rPr>
            </w:pPr>
            <w:r>
              <w:rPr>
                <w:rFonts w:hint="eastAsia" w:ascii="宋体" w:eastAsia="宋体"/>
                <w:color w:val="000000"/>
              </w:rPr>
              <w:t>二十一、粮油物资储备支出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743E222E">
            <w:pPr>
              <w:pStyle w:val="17"/>
              <w:rPr>
                <w:rFonts w:hint="eastAsia" w:ascii="宋体" w:eastAsia="宋体"/>
                <w:color w:val="000000"/>
              </w:rPr>
            </w:pPr>
          </w:p>
        </w:tc>
      </w:tr>
      <w:tr w14:paraId="7552D5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B260B51">
            <w:pPr>
              <w:pStyle w:val="19"/>
              <w:rPr>
                <w:rFonts w:hint="eastAsia" w:ascii="宋体" w:eastAsia="宋体"/>
                <w:color w:val="000000"/>
              </w:rPr>
            </w:pPr>
            <w:r>
              <w:rPr>
                <w:rFonts w:hint="eastAsia" w:ascii="宋体" w:eastAsia="宋体"/>
                <w:color w:val="000000"/>
              </w:rPr>
              <w:t>22</w:t>
            </w:r>
          </w:p>
        </w:tc>
        <w:tc>
          <w:tcPr>
            <w:tcW w:w="4535" w:type="dxa"/>
            <w:tcBorders>
              <w:top w:val="single" w:color="000000" w:sz="6" w:space="0"/>
              <w:left w:val="single" w:color="000000" w:sz="6" w:space="0"/>
              <w:bottom w:val="single" w:color="000000" w:sz="6" w:space="0"/>
              <w:right w:val="single" w:color="000000" w:sz="6" w:space="0"/>
            </w:tcBorders>
            <w:vAlign w:val="center"/>
          </w:tcPr>
          <w:p w14:paraId="3F3CD8C4">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1DBFA5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1340E40">
            <w:pPr>
              <w:pStyle w:val="18"/>
              <w:rPr>
                <w:rFonts w:hint="eastAsia" w:ascii="宋体" w:eastAsia="宋体"/>
                <w:color w:val="000000"/>
              </w:rPr>
            </w:pPr>
            <w:r>
              <w:rPr>
                <w:rFonts w:hint="eastAsia" w:ascii="宋体" w:eastAsia="宋体"/>
                <w:color w:val="000000"/>
              </w:rPr>
              <w:t>二十二、国有资本经营预算支出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2402C8B1">
            <w:pPr>
              <w:pStyle w:val="17"/>
              <w:rPr>
                <w:rFonts w:hint="eastAsia" w:ascii="宋体" w:eastAsia="宋体"/>
                <w:color w:val="000000"/>
              </w:rPr>
            </w:pPr>
          </w:p>
        </w:tc>
      </w:tr>
      <w:tr w14:paraId="0FB41C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C55E1AA">
            <w:pPr>
              <w:pStyle w:val="19"/>
              <w:rPr>
                <w:rFonts w:hint="eastAsia" w:ascii="宋体" w:eastAsia="宋体"/>
                <w:color w:val="000000"/>
              </w:rPr>
            </w:pPr>
            <w:r>
              <w:rPr>
                <w:rFonts w:hint="eastAsia" w:ascii="宋体" w:eastAsia="宋体"/>
                <w:color w:val="000000"/>
              </w:rPr>
              <w:t>23</w:t>
            </w:r>
          </w:p>
        </w:tc>
        <w:tc>
          <w:tcPr>
            <w:tcW w:w="4535" w:type="dxa"/>
            <w:tcBorders>
              <w:top w:val="single" w:color="000000" w:sz="6" w:space="0"/>
              <w:left w:val="single" w:color="000000" w:sz="6" w:space="0"/>
              <w:bottom w:val="single" w:color="000000" w:sz="6" w:space="0"/>
              <w:right w:val="single" w:color="000000" w:sz="6" w:space="0"/>
            </w:tcBorders>
            <w:vAlign w:val="center"/>
          </w:tcPr>
          <w:p w14:paraId="787B0A76">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8F4655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5EAC8B2">
            <w:pPr>
              <w:pStyle w:val="18"/>
              <w:rPr>
                <w:rFonts w:hint="eastAsia" w:ascii="宋体" w:eastAsia="宋体"/>
                <w:color w:val="000000"/>
              </w:rPr>
            </w:pPr>
            <w:r>
              <w:rPr>
                <w:rFonts w:hint="eastAsia" w:ascii="宋体" w:eastAsia="宋体"/>
                <w:color w:val="000000"/>
              </w:rPr>
              <w:t>二十三、灾害防治及应急管理支出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B81A508">
            <w:pPr>
              <w:pStyle w:val="17"/>
              <w:rPr>
                <w:rFonts w:hint="eastAsia" w:ascii="宋体" w:eastAsia="宋体"/>
                <w:color w:val="000000"/>
              </w:rPr>
            </w:pPr>
          </w:p>
        </w:tc>
      </w:tr>
      <w:tr w14:paraId="462A30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871BBE5">
            <w:pPr>
              <w:pStyle w:val="19"/>
              <w:rPr>
                <w:rFonts w:hint="eastAsia" w:ascii="宋体" w:eastAsia="宋体"/>
                <w:color w:val="000000"/>
              </w:rPr>
            </w:pPr>
            <w:r>
              <w:rPr>
                <w:rFonts w:hint="eastAsia" w:ascii="宋体" w:eastAsia="宋体"/>
                <w:color w:val="000000"/>
              </w:rPr>
              <w:t>24</w:t>
            </w:r>
          </w:p>
        </w:tc>
        <w:tc>
          <w:tcPr>
            <w:tcW w:w="4535" w:type="dxa"/>
            <w:tcBorders>
              <w:top w:val="single" w:color="000000" w:sz="6" w:space="0"/>
              <w:left w:val="single" w:color="000000" w:sz="6" w:space="0"/>
              <w:bottom w:val="single" w:color="000000" w:sz="6" w:space="0"/>
              <w:right w:val="single" w:color="000000" w:sz="6" w:space="0"/>
            </w:tcBorders>
            <w:vAlign w:val="center"/>
          </w:tcPr>
          <w:p w14:paraId="57129B5F">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17DF18F">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6D60554">
            <w:pPr>
              <w:pStyle w:val="18"/>
              <w:rPr>
                <w:rFonts w:hint="eastAsia" w:ascii="宋体" w:eastAsia="宋体"/>
                <w:color w:val="000000"/>
              </w:rPr>
            </w:pPr>
            <w:r>
              <w:rPr>
                <w:rFonts w:hint="eastAsia" w:ascii="宋体" w:eastAsia="宋体"/>
                <w:color w:val="000000"/>
              </w:rPr>
              <w:t>二十四、预备费</w:t>
            </w:r>
          </w:p>
        </w:tc>
        <w:tc>
          <w:tcPr>
            <w:tcW w:w="2126" w:type="dxa"/>
            <w:tcBorders>
              <w:top w:val="single" w:color="000000" w:sz="6" w:space="0"/>
              <w:left w:val="single" w:color="000000" w:sz="6" w:space="0"/>
              <w:bottom w:val="single" w:color="000000" w:sz="6" w:space="0"/>
              <w:right w:val="single" w:color="000000" w:sz="6" w:space="0"/>
            </w:tcBorders>
            <w:vAlign w:val="center"/>
          </w:tcPr>
          <w:p w14:paraId="7FA03B85">
            <w:pPr>
              <w:pStyle w:val="17"/>
              <w:rPr>
                <w:rFonts w:hint="eastAsia" w:ascii="宋体" w:eastAsia="宋体"/>
                <w:color w:val="000000"/>
              </w:rPr>
            </w:pPr>
          </w:p>
        </w:tc>
      </w:tr>
      <w:tr w14:paraId="120E9A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45596A39">
            <w:pPr>
              <w:pStyle w:val="19"/>
              <w:rPr>
                <w:rFonts w:hint="eastAsia" w:ascii="宋体" w:eastAsia="宋体"/>
                <w:color w:val="000000"/>
              </w:rPr>
            </w:pPr>
            <w:r>
              <w:rPr>
                <w:rFonts w:hint="eastAsia" w:ascii="宋体" w:eastAsia="宋体"/>
                <w:color w:val="000000"/>
              </w:rPr>
              <w:t>25</w:t>
            </w:r>
          </w:p>
        </w:tc>
        <w:tc>
          <w:tcPr>
            <w:tcW w:w="4535" w:type="dxa"/>
            <w:tcBorders>
              <w:top w:val="single" w:color="000000" w:sz="6" w:space="0"/>
              <w:left w:val="single" w:color="000000" w:sz="6" w:space="0"/>
              <w:bottom w:val="single" w:color="000000" w:sz="6" w:space="0"/>
              <w:right w:val="single" w:color="000000" w:sz="6" w:space="0"/>
            </w:tcBorders>
            <w:vAlign w:val="center"/>
          </w:tcPr>
          <w:p w14:paraId="630991B5">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47525E4D">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3D359DD6">
            <w:pPr>
              <w:pStyle w:val="18"/>
              <w:rPr>
                <w:rFonts w:hint="eastAsia" w:ascii="宋体" w:eastAsia="宋体"/>
                <w:color w:val="000000"/>
              </w:rPr>
            </w:pPr>
            <w:r>
              <w:rPr>
                <w:rFonts w:hint="eastAsia" w:ascii="宋体" w:eastAsia="宋体"/>
                <w:color w:val="000000"/>
              </w:rPr>
              <w:t>二十五、其他支出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DC5E5FB">
            <w:pPr>
              <w:pStyle w:val="17"/>
              <w:rPr>
                <w:rFonts w:hint="eastAsia" w:ascii="宋体" w:eastAsia="宋体"/>
                <w:color w:val="000000"/>
              </w:rPr>
            </w:pPr>
          </w:p>
        </w:tc>
      </w:tr>
      <w:tr w14:paraId="7844739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8B25FAE">
            <w:pPr>
              <w:pStyle w:val="19"/>
              <w:rPr>
                <w:rFonts w:hint="eastAsia" w:ascii="宋体" w:eastAsia="宋体"/>
                <w:color w:val="000000"/>
              </w:rPr>
            </w:pPr>
            <w:r>
              <w:rPr>
                <w:rFonts w:hint="eastAsia" w:ascii="宋体" w:eastAsia="宋体"/>
                <w:color w:val="000000"/>
              </w:rPr>
              <w:t>26</w:t>
            </w:r>
          </w:p>
        </w:tc>
        <w:tc>
          <w:tcPr>
            <w:tcW w:w="4535" w:type="dxa"/>
            <w:tcBorders>
              <w:top w:val="single" w:color="000000" w:sz="6" w:space="0"/>
              <w:left w:val="single" w:color="000000" w:sz="6" w:space="0"/>
              <w:bottom w:val="single" w:color="000000" w:sz="6" w:space="0"/>
              <w:right w:val="single" w:color="000000" w:sz="6" w:space="0"/>
            </w:tcBorders>
            <w:vAlign w:val="center"/>
          </w:tcPr>
          <w:p w14:paraId="6A1B9F8B">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0C249C6C">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C4A17E4">
            <w:pPr>
              <w:pStyle w:val="18"/>
              <w:rPr>
                <w:rFonts w:hint="eastAsia" w:ascii="宋体" w:eastAsia="宋体"/>
                <w:color w:val="000000"/>
              </w:rPr>
            </w:pPr>
            <w:r>
              <w:rPr>
                <w:rFonts w:hint="eastAsia" w:ascii="宋体" w:eastAsia="宋体"/>
                <w:color w:val="000000"/>
              </w:rPr>
              <w:t>二十六、转移性支出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FBDE870">
            <w:pPr>
              <w:pStyle w:val="17"/>
              <w:rPr>
                <w:rFonts w:hint="eastAsia" w:ascii="宋体" w:eastAsia="宋体"/>
                <w:color w:val="000000"/>
              </w:rPr>
            </w:pPr>
          </w:p>
        </w:tc>
      </w:tr>
      <w:tr w14:paraId="7F03D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979AF27">
            <w:pPr>
              <w:pStyle w:val="19"/>
              <w:rPr>
                <w:rFonts w:hint="eastAsia" w:ascii="宋体" w:eastAsia="宋体"/>
                <w:color w:val="000000"/>
              </w:rPr>
            </w:pPr>
            <w:r>
              <w:rPr>
                <w:rFonts w:hint="eastAsia" w:ascii="宋体" w:eastAsia="宋体"/>
                <w:color w:val="000000"/>
              </w:rPr>
              <w:t>27</w:t>
            </w:r>
          </w:p>
        </w:tc>
        <w:tc>
          <w:tcPr>
            <w:tcW w:w="4535" w:type="dxa"/>
            <w:tcBorders>
              <w:top w:val="single" w:color="000000" w:sz="6" w:space="0"/>
              <w:left w:val="single" w:color="000000" w:sz="6" w:space="0"/>
              <w:bottom w:val="single" w:color="000000" w:sz="6" w:space="0"/>
              <w:right w:val="single" w:color="000000" w:sz="6" w:space="0"/>
            </w:tcBorders>
            <w:vAlign w:val="center"/>
          </w:tcPr>
          <w:p w14:paraId="68B0B5DD">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1BB61F8">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186B6D64">
            <w:pPr>
              <w:pStyle w:val="18"/>
              <w:rPr>
                <w:rFonts w:hint="eastAsia" w:ascii="宋体" w:eastAsia="宋体"/>
                <w:color w:val="000000"/>
              </w:rPr>
            </w:pPr>
            <w:r>
              <w:rPr>
                <w:rFonts w:hint="eastAsia" w:ascii="宋体" w:eastAsia="宋体"/>
                <w:color w:val="000000"/>
              </w:rPr>
              <w:t>二十七、债务还本支出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4D31F5F3">
            <w:pPr>
              <w:pStyle w:val="17"/>
              <w:rPr>
                <w:rFonts w:hint="eastAsia" w:ascii="宋体" w:eastAsia="宋体"/>
                <w:color w:val="000000"/>
              </w:rPr>
            </w:pPr>
          </w:p>
        </w:tc>
      </w:tr>
      <w:tr w14:paraId="2D01E7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B2D5AFD">
            <w:pPr>
              <w:pStyle w:val="19"/>
              <w:rPr>
                <w:rFonts w:hint="eastAsia" w:ascii="宋体" w:eastAsia="宋体"/>
                <w:color w:val="000000"/>
              </w:rPr>
            </w:pPr>
            <w:r>
              <w:rPr>
                <w:rFonts w:hint="eastAsia" w:ascii="宋体" w:eastAsia="宋体"/>
                <w:color w:val="000000"/>
              </w:rPr>
              <w:t>28</w:t>
            </w:r>
          </w:p>
        </w:tc>
        <w:tc>
          <w:tcPr>
            <w:tcW w:w="4535" w:type="dxa"/>
            <w:tcBorders>
              <w:top w:val="single" w:color="000000" w:sz="6" w:space="0"/>
              <w:left w:val="single" w:color="000000" w:sz="6" w:space="0"/>
              <w:bottom w:val="single" w:color="000000" w:sz="6" w:space="0"/>
              <w:right w:val="single" w:color="000000" w:sz="6" w:space="0"/>
            </w:tcBorders>
            <w:vAlign w:val="center"/>
          </w:tcPr>
          <w:p w14:paraId="1C58F28F">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92C4F06">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314BE47">
            <w:pPr>
              <w:pStyle w:val="18"/>
              <w:rPr>
                <w:rFonts w:hint="eastAsia" w:ascii="宋体" w:eastAsia="宋体"/>
                <w:color w:val="000000"/>
              </w:rPr>
            </w:pPr>
            <w:r>
              <w:rPr>
                <w:rFonts w:hint="eastAsia" w:ascii="宋体" w:eastAsia="宋体"/>
                <w:color w:val="000000"/>
              </w:rPr>
              <w:t>二十八、债务付息支出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1B07E1E5">
            <w:pPr>
              <w:pStyle w:val="17"/>
              <w:rPr>
                <w:rFonts w:hint="eastAsia" w:ascii="宋体" w:eastAsia="宋体"/>
                <w:color w:val="000000"/>
              </w:rPr>
            </w:pPr>
          </w:p>
        </w:tc>
      </w:tr>
      <w:tr w14:paraId="6929C6D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023D3C6">
            <w:pPr>
              <w:pStyle w:val="19"/>
              <w:rPr>
                <w:rFonts w:hint="eastAsia" w:ascii="宋体" w:eastAsia="宋体"/>
                <w:color w:val="000000"/>
              </w:rPr>
            </w:pPr>
            <w:r>
              <w:rPr>
                <w:rFonts w:hint="eastAsia" w:ascii="宋体" w:eastAsia="宋体"/>
                <w:color w:val="000000"/>
              </w:rPr>
              <w:t>29</w:t>
            </w:r>
          </w:p>
        </w:tc>
        <w:tc>
          <w:tcPr>
            <w:tcW w:w="4535" w:type="dxa"/>
            <w:tcBorders>
              <w:top w:val="single" w:color="000000" w:sz="6" w:space="0"/>
              <w:left w:val="single" w:color="000000" w:sz="6" w:space="0"/>
              <w:bottom w:val="single" w:color="000000" w:sz="6" w:space="0"/>
              <w:right w:val="single" w:color="000000" w:sz="6" w:space="0"/>
            </w:tcBorders>
            <w:vAlign w:val="center"/>
          </w:tcPr>
          <w:p w14:paraId="4A2BF182">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19C936A4">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56E8BEDA">
            <w:pPr>
              <w:pStyle w:val="18"/>
              <w:rPr>
                <w:rFonts w:hint="eastAsia" w:ascii="宋体" w:eastAsia="宋体"/>
                <w:color w:val="000000"/>
              </w:rPr>
            </w:pPr>
            <w:r>
              <w:rPr>
                <w:rFonts w:hint="eastAsia" w:ascii="宋体" w:eastAsia="宋体"/>
                <w:color w:val="000000"/>
              </w:rPr>
              <w:t>二十九、债务发行费用支出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3F3D0139">
            <w:pPr>
              <w:pStyle w:val="17"/>
              <w:rPr>
                <w:rFonts w:hint="eastAsia" w:ascii="宋体" w:eastAsia="宋体"/>
                <w:color w:val="000000"/>
              </w:rPr>
            </w:pPr>
          </w:p>
        </w:tc>
      </w:tr>
      <w:tr w14:paraId="482E348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8058B39">
            <w:pPr>
              <w:pStyle w:val="19"/>
              <w:rPr>
                <w:rFonts w:hint="eastAsia" w:ascii="宋体" w:eastAsia="宋体"/>
                <w:color w:val="000000"/>
              </w:rPr>
            </w:pPr>
            <w:r>
              <w:rPr>
                <w:rFonts w:hint="eastAsia" w:ascii="宋体" w:eastAsia="宋体"/>
                <w:color w:val="000000"/>
              </w:rPr>
              <w:t>30</w:t>
            </w:r>
          </w:p>
        </w:tc>
        <w:tc>
          <w:tcPr>
            <w:tcW w:w="4535" w:type="dxa"/>
            <w:tcBorders>
              <w:top w:val="single" w:color="000000" w:sz="6" w:space="0"/>
              <w:left w:val="single" w:color="000000" w:sz="6" w:space="0"/>
              <w:bottom w:val="single" w:color="000000" w:sz="6" w:space="0"/>
              <w:right w:val="single" w:color="000000" w:sz="6" w:space="0"/>
            </w:tcBorders>
            <w:vAlign w:val="center"/>
          </w:tcPr>
          <w:p w14:paraId="64C4C9F1">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5F8FB0BD">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DD90AB5">
            <w:pPr>
              <w:pStyle w:val="18"/>
              <w:rPr>
                <w:rFonts w:hint="eastAsia" w:ascii="宋体" w:eastAsia="宋体"/>
                <w:color w:val="000000"/>
              </w:rPr>
            </w:pPr>
            <w:r>
              <w:rPr>
                <w:rFonts w:hint="eastAsia" w:ascii="宋体" w:eastAsia="宋体"/>
                <w:color w:val="000000"/>
              </w:rPr>
              <w:t>三十、抗疫特别国债安排的支出</w:t>
            </w:r>
          </w:p>
        </w:tc>
        <w:tc>
          <w:tcPr>
            <w:tcW w:w="2126" w:type="dxa"/>
            <w:tcBorders>
              <w:top w:val="single" w:color="000000" w:sz="6" w:space="0"/>
              <w:left w:val="single" w:color="000000" w:sz="6" w:space="0"/>
              <w:bottom w:val="single" w:color="000000" w:sz="6" w:space="0"/>
              <w:right w:val="single" w:color="000000" w:sz="6" w:space="0"/>
            </w:tcBorders>
            <w:vAlign w:val="center"/>
          </w:tcPr>
          <w:p w14:paraId="018117E5">
            <w:pPr>
              <w:pStyle w:val="17"/>
              <w:rPr>
                <w:rFonts w:hint="eastAsia" w:ascii="宋体" w:eastAsia="宋体"/>
                <w:color w:val="000000"/>
              </w:rPr>
            </w:pPr>
          </w:p>
        </w:tc>
      </w:tr>
      <w:tr w14:paraId="6AE41DE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6EE93548">
            <w:pPr>
              <w:pStyle w:val="19"/>
              <w:rPr>
                <w:rFonts w:hint="eastAsia" w:ascii="宋体" w:eastAsia="宋体"/>
                <w:color w:val="000000"/>
              </w:rPr>
            </w:pPr>
            <w:r>
              <w:rPr>
                <w:rFonts w:hint="eastAsia" w:ascii="宋体" w:eastAsia="宋体"/>
                <w:color w:val="000000"/>
              </w:rPr>
              <w:t>31</w:t>
            </w:r>
          </w:p>
        </w:tc>
        <w:tc>
          <w:tcPr>
            <w:tcW w:w="4535" w:type="dxa"/>
            <w:tcBorders>
              <w:top w:val="single" w:color="000000" w:sz="6" w:space="0"/>
              <w:left w:val="single" w:color="000000" w:sz="6" w:space="0"/>
              <w:bottom w:val="single" w:color="000000" w:sz="6" w:space="0"/>
              <w:right w:val="single" w:color="000000" w:sz="6" w:space="0"/>
            </w:tcBorders>
            <w:vAlign w:val="center"/>
          </w:tcPr>
          <w:p w14:paraId="32A3D5D7">
            <w:pPr>
              <w:pStyle w:val="18"/>
              <w:rPr>
                <w:rFonts w:hint="eastAsia" w:ascii="宋体" w:eastAsia="宋体"/>
                <w:color w:val="000000"/>
              </w:rPr>
            </w:pPr>
          </w:p>
        </w:tc>
        <w:tc>
          <w:tcPr>
            <w:tcW w:w="2126" w:type="dxa"/>
            <w:tcBorders>
              <w:top w:val="single" w:color="000000" w:sz="6" w:space="0"/>
              <w:left w:val="single" w:color="000000" w:sz="6" w:space="0"/>
              <w:bottom w:val="single" w:color="000000" w:sz="6" w:space="0"/>
              <w:right w:val="single" w:color="000000" w:sz="6" w:space="0"/>
            </w:tcBorders>
            <w:vAlign w:val="center"/>
          </w:tcPr>
          <w:p w14:paraId="25DAC3FE">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7503C5CE">
            <w:pPr>
              <w:pStyle w:val="18"/>
              <w:rPr>
                <w:rFonts w:hint="eastAsia" w:ascii="宋体" w:eastAsia="宋体"/>
                <w:color w:val="000000"/>
              </w:rPr>
            </w:pPr>
            <w:r>
              <w:rPr>
                <w:rFonts w:hint="eastAsia" w:ascii="宋体" w:eastAsia="宋体"/>
                <w:color w:val="000000"/>
              </w:rPr>
              <w:t>三十一、人行科目</w:t>
            </w:r>
          </w:p>
        </w:tc>
        <w:tc>
          <w:tcPr>
            <w:tcW w:w="2126" w:type="dxa"/>
            <w:tcBorders>
              <w:top w:val="single" w:color="000000" w:sz="6" w:space="0"/>
              <w:left w:val="single" w:color="000000" w:sz="6" w:space="0"/>
              <w:bottom w:val="single" w:color="000000" w:sz="6" w:space="0"/>
              <w:right w:val="single" w:color="000000" w:sz="6" w:space="0"/>
            </w:tcBorders>
            <w:vAlign w:val="center"/>
          </w:tcPr>
          <w:p w14:paraId="0AFF8D73">
            <w:pPr>
              <w:pStyle w:val="17"/>
              <w:rPr>
                <w:rFonts w:hint="eastAsia" w:ascii="宋体" w:eastAsia="宋体"/>
                <w:color w:val="000000"/>
              </w:rPr>
            </w:pPr>
          </w:p>
        </w:tc>
      </w:tr>
      <w:tr w14:paraId="57BFF6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00C403BB">
            <w:pPr>
              <w:pStyle w:val="19"/>
              <w:rPr>
                <w:rFonts w:hint="eastAsia" w:ascii="宋体" w:eastAsia="宋体"/>
                <w:color w:val="000000"/>
              </w:rPr>
            </w:pPr>
            <w:r>
              <w:rPr>
                <w:rFonts w:hint="eastAsia" w:ascii="宋体" w:eastAsia="宋体"/>
                <w:color w:val="000000"/>
              </w:rPr>
              <w:t>32</w:t>
            </w:r>
          </w:p>
        </w:tc>
        <w:tc>
          <w:tcPr>
            <w:tcW w:w="4535" w:type="dxa"/>
            <w:tcBorders>
              <w:top w:val="single" w:color="000000" w:sz="6" w:space="0"/>
              <w:left w:val="single" w:color="000000" w:sz="6" w:space="0"/>
              <w:bottom w:val="single" w:color="000000" w:sz="6" w:space="0"/>
              <w:right w:val="single" w:color="000000" w:sz="6" w:space="0"/>
            </w:tcBorders>
            <w:vAlign w:val="center"/>
          </w:tcPr>
          <w:p w14:paraId="7C999D5E">
            <w:pPr>
              <w:pStyle w:val="20"/>
              <w:rPr>
                <w:rFonts w:hint="eastAsia" w:ascii="宋体" w:eastAsia="宋体"/>
                <w:color w:val="000000"/>
              </w:rPr>
            </w:pPr>
            <w:r>
              <w:rPr>
                <w:rFonts w:hint="eastAsia" w:ascii="宋体" w:eastAsia="宋体"/>
                <w:color w:val="000000"/>
              </w:rPr>
              <w:t>本年收入合计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1E1239B1">
            <w:pPr>
              <w:pStyle w:val="21"/>
              <w:rPr>
                <w:rFonts w:hint="eastAsia" w:ascii="宋体" w:eastAsia="宋体"/>
                <w:color w:val="000000"/>
              </w:rPr>
            </w:pPr>
            <w:r>
              <w:rPr>
                <w:rFonts w:hint="eastAsia" w:ascii="宋体" w:eastAsia="宋体"/>
                <w:color w:val="000000"/>
              </w:rPr>
              <w:t>286.44</w:t>
            </w:r>
          </w:p>
        </w:tc>
        <w:tc>
          <w:tcPr>
            <w:tcW w:w="4535" w:type="dxa"/>
            <w:tcBorders>
              <w:top w:val="single" w:color="000000" w:sz="6" w:space="0"/>
              <w:left w:val="single" w:color="000000" w:sz="6" w:space="0"/>
              <w:bottom w:val="single" w:color="000000" w:sz="6" w:space="0"/>
              <w:right w:val="single" w:color="000000" w:sz="6" w:space="0"/>
            </w:tcBorders>
            <w:vAlign w:val="center"/>
          </w:tcPr>
          <w:p w14:paraId="5616FF83">
            <w:pPr>
              <w:pStyle w:val="20"/>
              <w:rPr>
                <w:rFonts w:hint="eastAsia" w:ascii="宋体" w:eastAsia="宋体"/>
                <w:color w:val="000000"/>
              </w:rPr>
            </w:pPr>
            <w:r>
              <w:rPr>
                <w:rFonts w:hint="eastAsia" w:ascii="宋体" w:eastAsia="宋体"/>
                <w:color w:val="000000"/>
              </w:rPr>
              <w:t>本年支出合计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612D2BE5">
            <w:pPr>
              <w:pStyle w:val="21"/>
              <w:rPr>
                <w:rFonts w:hint="eastAsia" w:ascii="宋体" w:eastAsia="宋体"/>
                <w:color w:val="000000"/>
              </w:rPr>
            </w:pPr>
            <w:r>
              <w:rPr>
                <w:rFonts w:hint="eastAsia" w:ascii="宋体" w:eastAsia="宋体"/>
                <w:color w:val="000000"/>
              </w:rPr>
              <w:t>286.44</w:t>
            </w:r>
          </w:p>
        </w:tc>
      </w:tr>
      <w:tr w14:paraId="4E70B13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73C74B50">
            <w:pPr>
              <w:pStyle w:val="19"/>
              <w:rPr>
                <w:rFonts w:hint="eastAsia" w:ascii="宋体" w:eastAsia="宋体"/>
                <w:color w:val="000000"/>
              </w:rPr>
            </w:pPr>
            <w:r>
              <w:rPr>
                <w:rFonts w:hint="eastAsia" w:ascii="宋体" w:eastAsia="宋体"/>
                <w:color w:val="000000"/>
              </w:rPr>
              <w:t>33</w:t>
            </w:r>
          </w:p>
        </w:tc>
        <w:tc>
          <w:tcPr>
            <w:tcW w:w="4535" w:type="dxa"/>
            <w:tcBorders>
              <w:top w:val="single" w:color="000000" w:sz="6" w:space="0"/>
              <w:left w:val="single" w:color="000000" w:sz="6" w:space="0"/>
              <w:bottom w:val="single" w:color="000000" w:sz="6" w:space="0"/>
              <w:right w:val="single" w:color="000000" w:sz="6" w:space="0"/>
            </w:tcBorders>
            <w:vAlign w:val="center"/>
          </w:tcPr>
          <w:p w14:paraId="28C13F99">
            <w:pPr>
              <w:pStyle w:val="18"/>
              <w:rPr>
                <w:rFonts w:hint="eastAsia" w:ascii="宋体" w:eastAsia="宋体"/>
                <w:color w:val="000000"/>
              </w:rPr>
            </w:pPr>
            <w:r>
              <w:rPr>
                <w:rFonts w:hint="eastAsia" w:ascii="宋体" w:eastAsia="宋体"/>
                <w:color w:val="000000"/>
              </w:rPr>
              <w:t>上年结转结余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25F30A33">
            <w:pPr>
              <w:pStyle w:val="17"/>
              <w:rPr>
                <w:rFonts w:hint="eastAsia" w:ascii="宋体" w:eastAsia="宋体"/>
                <w:color w:val="000000"/>
              </w:rPr>
            </w:pPr>
          </w:p>
        </w:tc>
        <w:tc>
          <w:tcPr>
            <w:tcW w:w="4535" w:type="dxa"/>
            <w:tcBorders>
              <w:top w:val="single" w:color="000000" w:sz="6" w:space="0"/>
              <w:left w:val="single" w:color="000000" w:sz="6" w:space="0"/>
              <w:bottom w:val="single" w:color="000000" w:sz="6" w:space="0"/>
              <w:right w:val="single" w:color="000000" w:sz="6" w:space="0"/>
            </w:tcBorders>
            <w:vAlign w:val="center"/>
          </w:tcPr>
          <w:p w14:paraId="4E42AFF6">
            <w:pPr>
              <w:pStyle w:val="18"/>
              <w:rPr>
                <w:rFonts w:hint="eastAsia" w:ascii="宋体" w:eastAsia="宋体"/>
                <w:color w:val="000000"/>
              </w:rPr>
            </w:pPr>
            <w:r>
              <w:rPr>
                <w:rFonts w:hint="eastAsia" w:ascii="宋体" w:eastAsia="宋体"/>
                <w:color w:val="000000"/>
              </w:rPr>
              <w:t>年终结转结余</w:t>
            </w:r>
          </w:p>
        </w:tc>
        <w:tc>
          <w:tcPr>
            <w:tcW w:w="2126" w:type="dxa"/>
            <w:tcBorders>
              <w:top w:val="single" w:color="000000" w:sz="6" w:space="0"/>
              <w:left w:val="single" w:color="000000" w:sz="6" w:space="0"/>
              <w:bottom w:val="single" w:color="000000" w:sz="6" w:space="0"/>
              <w:right w:val="single" w:color="000000" w:sz="6" w:space="0"/>
            </w:tcBorders>
            <w:vAlign w:val="center"/>
          </w:tcPr>
          <w:p w14:paraId="016D42FF">
            <w:pPr>
              <w:pStyle w:val="17"/>
              <w:rPr>
                <w:rFonts w:hint="eastAsia" w:ascii="宋体" w:eastAsia="宋体"/>
                <w:color w:val="000000"/>
              </w:rPr>
            </w:pPr>
          </w:p>
        </w:tc>
      </w:tr>
      <w:tr w14:paraId="3611B20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50" w:type="dxa"/>
            <w:tcBorders>
              <w:top w:val="single" w:color="000000" w:sz="6" w:space="0"/>
              <w:left w:val="single" w:color="000000" w:sz="6" w:space="0"/>
              <w:bottom w:val="single" w:color="000000" w:sz="6" w:space="0"/>
              <w:right w:val="single" w:color="000000" w:sz="6" w:space="0"/>
            </w:tcBorders>
            <w:vAlign w:val="center"/>
          </w:tcPr>
          <w:p w14:paraId="10A8643E">
            <w:pPr>
              <w:pStyle w:val="19"/>
              <w:rPr>
                <w:rFonts w:hint="eastAsia" w:ascii="宋体" w:eastAsia="宋体"/>
                <w:color w:val="000000"/>
              </w:rPr>
            </w:pPr>
            <w:r>
              <w:rPr>
                <w:rFonts w:hint="eastAsia" w:ascii="宋体" w:eastAsia="宋体"/>
                <w:color w:val="000000"/>
              </w:rPr>
              <w:t>34</w:t>
            </w:r>
          </w:p>
        </w:tc>
        <w:tc>
          <w:tcPr>
            <w:tcW w:w="4535" w:type="dxa"/>
            <w:tcBorders>
              <w:top w:val="single" w:color="000000" w:sz="6" w:space="0"/>
              <w:left w:val="single" w:color="000000" w:sz="6" w:space="0"/>
              <w:bottom w:val="single" w:color="000000" w:sz="6" w:space="0"/>
              <w:right w:val="single" w:color="000000" w:sz="6" w:space="0"/>
            </w:tcBorders>
            <w:vAlign w:val="center"/>
          </w:tcPr>
          <w:p w14:paraId="61B5DD57">
            <w:pPr>
              <w:pStyle w:val="20"/>
              <w:rPr>
                <w:rFonts w:hint="eastAsia" w:ascii="宋体" w:eastAsia="宋体"/>
                <w:color w:val="000000"/>
              </w:rPr>
            </w:pPr>
            <w:r>
              <w:rPr>
                <w:rFonts w:hint="eastAsia" w:ascii="宋体" w:eastAsia="宋体"/>
                <w:color w:val="000000"/>
              </w:rPr>
              <w:t>收入总计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558F36E4">
            <w:pPr>
              <w:pStyle w:val="21"/>
              <w:rPr>
                <w:rFonts w:hint="eastAsia" w:ascii="宋体" w:eastAsia="宋体"/>
                <w:color w:val="000000"/>
              </w:rPr>
            </w:pPr>
            <w:r>
              <w:rPr>
                <w:rFonts w:hint="eastAsia" w:ascii="宋体" w:eastAsia="宋体"/>
                <w:color w:val="000000"/>
              </w:rPr>
              <w:t>286.44</w:t>
            </w:r>
          </w:p>
        </w:tc>
        <w:tc>
          <w:tcPr>
            <w:tcW w:w="4535" w:type="dxa"/>
            <w:tcBorders>
              <w:top w:val="single" w:color="000000" w:sz="6" w:space="0"/>
              <w:left w:val="single" w:color="000000" w:sz="6" w:space="0"/>
              <w:bottom w:val="single" w:color="000000" w:sz="6" w:space="0"/>
              <w:right w:val="single" w:color="000000" w:sz="6" w:space="0"/>
            </w:tcBorders>
            <w:vAlign w:val="center"/>
          </w:tcPr>
          <w:p w14:paraId="79C98EE4">
            <w:pPr>
              <w:pStyle w:val="20"/>
              <w:rPr>
                <w:rFonts w:hint="eastAsia" w:ascii="宋体" w:eastAsia="宋体"/>
                <w:color w:val="000000"/>
              </w:rPr>
            </w:pPr>
            <w:r>
              <w:rPr>
                <w:rFonts w:hint="eastAsia" w:ascii="宋体" w:eastAsia="宋体"/>
                <w:color w:val="000000"/>
              </w:rPr>
              <w:t>支出总计</w:t>
            </w:r>
          </w:p>
        </w:tc>
        <w:tc>
          <w:tcPr>
            <w:tcW w:w="2126" w:type="dxa"/>
            <w:tcBorders>
              <w:top w:val="single" w:color="000000" w:sz="6" w:space="0"/>
              <w:left w:val="single" w:color="000000" w:sz="6" w:space="0"/>
              <w:bottom w:val="single" w:color="000000" w:sz="6" w:space="0"/>
              <w:right w:val="single" w:color="000000" w:sz="6" w:space="0"/>
            </w:tcBorders>
            <w:vAlign w:val="center"/>
          </w:tcPr>
          <w:p w14:paraId="3F0FE6F0">
            <w:pPr>
              <w:pStyle w:val="21"/>
              <w:rPr>
                <w:rFonts w:hint="eastAsia" w:ascii="宋体" w:eastAsia="宋体"/>
                <w:color w:val="000000"/>
              </w:rPr>
            </w:pPr>
            <w:r>
              <w:rPr>
                <w:rFonts w:hint="eastAsia" w:ascii="宋体" w:eastAsia="宋体"/>
                <w:color w:val="000000"/>
              </w:rPr>
              <w:t>286.44</w:t>
            </w:r>
          </w:p>
        </w:tc>
      </w:tr>
    </w:tbl>
    <w:p w14:paraId="059C4F82">
      <w:pPr>
        <w:rPr>
          <w:color w:val="000000"/>
        </w:rPr>
        <w:sectPr>
          <w:pgSz w:w="16840" w:h="11900" w:orient="landscape"/>
          <w:pgMar w:top="1361" w:right="1020" w:bottom="1134" w:left="1020" w:header="720" w:footer="720" w:gutter="0"/>
          <w:cols w:space="720" w:num="1"/>
          <w:docGrid w:linePitch="326" w:charSpace="0"/>
        </w:sectPr>
      </w:pPr>
    </w:p>
    <w:p w14:paraId="4A8A5064">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单位预算收入总表</w:t>
      </w:r>
    </w:p>
    <w:tbl>
      <w:tblPr>
        <w:tblStyle w:val="11"/>
        <w:tblW w:w="14666"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34"/>
        <w:gridCol w:w="1502"/>
        <w:gridCol w:w="2790"/>
        <w:gridCol w:w="1130"/>
        <w:gridCol w:w="1106"/>
        <w:gridCol w:w="1019"/>
        <w:gridCol w:w="885"/>
        <w:gridCol w:w="945"/>
        <w:gridCol w:w="795"/>
        <w:gridCol w:w="690"/>
        <w:gridCol w:w="1004"/>
        <w:gridCol w:w="1050"/>
        <w:gridCol w:w="817"/>
      </w:tblGrid>
      <w:tr w14:paraId="28B8A76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62" w:type="dxa"/>
            <w:gridSpan w:val="5"/>
            <w:tcBorders>
              <w:top w:val="single" w:color="FFFFFF" w:sz="6" w:space="0"/>
              <w:left w:val="single" w:color="FFFFFF" w:sz="6" w:space="0"/>
              <w:bottom w:val="single" w:color="000000" w:sz="6" w:space="0"/>
              <w:right w:val="single" w:color="FFFFFF" w:sz="6" w:space="0"/>
            </w:tcBorders>
            <w:vAlign w:val="center"/>
          </w:tcPr>
          <w:p w14:paraId="0746A7D4">
            <w:pPr>
              <w:pStyle w:val="15"/>
              <w:rPr>
                <w:rFonts w:hint="eastAsia" w:ascii="宋体" w:eastAsia="宋体"/>
                <w:color w:val="000000"/>
              </w:rPr>
            </w:pPr>
            <w:r>
              <w:rPr>
                <w:rFonts w:hint="eastAsia" w:ascii="宋体" w:eastAsia="宋体"/>
                <w:color w:val="000000"/>
              </w:rPr>
              <w:t>451005高阳县庞口镇综合指挥和信息化网络中心</w:t>
            </w:r>
          </w:p>
        </w:tc>
        <w:tc>
          <w:tcPr>
            <w:tcW w:w="2849" w:type="dxa"/>
            <w:gridSpan w:val="3"/>
            <w:tcBorders>
              <w:top w:val="single" w:color="FFFFFF" w:sz="6" w:space="0"/>
              <w:left w:val="single" w:color="FFFFFF" w:sz="6" w:space="0"/>
              <w:bottom w:val="single" w:color="000000" w:sz="6" w:space="0"/>
              <w:right w:val="single" w:color="FFFFFF" w:sz="6" w:space="0"/>
            </w:tcBorders>
            <w:vAlign w:val="center"/>
          </w:tcPr>
          <w:p w14:paraId="7C4BAA9E">
            <w:pPr>
              <w:pStyle w:val="14"/>
              <w:rPr>
                <w:rFonts w:hint="eastAsia" w:ascii="宋体" w:eastAsia="宋体"/>
                <w:color w:val="000000"/>
              </w:rPr>
            </w:pPr>
            <w:r>
              <w:rPr>
                <w:rFonts w:hint="eastAsia" w:ascii="宋体" w:eastAsia="宋体"/>
                <w:color w:val="000000"/>
              </w:rPr>
              <w:t>预算年度：2023</w:t>
            </w:r>
          </w:p>
        </w:tc>
        <w:tc>
          <w:tcPr>
            <w:tcW w:w="4356" w:type="dxa"/>
            <w:gridSpan w:val="5"/>
            <w:tcBorders>
              <w:top w:val="single" w:color="FFFFFF" w:sz="6" w:space="0"/>
              <w:left w:val="single" w:color="FFFFFF" w:sz="6" w:space="0"/>
              <w:bottom w:val="single" w:color="000000" w:sz="6" w:space="0"/>
              <w:right w:val="single" w:color="FFFFFF" w:sz="6" w:space="0"/>
            </w:tcBorders>
            <w:vAlign w:val="center"/>
          </w:tcPr>
          <w:p w14:paraId="6095BBA9">
            <w:pPr>
              <w:pStyle w:val="13"/>
              <w:rPr>
                <w:rFonts w:hint="eastAsia" w:ascii="宋体" w:eastAsia="宋体"/>
                <w:color w:val="000000"/>
              </w:rPr>
            </w:pPr>
            <w:r>
              <w:rPr>
                <w:rFonts w:hint="eastAsia" w:ascii="宋体" w:eastAsia="宋体"/>
                <w:color w:val="000000"/>
              </w:rPr>
              <w:t>单位：万元</w:t>
            </w:r>
          </w:p>
        </w:tc>
      </w:tr>
      <w:tr w14:paraId="07EEE40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8" w:hRule="atLeast"/>
          <w:tblHeader/>
          <w:jc w:val="center"/>
        </w:trPr>
        <w:tc>
          <w:tcPr>
            <w:tcW w:w="934" w:type="dxa"/>
            <w:vMerge w:val="restart"/>
            <w:tcBorders>
              <w:top w:val="single" w:color="000000" w:sz="6" w:space="0"/>
              <w:left w:val="single" w:color="000000" w:sz="6" w:space="0"/>
              <w:bottom w:val="single" w:color="000000" w:sz="6" w:space="0"/>
              <w:right w:val="single" w:color="000000" w:sz="6" w:space="0"/>
            </w:tcBorders>
            <w:vAlign w:val="center"/>
          </w:tcPr>
          <w:p w14:paraId="7AC7B561">
            <w:pPr>
              <w:pStyle w:val="16"/>
              <w:rPr>
                <w:rFonts w:hint="eastAsia" w:ascii="宋体" w:eastAsia="宋体"/>
                <w:color w:val="000000"/>
              </w:rPr>
            </w:pPr>
            <w:r>
              <w:rPr>
                <w:rFonts w:hint="eastAsia" w:ascii="宋体" w:eastAsia="宋体"/>
                <w:color w:val="000000"/>
              </w:rPr>
              <w:t>序号</w:t>
            </w:r>
          </w:p>
        </w:tc>
        <w:tc>
          <w:tcPr>
            <w:tcW w:w="4292" w:type="dxa"/>
            <w:gridSpan w:val="2"/>
            <w:tcBorders>
              <w:top w:val="single" w:color="000000" w:sz="6" w:space="0"/>
              <w:left w:val="single" w:color="000000" w:sz="6" w:space="0"/>
              <w:bottom w:val="single" w:color="000000" w:sz="6" w:space="0"/>
              <w:right w:val="single" w:color="000000" w:sz="6" w:space="0"/>
            </w:tcBorders>
            <w:vAlign w:val="center"/>
          </w:tcPr>
          <w:p w14:paraId="6AB10D5E">
            <w:pPr>
              <w:pStyle w:val="16"/>
              <w:rPr>
                <w:rFonts w:hint="eastAsia" w:ascii="宋体" w:eastAsia="宋体"/>
                <w:color w:val="000000"/>
              </w:rPr>
            </w:pPr>
            <w:r>
              <w:rPr>
                <w:rFonts w:hint="eastAsia" w:ascii="宋体" w:eastAsia="宋体"/>
                <w:color w:val="000000"/>
              </w:rPr>
              <w:t>功能分类科目</w:t>
            </w:r>
          </w:p>
        </w:tc>
        <w:tc>
          <w:tcPr>
            <w:tcW w:w="1130" w:type="dxa"/>
            <w:vMerge w:val="restart"/>
            <w:tcBorders>
              <w:top w:val="single" w:color="000000" w:sz="6" w:space="0"/>
              <w:left w:val="single" w:color="000000" w:sz="6" w:space="0"/>
              <w:bottom w:val="single" w:color="000000" w:sz="6" w:space="0"/>
              <w:right w:val="single" w:color="000000" w:sz="6" w:space="0"/>
            </w:tcBorders>
            <w:vAlign w:val="center"/>
          </w:tcPr>
          <w:p w14:paraId="239FB013">
            <w:pPr>
              <w:pStyle w:val="16"/>
              <w:rPr>
                <w:rFonts w:hint="eastAsia" w:ascii="宋体" w:eastAsia="宋体"/>
                <w:color w:val="000000"/>
              </w:rPr>
            </w:pPr>
            <w:r>
              <w:rPr>
                <w:rFonts w:hint="eastAsia" w:ascii="宋体" w:eastAsia="宋体"/>
                <w:color w:val="000000"/>
              </w:rPr>
              <w:t>合计</w:t>
            </w:r>
          </w:p>
        </w:tc>
        <w:tc>
          <w:tcPr>
            <w:tcW w:w="7494" w:type="dxa"/>
            <w:gridSpan w:val="8"/>
            <w:tcBorders>
              <w:top w:val="single" w:color="000000" w:sz="6" w:space="0"/>
              <w:left w:val="single" w:color="000000" w:sz="6" w:space="0"/>
              <w:bottom w:val="single" w:color="000000" w:sz="6" w:space="0"/>
              <w:right w:val="single" w:color="000000" w:sz="6" w:space="0"/>
            </w:tcBorders>
            <w:vAlign w:val="center"/>
          </w:tcPr>
          <w:p w14:paraId="26A266E4">
            <w:pPr>
              <w:pStyle w:val="16"/>
              <w:rPr>
                <w:rFonts w:hint="eastAsia" w:ascii="宋体" w:eastAsia="宋体"/>
                <w:color w:val="000000"/>
              </w:rPr>
            </w:pPr>
            <w:r>
              <w:rPr>
                <w:rFonts w:hint="eastAsia" w:ascii="宋体" w:eastAsia="宋体"/>
                <w:color w:val="000000"/>
              </w:rPr>
              <w:t>本年收入</w:t>
            </w:r>
          </w:p>
        </w:tc>
        <w:tc>
          <w:tcPr>
            <w:tcW w:w="817" w:type="dxa"/>
            <w:vMerge w:val="restart"/>
            <w:tcBorders>
              <w:top w:val="single" w:color="000000" w:sz="6" w:space="0"/>
              <w:left w:val="single" w:color="000000" w:sz="6" w:space="0"/>
              <w:bottom w:val="single" w:color="000000" w:sz="6" w:space="0"/>
              <w:right w:val="single" w:color="000000" w:sz="6" w:space="0"/>
            </w:tcBorders>
            <w:vAlign w:val="center"/>
          </w:tcPr>
          <w:p w14:paraId="3C718785">
            <w:pPr>
              <w:pStyle w:val="16"/>
              <w:rPr>
                <w:color w:val="000000"/>
              </w:rPr>
            </w:pPr>
            <w:r>
              <w:rPr>
                <w:color w:val="000000"/>
              </w:rPr>
              <w:t>上年结转</w:t>
            </w:r>
          </w:p>
        </w:tc>
      </w:tr>
      <w:tr w14:paraId="17EFF4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0" w:type="dxa"/>
            <w:vMerge w:val="continue"/>
            <w:tcBorders>
              <w:top w:val="single" w:color="000000" w:sz="6" w:space="0"/>
              <w:left w:val="single" w:color="000000" w:sz="6" w:space="0"/>
              <w:bottom w:val="single" w:color="000000" w:sz="6" w:space="0"/>
              <w:right w:val="single" w:color="000000" w:sz="6" w:space="0"/>
            </w:tcBorders>
          </w:tcPr>
          <w:p w14:paraId="2C03A366"/>
        </w:tc>
        <w:tc>
          <w:tcPr>
            <w:tcW w:w="1502" w:type="dxa"/>
            <w:tcBorders>
              <w:top w:val="single" w:color="000000" w:sz="6" w:space="0"/>
              <w:left w:val="single" w:color="000000" w:sz="6" w:space="0"/>
              <w:bottom w:val="single" w:color="000000" w:sz="6" w:space="0"/>
              <w:right w:val="single" w:color="000000" w:sz="6" w:space="0"/>
            </w:tcBorders>
            <w:vAlign w:val="center"/>
          </w:tcPr>
          <w:p w14:paraId="4567852B">
            <w:pPr>
              <w:pStyle w:val="16"/>
              <w:rPr>
                <w:rFonts w:hint="eastAsia" w:ascii="宋体" w:eastAsia="宋体"/>
                <w:color w:val="000000"/>
              </w:rPr>
            </w:pPr>
            <w:r>
              <w:rPr>
                <w:rFonts w:hint="eastAsia" w:ascii="宋体" w:eastAsia="宋体"/>
                <w:color w:val="000000"/>
              </w:rPr>
              <w:t>科目编码</w:t>
            </w:r>
          </w:p>
        </w:tc>
        <w:tc>
          <w:tcPr>
            <w:tcW w:w="2790" w:type="dxa"/>
            <w:tcBorders>
              <w:top w:val="single" w:color="000000" w:sz="6" w:space="0"/>
              <w:left w:val="single" w:color="000000" w:sz="6" w:space="0"/>
              <w:bottom w:val="single" w:color="000000" w:sz="6" w:space="0"/>
              <w:right w:val="single" w:color="000000" w:sz="6" w:space="0"/>
            </w:tcBorders>
            <w:vAlign w:val="center"/>
          </w:tcPr>
          <w:p w14:paraId="2D28352A">
            <w:pPr>
              <w:pStyle w:val="16"/>
              <w:rPr>
                <w:rFonts w:hint="eastAsia" w:ascii="宋体" w:eastAsia="宋体"/>
                <w:color w:val="000000"/>
              </w:rPr>
            </w:pPr>
            <w:r>
              <w:rPr>
                <w:rFonts w:hint="eastAsia" w:ascii="宋体" w:eastAsia="宋体"/>
                <w:color w:val="000000"/>
              </w:rPr>
              <w:t>科目名称</w:t>
            </w:r>
          </w:p>
        </w:tc>
        <w:tc>
          <w:tcPr>
            <w:tcW w:w="1134" w:type="dxa"/>
            <w:vMerge w:val="continue"/>
            <w:tcBorders>
              <w:top w:val="single" w:color="000000" w:sz="6" w:space="0"/>
              <w:left w:val="single" w:color="000000" w:sz="6" w:space="0"/>
              <w:bottom w:val="single" w:color="000000" w:sz="6" w:space="0"/>
              <w:right w:val="single" w:color="000000" w:sz="6" w:space="0"/>
            </w:tcBorders>
          </w:tcPr>
          <w:p w14:paraId="1813D635"/>
        </w:tc>
        <w:tc>
          <w:tcPr>
            <w:tcW w:w="1106" w:type="dxa"/>
            <w:tcBorders>
              <w:top w:val="single" w:color="000000" w:sz="6" w:space="0"/>
              <w:left w:val="single" w:color="000000" w:sz="6" w:space="0"/>
              <w:bottom w:val="single" w:color="000000" w:sz="6" w:space="0"/>
              <w:right w:val="single" w:color="000000" w:sz="6" w:space="0"/>
            </w:tcBorders>
            <w:vAlign w:val="center"/>
          </w:tcPr>
          <w:p w14:paraId="5201591C">
            <w:pPr>
              <w:pStyle w:val="16"/>
              <w:rPr>
                <w:rFonts w:hint="eastAsia" w:ascii="宋体" w:eastAsia="宋体"/>
                <w:color w:val="000000"/>
              </w:rPr>
            </w:pPr>
            <w:r>
              <w:rPr>
                <w:rFonts w:hint="eastAsia" w:ascii="宋体" w:eastAsia="宋体"/>
                <w:color w:val="000000"/>
              </w:rPr>
              <w:t>小计</w:t>
            </w:r>
          </w:p>
        </w:tc>
        <w:tc>
          <w:tcPr>
            <w:tcW w:w="1019" w:type="dxa"/>
            <w:tcBorders>
              <w:top w:val="single" w:color="000000" w:sz="6" w:space="0"/>
              <w:left w:val="single" w:color="000000" w:sz="6" w:space="0"/>
              <w:bottom w:val="single" w:color="000000" w:sz="6" w:space="0"/>
              <w:right w:val="single" w:color="000000" w:sz="6" w:space="0"/>
            </w:tcBorders>
            <w:vAlign w:val="center"/>
          </w:tcPr>
          <w:p w14:paraId="3C43E250">
            <w:pPr>
              <w:pStyle w:val="16"/>
              <w:rPr>
                <w:rFonts w:hint="eastAsia" w:ascii="宋体" w:eastAsia="宋体"/>
                <w:color w:val="000000"/>
              </w:rPr>
            </w:pPr>
            <w:r>
              <w:rPr>
                <w:rFonts w:hint="eastAsia" w:ascii="宋体" w:eastAsia="宋体"/>
                <w:color w:val="000000"/>
              </w:rPr>
              <w:t>财政拨款 收入</w:t>
            </w:r>
          </w:p>
        </w:tc>
        <w:tc>
          <w:tcPr>
            <w:tcW w:w="885" w:type="dxa"/>
            <w:tcBorders>
              <w:top w:val="single" w:color="000000" w:sz="6" w:space="0"/>
              <w:left w:val="single" w:color="000000" w:sz="6" w:space="0"/>
              <w:bottom w:val="single" w:color="000000" w:sz="6" w:space="0"/>
              <w:right w:val="single" w:color="000000" w:sz="6" w:space="0"/>
            </w:tcBorders>
            <w:vAlign w:val="center"/>
          </w:tcPr>
          <w:p w14:paraId="077C7DF7">
            <w:pPr>
              <w:pStyle w:val="16"/>
              <w:rPr>
                <w:rFonts w:hint="eastAsia" w:ascii="宋体" w:eastAsia="宋体"/>
                <w:color w:val="000000"/>
              </w:rPr>
            </w:pPr>
            <w:r>
              <w:rPr>
                <w:rFonts w:hint="eastAsia" w:ascii="宋体" w:eastAsia="宋体"/>
                <w:color w:val="000000"/>
              </w:rPr>
              <w:t>财政专户 收入</w:t>
            </w:r>
          </w:p>
        </w:tc>
        <w:tc>
          <w:tcPr>
            <w:tcW w:w="945" w:type="dxa"/>
            <w:tcBorders>
              <w:top w:val="single" w:color="000000" w:sz="6" w:space="0"/>
              <w:left w:val="single" w:color="000000" w:sz="6" w:space="0"/>
              <w:bottom w:val="single" w:color="000000" w:sz="6" w:space="0"/>
              <w:right w:val="single" w:color="000000" w:sz="6" w:space="0"/>
            </w:tcBorders>
            <w:vAlign w:val="center"/>
          </w:tcPr>
          <w:p w14:paraId="0C85F8EA">
            <w:pPr>
              <w:pStyle w:val="16"/>
              <w:rPr>
                <w:rFonts w:hint="eastAsia" w:ascii="宋体" w:eastAsia="宋体"/>
                <w:color w:val="000000"/>
              </w:rPr>
            </w:pPr>
            <w:r>
              <w:rPr>
                <w:rFonts w:hint="eastAsia" w:ascii="宋体" w:eastAsia="宋体"/>
                <w:color w:val="000000"/>
              </w:rPr>
              <w:t>事业收入</w:t>
            </w:r>
          </w:p>
        </w:tc>
        <w:tc>
          <w:tcPr>
            <w:tcW w:w="795" w:type="dxa"/>
            <w:tcBorders>
              <w:top w:val="single" w:color="000000" w:sz="6" w:space="0"/>
              <w:left w:val="single" w:color="000000" w:sz="6" w:space="0"/>
              <w:bottom w:val="single" w:color="000000" w:sz="6" w:space="0"/>
              <w:right w:val="single" w:color="000000" w:sz="6" w:space="0"/>
            </w:tcBorders>
            <w:vAlign w:val="center"/>
          </w:tcPr>
          <w:p w14:paraId="0954D83E">
            <w:pPr>
              <w:pStyle w:val="16"/>
              <w:rPr>
                <w:rFonts w:hint="eastAsia" w:ascii="宋体" w:eastAsia="宋体"/>
                <w:color w:val="000000"/>
              </w:rPr>
            </w:pPr>
            <w:r>
              <w:rPr>
                <w:rFonts w:hint="eastAsia" w:ascii="宋体" w:eastAsia="宋体"/>
                <w:color w:val="000000"/>
              </w:rPr>
              <w:t>经营收入</w:t>
            </w:r>
          </w:p>
        </w:tc>
        <w:tc>
          <w:tcPr>
            <w:tcW w:w="690" w:type="dxa"/>
            <w:tcBorders>
              <w:top w:val="single" w:color="000000" w:sz="6" w:space="0"/>
              <w:left w:val="single" w:color="000000" w:sz="6" w:space="0"/>
              <w:bottom w:val="single" w:color="000000" w:sz="6" w:space="0"/>
              <w:right w:val="single" w:color="000000" w:sz="6" w:space="0"/>
            </w:tcBorders>
            <w:vAlign w:val="center"/>
          </w:tcPr>
          <w:p w14:paraId="7CD9EE1B">
            <w:pPr>
              <w:pStyle w:val="16"/>
              <w:rPr>
                <w:rFonts w:hint="eastAsia" w:ascii="宋体" w:eastAsia="宋体"/>
                <w:color w:val="000000"/>
              </w:rPr>
            </w:pPr>
            <w:r>
              <w:rPr>
                <w:rFonts w:hint="eastAsia" w:ascii="宋体" w:eastAsia="宋体"/>
                <w:color w:val="000000"/>
              </w:rPr>
              <w:t>上级补助收入</w:t>
            </w:r>
          </w:p>
        </w:tc>
        <w:tc>
          <w:tcPr>
            <w:tcW w:w="1004" w:type="dxa"/>
            <w:tcBorders>
              <w:top w:val="single" w:color="000000" w:sz="6" w:space="0"/>
              <w:left w:val="single" w:color="000000" w:sz="6" w:space="0"/>
              <w:bottom w:val="single" w:color="000000" w:sz="6" w:space="0"/>
              <w:right w:val="single" w:color="000000" w:sz="6" w:space="0"/>
            </w:tcBorders>
            <w:vAlign w:val="center"/>
          </w:tcPr>
          <w:p w14:paraId="5DFB1584">
            <w:pPr>
              <w:pStyle w:val="16"/>
              <w:rPr>
                <w:rFonts w:hint="eastAsia" w:ascii="宋体" w:eastAsia="宋体"/>
                <w:color w:val="000000"/>
              </w:rPr>
            </w:pPr>
            <w:r>
              <w:rPr>
                <w:rFonts w:hint="eastAsia" w:ascii="宋体" w:eastAsia="宋体"/>
                <w:color w:val="000000"/>
              </w:rPr>
              <w:t>附属单位上缴收入</w:t>
            </w:r>
          </w:p>
        </w:tc>
        <w:tc>
          <w:tcPr>
            <w:tcW w:w="1050" w:type="dxa"/>
            <w:tcBorders>
              <w:top w:val="single" w:color="000000" w:sz="6" w:space="0"/>
              <w:left w:val="single" w:color="000000" w:sz="6" w:space="0"/>
              <w:bottom w:val="single" w:color="000000" w:sz="6" w:space="0"/>
              <w:right w:val="single" w:color="000000" w:sz="6" w:space="0"/>
            </w:tcBorders>
            <w:vAlign w:val="center"/>
          </w:tcPr>
          <w:p w14:paraId="682C3259">
            <w:pPr>
              <w:pStyle w:val="16"/>
              <w:rPr>
                <w:rFonts w:hint="eastAsia" w:ascii="宋体" w:eastAsia="宋体"/>
                <w:color w:val="000000"/>
              </w:rPr>
            </w:pPr>
            <w:r>
              <w:rPr>
                <w:rFonts w:hint="eastAsia" w:ascii="宋体" w:eastAsia="宋体"/>
                <w:color w:val="000000"/>
              </w:rPr>
              <w:t>其他收入</w:t>
            </w:r>
          </w:p>
        </w:tc>
        <w:tc>
          <w:tcPr>
            <w:tcW w:w="1665" w:type="dxa"/>
            <w:vMerge w:val="continue"/>
            <w:tcBorders>
              <w:top w:val="single" w:color="000000" w:sz="6" w:space="0"/>
              <w:left w:val="single" w:color="000000" w:sz="6" w:space="0"/>
              <w:bottom w:val="single" w:color="000000" w:sz="6" w:space="0"/>
              <w:right w:val="single" w:color="000000" w:sz="6" w:space="0"/>
            </w:tcBorders>
            <w:vAlign w:val="center"/>
          </w:tcPr>
          <w:p w14:paraId="4E06089B"/>
        </w:tc>
      </w:tr>
      <w:tr w14:paraId="30949F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239E7D59">
            <w:pPr>
              <w:pStyle w:val="16"/>
              <w:rPr>
                <w:rFonts w:hint="eastAsia" w:ascii="宋体" w:eastAsia="宋体"/>
                <w:color w:val="000000"/>
              </w:rPr>
            </w:pPr>
            <w:r>
              <w:rPr>
                <w:rFonts w:hint="eastAsia" w:ascii="宋体" w:eastAsia="宋体"/>
                <w:color w:val="000000"/>
              </w:rPr>
              <w:t>栏次</w:t>
            </w:r>
          </w:p>
        </w:tc>
        <w:tc>
          <w:tcPr>
            <w:tcW w:w="1502" w:type="dxa"/>
            <w:tcBorders>
              <w:top w:val="single" w:color="000000" w:sz="6" w:space="0"/>
              <w:left w:val="single" w:color="000000" w:sz="6" w:space="0"/>
              <w:bottom w:val="single" w:color="000000" w:sz="6" w:space="0"/>
              <w:right w:val="single" w:color="000000" w:sz="6" w:space="0"/>
            </w:tcBorders>
            <w:vAlign w:val="center"/>
          </w:tcPr>
          <w:p w14:paraId="35A14FD8">
            <w:pPr>
              <w:pStyle w:val="16"/>
              <w:rPr>
                <w:rFonts w:hint="eastAsia" w:ascii="宋体" w:eastAsia="宋体"/>
                <w:color w:val="000000"/>
              </w:rPr>
            </w:pPr>
            <w:r>
              <w:rPr>
                <w:rFonts w:hint="eastAsia" w:ascii="宋体" w:eastAsia="宋体"/>
                <w:color w:val="000000"/>
              </w:rPr>
              <w:t>1</w:t>
            </w:r>
          </w:p>
        </w:tc>
        <w:tc>
          <w:tcPr>
            <w:tcW w:w="2790" w:type="dxa"/>
            <w:tcBorders>
              <w:top w:val="single" w:color="000000" w:sz="6" w:space="0"/>
              <w:left w:val="single" w:color="000000" w:sz="6" w:space="0"/>
              <w:bottom w:val="single" w:color="000000" w:sz="6" w:space="0"/>
              <w:right w:val="single" w:color="000000" w:sz="6" w:space="0"/>
            </w:tcBorders>
            <w:vAlign w:val="center"/>
          </w:tcPr>
          <w:p w14:paraId="2A56C7F8">
            <w:pPr>
              <w:pStyle w:val="16"/>
              <w:rPr>
                <w:rFonts w:hint="eastAsia" w:ascii="宋体" w:eastAsia="宋体"/>
                <w:color w:val="000000"/>
              </w:rPr>
            </w:pPr>
            <w:r>
              <w:rPr>
                <w:rFonts w:hint="eastAsia" w:ascii="宋体" w:eastAsia="宋体"/>
                <w:color w:val="000000"/>
              </w:rPr>
              <w:t>2</w:t>
            </w:r>
          </w:p>
        </w:tc>
        <w:tc>
          <w:tcPr>
            <w:tcW w:w="1130" w:type="dxa"/>
            <w:tcBorders>
              <w:top w:val="single" w:color="000000" w:sz="6" w:space="0"/>
              <w:left w:val="single" w:color="000000" w:sz="6" w:space="0"/>
              <w:bottom w:val="single" w:color="000000" w:sz="6" w:space="0"/>
              <w:right w:val="single" w:color="000000" w:sz="6" w:space="0"/>
            </w:tcBorders>
            <w:vAlign w:val="center"/>
          </w:tcPr>
          <w:p w14:paraId="5344A6FF">
            <w:pPr>
              <w:pStyle w:val="16"/>
              <w:rPr>
                <w:rFonts w:hint="eastAsia" w:ascii="宋体" w:eastAsia="宋体"/>
                <w:color w:val="000000"/>
              </w:rPr>
            </w:pPr>
            <w:r>
              <w:rPr>
                <w:rFonts w:hint="eastAsia" w:ascii="宋体" w:eastAsia="宋体"/>
                <w:color w:val="000000"/>
              </w:rPr>
              <w:t>3</w:t>
            </w:r>
          </w:p>
        </w:tc>
        <w:tc>
          <w:tcPr>
            <w:tcW w:w="1106" w:type="dxa"/>
            <w:tcBorders>
              <w:top w:val="single" w:color="000000" w:sz="6" w:space="0"/>
              <w:left w:val="single" w:color="000000" w:sz="6" w:space="0"/>
              <w:bottom w:val="single" w:color="000000" w:sz="6" w:space="0"/>
              <w:right w:val="single" w:color="000000" w:sz="6" w:space="0"/>
            </w:tcBorders>
            <w:vAlign w:val="center"/>
          </w:tcPr>
          <w:p w14:paraId="5F29D4D5">
            <w:pPr>
              <w:pStyle w:val="16"/>
              <w:rPr>
                <w:rFonts w:hint="eastAsia" w:ascii="宋体" w:eastAsia="宋体"/>
                <w:color w:val="000000"/>
              </w:rPr>
            </w:pPr>
            <w:r>
              <w:rPr>
                <w:rFonts w:hint="eastAsia" w:ascii="宋体" w:eastAsia="宋体"/>
                <w:color w:val="000000"/>
              </w:rPr>
              <w:t>4</w:t>
            </w:r>
          </w:p>
        </w:tc>
        <w:tc>
          <w:tcPr>
            <w:tcW w:w="1019" w:type="dxa"/>
            <w:tcBorders>
              <w:top w:val="single" w:color="000000" w:sz="6" w:space="0"/>
              <w:left w:val="single" w:color="000000" w:sz="6" w:space="0"/>
              <w:bottom w:val="single" w:color="000000" w:sz="6" w:space="0"/>
              <w:right w:val="single" w:color="000000" w:sz="6" w:space="0"/>
            </w:tcBorders>
            <w:vAlign w:val="center"/>
          </w:tcPr>
          <w:p w14:paraId="385CEB8A">
            <w:pPr>
              <w:pStyle w:val="16"/>
              <w:rPr>
                <w:rFonts w:hint="eastAsia" w:ascii="宋体" w:eastAsia="宋体"/>
                <w:color w:val="000000"/>
              </w:rPr>
            </w:pPr>
            <w:r>
              <w:rPr>
                <w:rFonts w:hint="eastAsia" w:ascii="宋体" w:eastAsia="宋体"/>
                <w:color w:val="000000"/>
              </w:rPr>
              <w:t>5</w:t>
            </w:r>
          </w:p>
        </w:tc>
        <w:tc>
          <w:tcPr>
            <w:tcW w:w="885" w:type="dxa"/>
            <w:tcBorders>
              <w:top w:val="single" w:color="000000" w:sz="6" w:space="0"/>
              <w:left w:val="single" w:color="000000" w:sz="6" w:space="0"/>
              <w:bottom w:val="single" w:color="000000" w:sz="6" w:space="0"/>
              <w:right w:val="single" w:color="000000" w:sz="6" w:space="0"/>
            </w:tcBorders>
            <w:vAlign w:val="center"/>
          </w:tcPr>
          <w:p w14:paraId="503E429E">
            <w:pPr>
              <w:pStyle w:val="16"/>
              <w:rPr>
                <w:rFonts w:hint="eastAsia" w:ascii="宋体" w:eastAsia="宋体"/>
                <w:color w:val="000000"/>
              </w:rPr>
            </w:pPr>
            <w:r>
              <w:rPr>
                <w:rFonts w:hint="eastAsia" w:ascii="宋体" w:eastAsia="宋体"/>
                <w:color w:val="000000"/>
              </w:rPr>
              <w:t>6</w:t>
            </w:r>
          </w:p>
        </w:tc>
        <w:tc>
          <w:tcPr>
            <w:tcW w:w="945" w:type="dxa"/>
            <w:tcBorders>
              <w:top w:val="single" w:color="000000" w:sz="6" w:space="0"/>
              <w:left w:val="single" w:color="000000" w:sz="6" w:space="0"/>
              <w:bottom w:val="single" w:color="000000" w:sz="6" w:space="0"/>
              <w:right w:val="single" w:color="000000" w:sz="6" w:space="0"/>
            </w:tcBorders>
            <w:vAlign w:val="center"/>
          </w:tcPr>
          <w:p w14:paraId="35163041">
            <w:pPr>
              <w:pStyle w:val="16"/>
              <w:rPr>
                <w:rFonts w:hint="eastAsia" w:ascii="宋体" w:eastAsia="宋体"/>
                <w:color w:val="000000"/>
              </w:rPr>
            </w:pPr>
            <w:r>
              <w:rPr>
                <w:rFonts w:hint="eastAsia" w:ascii="宋体" w:eastAsia="宋体"/>
                <w:color w:val="000000"/>
              </w:rPr>
              <w:t>7</w:t>
            </w:r>
          </w:p>
        </w:tc>
        <w:tc>
          <w:tcPr>
            <w:tcW w:w="795" w:type="dxa"/>
            <w:tcBorders>
              <w:top w:val="single" w:color="000000" w:sz="6" w:space="0"/>
              <w:left w:val="single" w:color="000000" w:sz="6" w:space="0"/>
              <w:bottom w:val="single" w:color="000000" w:sz="6" w:space="0"/>
              <w:right w:val="single" w:color="000000" w:sz="6" w:space="0"/>
            </w:tcBorders>
            <w:vAlign w:val="center"/>
          </w:tcPr>
          <w:p w14:paraId="112A1882">
            <w:pPr>
              <w:pStyle w:val="16"/>
              <w:rPr>
                <w:rFonts w:hint="eastAsia" w:ascii="宋体" w:eastAsia="宋体"/>
                <w:color w:val="000000"/>
              </w:rPr>
            </w:pPr>
            <w:r>
              <w:rPr>
                <w:rFonts w:hint="eastAsia" w:ascii="宋体" w:eastAsia="宋体"/>
                <w:color w:val="000000"/>
              </w:rPr>
              <w:t>8</w:t>
            </w:r>
          </w:p>
        </w:tc>
        <w:tc>
          <w:tcPr>
            <w:tcW w:w="690" w:type="dxa"/>
            <w:tcBorders>
              <w:top w:val="single" w:color="000000" w:sz="6" w:space="0"/>
              <w:left w:val="single" w:color="000000" w:sz="6" w:space="0"/>
              <w:bottom w:val="single" w:color="000000" w:sz="6" w:space="0"/>
              <w:right w:val="single" w:color="000000" w:sz="6" w:space="0"/>
            </w:tcBorders>
            <w:vAlign w:val="center"/>
          </w:tcPr>
          <w:p w14:paraId="38E157E9">
            <w:pPr>
              <w:pStyle w:val="16"/>
              <w:rPr>
                <w:rFonts w:hint="eastAsia" w:ascii="宋体" w:eastAsia="宋体"/>
                <w:color w:val="000000"/>
              </w:rPr>
            </w:pPr>
            <w:r>
              <w:rPr>
                <w:rFonts w:hint="eastAsia" w:ascii="宋体" w:eastAsia="宋体"/>
                <w:color w:val="000000"/>
              </w:rPr>
              <w:t>9</w:t>
            </w:r>
          </w:p>
        </w:tc>
        <w:tc>
          <w:tcPr>
            <w:tcW w:w="1004" w:type="dxa"/>
            <w:tcBorders>
              <w:top w:val="single" w:color="000000" w:sz="6" w:space="0"/>
              <w:left w:val="single" w:color="000000" w:sz="6" w:space="0"/>
              <w:bottom w:val="single" w:color="000000" w:sz="6" w:space="0"/>
              <w:right w:val="single" w:color="000000" w:sz="6" w:space="0"/>
            </w:tcBorders>
            <w:vAlign w:val="center"/>
          </w:tcPr>
          <w:p w14:paraId="70CC9915">
            <w:pPr>
              <w:pStyle w:val="16"/>
              <w:rPr>
                <w:rFonts w:hint="eastAsia" w:ascii="宋体" w:eastAsia="宋体"/>
                <w:color w:val="000000"/>
              </w:rPr>
            </w:pPr>
            <w:r>
              <w:rPr>
                <w:rFonts w:hint="eastAsia" w:ascii="宋体" w:eastAsia="宋体"/>
                <w:color w:val="000000"/>
              </w:rPr>
              <w:t>10</w:t>
            </w:r>
          </w:p>
        </w:tc>
        <w:tc>
          <w:tcPr>
            <w:tcW w:w="1050" w:type="dxa"/>
            <w:tcBorders>
              <w:top w:val="single" w:color="000000" w:sz="6" w:space="0"/>
              <w:left w:val="single" w:color="000000" w:sz="6" w:space="0"/>
              <w:bottom w:val="single" w:color="000000" w:sz="6" w:space="0"/>
              <w:right w:val="single" w:color="000000" w:sz="6" w:space="0"/>
            </w:tcBorders>
            <w:vAlign w:val="center"/>
          </w:tcPr>
          <w:p w14:paraId="715E5A20">
            <w:pPr>
              <w:pStyle w:val="16"/>
              <w:rPr>
                <w:rFonts w:hint="eastAsia" w:ascii="宋体" w:eastAsia="宋体"/>
                <w:color w:val="000000"/>
              </w:rPr>
            </w:pPr>
            <w:r>
              <w:rPr>
                <w:rFonts w:hint="eastAsia" w:ascii="宋体" w:eastAsia="宋体"/>
                <w:color w:val="000000"/>
              </w:rPr>
              <w:t>11</w:t>
            </w:r>
          </w:p>
        </w:tc>
        <w:tc>
          <w:tcPr>
            <w:tcW w:w="817" w:type="dxa"/>
            <w:tcBorders>
              <w:top w:val="single" w:color="000000" w:sz="6" w:space="0"/>
              <w:left w:val="single" w:color="000000" w:sz="6" w:space="0"/>
              <w:bottom w:val="single" w:color="000000" w:sz="6" w:space="0"/>
              <w:right w:val="single" w:color="000000" w:sz="6" w:space="0"/>
            </w:tcBorders>
            <w:vAlign w:val="center"/>
          </w:tcPr>
          <w:p w14:paraId="7A4659C0">
            <w:pPr>
              <w:pStyle w:val="16"/>
              <w:rPr>
                <w:color w:val="000000"/>
              </w:rPr>
            </w:pPr>
            <w:r>
              <w:rPr>
                <w:color w:val="000000"/>
              </w:rPr>
              <w:t>12</w:t>
            </w:r>
          </w:p>
        </w:tc>
      </w:tr>
      <w:tr w14:paraId="166B90C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2978967B">
            <w:pPr>
              <w:pStyle w:val="19"/>
              <w:rPr>
                <w:rFonts w:hint="eastAsia" w:ascii="宋体" w:eastAsia="宋体"/>
                <w:color w:val="000000"/>
              </w:rPr>
            </w:pPr>
            <w:r>
              <w:rPr>
                <w:rFonts w:hint="eastAsia" w:ascii="宋体" w:eastAsia="宋体"/>
                <w:color w:val="000000"/>
              </w:rPr>
              <w:t>1</w:t>
            </w:r>
          </w:p>
        </w:tc>
        <w:tc>
          <w:tcPr>
            <w:tcW w:w="1502" w:type="dxa"/>
            <w:tcBorders>
              <w:top w:val="single" w:color="000000" w:sz="6" w:space="0"/>
              <w:left w:val="single" w:color="000000" w:sz="6" w:space="0"/>
              <w:bottom w:val="single" w:color="000000" w:sz="6" w:space="0"/>
              <w:right w:val="single" w:color="000000" w:sz="6" w:space="0"/>
            </w:tcBorders>
            <w:vAlign w:val="center"/>
          </w:tcPr>
          <w:p w14:paraId="59464426">
            <w:pPr>
              <w:pStyle w:val="22"/>
              <w:rPr>
                <w:rFonts w:hint="eastAsia" w:ascii="宋体" w:eastAsia="宋体"/>
                <w:color w:val="000000"/>
              </w:rPr>
            </w:pPr>
          </w:p>
        </w:tc>
        <w:tc>
          <w:tcPr>
            <w:tcW w:w="2790" w:type="dxa"/>
            <w:tcBorders>
              <w:top w:val="single" w:color="000000" w:sz="6" w:space="0"/>
              <w:left w:val="single" w:color="000000" w:sz="6" w:space="0"/>
              <w:bottom w:val="single" w:color="000000" w:sz="6" w:space="0"/>
              <w:right w:val="single" w:color="000000" w:sz="6" w:space="0"/>
            </w:tcBorders>
            <w:vAlign w:val="center"/>
          </w:tcPr>
          <w:p w14:paraId="6D9FE621">
            <w:pPr>
              <w:pStyle w:val="20"/>
              <w:rPr>
                <w:rFonts w:hint="eastAsia" w:ascii="宋体" w:eastAsia="宋体"/>
                <w:color w:val="000000"/>
              </w:rPr>
            </w:pPr>
            <w:r>
              <w:rPr>
                <w:rFonts w:hint="eastAsia" w:ascii="宋体" w:eastAsia="宋体"/>
                <w:color w:val="000000"/>
              </w:rPr>
              <w:t>合计</w:t>
            </w:r>
          </w:p>
        </w:tc>
        <w:tc>
          <w:tcPr>
            <w:tcW w:w="1130" w:type="dxa"/>
            <w:tcBorders>
              <w:top w:val="single" w:color="000000" w:sz="6" w:space="0"/>
              <w:left w:val="single" w:color="000000" w:sz="6" w:space="0"/>
              <w:bottom w:val="single" w:color="000000" w:sz="6" w:space="0"/>
              <w:right w:val="single" w:color="000000" w:sz="6" w:space="0"/>
            </w:tcBorders>
            <w:vAlign w:val="center"/>
          </w:tcPr>
          <w:p w14:paraId="2D89EDB7">
            <w:pPr>
              <w:pStyle w:val="21"/>
              <w:rPr>
                <w:rFonts w:hint="eastAsia" w:ascii="宋体" w:eastAsia="宋体"/>
                <w:color w:val="000000"/>
              </w:rPr>
            </w:pPr>
            <w:r>
              <w:rPr>
                <w:rFonts w:hint="eastAsia" w:ascii="宋体" w:eastAsia="宋体"/>
                <w:color w:val="000000"/>
              </w:rPr>
              <w:t>286.44</w:t>
            </w:r>
          </w:p>
        </w:tc>
        <w:tc>
          <w:tcPr>
            <w:tcW w:w="1106" w:type="dxa"/>
            <w:tcBorders>
              <w:top w:val="single" w:color="000000" w:sz="6" w:space="0"/>
              <w:left w:val="single" w:color="000000" w:sz="6" w:space="0"/>
              <w:bottom w:val="single" w:color="000000" w:sz="6" w:space="0"/>
              <w:right w:val="single" w:color="000000" w:sz="6" w:space="0"/>
            </w:tcBorders>
            <w:vAlign w:val="center"/>
          </w:tcPr>
          <w:p w14:paraId="3F037417">
            <w:pPr>
              <w:pStyle w:val="21"/>
              <w:rPr>
                <w:rFonts w:hint="eastAsia" w:ascii="宋体" w:eastAsia="宋体"/>
                <w:color w:val="000000"/>
              </w:rPr>
            </w:pPr>
            <w:r>
              <w:rPr>
                <w:rFonts w:hint="eastAsia" w:ascii="宋体" w:eastAsia="宋体"/>
                <w:color w:val="000000"/>
              </w:rPr>
              <w:t>286.44</w:t>
            </w:r>
          </w:p>
        </w:tc>
        <w:tc>
          <w:tcPr>
            <w:tcW w:w="1019" w:type="dxa"/>
            <w:tcBorders>
              <w:top w:val="single" w:color="000000" w:sz="6" w:space="0"/>
              <w:left w:val="single" w:color="000000" w:sz="6" w:space="0"/>
              <w:bottom w:val="single" w:color="000000" w:sz="6" w:space="0"/>
              <w:right w:val="single" w:color="000000" w:sz="6" w:space="0"/>
            </w:tcBorders>
            <w:vAlign w:val="center"/>
          </w:tcPr>
          <w:p w14:paraId="1E532EE8">
            <w:pPr>
              <w:pStyle w:val="21"/>
              <w:rPr>
                <w:rFonts w:hint="eastAsia" w:ascii="宋体" w:eastAsia="宋体"/>
                <w:color w:val="000000"/>
              </w:rPr>
            </w:pPr>
            <w:r>
              <w:rPr>
                <w:rFonts w:hint="eastAsia" w:ascii="宋体" w:eastAsia="宋体"/>
                <w:color w:val="000000"/>
              </w:rPr>
              <w:t>286.44</w:t>
            </w:r>
          </w:p>
        </w:tc>
        <w:tc>
          <w:tcPr>
            <w:tcW w:w="885" w:type="dxa"/>
            <w:tcBorders>
              <w:top w:val="single" w:color="000000" w:sz="6" w:space="0"/>
              <w:left w:val="single" w:color="000000" w:sz="6" w:space="0"/>
              <w:bottom w:val="single" w:color="000000" w:sz="6" w:space="0"/>
              <w:right w:val="single" w:color="000000" w:sz="6" w:space="0"/>
            </w:tcBorders>
            <w:vAlign w:val="center"/>
          </w:tcPr>
          <w:p w14:paraId="23D4EA6A">
            <w:pPr>
              <w:pStyle w:val="21"/>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03390B61">
            <w:pPr>
              <w:pStyle w:val="21"/>
              <w:rPr>
                <w:rFonts w:hint="eastAsia" w:ascii="宋体" w:eastAsia="宋体"/>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1A9C6EC3">
            <w:pPr>
              <w:pStyle w:val="21"/>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45FA1E5B">
            <w:pPr>
              <w:pStyle w:val="21"/>
              <w:rPr>
                <w:rFonts w:hint="eastAsia" w:ascii="宋体" w:eastAsia="宋体"/>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5D44D803">
            <w:pPr>
              <w:pStyle w:val="21"/>
              <w:rPr>
                <w:rFonts w:hint="eastAsia" w:ascii="宋体" w:eastAsia="宋体"/>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1DA61C43">
            <w:pPr>
              <w:pStyle w:val="21"/>
              <w:rPr>
                <w:rFonts w:hint="eastAsia" w:ascii="宋体" w:eastAsia="宋体"/>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01DC6D4B">
            <w:pPr>
              <w:pStyle w:val="21"/>
              <w:rPr>
                <w:color w:val="000000"/>
              </w:rPr>
            </w:pPr>
          </w:p>
        </w:tc>
      </w:tr>
      <w:tr w14:paraId="5C28CB9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6F560B09">
            <w:pPr>
              <w:pStyle w:val="19"/>
              <w:rPr>
                <w:rFonts w:hint="eastAsia" w:ascii="宋体" w:eastAsia="宋体"/>
                <w:color w:val="000000"/>
              </w:rPr>
            </w:pPr>
            <w:r>
              <w:rPr>
                <w:rFonts w:hint="eastAsia" w:ascii="宋体" w:eastAsia="宋体"/>
                <w:color w:val="000000"/>
              </w:rPr>
              <w:t>2</w:t>
            </w:r>
          </w:p>
        </w:tc>
        <w:tc>
          <w:tcPr>
            <w:tcW w:w="1502" w:type="dxa"/>
            <w:tcBorders>
              <w:top w:val="single" w:color="000000" w:sz="6" w:space="0"/>
              <w:left w:val="single" w:color="000000" w:sz="6" w:space="0"/>
              <w:bottom w:val="single" w:color="000000" w:sz="6" w:space="0"/>
              <w:right w:val="single" w:color="000000" w:sz="6" w:space="0"/>
            </w:tcBorders>
            <w:vAlign w:val="center"/>
          </w:tcPr>
          <w:p w14:paraId="60435B0E">
            <w:pPr>
              <w:pStyle w:val="18"/>
              <w:rPr>
                <w:rFonts w:hint="eastAsia" w:ascii="宋体" w:eastAsia="宋体"/>
                <w:color w:val="000000"/>
              </w:rPr>
            </w:pPr>
            <w:r>
              <w:rPr>
                <w:rFonts w:hint="eastAsia" w:ascii="宋体" w:eastAsia="宋体"/>
                <w:color w:val="000000"/>
              </w:rPr>
              <w:t>207</w:t>
            </w:r>
          </w:p>
        </w:tc>
        <w:tc>
          <w:tcPr>
            <w:tcW w:w="2790" w:type="dxa"/>
            <w:tcBorders>
              <w:top w:val="single" w:color="000000" w:sz="6" w:space="0"/>
              <w:left w:val="single" w:color="000000" w:sz="6" w:space="0"/>
              <w:bottom w:val="single" w:color="000000" w:sz="6" w:space="0"/>
              <w:right w:val="single" w:color="000000" w:sz="6" w:space="0"/>
            </w:tcBorders>
            <w:vAlign w:val="center"/>
          </w:tcPr>
          <w:p w14:paraId="5B497C80">
            <w:pPr>
              <w:pStyle w:val="18"/>
              <w:rPr>
                <w:rFonts w:hint="eastAsia" w:ascii="宋体" w:eastAsia="宋体"/>
                <w:color w:val="000000"/>
              </w:rPr>
            </w:pPr>
            <w:r>
              <w:rPr>
                <w:rFonts w:hint="eastAsia" w:ascii="宋体" w:eastAsia="宋体"/>
                <w:color w:val="000000"/>
              </w:rPr>
              <w:t>文化旅游体育与传媒支出</w:t>
            </w:r>
          </w:p>
        </w:tc>
        <w:tc>
          <w:tcPr>
            <w:tcW w:w="1130" w:type="dxa"/>
            <w:tcBorders>
              <w:top w:val="single" w:color="000000" w:sz="6" w:space="0"/>
              <w:left w:val="single" w:color="000000" w:sz="6" w:space="0"/>
              <w:bottom w:val="single" w:color="000000" w:sz="6" w:space="0"/>
              <w:right w:val="single" w:color="000000" w:sz="6" w:space="0"/>
            </w:tcBorders>
            <w:vAlign w:val="center"/>
          </w:tcPr>
          <w:p w14:paraId="5FD80578">
            <w:pPr>
              <w:pStyle w:val="17"/>
              <w:rPr>
                <w:rFonts w:hint="eastAsia" w:ascii="宋体" w:eastAsia="宋体"/>
                <w:color w:val="000000"/>
              </w:rPr>
            </w:pPr>
            <w:r>
              <w:rPr>
                <w:rFonts w:hint="eastAsia" w:ascii="宋体" w:eastAsia="宋体"/>
                <w:color w:val="000000"/>
              </w:rPr>
              <w:t>284.09</w:t>
            </w:r>
          </w:p>
        </w:tc>
        <w:tc>
          <w:tcPr>
            <w:tcW w:w="1106" w:type="dxa"/>
            <w:tcBorders>
              <w:top w:val="single" w:color="000000" w:sz="6" w:space="0"/>
              <w:left w:val="single" w:color="000000" w:sz="6" w:space="0"/>
              <w:bottom w:val="single" w:color="000000" w:sz="6" w:space="0"/>
              <w:right w:val="single" w:color="000000" w:sz="6" w:space="0"/>
            </w:tcBorders>
            <w:vAlign w:val="center"/>
          </w:tcPr>
          <w:p w14:paraId="46ED0908">
            <w:pPr>
              <w:pStyle w:val="17"/>
              <w:rPr>
                <w:rFonts w:hint="eastAsia" w:ascii="宋体" w:eastAsia="宋体"/>
                <w:color w:val="000000"/>
              </w:rPr>
            </w:pPr>
            <w:r>
              <w:rPr>
                <w:rFonts w:hint="eastAsia" w:ascii="宋体" w:eastAsia="宋体"/>
                <w:color w:val="000000"/>
              </w:rPr>
              <w:t>284.09</w:t>
            </w:r>
          </w:p>
        </w:tc>
        <w:tc>
          <w:tcPr>
            <w:tcW w:w="1019" w:type="dxa"/>
            <w:tcBorders>
              <w:top w:val="single" w:color="000000" w:sz="6" w:space="0"/>
              <w:left w:val="single" w:color="000000" w:sz="6" w:space="0"/>
              <w:bottom w:val="single" w:color="000000" w:sz="6" w:space="0"/>
              <w:right w:val="single" w:color="000000" w:sz="6" w:space="0"/>
            </w:tcBorders>
            <w:vAlign w:val="center"/>
          </w:tcPr>
          <w:p w14:paraId="77A7A690">
            <w:pPr>
              <w:pStyle w:val="17"/>
              <w:rPr>
                <w:rFonts w:hint="eastAsia" w:ascii="宋体" w:eastAsia="宋体"/>
                <w:color w:val="000000"/>
              </w:rPr>
            </w:pPr>
            <w:r>
              <w:rPr>
                <w:rFonts w:hint="eastAsia" w:ascii="宋体" w:eastAsia="宋体"/>
                <w:color w:val="000000"/>
              </w:rPr>
              <w:t>284.09</w:t>
            </w:r>
          </w:p>
        </w:tc>
        <w:tc>
          <w:tcPr>
            <w:tcW w:w="885" w:type="dxa"/>
            <w:tcBorders>
              <w:top w:val="single" w:color="000000" w:sz="6" w:space="0"/>
              <w:left w:val="single" w:color="000000" w:sz="6" w:space="0"/>
              <w:bottom w:val="single" w:color="000000" w:sz="6" w:space="0"/>
              <w:right w:val="single" w:color="000000" w:sz="6" w:space="0"/>
            </w:tcBorders>
            <w:vAlign w:val="center"/>
          </w:tcPr>
          <w:p w14:paraId="0926974A">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27501590">
            <w:pPr>
              <w:pStyle w:val="17"/>
              <w:rPr>
                <w:rFonts w:hint="eastAsia" w:ascii="宋体" w:eastAsia="宋体"/>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6A51CF55">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43038258">
            <w:pPr>
              <w:pStyle w:val="17"/>
              <w:rPr>
                <w:rFonts w:hint="eastAsia" w:ascii="宋体" w:eastAsia="宋体"/>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4983F16E">
            <w:pPr>
              <w:pStyle w:val="17"/>
              <w:rPr>
                <w:rFonts w:hint="eastAsia" w:ascii="宋体" w:eastAsia="宋体"/>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25CEC22B">
            <w:pPr>
              <w:pStyle w:val="17"/>
              <w:rPr>
                <w:rFonts w:hint="eastAsia" w:ascii="宋体" w:eastAsia="宋体"/>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7A710B14">
            <w:pPr>
              <w:pStyle w:val="17"/>
              <w:rPr>
                <w:color w:val="000000"/>
              </w:rPr>
            </w:pPr>
          </w:p>
        </w:tc>
      </w:tr>
      <w:tr w14:paraId="704B01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63D8FDEB">
            <w:pPr>
              <w:pStyle w:val="19"/>
              <w:rPr>
                <w:rFonts w:hint="eastAsia" w:ascii="宋体" w:eastAsia="宋体"/>
                <w:color w:val="000000"/>
              </w:rPr>
            </w:pPr>
            <w:r>
              <w:rPr>
                <w:rFonts w:hint="eastAsia" w:ascii="宋体" w:eastAsia="宋体"/>
                <w:color w:val="000000"/>
              </w:rPr>
              <w:t>3</w:t>
            </w:r>
          </w:p>
        </w:tc>
        <w:tc>
          <w:tcPr>
            <w:tcW w:w="1502" w:type="dxa"/>
            <w:tcBorders>
              <w:top w:val="single" w:color="000000" w:sz="6" w:space="0"/>
              <w:left w:val="single" w:color="000000" w:sz="6" w:space="0"/>
              <w:bottom w:val="single" w:color="000000" w:sz="6" w:space="0"/>
              <w:right w:val="single" w:color="000000" w:sz="6" w:space="0"/>
            </w:tcBorders>
            <w:vAlign w:val="center"/>
          </w:tcPr>
          <w:p w14:paraId="6846A538">
            <w:pPr>
              <w:pStyle w:val="18"/>
              <w:rPr>
                <w:rFonts w:hint="eastAsia" w:ascii="宋体" w:eastAsia="宋体"/>
                <w:color w:val="000000"/>
              </w:rPr>
            </w:pPr>
            <w:r>
              <w:rPr>
                <w:rFonts w:hint="eastAsia" w:ascii="宋体" w:eastAsia="宋体"/>
                <w:color w:val="000000"/>
              </w:rPr>
              <w:t>20701</w:t>
            </w:r>
          </w:p>
        </w:tc>
        <w:tc>
          <w:tcPr>
            <w:tcW w:w="2790" w:type="dxa"/>
            <w:tcBorders>
              <w:top w:val="single" w:color="000000" w:sz="6" w:space="0"/>
              <w:left w:val="single" w:color="000000" w:sz="6" w:space="0"/>
              <w:bottom w:val="single" w:color="000000" w:sz="6" w:space="0"/>
              <w:right w:val="single" w:color="000000" w:sz="6" w:space="0"/>
            </w:tcBorders>
            <w:vAlign w:val="center"/>
          </w:tcPr>
          <w:p w14:paraId="6267F813">
            <w:pPr>
              <w:pStyle w:val="18"/>
              <w:rPr>
                <w:rFonts w:hint="eastAsia" w:ascii="宋体" w:eastAsia="宋体"/>
                <w:color w:val="000000"/>
              </w:rPr>
            </w:pPr>
            <w:r>
              <w:rPr>
                <w:rFonts w:hint="eastAsia" w:ascii="宋体" w:eastAsia="宋体"/>
                <w:color w:val="000000"/>
              </w:rPr>
              <w:t>文化和旅游</w:t>
            </w:r>
          </w:p>
        </w:tc>
        <w:tc>
          <w:tcPr>
            <w:tcW w:w="1130" w:type="dxa"/>
            <w:tcBorders>
              <w:top w:val="single" w:color="000000" w:sz="6" w:space="0"/>
              <w:left w:val="single" w:color="000000" w:sz="6" w:space="0"/>
              <w:bottom w:val="single" w:color="000000" w:sz="6" w:space="0"/>
              <w:right w:val="single" w:color="000000" w:sz="6" w:space="0"/>
            </w:tcBorders>
            <w:vAlign w:val="center"/>
          </w:tcPr>
          <w:p w14:paraId="53393023">
            <w:pPr>
              <w:pStyle w:val="17"/>
              <w:rPr>
                <w:rFonts w:hint="eastAsia" w:ascii="宋体" w:eastAsia="宋体"/>
                <w:color w:val="000000"/>
              </w:rPr>
            </w:pPr>
            <w:r>
              <w:rPr>
                <w:rFonts w:hint="eastAsia" w:ascii="宋体" w:eastAsia="宋体"/>
                <w:color w:val="000000"/>
              </w:rPr>
              <w:t>284.09</w:t>
            </w:r>
          </w:p>
        </w:tc>
        <w:tc>
          <w:tcPr>
            <w:tcW w:w="1106" w:type="dxa"/>
            <w:tcBorders>
              <w:top w:val="single" w:color="000000" w:sz="6" w:space="0"/>
              <w:left w:val="single" w:color="000000" w:sz="6" w:space="0"/>
              <w:bottom w:val="single" w:color="000000" w:sz="6" w:space="0"/>
              <w:right w:val="single" w:color="000000" w:sz="6" w:space="0"/>
            </w:tcBorders>
            <w:vAlign w:val="center"/>
          </w:tcPr>
          <w:p w14:paraId="76EF3232">
            <w:pPr>
              <w:pStyle w:val="17"/>
              <w:rPr>
                <w:rFonts w:hint="eastAsia" w:ascii="宋体" w:eastAsia="宋体"/>
                <w:color w:val="000000"/>
              </w:rPr>
            </w:pPr>
            <w:r>
              <w:rPr>
                <w:rFonts w:hint="eastAsia" w:ascii="宋体" w:eastAsia="宋体"/>
                <w:color w:val="000000"/>
              </w:rPr>
              <w:t>284.09</w:t>
            </w:r>
          </w:p>
        </w:tc>
        <w:tc>
          <w:tcPr>
            <w:tcW w:w="1019" w:type="dxa"/>
            <w:tcBorders>
              <w:top w:val="single" w:color="000000" w:sz="6" w:space="0"/>
              <w:left w:val="single" w:color="000000" w:sz="6" w:space="0"/>
              <w:bottom w:val="single" w:color="000000" w:sz="6" w:space="0"/>
              <w:right w:val="single" w:color="000000" w:sz="6" w:space="0"/>
            </w:tcBorders>
            <w:vAlign w:val="center"/>
          </w:tcPr>
          <w:p w14:paraId="48E6F05F">
            <w:pPr>
              <w:pStyle w:val="17"/>
              <w:rPr>
                <w:rFonts w:hint="eastAsia" w:ascii="宋体" w:eastAsia="宋体"/>
                <w:color w:val="000000"/>
              </w:rPr>
            </w:pPr>
            <w:r>
              <w:rPr>
                <w:rFonts w:hint="eastAsia" w:ascii="宋体" w:eastAsia="宋体"/>
                <w:color w:val="000000"/>
              </w:rPr>
              <w:t>284.09</w:t>
            </w:r>
          </w:p>
        </w:tc>
        <w:tc>
          <w:tcPr>
            <w:tcW w:w="885" w:type="dxa"/>
            <w:tcBorders>
              <w:top w:val="single" w:color="000000" w:sz="6" w:space="0"/>
              <w:left w:val="single" w:color="000000" w:sz="6" w:space="0"/>
              <w:bottom w:val="single" w:color="000000" w:sz="6" w:space="0"/>
              <w:right w:val="single" w:color="000000" w:sz="6" w:space="0"/>
            </w:tcBorders>
            <w:vAlign w:val="center"/>
          </w:tcPr>
          <w:p w14:paraId="7437F2F3">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69D0E46D">
            <w:pPr>
              <w:pStyle w:val="17"/>
              <w:rPr>
                <w:rFonts w:hint="eastAsia" w:ascii="宋体" w:eastAsia="宋体"/>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09409D4F">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07F25D30">
            <w:pPr>
              <w:pStyle w:val="17"/>
              <w:rPr>
                <w:rFonts w:hint="eastAsia" w:ascii="宋体" w:eastAsia="宋体"/>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0FEE1253">
            <w:pPr>
              <w:pStyle w:val="17"/>
              <w:rPr>
                <w:rFonts w:hint="eastAsia" w:ascii="宋体" w:eastAsia="宋体"/>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776C4A2C">
            <w:pPr>
              <w:pStyle w:val="17"/>
              <w:rPr>
                <w:rFonts w:hint="eastAsia" w:ascii="宋体" w:eastAsia="宋体"/>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33E59A7B">
            <w:pPr>
              <w:pStyle w:val="17"/>
              <w:rPr>
                <w:color w:val="000000"/>
              </w:rPr>
            </w:pPr>
          </w:p>
        </w:tc>
      </w:tr>
      <w:tr w14:paraId="6475B9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023E26DD">
            <w:pPr>
              <w:pStyle w:val="19"/>
              <w:rPr>
                <w:rFonts w:hint="eastAsia" w:ascii="宋体" w:eastAsia="宋体"/>
                <w:color w:val="000000"/>
              </w:rPr>
            </w:pPr>
            <w:r>
              <w:rPr>
                <w:rFonts w:hint="eastAsia" w:ascii="宋体" w:eastAsia="宋体"/>
                <w:color w:val="000000"/>
              </w:rPr>
              <w:t>4</w:t>
            </w:r>
          </w:p>
        </w:tc>
        <w:tc>
          <w:tcPr>
            <w:tcW w:w="1502" w:type="dxa"/>
            <w:tcBorders>
              <w:top w:val="single" w:color="000000" w:sz="6" w:space="0"/>
              <w:left w:val="single" w:color="000000" w:sz="6" w:space="0"/>
              <w:bottom w:val="single" w:color="000000" w:sz="6" w:space="0"/>
              <w:right w:val="single" w:color="000000" w:sz="6" w:space="0"/>
            </w:tcBorders>
            <w:vAlign w:val="center"/>
          </w:tcPr>
          <w:p w14:paraId="2983D65C">
            <w:pPr>
              <w:pStyle w:val="18"/>
              <w:rPr>
                <w:rFonts w:hint="eastAsia" w:ascii="宋体" w:eastAsia="宋体"/>
                <w:color w:val="000000"/>
              </w:rPr>
            </w:pPr>
            <w:r>
              <w:rPr>
                <w:rFonts w:hint="eastAsia" w:ascii="宋体" w:eastAsia="宋体"/>
                <w:color w:val="000000"/>
              </w:rPr>
              <w:t>2070199</w:t>
            </w:r>
          </w:p>
        </w:tc>
        <w:tc>
          <w:tcPr>
            <w:tcW w:w="2790" w:type="dxa"/>
            <w:tcBorders>
              <w:top w:val="single" w:color="000000" w:sz="6" w:space="0"/>
              <w:left w:val="single" w:color="000000" w:sz="6" w:space="0"/>
              <w:bottom w:val="single" w:color="000000" w:sz="6" w:space="0"/>
              <w:right w:val="single" w:color="000000" w:sz="6" w:space="0"/>
            </w:tcBorders>
            <w:vAlign w:val="center"/>
          </w:tcPr>
          <w:p w14:paraId="4041C7D0">
            <w:pPr>
              <w:pStyle w:val="18"/>
              <w:rPr>
                <w:rFonts w:hint="eastAsia" w:ascii="宋体" w:eastAsia="宋体"/>
                <w:color w:val="000000"/>
              </w:rPr>
            </w:pPr>
            <w:r>
              <w:rPr>
                <w:rFonts w:hint="eastAsia" w:ascii="宋体" w:eastAsia="宋体"/>
                <w:color w:val="000000"/>
              </w:rPr>
              <w:t>其他文化和旅游支出</w:t>
            </w:r>
          </w:p>
        </w:tc>
        <w:tc>
          <w:tcPr>
            <w:tcW w:w="1130" w:type="dxa"/>
            <w:tcBorders>
              <w:top w:val="single" w:color="000000" w:sz="6" w:space="0"/>
              <w:left w:val="single" w:color="000000" w:sz="6" w:space="0"/>
              <w:bottom w:val="single" w:color="000000" w:sz="6" w:space="0"/>
              <w:right w:val="single" w:color="000000" w:sz="6" w:space="0"/>
            </w:tcBorders>
            <w:vAlign w:val="center"/>
          </w:tcPr>
          <w:p w14:paraId="24CE4701">
            <w:pPr>
              <w:pStyle w:val="17"/>
              <w:rPr>
                <w:rFonts w:hint="eastAsia" w:ascii="宋体" w:eastAsia="宋体"/>
                <w:color w:val="000000"/>
              </w:rPr>
            </w:pPr>
            <w:r>
              <w:rPr>
                <w:rFonts w:hint="eastAsia" w:ascii="宋体" w:eastAsia="宋体"/>
                <w:color w:val="000000"/>
              </w:rPr>
              <w:t>284.09</w:t>
            </w:r>
          </w:p>
        </w:tc>
        <w:tc>
          <w:tcPr>
            <w:tcW w:w="1106" w:type="dxa"/>
            <w:tcBorders>
              <w:top w:val="single" w:color="000000" w:sz="6" w:space="0"/>
              <w:left w:val="single" w:color="000000" w:sz="6" w:space="0"/>
              <w:bottom w:val="single" w:color="000000" w:sz="6" w:space="0"/>
              <w:right w:val="single" w:color="000000" w:sz="6" w:space="0"/>
            </w:tcBorders>
            <w:vAlign w:val="center"/>
          </w:tcPr>
          <w:p w14:paraId="7FB9700D">
            <w:pPr>
              <w:pStyle w:val="17"/>
              <w:rPr>
                <w:rFonts w:hint="eastAsia" w:ascii="宋体" w:eastAsia="宋体"/>
                <w:color w:val="000000"/>
              </w:rPr>
            </w:pPr>
            <w:r>
              <w:rPr>
                <w:rFonts w:hint="eastAsia" w:ascii="宋体" w:eastAsia="宋体"/>
                <w:color w:val="000000"/>
              </w:rPr>
              <w:t>284.09</w:t>
            </w:r>
          </w:p>
        </w:tc>
        <w:tc>
          <w:tcPr>
            <w:tcW w:w="1019" w:type="dxa"/>
            <w:tcBorders>
              <w:top w:val="single" w:color="000000" w:sz="6" w:space="0"/>
              <w:left w:val="single" w:color="000000" w:sz="6" w:space="0"/>
              <w:bottom w:val="single" w:color="000000" w:sz="6" w:space="0"/>
              <w:right w:val="single" w:color="000000" w:sz="6" w:space="0"/>
            </w:tcBorders>
            <w:vAlign w:val="center"/>
          </w:tcPr>
          <w:p w14:paraId="24AFBC11">
            <w:pPr>
              <w:pStyle w:val="17"/>
              <w:rPr>
                <w:rFonts w:hint="eastAsia" w:ascii="宋体" w:eastAsia="宋体"/>
                <w:color w:val="000000"/>
              </w:rPr>
            </w:pPr>
            <w:r>
              <w:rPr>
                <w:rFonts w:hint="eastAsia" w:ascii="宋体" w:eastAsia="宋体"/>
                <w:color w:val="000000"/>
              </w:rPr>
              <w:t>284.09</w:t>
            </w:r>
          </w:p>
        </w:tc>
        <w:tc>
          <w:tcPr>
            <w:tcW w:w="885" w:type="dxa"/>
            <w:tcBorders>
              <w:top w:val="single" w:color="000000" w:sz="6" w:space="0"/>
              <w:left w:val="single" w:color="000000" w:sz="6" w:space="0"/>
              <w:bottom w:val="single" w:color="000000" w:sz="6" w:space="0"/>
              <w:right w:val="single" w:color="000000" w:sz="6" w:space="0"/>
            </w:tcBorders>
            <w:vAlign w:val="center"/>
          </w:tcPr>
          <w:p w14:paraId="7B115ECA">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2AFEDB7C">
            <w:pPr>
              <w:pStyle w:val="17"/>
              <w:rPr>
                <w:rFonts w:hint="eastAsia" w:ascii="宋体" w:eastAsia="宋体"/>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35AD13DF">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127189A">
            <w:pPr>
              <w:pStyle w:val="17"/>
              <w:rPr>
                <w:rFonts w:hint="eastAsia" w:ascii="宋体" w:eastAsia="宋体"/>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57DB693D">
            <w:pPr>
              <w:pStyle w:val="17"/>
              <w:rPr>
                <w:rFonts w:hint="eastAsia" w:ascii="宋体" w:eastAsia="宋体"/>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02AD35C5">
            <w:pPr>
              <w:pStyle w:val="17"/>
              <w:rPr>
                <w:rFonts w:hint="eastAsia" w:ascii="宋体" w:eastAsia="宋体"/>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5810BE46">
            <w:pPr>
              <w:pStyle w:val="17"/>
              <w:rPr>
                <w:color w:val="000000"/>
              </w:rPr>
            </w:pPr>
          </w:p>
        </w:tc>
      </w:tr>
      <w:tr w14:paraId="4DDB717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407A72BA">
            <w:pPr>
              <w:pStyle w:val="19"/>
              <w:rPr>
                <w:rFonts w:hint="eastAsia" w:ascii="宋体" w:eastAsia="宋体"/>
                <w:color w:val="000000"/>
              </w:rPr>
            </w:pPr>
            <w:r>
              <w:rPr>
                <w:rFonts w:hint="eastAsia" w:ascii="宋体" w:eastAsia="宋体"/>
                <w:color w:val="000000"/>
              </w:rPr>
              <w:t>5</w:t>
            </w:r>
          </w:p>
        </w:tc>
        <w:tc>
          <w:tcPr>
            <w:tcW w:w="1502" w:type="dxa"/>
            <w:tcBorders>
              <w:top w:val="single" w:color="000000" w:sz="6" w:space="0"/>
              <w:left w:val="single" w:color="000000" w:sz="6" w:space="0"/>
              <w:bottom w:val="single" w:color="000000" w:sz="6" w:space="0"/>
              <w:right w:val="single" w:color="000000" w:sz="6" w:space="0"/>
            </w:tcBorders>
            <w:vAlign w:val="center"/>
          </w:tcPr>
          <w:p w14:paraId="555CBE67">
            <w:pPr>
              <w:pStyle w:val="18"/>
              <w:rPr>
                <w:rFonts w:hint="eastAsia" w:ascii="宋体" w:eastAsia="宋体"/>
                <w:color w:val="000000"/>
              </w:rPr>
            </w:pPr>
            <w:r>
              <w:rPr>
                <w:rFonts w:hint="eastAsia" w:ascii="宋体" w:eastAsia="宋体"/>
                <w:color w:val="000000"/>
              </w:rPr>
              <w:t>208</w:t>
            </w:r>
          </w:p>
        </w:tc>
        <w:tc>
          <w:tcPr>
            <w:tcW w:w="2790" w:type="dxa"/>
            <w:tcBorders>
              <w:top w:val="single" w:color="000000" w:sz="6" w:space="0"/>
              <w:left w:val="single" w:color="000000" w:sz="6" w:space="0"/>
              <w:bottom w:val="single" w:color="000000" w:sz="6" w:space="0"/>
              <w:right w:val="single" w:color="000000" w:sz="6" w:space="0"/>
            </w:tcBorders>
            <w:vAlign w:val="center"/>
          </w:tcPr>
          <w:p w14:paraId="79904B52">
            <w:pPr>
              <w:pStyle w:val="18"/>
              <w:rPr>
                <w:rFonts w:hint="eastAsia" w:ascii="宋体" w:eastAsia="宋体"/>
                <w:color w:val="000000"/>
              </w:rPr>
            </w:pPr>
            <w:r>
              <w:rPr>
                <w:rFonts w:hint="eastAsia" w:ascii="宋体" w:eastAsia="宋体"/>
                <w:color w:val="000000"/>
              </w:rPr>
              <w:t>社会保障和就业支出</w:t>
            </w:r>
          </w:p>
        </w:tc>
        <w:tc>
          <w:tcPr>
            <w:tcW w:w="1130" w:type="dxa"/>
            <w:tcBorders>
              <w:top w:val="single" w:color="000000" w:sz="6" w:space="0"/>
              <w:left w:val="single" w:color="000000" w:sz="6" w:space="0"/>
              <w:bottom w:val="single" w:color="000000" w:sz="6" w:space="0"/>
              <w:right w:val="single" w:color="000000" w:sz="6" w:space="0"/>
            </w:tcBorders>
            <w:vAlign w:val="center"/>
          </w:tcPr>
          <w:p w14:paraId="4D57EFF4">
            <w:pPr>
              <w:pStyle w:val="17"/>
              <w:rPr>
                <w:rFonts w:hint="eastAsia" w:ascii="宋体" w:eastAsia="宋体"/>
                <w:color w:val="000000"/>
              </w:rPr>
            </w:pPr>
            <w:r>
              <w:rPr>
                <w:rFonts w:hint="eastAsia" w:ascii="宋体" w:eastAsia="宋体"/>
                <w:color w:val="000000"/>
              </w:rPr>
              <w:t>1.16</w:t>
            </w:r>
          </w:p>
        </w:tc>
        <w:tc>
          <w:tcPr>
            <w:tcW w:w="1106" w:type="dxa"/>
            <w:tcBorders>
              <w:top w:val="single" w:color="000000" w:sz="6" w:space="0"/>
              <w:left w:val="single" w:color="000000" w:sz="6" w:space="0"/>
              <w:bottom w:val="single" w:color="000000" w:sz="6" w:space="0"/>
              <w:right w:val="single" w:color="000000" w:sz="6" w:space="0"/>
            </w:tcBorders>
            <w:vAlign w:val="center"/>
          </w:tcPr>
          <w:p w14:paraId="2B2699EB">
            <w:pPr>
              <w:pStyle w:val="17"/>
              <w:rPr>
                <w:rFonts w:hint="eastAsia" w:ascii="宋体" w:eastAsia="宋体"/>
                <w:color w:val="000000"/>
              </w:rPr>
            </w:pPr>
            <w:r>
              <w:rPr>
                <w:rFonts w:hint="eastAsia" w:ascii="宋体" w:eastAsia="宋体"/>
                <w:color w:val="000000"/>
              </w:rPr>
              <w:t>1.16</w:t>
            </w:r>
          </w:p>
        </w:tc>
        <w:tc>
          <w:tcPr>
            <w:tcW w:w="1019" w:type="dxa"/>
            <w:tcBorders>
              <w:top w:val="single" w:color="000000" w:sz="6" w:space="0"/>
              <w:left w:val="single" w:color="000000" w:sz="6" w:space="0"/>
              <w:bottom w:val="single" w:color="000000" w:sz="6" w:space="0"/>
              <w:right w:val="single" w:color="000000" w:sz="6" w:space="0"/>
            </w:tcBorders>
            <w:vAlign w:val="center"/>
          </w:tcPr>
          <w:p w14:paraId="136FF2B1">
            <w:pPr>
              <w:pStyle w:val="17"/>
              <w:rPr>
                <w:rFonts w:hint="eastAsia" w:ascii="宋体" w:eastAsia="宋体"/>
                <w:color w:val="000000"/>
              </w:rPr>
            </w:pPr>
            <w:r>
              <w:rPr>
                <w:rFonts w:hint="eastAsia" w:ascii="宋体" w:eastAsia="宋体"/>
                <w:color w:val="000000"/>
              </w:rPr>
              <w:t>1.16</w:t>
            </w:r>
          </w:p>
        </w:tc>
        <w:tc>
          <w:tcPr>
            <w:tcW w:w="885" w:type="dxa"/>
            <w:tcBorders>
              <w:top w:val="single" w:color="000000" w:sz="6" w:space="0"/>
              <w:left w:val="single" w:color="000000" w:sz="6" w:space="0"/>
              <w:bottom w:val="single" w:color="000000" w:sz="6" w:space="0"/>
              <w:right w:val="single" w:color="000000" w:sz="6" w:space="0"/>
            </w:tcBorders>
            <w:vAlign w:val="center"/>
          </w:tcPr>
          <w:p w14:paraId="0BA227E0">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181F666C">
            <w:pPr>
              <w:pStyle w:val="17"/>
              <w:rPr>
                <w:rFonts w:hint="eastAsia" w:ascii="宋体" w:eastAsia="宋体"/>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3ED7963E">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7723F10">
            <w:pPr>
              <w:pStyle w:val="17"/>
              <w:rPr>
                <w:rFonts w:hint="eastAsia" w:ascii="宋体" w:eastAsia="宋体"/>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353FA120">
            <w:pPr>
              <w:pStyle w:val="17"/>
              <w:rPr>
                <w:rFonts w:hint="eastAsia" w:ascii="宋体" w:eastAsia="宋体"/>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16DF30C8">
            <w:pPr>
              <w:pStyle w:val="17"/>
              <w:rPr>
                <w:rFonts w:hint="eastAsia" w:ascii="宋体" w:eastAsia="宋体"/>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17D15DAB">
            <w:pPr>
              <w:pStyle w:val="17"/>
              <w:rPr>
                <w:color w:val="000000"/>
              </w:rPr>
            </w:pPr>
          </w:p>
        </w:tc>
      </w:tr>
      <w:tr w14:paraId="0BAAAAA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0618CC96">
            <w:pPr>
              <w:pStyle w:val="19"/>
              <w:rPr>
                <w:rFonts w:hint="eastAsia" w:ascii="宋体" w:eastAsia="宋体"/>
                <w:color w:val="000000"/>
              </w:rPr>
            </w:pPr>
            <w:r>
              <w:rPr>
                <w:rFonts w:hint="eastAsia" w:ascii="宋体" w:eastAsia="宋体"/>
                <w:color w:val="000000"/>
              </w:rPr>
              <w:t>6</w:t>
            </w:r>
          </w:p>
        </w:tc>
        <w:tc>
          <w:tcPr>
            <w:tcW w:w="1502" w:type="dxa"/>
            <w:tcBorders>
              <w:top w:val="single" w:color="000000" w:sz="6" w:space="0"/>
              <w:left w:val="single" w:color="000000" w:sz="6" w:space="0"/>
              <w:bottom w:val="single" w:color="000000" w:sz="6" w:space="0"/>
              <w:right w:val="single" w:color="000000" w:sz="6" w:space="0"/>
            </w:tcBorders>
            <w:vAlign w:val="center"/>
          </w:tcPr>
          <w:p w14:paraId="131D05DC">
            <w:pPr>
              <w:pStyle w:val="18"/>
              <w:rPr>
                <w:rFonts w:hint="eastAsia" w:ascii="宋体" w:eastAsia="宋体"/>
                <w:color w:val="000000"/>
              </w:rPr>
            </w:pPr>
            <w:r>
              <w:rPr>
                <w:rFonts w:hint="eastAsia" w:ascii="宋体" w:eastAsia="宋体"/>
                <w:color w:val="000000"/>
              </w:rPr>
              <w:t>20805</w:t>
            </w:r>
          </w:p>
        </w:tc>
        <w:tc>
          <w:tcPr>
            <w:tcW w:w="2790" w:type="dxa"/>
            <w:tcBorders>
              <w:top w:val="single" w:color="000000" w:sz="6" w:space="0"/>
              <w:left w:val="single" w:color="000000" w:sz="6" w:space="0"/>
              <w:bottom w:val="single" w:color="000000" w:sz="6" w:space="0"/>
              <w:right w:val="single" w:color="000000" w:sz="6" w:space="0"/>
            </w:tcBorders>
            <w:vAlign w:val="center"/>
          </w:tcPr>
          <w:p w14:paraId="2B5ACFF5">
            <w:pPr>
              <w:pStyle w:val="18"/>
              <w:rPr>
                <w:rFonts w:hint="eastAsia" w:ascii="宋体" w:eastAsia="宋体"/>
                <w:color w:val="000000"/>
              </w:rPr>
            </w:pPr>
            <w:r>
              <w:rPr>
                <w:rFonts w:hint="eastAsia" w:ascii="宋体" w:eastAsia="宋体"/>
                <w:color w:val="000000"/>
              </w:rPr>
              <w:t>行政事业单位养老支出</w:t>
            </w:r>
          </w:p>
        </w:tc>
        <w:tc>
          <w:tcPr>
            <w:tcW w:w="1130" w:type="dxa"/>
            <w:tcBorders>
              <w:top w:val="single" w:color="000000" w:sz="6" w:space="0"/>
              <w:left w:val="single" w:color="000000" w:sz="6" w:space="0"/>
              <w:bottom w:val="single" w:color="000000" w:sz="6" w:space="0"/>
              <w:right w:val="single" w:color="000000" w:sz="6" w:space="0"/>
            </w:tcBorders>
            <w:vAlign w:val="center"/>
          </w:tcPr>
          <w:p w14:paraId="14196D40">
            <w:pPr>
              <w:pStyle w:val="17"/>
              <w:rPr>
                <w:rFonts w:hint="eastAsia" w:ascii="宋体" w:eastAsia="宋体"/>
                <w:color w:val="000000"/>
              </w:rPr>
            </w:pPr>
            <w:r>
              <w:rPr>
                <w:rFonts w:hint="eastAsia" w:ascii="宋体" w:eastAsia="宋体"/>
                <w:color w:val="000000"/>
              </w:rPr>
              <w:t>1.16</w:t>
            </w:r>
          </w:p>
        </w:tc>
        <w:tc>
          <w:tcPr>
            <w:tcW w:w="1106" w:type="dxa"/>
            <w:tcBorders>
              <w:top w:val="single" w:color="000000" w:sz="6" w:space="0"/>
              <w:left w:val="single" w:color="000000" w:sz="6" w:space="0"/>
              <w:bottom w:val="single" w:color="000000" w:sz="6" w:space="0"/>
              <w:right w:val="single" w:color="000000" w:sz="6" w:space="0"/>
            </w:tcBorders>
            <w:vAlign w:val="center"/>
          </w:tcPr>
          <w:p w14:paraId="631F7787">
            <w:pPr>
              <w:pStyle w:val="17"/>
              <w:rPr>
                <w:rFonts w:hint="eastAsia" w:ascii="宋体" w:eastAsia="宋体"/>
                <w:color w:val="000000"/>
              </w:rPr>
            </w:pPr>
            <w:r>
              <w:rPr>
                <w:rFonts w:hint="eastAsia" w:ascii="宋体" w:eastAsia="宋体"/>
                <w:color w:val="000000"/>
              </w:rPr>
              <w:t>1.16</w:t>
            </w:r>
          </w:p>
        </w:tc>
        <w:tc>
          <w:tcPr>
            <w:tcW w:w="1019" w:type="dxa"/>
            <w:tcBorders>
              <w:top w:val="single" w:color="000000" w:sz="6" w:space="0"/>
              <w:left w:val="single" w:color="000000" w:sz="6" w:space="0"/>
              <w:bottom w:val="single" w:color="000000" w:sz="6" w:space="0"/>
              <w:right w:val="single" w:color="000000" w:sz="6" w:space="0"/>
            </w:tcBorders>
            <w:vAlign w:val="center"/>
          </w:tcPr>
          <w:p w14:paraId="6810CBD3">
            <w:pPr>
              <w:pStyle w:val="17"/>
              <w:rPr>
                <w:rFonts w:hint="eastAsia" w:ascii="宋体" w:eastAsia="宋体"/>
                <w:color w:val="000000"/>
              </w:rPr>
            </w:pPr>
            <w:r>
              <w:rPr>
                <w:rFonts w:hint="eastAsia" w:ascii="宋体" w:eastAsia="宋体"/>
                <w:color w:val="000000"/>
              </w:rPr>
              <w:t>1.16</w:t>
            </w:r>
          </w:p>
        </w:tc>
        <w:tc>
          <w:tcPr>
            <w:tcW w:w="885" w:type="dxa"/>
            <w:tcBorders>
              <w:top w:val="single" w:color="000000" w:sz="6" w:space="0"/>
              <w:left w:val="single" w:color="000000" w:sz="6" w:space="0"/>
              <w:bottom w:val="single" w:color="000000" w:sz="6" w:space="0"/>
              <w:right w:val="single" w:color="000000" w:sz="6" w:space="0"/>
            </w:tcBorders>
            <w:vAlign w:val="center"/>
          </w:tcPr>
          <w:p w14:paraId="02AA0AC7">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5CCA1F6E">
            <w:pPr>
              <w:pStyle w:val="17"/>
              <w:rPr>
                <w:rFonts w:hint="eastAsia" w:ascii="宋体" w:eastAsia="宋体"/>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060E6F91">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282AEAC1">
            <w:pPr>
              <w:pStyle w:val="17"/>
              <w:rPr>
                <w:rFonts w:hint="eastAsia" w:ascii="宋体" w:eastAsia="宋体"/>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07707AB0">
            <w:pPr>
              <w:pStyle w:val="17"/>
              <w:rPr>
                <w:rFonts w:hint="eastAsia" w:ascii="宋体" w:eastAsia="宋体"/>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0ACE4671">
            <w:pPr>
              <w:pStyle w:val="17"/>
              <w:rPr>
                <w:rFonts w:hint="eastAsia" w:ascii="宋体" w:eastAsia="宋体"/>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086ACD3F">
            <w:pPr>
              <w:pStyle w:val="17"/>
              <w:rPr>
                <w:color w:val="000000"/>
              </w:rPr>
            </w:pPr>
          </w:p>
        </w:tc>
      </w:tr>
      <w:tr w14:paraId="74CA50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6DC26897">
            <w:pPr>
              <w:pStyle w:val="19"/>
              <w:rPr>
                <w:rFonts w:hint="eastAsia" w:ascii="宋体" w:eastAsia="宋体"/>
                <w:color w:val="000000"/>
              </w:rPr>
            </w:pPr>
            <w:r>
              <w:rPr>
                <w:rFonts w:hint="eastAsia" w:ascii="宋体" w:eastAsia="宋体"/>
                <w:color w:val="000000"/>
              </w:rPr>
              <w:t>7</w:t>
            </w:r>
          </w:p>
        </w:tc>
        <w:tc>
          <w:tcPr>
            <w:tcW w:w="1502" w:type="dxa"/>
            <w:tcBorders>
              <w:top w:val="single" w:color="000000" w:sz="6" w:space="0"/>
              <w:left w:val="single" w:color="000000" w:sz="6" w:space="0"/>
              <w:bottom w:val="single" w:color="000000" w:sz="6" w:space="0"/>
              <w:right w:val="single" w:color="000000" w:sz="6" w:space="0"/>
            </w:tcBorders>
            <w:vAlign w:val="center"/>
          </w:tcPr>
          <w:p w14:paraId="3D29648E">
            <w:pPr>
              <w:pStyle w:val="18"/>
              <w:rPr>
                <w:rFonts w:hint="eastAsia" w:ascii="宋体" w:eastAsia="宋体"/>
                <w:color w:val="000000"/>
              </w:rPr>
            </w:pPr>
            <w:r>
              <w:rPr>
                <w:rFonts w:hint="eastAsia" w:ascii="宋体" w:eastAsia="宋体"/>
                <w:color w:val="000000"/>
              </w:rPr>
              <w:t>2080505</w:t>
            </w:r>
          </w:p>
        </w:tc>
        <w:tc>
          <w:tcPr>
            <w:tcW w:w="2790" w:type="dxa"/>
            <w:tcBorders>
              <w:top w:val="single" w:color="000000" w:sz="6" w:space="0"/>
              <w:left w:val="single" w:color="000000" w:sz="6" w:space="0"/>
              <w:bottom w:val="single" w:color="000000" w:sz="6" w:space="0"/>
              <w:right w:val="single" w:color="000000" w:sz="6" w:space="0"/>
            </w:tcBorders>
            <w:vAlign w:val="center"/>
          </w:tcPr>
          <w:p w14:paraId="0FAEDB6D">
            <w:pPr>
              <w:pStyle w:val="18"/>
              <w:rPr>
                <w:rFonts w:hint="eastAsia" w:ascii="宋体" w:eastAsia="宋体"/>
                <w:color w:val="000000"/>
              </w:rPr>
            </w:pPr>
            <w:r>
              <w:rPr>
                <w:rFonts w:hint="eastAsia" w:ascii="宋体" w:eastAsia="宋体"/>
                <w:color w:val="000000"/>
              </w:rPr>
              <w:t>机关事业单位基本养老保险缴费支出</w:t>
            </w:r>
          </w:p>
        </w:tc>
        <w:tc>
          <w:tcPr>
            <w:tcW w:w="1130" w:type="dxa"/>
            <w:tcBorders>
              <w:top w:val="single" w:color="000000" w:sz="6" w:space="0"/>
              <w:left w:val="single" w:color="000000" w:sz="6" w:space="0"/>
              <w:bottom w:val="single" w:color="000000" w:sz="6" w:space="0"/>
              <w:right w:val="single" w:color="000000" w:sz="6" w:space="0"/>
            </w:tcBorders>
            <w:vAlign w:val="center"/>
          </w:tcPr>
          <w:p w14:paraId="0E89C0B3">
            <w:pPr>
              <w:pStyle w:val="17"/>
              <w:rPr>
                <w:rFonts w:hint="eastAsia" w:ascii="宋体" w:eastAsia="宋体"/>
                <w:color w:val="000000"/>
              </w:rPr>
            </w:pPr>
            <w:r>
              <w:rPr>
                <w:rFonts w:hint="eastAsia" w:ascii="宋体" w:eastAsia="宋体"/>
                <w:color w:val="000000"/>
              </w:rPr>
              <w:t>1.16</w:t>
            </w:r>
          </w:p>
        </w:tc>
        <w:tc>
          <w:tcPr>
            <w:tcW w:w="1106" w:type="dxa"/>
            <w:tcBorders>
              <w:top w:val="single" w:color="000000" w:sz="6" w:space="0"/>
              <w:left w:val="single" w:color="000000" w:sz="6" w:space="0"/>
              <w:bottom w:val="single" w:color="000000" w:sz="6" w:space="0"/>
              <w:right w:val="single" w:color="000000" w:sz="6" w:space="0"/>
            </w:tcBorders>
            <w:vAlign w:val="center"/>
          </w:tcPr>
          <w:p w14:paraId="16D8182B">
            <w:pPr>
              <w:pStyle w:val="17"/>
              <w:rPr>
                <w:rFonts w:hint="eastAsia" w:ascii="宋体" w:eastAsia="宋体"/>
                <w:color w:val="000000"/>
              </w:rPr>
            </w:pPr>
            <w:r>
              <w:rPr>
                <w:rFonts w:hint="eastAsia" w:ascii="宋体" w:eastAsia="宋体"/>
                <w:color w:val="000000"/>
              </w:rPr>
              <w:t>1.16</w:t>
            </w:r>
          </w:p>
        </w:tc>
        <w:tc>
          <w:tcPr>
            <w:tcW w:w="1019" w:type="dxa"/>
            <w:tcBorders>
              <w:top w:val="single" w:color="000000" w:sz="6" w:space="0"/>
              <w:left w:val="single" w:color="000000" w:sz="6" w:space="0"/>
              <w:bottom w:val="single" w:color="000000" w:sz="6" w:space="0"/>
              <w:right w:val="single" w:color="000000" w:sz="6" w:space="0"/>
            </w:tcBorders>
            <w:vAlign w:val="center"/>
          </w:tcPr>
          <w:p w14:paraId="0815C9DD">
            <w:pPr>
              <w:pStyle w:val="17"/>
              <w:rPr>
                <w:rFonts w:hint="eastAsia" w:ascii="宋体" w:eastAsia="宋体"/>
                <w:color w:val="000000"/>
              </w:rPr>
            </w:pPr>
            <w:r>
              <w:rPr>
                <w:rFonts w:hint="eastAsia" w:ascii="宋体" w:eastAsia="宋体"/>
                <w:color w:val="000000"/>
              </w:rPr>
              <w:t>1.16</w:t>
            </w:r>
          </w:p>
        </w:tc>
        <w:tc>
          <w:tcPr>
            <w:tcW w:w="885" w:type="dxa"/>
            <w:tcBorders>
              <w:top w:val="single" w:color="000000" w:sz="6" w:space="0"/>
              <w:left w:val="single" w:color="000000" w:sz="6" w:space="0"/>
              <w:bottom w:val="single" w:color="000000" w:sz="6" w:space="0"/>
              <w:right w:val="single" w:color="000000" w:sz="6" w:space="0"/>
            </w:tcBorders>
            <w:vAlign w:val="center"/>
          </w:tcPr>
          <w:p w14:paraId="45AF9ECB">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28D31D62">
            <w:pPr>
              <w:pStyle w:val="17"/>
              <w:rPr>
                <w:rFonts w:hint="eastAsia" w:ascii="宋体" w:eastAsia="宋体"/>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60BF924D">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233DD83A">
            <w:pPr>
              <w:pStyle w:val="17"/>
              <w:rPr>
                <w:rFonts w:hint="eastAsia" w:ascii="宋体" w:eastAsia="宋体"/>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4BEB97A0">
            <w:pPr>
              <w:pStyle w:val="17"/>
              <w:rPr>
                <w:rFonts w:hint="eastAsia" w:ascii="宋体" w:eastAsia="宋体"/>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01568C01">
            <w:pPr>
              <w:pStyle w:val="17"/>
              <w:rPr>
                <w:rFonts w:hint="eastAsia" w:ascii="宋体" w:eastAsia="宋体"/>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3C26B2C4">
            <w:pPr>
              <w:pStyle w:val="17"/>
              <w:rPr>
                <w:color w:val="000000"/>
              </w:rPr>
            </w:pPr>
          </w:p>
        </w:tc>
      </w:tr>
      <w:tr w14:paraId="792537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583156A1">
            <w:pPr>
              <w:pStyle w:val="19"/>
              <w:rPr>
                <w:rFonts w:hint="eastAsia" w:ascii="宋体" w:eastAsia="宋体"/>
                <w:color w:val="000000"/>
              </w:rPr>
            </w:pPr>
            <w:r>
              <w:rPr>
                <w:rFonts w:hint="eastAsia" w:ascii="宋体" w:eastAsia="宋体"/>
                <w:color w:val="000000"/>
              </w:rPr>
              <w:t>8</w:t>
            </w:r>
          </w:p>
        </w:tc>
        <w:tc>
          <w:tcPr>
            <w:tcW w:w="1502" w:type="dxa"/>
            <w:tcBorders>
              <w:top w:val="single" w:color="000000" w:sz="6" w:space="0"/>
              <w:left w:val="single" w:color="000000" w:sz="6" w:space="0"/>
              <w:bottom w:val="single" w:color="000000" w:sz="6" w:space="0"/>
              <w:right w:val="single" w:color="000000" w:sz="6" w:space="0"/>
            </w:tcBorders>
            <w:vAlign w:val="center"/>
          </w:tcPr>
          <w:p w14:paraId="4C0447FE">
            <w:pPr>
              <w:pStyle w:val="18"/>
              <w:rPr>
                <w:rFonts w:hint="eastAsia" w:ascii="宋体" w:eastAsia="宋体"/>
                <w:color w:val="000000"/>
              </w:rPr>
            </w:pPr>
            <w:r>
              <w:rPr>
                <w:rFonts w:hint="eastAsia" w:ascii="宋体" w:eastAsia="宋体"/>
                <w:color w:val="000000"/>
              </w:rPr>
              <w:t>210</w:t>
            </w:r>
          </w:p>
        </w:tc>
        <w:tc>
          <w:tcPr>
            <w:tcW w:w="2790" w:type="dxa"/>
            <w:tcBorders>
              <w:top w:val="single" w:color="000000" w:sz="6" w:space="0"/>
              <w:left w:val="single" w:color="000000" w:sz="6" w:space="0"/>
              <w:bottom w:val="single" w:color="000000" w:sz="6" w:space="0"/>
              <w:right w:val="single" w:color="000000" w:sz="6" w:space="0"/>
            </w:tcBorders>
            <w:vAlign w:val="center"/>
          </w:tcPr>
          <w:p w14:paraId="4247B02E">
            <w:pPr>
              <w:pStyle w:val="18"/>
              <w:rPr>
                <w:rFonts w:hint="eastAsia" w:ascii="宋体" w:eastAsia="宋体"/>
                <w:color w:val="000000"/>
              </w:rPr>
            </w:pPr>
            <w:r>
              <w:rPr>
                <w:rFonts w:hint="eastAsia" w:ascii="宋体" w:eastAsia="宋体"/>
                <w:color w:val="000000"/>
              </w:rPr>
              <w:t>卫生健康支出</w:t>
            </w:r>
          </w:p>
        </w:tc>
        <w:tc>
          <w:tcPr>
            <w:tcW w:w="1130" w:type="dxa"/>
            <w:tcBorders>
              <w:top w:val="single" w:color="000000" w:sz="6" w:space="0"/>
              <w:left w:val="single" w:color="000000" w:sz="6" w:space="0"/>
              <w:bottom w:val="single" w:color="000000" w:sz="6" w:space="0"/>
              <w:right w:val="single" w:color="000000" w:sz="6" w:space="0"/>
            </w:tcBorders>
            <w:vAlign w:val="center"/>
          </w:tcPr>
          <w:p w14:paraId="7F0B6ED1">
            <w:pPr>
              <w:pStyle w:val="17"/>
              <w:rPr>
                <w:rFonts w:hint="eastAsia" w:ascii="宋体" w:eastAsia="宋体"/>
                <w:color w:val="000000"/>
              </w:rPr>
            </w:pPr>
            <w:r>
              <w:rPr>
                <w:rFonts w:hint="eastAsia" w:ascii="宋体" w:eastAsia="宋体"/>
                <w:color w:val="000000"/>
              </w:rPr>
              <w:t>0.43</w:t>
            </w:r>
          </w:p>
        </w:tc>
        <w:tc>
          <w:tcPr>
            <w:tcW w:w="1106" w:type="dxa"/>
            <w:tcBorders>
              <w:top w:val="single" w:color="000000" w:sz="6" w:space="0"/>
              <w:left w:val="single" w:color="000000" w:sz="6" w:space="0"/>
              <w:bottom w:val="single" w:color="000000" w:sz="6" w:space="0"/>
              <w:right w:val="single" w:color="000000" w:sz="6" w:space="0"/>
            </w:tcBorders>
            <w:vAlign w:val="center"/>
          </w:tcPr>
          <w:p w14:paraId="7A33135E">
            <w:pPr>
              <w:pStyle w:val="17"/>
              <w:rPr>
                <w:rFonts w:hint="eastAsia" w:ascii="宋体" w:eastAsia="宋体"/>
                <w:color w:val="000000"/>
              </w:rPr>
            </w:pPr>
            <w:r>
              <w:rPr>
                <w:rFonts w:hint="eastAsia" w:ascii="宋体" w:eastAsia="宋体"/>
                <w:color w:val="000000"/>
              </w:rPr>
              <w:t>0.43</w:t>
            </w:r>
          </w:p>
        </w:tc>
        <w:tc>
          <w:tcPr>
            <w:tcW w:w="1019" w:type="dxa"/>
            <w:tcBorders>
              <w:top w:val="single" w:color="000000" w:sz="6" w:space="0"/>
              <w:left w:val="single" w:color="000000" w:sz="6" w:space="0"/>
              <w:bottom w:val="single" w:color="000000" w:sz="6" w:space="0"/>
              <w:right w:val="single" w:color="000000" w:sz="6" w:space="0"/>
            </w:tcBorders>
            <w:vAlign w:val="center"/>
          </w:tcPr>
          <w:p w14:paraId="5869F67E">
            <w:pPr>
              <w:pStyle w:val="17"/>
              <w:rPr>
                <w:rFonts w:hint="eastAsia" w:ascii="宋体" w:eastAsia="宋体"/>
                <w:color w:val="000000"/>
              </w:rPr>
            </w:pPr>
            <w:r>
              <w:rPr>
                <w:rFonts w:hint="eastAsia" w:ascii="宋体" w:eastAsia="宋体"/>
                <w:color w:val="000000"/>
              </w:rPr>
              <w:t>0.43</w:t>
            </w:r>
          </w:p>
        </w:tc>
        <w:tc>
          <w:tcPr>
            <w:tcW w:w="885" w:type="dxa"/>
            <w:tcBorders>
              <w:top w:val="single" w:color="000000" w:sz="6" w:space="0"/>
              <w:left w:val="single" w:color="000000" w:sz="6" w:space="0"/>
              <w:bottom w:val="single" w:color="000000" w:sz="6" w:space="0"/>
              <w:right w:val="single" w:color="000000" w:sz="6" w:space="0"/>
            </w:tcBorders>
            <w:vAlign w:val="center"/>
          </w:tcPr>
          <w:p w14:paraId="46425B71">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4CAA7AB2">
            <w:pPr>
              <w:pStyle w:val="17"/>
              <w:rPr>
                <w:rFonts w:hint="eastAsia" w:ascii="宋体" w:eastAsia="宋体"/>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12B1652E">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568E7FBB">
            <w:pPr>
              <w:pStyle w:val="17"/>
              <w:rPr>
                <w:rFonts w:hint="eastAsia" w:ascii="宋体" w:eastAsia="宋体"/>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64D6016E">
            <w:pPr>
              <w:pStyle w:val="17"/>
              <w:rPr>
                <w:rFonts w:hint="eastAsia" w:ascii="宋体" w:eastAsia="宋体"/>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6551FBAF">
            <w:pPr>
              <w:pStyle w:val="17"/>
              <w:rPr>
                <w:rFonts w:hint="eastAsia" w:ascii="宋体" w:eastAsia="宋体"/>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4D49E1C4">
            <w:pPr>
              <w:pStyle w:val="17"/>
              <w:rPr>
                <w:color w:val="000000"/>
              </w:rPr>
            </w:pPr>
          </w:p>
        </w:tc>
      </w:tr>
      <w:tr w14:paraId="648537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44A50F8E">
            <w:pPr>
              <w:pStyle w:val="19"/>
              <w:rPr>
                <w:rFonts w:hint="eastAsia" w:ascii="宋体" w:eastAsia="宋体"/>
                <w:color w:val="000000"/>
              </w:rPr>
            </w:pPr>
            <w:r>
              <w:rPr>
                <w:rFonts w:hint="eastAsia" w:ascii="宋体" w:eastAsia="宋体"/>
                <w:color w:val="000000"/>
              </w:rPr>
              <w:t>9</w:t>
            </w:r>
          </w:p>
        </w:tc>
        <w:tc>
          <w:tcPr>
            <w:tcW w:w="1502" w:type="dxa"/>
            <w:tcBorders>
              <w:top w:val="single" w:color="000000" w:sz="6" w:space="0"/>
              <w:left w:val="single" w:color="000000" w:sz="6" w:space="0"/>
              <w:bottom w:val="single" w:color="000000" w:sz="6" w:space="0"/>
              <w:right w:val="single" w:color="000000" w:sz="6" w:space="0"/>
            </w:tcBorders>
            <w:vAlign w:val="center"/>
          </w:tcPr>
          <w:p w14:paraId="2DB76E57">
            <w:pPr>
              <w:pStyle w:val="18"/>
              <w:rPr>
                <w:rFonts w:hint="eastAsia" w:ascii="宋体" w:eastAsia="宋体"/>
                <w:color w:val="000000"/>
              </w:rPr>
            </w:pPr>
            <w:r>
              <w:rPr>
                <w:rFonts w:hint="eastAsia" w:ascii="宋体" w:eastAsia="宋体"/>
                <w:color w:val="000000"/>
              </w:rPr>
              <w:t>21011</w:t>
            </w:r>
          </w:p>
        </w:tc>
        <w:tc>
          <w:tcPr>
            <w:tcW w:w="2790" w:type="dxa"/>
            <w:tcBorders>
              <w:top w:val="single" w:color="000000" w:sz="6" w:space="0"/>
              <w:left w:val="single" w:color="000000" w:sz="6" w:space="0"/>
              <w:bottom w:val="single" w:color="000000" w:sz="6" w:space="0"/>
              <w:right w:val="single" w:color="000000" w:sz="6" w:space="0"/>
            </w:tcBorders>
            <w:vAlign w:val="center"/>
          </w:tcPr>
          <w:p w14:paraId="154A68B7">
            <w:pPr>
              <w:pStyle w:val="18"/>
              <w:rPr>
                <w:rFonts w:hint="eastAsia" w:ascii="宋体" w:eastAsia="宋体"/>
                <w:color w:val="000000"/>
              </w:rPr>
            </w:pPr>
            <w:r>
              <w:rPr>
                <w:rFonts w:hint="eastAsia" w:ascii="宋体" w:eastAsia="宋体"/>
                <w:color w:val="000000"/>
              </w:rPr>
              <w:t>行政事业单位医疗</w:t>
            </w:r>
          </w:p>
        </w:tc>
        <w:tc>
          <w:tcPr>
            <w:tcW w:w="1130" w:type="dxa"/>
            <w:tcBorders>
              <w:top w:val="single" w:color="000000" w:sz="6" w:space="0"/>
              <w:left w:val="single" w:color="000000" w:sz="6" w:space="0"/>
              <w:bottom w:val="single" w:color="000000" w:sz="6" w:space="0"/>
              <w:right w:val="single" w:color="000000" w:sz="6" w:space="0"/>
            </w:tcBorders>
            <w:vAlign w:val="center"/>
          </w:tcPr>
          <w:p w14:paraId="60A169EB">
            <w:pPr>
              <w:pStyle w:val="17"/>
              <w:rPr>
                <w:rFonts w:hint="eastAsia" w:ascii="宋体" w:eastAsia="宋体"/>
                <w:color w:val="000000"/>
              </w:rPr>
            </w:pPr>
            <w:r>
              <w:rPr>
                <w:rFonts w:hint="eastAsia" w:ascii="宋体" w:eastAsia="宋体"/>
                <w:color w:val="000000"/>
              </w:rPr>
              <w:t>0.43</w:t>
            </w:r>
          </w:p>
        </w:tc>
        <w:tc>
          <w:tcPr>
            <w:tcW w:w="1106" w:type="dxa"/>
            <w:tcBorders>
              <w:top w:val="single" w:color="000000" w:sz="6" w:space="0"/>
              <w:left w:val="single" w:color="000000" w:sz="6" w:space="0"/>
              <w:bottom w:val="single" w:color="000000" w:sz="6" w:space="0"/>
              <w:right w:val="single" w:color="000000" w:sz="6" w:space="0"/>
            </w:tcBorders>
            <w:vAlign w:val="center"/>
          </w:tcPr>
          <w:p w14:paraId="433FE739">
            <w:pPr>
              <w:pStyle w:val="17"/>
              <w:rPr>
                <w:rFonts w:hint="eastAsia" w:ascii="宋体" w:eastAsia="宋体"/>
                <w:color w:val="000000"/>
              </w:rPr>
            </w:pPr>
            <w:r>
              <w:rPr>
                <w:rFonts w:hint="eastAsia" w:ascii="宋体" w:eastAsia="宋体"/>
                <w:color w:val="000000"/>
              </w:rPr>
              <w:t>0.43</w:t>
            </w:r>
          </w:p>
        </w:tc>
        <w:tc>
          <w:tcPr>
            <w:tcW w:w="1019" w:type="dxa"/>
            <w:tcBorders>
              <w:top w:val="single" w:color="000000" w:sz="6" w:space="0"/>
              <w:left w:val="single" w:color="000000" w:sz="6" w:space="0"/>
              <w:bottom w:val="single" w:color="000000" w:sz="6" w:space="0"/>
              <w:right w:val="single" w:color="000000" w:sz="6" w:space="0"/>
            </w:tcBorders>
            <w:vAlign w:val="center"/>
          </w:tcPr>
          <w:p w14:paraId="37642A8D">
            <w:pPr>
              <w:pStyle w:val="17"/>
              <w:rPr>
                <w:rFonts w:hint="eastAsia" w:ascii="宋体" w:eastAsia="宋体"/>
                <w:color w:val="000000"/>
              </w:rPr>
            </w:pPr>
            <w:r>
              <w:rPr>
                <w:rFonts w:hint="eastAsia" w:ascii="宋体" w:eastAsia="宋体"/>
                <w:color w:val="000000"/>
              </w:rPr>
              <w:t>0.43</w:t>
            </w:r>
          </w:p>
        </w:tc>
        <w:tc>
          <w:tcPr>
            <w:tcW w:w="885" w:type="dxa"/>
            <w:tcBorders>
              <w:top w:val="single" w:color="000000" w:sz="6" w:space="0"/>
              <w:left w:val="single" w:color="000000" w:sz="6" w:space="0"/>
              <w:bottom w:val="single" w:color="000000" w:sz="6" w:space="0"/>
              <w:right w:val="single" w:color="000000" w:sz="6" w:space="0"/>
            </w:tcBorders>
            <w:vAlign w:val="center"/>
          </w:tcPr>
          <w:p w14:paraId="0A62960D">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162D9F45">
            <w:pPr>
              <w:pStyle w:val="17"/>
              <w:rPr>
                <w:rFonts w:hint="eastAsia" w:ascii="宋体" w:eastAsia="宋体"/>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7B03DC66">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72104CD6">
            <w:pPr>
              <w:pStyle w:val="17"/>
              <w:rPr>
                <w:rFonts w:hint="eastAsia" w:ascii="宋体" w:eastAsia="宋体"/>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0B00F640">
            <w:pPr>
              <w:pStyle w:val="17"/>
              <w:rPr>
                <w:rFonts w:hint="eastAsia" w:ascii="宋体" w:eastAsia="宋体"/>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4238DE4B">
            <w:pPr>
              <w:pStyle w:val="17"/>
              <w:rPr>
                <w:rFonts w:hint="eastAsia" w:ascii="宋体" w:eastAsia="宋体"/>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0AFCDA3C">
            <w:pPr>
              <w:pStyle w:val="17"/>
              <w:rPr>
                <w:color w:val="000000"/>
              </w:rPr>
            </w:pPr>
          </w:p>
        </w:tc>
      </w:tr>
      <w:tr w14:paraId="4863432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134AFF53">
            <w:pPr>
              <w:pStyle w:val="19"/>
              <w:rPr>
                <w:rFonts w:hint="eastAsia" w:ascii="宋体" w:eastAsia="宋体"/>
                <w:color w:val="000000"/>
              </w:rPr>
            </w:pPr>
            <w:r>
              <w:rPr>
                <w:rFonts w:hint="eastAsia" w:ascii="宋体" w:eastAsia="宋体"/>
                <w:color w:val="000000"/>
              </w:rPr>
              <w:t>10</w:t>
            </w:r>
          </w:p>
        </w:tc>
        <w:tc>
          <w:tcPr>
            <w:tcW w:w="1502" w:type="dxa"/>
            <w:tcBorders>
              <w:top w:val="single" w:color="000000" w:sz="6" w:space="0"/>
              <w:left w:val="single" w:color="000000" w:sz="6" w:space="0"/>
              <w:bottom w:val="single" w:color="000000" w:sz="6" w:space="0"/>
              <w:right w:val="single" w:color="000000" w:sz="6" w:space="0"/>
            </w:tcBorders>
            <w:vAlign w:val="center"/>
          </w:tcPr>
          <w:p w14:paraId="170A8E1C">
            <w:pPr>
              <w:pStyle w:val="18"/>
              <w:rPr>
                <w:rFonts w:hint="eastAsia" w:ascii="宋体" w:eastAsia="宋体"/>
                <w:color w:val="000000"/>
              </w:rPr>
            </w:pPr>
            <w:r>
              <w:rPr>
                <w:rFonts w:hint="eastAsia" w:ascii="宋体" w:eastAsia="宋体"/>
                <w:color w:val="000000"/>
              </w:rPr>
              <w:t>2101102</w:t>
            </w:r>
          </w:p>
        </w:tc>
        <w:tc>
          <w:tcPr>
            <w:tcW w:w="2790" w:type="dxa"/>
            <w:tcBorders>
              <w:top w:val="single" w:color="000000" w:sz="6" w:space="0"/>
              <w:left w:val="single" w:color="000000" w:sz="6" w:space="0"/>
              <w:bottom w:val="single" w:color="000000" w:sz="6" w:space="0"/>
              <w:right w:val="single" w:color="000000" w:sz="6" w:space="0"/>
            </w:tcBorders>
            <w:vAlign w:val="center"/>
          </w:tcPr>
          <w:p w14:paraId="148C8BAD">
            <w:pPr>
              <w:pStyle w:val="18"/>
              <w:rPr>
                <w:rFonts w:hint="eastAsia" w:ascii="宋体" w:eastAsia="宋体"/>
                <w:color w:val="000000"/>
              </w:rPr>
            </w:pPr>
            <w:r>
              <w:rPr>
                <w:rFonts w:hint="eastAsia" w:ascii="宋体" w:eastAsia="宋体"/>
                <w:color w:val="000000"/>
              </w:rPr>
              <w:t>事业单位医疗</w:t>
            </w:r>
          </w:p>
        </w:tc>
        <w:tc>
          <w:tcPr>
            <w:tcW w:w="1130" w:type="dxa"/>
            <w:tcBorders>
              <w:top w:val="single" w:color="000000" w:sz="6" w:space="0"/>
              <w:left w:val="single" w:color="000000" w:sz="6" w:space="0"/>
              <w:bottom w:val="single" w:color="000000" w:sz="6" w:space="0"/>
              <w:right w:val="single" w:color="000000" w:sz="6" w:space="0"/>
            </w:tcBorders>
            <w:vAlign w:val="center"/>
          </w:tcPr>
          <w:p w14:paraId="7D6564CE">
            <w:pPr>
              <w:pStyle w:val="17"/>
              <w:rPr>
                <w:rFonts w:hint="eastAsia" w:ascii="宋体" w:eastAsia="宋体"/>
                <w:color w:val="000000"/>
              </w:rPr>
            </w:pPr>
            <w:r>
              <w:rPr>
                <w:rFonts w:hint="eastAsia" w:ascii="宋体" w:eastAsia="宋体"/>
                <w:color w:val="000000"/>
              </w:rPr>
              <w:t>0.43</w:t>
            </w:r>
          </w:p>
        </w:tc>
        <w:tc>
          <w:tcPr>
            <w:tcW w:w="1106" w:type="dxa"/>
            <w:tcBorders>
              <w:top w:val="single" w:color="000000" w:sz="6" w:space="0"/>
              <w:left w:val="single" w:color="000000" w:sz="6" w:space="0"/>
              <w:bottom w:val="single" w:color="000000" w:sz="6" w:space="0"/>
              <w:right w:val="single" w:color="000000" w:sz="6" w:space="0"/>
            </w:tcBorders>
            <w:vAlign w:val="center"/>
          </w:tcPr>
          <w:p w14:paraId="6A3CA519">
            <w:pPr>
              <w:pStyle w:val="17"/>
              <w:rPr>
                <w:rFonts w:hint="eastAsia" w:ascii="宋体" w:eastAsia="宋体"/>
                <w:color w:val="000000"/>
              </w:rPr>
            </w:pPr>
            <w:r>
              <w:rPr>
                <w:rFonts w:hint="eastAsia" w:ascii="宋体" w:eastAsia="宋体"/>
                <w:color w:val="000000"/>
              </w:rPr>
              <w:t>0.43</w:t>
            </w:r>
          </w:p>
        </w:tc>
        <w:tc>
          <w:tcPr>
            <w:tcW w:w="1019" w:type="dxa"/>
            <w:tcBorders>
              <w:top w:val="single" w:color="000000" w:sz="6" w:space="0"/>
              <w:left w:val="single" w:color="000000" w:sz="6" w:space="0"/>
              <w:bottom w:val="single" w:color="000000" w:sz="6" w:space="0"/>
              <w:right w:val="single" w:color="000000" w:sz="6" w:space="0"/>
            </w:tcBorders>
            <w:vAlign w:val="center"/>
          </w:tcPr>
          <w:p w14:paraId="68B477BF">
            <w:pPr>
              <w:pStyle w:val="17"/>
              <w:rPr>
                <w:rFonts w:hint="eastAsia" w:ascii="宋体" w:eastAsia="宋体"/>
                <w:color w:val="000000"/>
              </w:rPr>
            </w:pPr>
            <w:r>
              <w:rPr>
                <w:rFonts w:hint="eastAsia" w:ascii="宋体" w:eastAsia="宋体"/>
                <w:color w:val="000000"/>
              </w:rPr>
              <w:t>0.43</w:t>
            </w:r>
          </w:p>
        </w:tc>
        <w:tc>
          <w:tcPr>
            <w:tcW w:w="885" w:type="dxa"/>
            <w:tcBorders>
              <w:top w:val="single" w:color="000000" w:sz="6" w:space="0"/>
              <w:left w:val="single" w:color="000000" w:sz="6" w:space="0"/>
              <w:bottom w:val="single" w:color="000000" w:sz="6" w:space="0"/>
              <w:right w:val="single" w:color="000000" w:sz="6" w:space="0"/>
            </w:tcBorders>
            <w:vAlign w:val="center"/>
          </w:tcPr>
          <w:p w14:paraId="3D11300D">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5D9216FC">
            <w:pPr>
              <w:pStyle w:val="17"/>
              <w:rPr>
                <w:rFonts w:hint="eastAsia" w:ascii="宋体" w:eastAsia="宋体"/>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4D7EC785">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0D98E3D1">
            <w:pPr>
              <w:pStyle w:val="17"/>
              <w:rPr>
                <w:rFonts w:hint="eastAsia" w:ascii="宋体" w:eastAsia="宋体"/>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6FD94FB3">
            <w:pPr>
              <w:pStyle w:val="17"/>
              <w:rPr>
                <w:rFonts w:hint="eastAsia" w:ascii="宋体" w:eastAsia="宋体"/>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2B732BC5">
            <w:pPr>
              <w:pStyle w:val="17"/>
              <w:rPr>
                <w:rFonts w:hint="eastAsia" w:ascii="宋体" w:eastAsia="宋体"/>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28E84FF5">
            <w:pPr>
              <w:pStyle w:val="17"/>
              <w:rPr>
                <w:color w:val="000000"/>
              </w:rPr>
            </w:pPr>
          </w:p>
        </w:tc>
      </w:tr>
      <w:tr w14:paraId="0F32824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001C4A42">
            <w:pPr>
              <w:pStyle w:val="19"/>
              <w:rPr>
                <w:rFonts w:hint="eastAsia" w:ascii="宋体" w:eastAsia="宋体"/>
                <w:color w:val="000000"/>
              </w:rPr>
            </w:pPr>
            <w:r>
              <w:rPr>
                <w:rFonts w:hint="eastAsia" w:ascii="宋体" w:eastAsia="宋体"/>
                <w:color w:val="000000"/>
              </w:rPr>
              <w:t>11</w:t>
            </w:r>
          </w:p>
        </w:tc>
        <w:tc>
          <w:tcPr>
            <w:tcW w:w="1502" w:type="dxa"/>
            <w:tcBorders>
              <w:top w:val="single" w:color="000000" w:sz="6" w:space="0"/>
              <w:left w:val="single" w:color="000000" w:sz="6" w:space="0"/>
              <w:bottom w:val="single" w:color="000000" w:sz="6" w:space="0"/>
              <w:right w:val="single" w:color="000000" w:sz="6" w:space="0"/>
            </w:tcBorders>
            <w:vAlign w:val="center"/>
          </w:tcPr>
          <w:p w14:paraId="28AF0314">
            <w:pPr>
              <w:pStyle w:val="18"/>
              <w:rPr>
                <w:rFonts w:hint="eastAsia" w:ascii="宋体" w:eastAsia="宋体"/>
                <w:color w:val="000000"/>
              </w:rPr>
            </w:pPr>
            <w:r>
              <w:rPr>
                <w:rFonts w:hint="eastAsia" w:ascii="宋体" w:eastAsia="宋体"/>
                <w:color w:val="000000"/>
              </w:rPr>
              <w:t>221</w:t>
            </w:r>
          </w:p>
        </w:tc>
        <w:tc>
          <w:tcPr>
            <w:tcW w:w="2790" w:type="dxa"/>
            <w:tcBorders>
              <w:top w:val="single" w:color="000000" w:sz="6" w:space="0"/>
              <w:left w:val="single" w:color="000000" w:sz="6" w:space="0"/>
              <w:bottom w:val="single" w:color="000000" w:sz="6" w:space="0"/>
              <w:right w:val="single" w:color="000000" w:sz="6" w:space="0"/>
            </w:tcBorders>
            <w:vAlign w:val="center"/>
          </w:tcPr>
          <w:p w14:paraId="3EED41BD">
            <w:pPr>
              <w:pStyle w:val="18"/>
              <w:rPr>
                <w:rFonts w:hint="eastAsia" w:ascii="宋体" w:eastAsia="宋体"/>
                <w:color w:val="000000"/>
              </w:rPr>
            </w:pPr>
            <w:r>
              <w:rPr>
                <w:rFonts w:hint="eastAsia" w:ascii="宋体" w:eastAsia="宋体"/>
                <w:color w:val="000000"/>
              </w:rPr>
              <w:t>住房保障支出</w:t>
            </w:r>
          </w:p>
        </w:tc>
        <w:tc>
          <w:tcPr>
            <w:tcW w:w="1130" w:type="dxa"/>
            <w:tcBorders>
              <w:top w:val="single" w:color="000000" w:sz="6" w:space="0"/>
              <w:left w:val="single" w:color="000000" w:sz="6" w:space="0"/>
              <w:bottom w:val="single" w:color="000000" w:sz="6" w:space="0"/>
              <w:right w:val="single" w:color="000000" w:sz="6" w:space="0"/>
            </w:tcBorders>
            <w:vAlign w:val="center"/>
          </w:tcPr>
          <w:p w14:paraId="4E643238">
            <w:pPr>
              <w:pStyle w:val="17"/>
              <w:rPr>
                <w:rFonts w:hint="eastAsia" w:ascii="宋体" w:eastAsia="宋体"/>
                <w:color w:val="000000"/>
              </w:rPr>
            </w:pPr>
            <w:r>
              <w:rPr>
                <w:rFonts w:hint="eastAsia" w:ascii="宋体" w:eastAsia="宋体"/>
                <w:color w:val="000000"/>
              </w:rPr>
              <w:t>0.76</w:t>
            </w:r>
          </w:p>
        </w:tc>
        <w:tc>
          <w:tcPr>
            <w:tcW w:w="1106" w:type="dxa"/>
            <w:tcBorders>
              <w:top w:val="single" w:color="000000" w:sz="6" w:space="0"/>
              <w:left w:val="single" w:color="000000" w:sz="6" w:space="0"/>
              <w:bottom w:val="single" w:color="000000" w:sz="6" w:space="0"/>
              <w:right w:val="single" w:color="000000" w:sz="6" w:space="0"/>
            </w:tcBorders>
            <w:vAlign w:val="center"/>
          </w:tcPr>
          <w:p w14:paraId="4319B147">
            <w:pPr>
              <w:pStyle w:val="17"/>
              <w:rPr>
                <w:rFonts w:hint="eastAsia" w:ascii="宋体" w:eastAsia="宋体"/>
                <w:color w:val="000000"/>
              </w:rPr>
            </w:pPr>
            <w:r>
              <w:rPr>
                <w:rFonts w:hint="eastAsia" w:ascii="宋体" w:eastAsia="宋体"/>
                <w:color w:val="000000"/>
              </w:rPr>
              <w:t>0.76</w:t>
            </w:r>
          </w:p>
        </w:tc>
        <w:tc>
          <w:tcPr>
            <w:tcW w:w="1019" w:type="dxa"/>
            <w:tcBorders>
              <w:top w:val="single" w:color="000000" w:sz="6" w:space="0"/>
              <w:left w:val="single" w:color="000000" w:sz="6" w:space="0"/>
              <w:bottom w:val="single" w:color="000000" w:sz="6" w:space="0"/>
              <w:right w:val="single" w:color="000000" w:sz="6" w:space="0"/>
            </w:tcBorders>
            <w:vAlign w:val="center"/>
          </w:tcPr>
          <w:p w14:paraId="5E7151E1">
            <w:pPr>
              <w:pStyle w:val="17"/>
              <w:rPr>
                <w:rFonts w:hint="eastAsia" w:ascii="宋体" w:eastAsia="宋体"/>
                <w:color w:val="000000"/>
              </w:rPr>
            </w:pPr>
            <w:r>
              <w:rPr>
                <w:rFonts w:hint="eastAsia" w:ascii="宋体" w:eastAsia="宋体"/>
                <w:color w:val="000000"/>
              </w:rPr>
              <w:t>0.76</w:t>
            </w:r>
          </w:p>
        </w:tc>
        <w:tc>
          <w:tcPr>
            <w:tcW w:w="885" w:type="dxa"/>
            <w:tcBorders>
              <w:top w:val="single" w:color="000000" w:sz="6" w:space="0"/>
              <w:left w:val="single" w:color="000000" w:sz="6" w:space="0"/>
              <w:bottom w:val="single" w:color="000000" w:sz="6" w:space="0"/>
              <w:right w:val="single" w:color="000000" w:sz="6" w:space="0"/>
            </w:tcBorders>
            <w:vAlign w:val="center"/>
          </w:tcPr>
          <w:p w14:paraId="1F187179">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4458C04D">
            <w:pPr>
              <w:pStyle w:val="17"/>
              <w:rPr>
                <w:rFonts w:hint="eastAsia" w:ascii="宋体" w:eastAsia="宋体"/>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198E1555">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7164CB5B">
            <w:pPr>
              <w:pStyle w:val="17"/>
              <w:rPr>
                <w:rFonts w:hint="eastAsia" w:ascii="宋体" w:eastAsia="宋体"/>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30577EE8">
            <w:pPr>
              <w:pStyle w:val="17"/>
              <w:rPr>
                <w:rFonts w:hint="eastAsia" w:ascii="宋体" w:eastAsia="宋体"/>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2F6CBD91">
            <w:pPr>
              <w:pStyle w:val="17"/>
              <w:rPr>
                <w:rFonts w:hint="eastAsia" w:ascii="宋体" w:eastAsia="宋体"/>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233EC957">
            <w:pPr>
              <w:pStyle w:val="17"/>
              <w:rPr>
                <w:color w:val="000000"/>
              </w:rPr>
            </w:pPr>
          </w:p>
        </w:tc>
      </w:tr>
      <w:tr w14:paraId="08E779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36F05D2E">
            <w:pPr>
              <w:pStyle w:val="19"/>
              <w:rPr>
                <w:rFonts w:hint="eastAsia" w:ascii="宋体" w:eastAsia="宋体"/>
                <w:color w:val="000000"/>
              </w:rPr>
            </w:pPr>
            <w:r>
              <w:rPr>
                <w:rFonts w:hint="eastAsia" w:ascii="宋体" w:eastAsia="宋体"/>
                <w:color w:val="000000"/>
              </w:rPr>
              <w:t>12</w:t>
            </w:r>
          </w:p>
        </w:tc>
        <w:tc>
          <w:tcPr>
            <w:tcW w:w="1502" w:type="dxa"/>
            <w:tcBorders>
              <w:top w:val="single" w:color="000000" w:sz="6" w:space="0"/>
              <w:left w:val="single" w:color="000000" w:sz="6" w:space="0"/>
              <w:bottom w:val="single" w:color="000000" w:sz="6" w:space="0"/>
              <w:right w:val="single" w:color="000000" w:sz="6" w:space="0"/>
            </w:tcBorders>
            <w:vAlign w:val="center"/>
          </w:tcPr>
          <w:p w14:paraId="7BDFF6B9">
            <w:pPr>
              <w:pStyle w:val="18"/>
              <w:rPr>
                <w:rFonts w:hint="eastAsia" w:ascii="宋体" w:eastAsia="宋体"/>
                <w:color w:val="000000"/>
              </w:rPr>
            </w:pPr>
            <w:r>
              <w:rPr>
                <w:rFonts w:hint="eastAsia" w:ascii="宋体" w:eastAsia="宋体"/>
                <w:color w:val="000000"/>
              </w:rPr>
              <w:t>22102</w:t>
            </w:r>
          </w:p>
        </w:tc>
        <w:tc>
          <w:tcPr>
            <w:tcW w:w="2790" w:type="dxa"/>
            <w:tcBorders>
              <w:top w:val="single" w:color="000000" w:sz="6" w:space="0"/>
              <w:left w:val="single" w:color="000000" w:sz="6" w:space="0"/>
              <w:bottom w:val="single" w:color="000000" w:sz="6" w:space="0"/>
              <w:right w:val="single" w:color="000000" w:sz="6" w:space="0"/>
            </w:tcBorders>
            <w:vAlign w:val="center"/>
          </w:tcPr>
          <w:p w14:paraId="06244819">
            <w:pPr>
              <w:pStyle w:val="18"/>
              <w:rPr>
                <w:rFonts w:hint="eastAsia" w:ascii="宋体" w:eastAsia="宋体"/>
                <w:color w:val="000000"/>
              </w:rPr>
            </w:pPr>
            <w:r>
              <w:rPr>
                <w:rFonts w:hint="eastAsia" w:ascii="宋体" w:eastAsia="宋体"/>
                <w:color w:val="000000"/>
              </w:rPr>
              <w:t>住房改革支出</w:t>
            </w:r>
          </w:p>
        </w:tc>
        <w:tc>
          <w:tcPr>
            <w:tcW w:w="1130" w:type="dxa"/>
            <w:tcBorders>
              <w:top w:val="single" w:color="000000" w:sz="6" w:space="0"/>
              <w:left w:val="single" w:color="000000" w:sz="6" w:space="0"/>
              <w:bottom w:val="single" w:color="000000" w:sz="6" w:space="0"/>
              <w:right w:val="single" w:color="000000" w:sz="6" w:space="0"/>
            </w:tcBorders>
            <w:vAlign w:val="center"/>
          </w:tcPr>
          <w:p w14:paraId="1A72B6B6">
            <w:pPr>
              <w:pStyle w:val="17"/>
              <w:rPr>
                <w:rFonts w:hint="eastAsia" w:ascii="宋体" w:eastAsia="宋体"/>
                <w:color w:val="000000"/>
              </w:rPr>
            </w:pPr>
            <w:r>
              <w:rPr>
                <w:rFonts w:hint="eastAsia" w:ascii="宋体" w:eastAsia="宋体"/>
                <w:color w:val="000000"/>
              </w:rPr>
              <w:t>0.76</w:t>
            </w:r>
          </w:p>
        </w:tc>
        <w:tc>
          <w:tcPr>
            <w:tcW w:w="1106" w:type="dxa"/>
            <w:tcBorders>
              <w:top w:val="single" w:color="000000" w:sz="6" w:space="0"/>
              <w:left w:val="single" w:color="000000" w:sz="6" w:space="0"/>
              <w:bottom w:val="single" w:color="000000" w:sz="6" w:space="0"/>
              <w:right w:val="single" w:color="000000" w:sz="6" w:space="0"/>
            </w:tcBorders>
            <w:vAlign w:val="center"/>
          </w:tcPr>
          <w:p w14:paraId="51EE2C9B">
            <w:pPr>
              <w:pStyle w:val="17"/>
              <w:rPr>
                <w:rFonts w:hint="eastAsia" w:ascii="宋体" w:eastAsia="宋体"/>
                <w:color w:val="000000"/>
              </w:rPr>
            </w:pPr>
            <w:r>
              <w:rPr>
                <w:rFonts w:hint="eastAsia" w:ascii="宋体" w:eastAsia="宋体"/>
                <w:color w:val="000000"/>
              </w:rPr>
              <w:t>0.76</w:t>
            </w:r>
          </w:p>
        </w:tc>
        <w:tc>
          <w:tcPr>
            <w:tcW w:w="1019" w:type="dxa"/>
            <w:tcBorders>
              <w:top w:val="single" w:color="000000" w:sz="6" w:space="0"/>
              <w:left w:val="single" w:color="000000" w:sz="6" w:space="0"/>
              <w:bottom w:val="single" w:color="000000" w:sz="6" w:space="0"/>
              <w:right w:val="single" w:color="000000" w:sz="6" w:space="0"/>
            </w:tcBorders>
            <w:vAlign w:val="center"/>
          </w:tcPr>
          <w:p w14:paraId="1DBACF12">
            <w:pPr>
              <w:pStyle w:val="17"/>
              <w:rPr>
                <w:rFonts w:hint="eastAsia" w:ascii="宋体" w:eastAsia="宋体"/>
                <w:color w:val="000000"/>
              </w:rPr>
            </w:pPr>
            <w:r>
              <w:rPr>
                <w:rFonts w:hint="eastAsia" w:ascii="宋体" w:eastAsia="宋体"/>
                <w:color w:val="000000"/>
              </w:rPr>
              <w:t>0.76</w:t>
            </w:r>
          </w:p>
        </w:tc>
        <w:tc>
          <w:tcPr>
            <w:tcW w:w="885" w:type="dxa"/>
            <w:tcBorders>
              <w:top w:val="single" w:color="000000" w:sz="6" w:space="0"/>
              <w:left w:val="single" w:color="000000" w:sz="6" w:space="0"/>
              <w:bottom w:val="single" w:color="000000" w:sz="6" w:space="0"/>
              <w:right w:val="single" w:color="000000" w:sz="6" w:space="0"/>
            </w:tcBorders>
            <w:vAlign w:val="center"/>
          </w:tcPr>
          <w:p w14:paraId="6BCEAE1F">
            <w:pPr>
              <w:pStyle w:val="17"/>
              <w:rPr>
                <w:rFonts w:hint="eastAsia" w:ascii="宋体" w:eastAsia="宋体"/>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0352D31B">
            <w:pPr>
              <w:pStyle w:val="17"/>
              <w:rPr>
                <w:rFonts w:hint="eastAsia" w:ascii="宋体" w:eastAsia="宋体"/>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0DFA9100">
            <w:pPr>
              <w:pStyle w:val="17"/>
              <w:rPr>
                <w:rFonts w:hint="eastAsia" w:ascii="宋体" w:eastAsia="宋体"/>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759139EC">
            <w:pPr>
              <w:pStyle w:val="17"/>
              <w:rPr>
                <w:rFonts w:hint="eastAsia" w:ascii="宋体" w:eastAsia="宋体"/>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05C9F2D6">
            <w:pPr>
              <w:pStyle w:val="17"/>
              <w:rPr>
                <w:rFonts w:hint="eastAsia" w:ascii="宋体" w:eastAsia="宋体"/>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4DAFF002">
            <w:pPr>
              <w:pStyle w:val="17"/>
              <w:rPr>
                <w:rFonts w:hint="eastAsia" w:ascii="宋体" w:eastAsia="宋体"/>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4E80E968">
            <w:pPr>
              <w:pStyle w:val="17"/>
              <w:rPr>
                <w:color w:val="000000"/>
              </w:rPr>
            </w:pPr>
          </w:p>
        </w:tc>
      </w:tr>
      <w:tr w14:paraId="6D6FD01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934" w:type="dxa"/>
            <w:tcBorders>
              <w:top w:val="single" w:color="000000" w:sz="6" w:space="0"/>
              <w:left w:val="single" w:color="000000" w:sz="6" w:space="0"/>
              <w:bottom w:val="single" w:color="000000" w:sz="6" w:space="0"/>
              <w:right w:val="single" w:color="000000" w:sz="6" w:space="0"/>
            </w:tcBorders>
            <w:vAlign w:val="center"/>
          </w:tcPr>
          <w:p w14:paraId="1F858DC5">
            <w:pPr>
              <w:pStyle w:val="19"/>
              <w:rPr>
                <w:rFonts w:hint="eastAsia" w:ascii="宋体" w:eastAsia="宋体"/>
                <w:color w:val="000000"/>
              </w:rPr>
            </w:pPr>
            <w:r>
              <w:rPr>
                <w:rFonts w:hint="eastAsia" w:ascii="宋体" w:eastAsia="宋体"/>
                <w:color w:val="000000"/>
              </w:rPr>
              <w:t>13</w:t>
            </w:r>
          </w:p>
        </w:tc>
        <w:tc>
          <w:tcPr>
            <w:tcW w:w="1502" w:type="dxa"/>
            <w:tcBorders>
              <w:top w:val="single" w:color="000000" w:sz="6" w:space="0"/>
              <w:left w:val="single" w:color="000000" w:sz="6" w:space="0"/>
              <w:bottom w:val="single" w:color="000000" w:sz="6" w:space="0"/>
              <w:right w:val="single" w:color="000000" w:sz="6" w:space="0"/>
            </w:tcBorders>
            <w:vAlign w:val="center"/>
          </w:tcPr>
          <w:p w14:paraId="7679DC06">
            <w:pPr>
              <w:pStyle w:val="18"/>
              <w:rPr>
                <w:rFonts w:hint="eastAsia" w:ascii="宋体" w:eastAsia="宋体"/>
                <w:color w:val="000000"/>
              </w:rPr>
            </w:pPr>
            <w:r>
              <w:rPr>
                <w:rFonts w:hint="eastAsia" w:ascii="宋体" w:eastAsia="宋体"/>
                <w:color w:val="000000"/>
              </w:rPr>
              <w:t>2210201</w:t>
            </w:r>
          </w:p>
        </w:tc>
        <w:tc>
          <w:tcPr>
            <w:tcW w:w="2790" w:type="dxa"/>
            <w:tcBorders>
              <w:top w:val="single" w:color="000000" w:sz="6" w:space="0"/>
              <w:left w:val="single" w:color="000000" w:sz="6" w:space="0"/>
              <w:bottom w:val="single" w:color="000000" w:sz="6" w:space="0"/>
              <w:right w:val="single" w:color="000000" w:sz="6" w:space="0"/>
            </w:tcBorders>
            <w:vAlign w:val="center"/>
          </w:tcPr>
          <w:p w14:paraId="0DCD0640">
            <w:pPr>
              <w:pStyle w:val="18"/>
              <w:rPr>
                <w:rFonts w:hint="eastAsia" w:ascii="宋体" w:eastAsia="宋体"/>
                <w:color w:val="000000"/>
              </w:rPr>
            </w:pPr>
            <w:r>
              <w:rPr>
                <w:rFonts w:hint="eastAsia" w:ascii="宋体" w:eastAsia="宋体"/>
                <w:color w:val="000000"/>
              </w:rPr>
              <w:t>住房公积金</w:t>
            </w:r>
          </w:p>
        </w:tc>
        <w:tc>
          <w:tcPr>
            <w:tcW w:w="1130" w:type="dxa"/>
            <w:tcBorders>
              <w:top w:val="single" w:color="000000" w:sz="6" w:space="0"/>
              <w:left w:val="single" w:color="000000" w:sz="6" w:space="0"/>
              <w:bottom w:val="single" w:color="000000" w:sz="6" w:space="0"/>
              <w:right w:val="single" w:color="000000" w:sz="6" w:space="0"/>
            </w:tcBorders>
            <w:vAlign w:val="center"/>
          </w:tcPr>
          <w:p w14:paraId="36EF6847">
            <w:pPr>
              <w:pStyle w:val="17"/>
              <w:rPr>
                <w:rFonts w:hint="eastAsia" w:ascii="宋体" w:eastAsia="宋体"/>
                <w:color w:val="000000"/>
              </w:rPr>
            </w:pPr>
            <w:r>
              <w:rPr>
                <w:rFonts w:hint="eastAsia" w:ascii="宋体" w:eastAsia="宋体"/>
                <w:color w:val="000000"/>
              </w:rPr>
              <w:t>0.76</w:t>
            </w:r>
          </w:p>
        </w:tc>
        <w:tc>
          <w:tcPr>
            <w:tcW w:w="1106" w:type="dxa"/>
            <w:tcBorders>
              <w:top w:val="single" w:color="000000" w:sz="6" w:space="0"/>
              <w:left w:val="single" w:color="000000" w:sz="6" w:space="0"/>
              <w:bottom w:val="single" w:color="000000" w:sz="6" w:space="0"/>
              <w:right w:val="single" w:color="000000" w:sz="6" w:space="0"/>
            </w:tcBorders>
            <w:vAlign w:val="center"/>
          </w:tcPr>
          <w:p w14:paraId="3E15B433">
            <w:pPr>
              <w:pStyle w:val="17"/>
              <w:rPr>
                <w:rFonts w:hint="eastAsia" w:ascii="宋体" w:eastAsia="宋体"/>
                <w:color w:val="000000"/>
              </w:rPr>
            </w:pPr>
            <w:r>
              <w:rPr>
                <w:rFonts w:hint="eastAsia" w:ascii="宋体" w:eastAsia="宋体"/>
                <w:color w:val="000000"/>
              </w:rPr>
              <w:t>0.76</w:t>
            </w:r>
          </w:p>
        </w:tc>
        <w:tc>
          <w:tcPr>
            <w:tcW w:w="1019" w:type="dxa"/>
            <w:tcBorders>
              <w:top w:val="single" w:color="000000" w:sz="6" w:space="0"/>
              <w:left w:val="single" w:color="000000" w:sz="6" w:space="0"/>
              <w:bottom w:val="single" w:color="000000" w:sz="6" w:space="0"/>
              <w:right w:val="single" w:color="000000" w:sz="6" w:space="0"/>
            </w:tcBorders>
            <w:vAlign w:val="center"/>
          </w:tcPr>
          <w:p w14:paraId="67BDF57B">
            <w:pPr>
              <w:pStyle w:val="17"/>
              <w:rPr>
                <w:rFonts w:hint="eastAsia" w:ascii="宋体" w:eastAsia="宋体"/>
                <w:color w:val="000000"/>
              </w:rPr>
            </w:pPr>
            <w:r>
              <w:rPr>
                <w:rFonts w:hint="eastAsia" w:ascii="宋体" w:eastAsia="宋体"/>
                <w:color w:val="000000"/>
              </w:rPr>
              <w:t>0.76</w:t>
            </w:r>
          </w:p>
        </w:tc>
        <w:tc>
          <w:tcPr>
            <w:tcW w:w="885" w:type="dxa"/>
            <w:tcBorders>
              <w:top w:val="single" w:color="000000" w:sz="6" w:space="0"/>
              <w:left w:val="single" w:color="000000" w:sz="6" w:space="0"/>
              <w:bottom w:val="single" w:color="000000" w:sz="6" w:space="0"/>
              <w:right w:val="single" w:color="000000" w:sz="6" w:space="0"/>
            </w:tcBorders>
            <w:vAlign w:val="center"/>
          </w:tcPr>
          <w:p w14:paraId="31696F0A">
            <w:pPr>
              <w:pStyle w:val="17"/>
              <w:rPr>
                <w:color w:val="000000"/>
              </w:rPr>
            </w:pPr>
          </w:p>
        </w:tc>
        <w:tc>
          <w:tcPr>
            <w:tcW w:w="945" w:type="dxa"/>
            <w:tcBorders>
              <w:top w:val="single" w:color="000000" w:sz="6" w:space="0"/>
              <w:left w:val="single" w:color="000000" w:sz="6" w:space="0"/>
              <w:bottom w:val="single" w:color="000000" w:sz="6" w:space="0"/>
              <w:right w:val="single" w:color="000000" w:sz="6" w:space="0"/>
            </w:tcBorders>
            <w:vAlign w:val="center"/>
          </w:tcPr>
          <w:p w14:paraId="076A41D5">
            <w:pPr>
              <w:pStyle w:val="17"/>
              <w:rPr>
                <w:color w:val="000000"/>
              </w:rPr>
            </w:pPr>
          </w:p>
        </w:tc>
        <w:tc>
          <w:tcPr>
            <w:tcW w:w="795" w:type="dxa"/>
            <w:tcBorders>
              <w:top w:val="single" w:color="000000" w:sz="6" w:space="0"/>
              <w:left w:val="single" w:color="000000" w:sz="6" w:space="0"/>
              <w:bottom w:val="single" w:color="000000" w:sz="6" w:space="0"/>
              <w:right w:val="single" w:color="000000" w:sz="6" w:space="0"/>
            </w:tcBorders>
            <w:vAlign w:val="center"/>
          </w:tcPr>
          <w:p w14:paraId="6C84BF4E">
            <w:pPr>
              <w:pStyle w:val="17"/>
              <w:rPr>
                <w:color w:val="000000"/>
              </w:rPr>
            </w:pPr>
          </w:p>
        </w:tc>
        <w:tc>
          <w:tcPr>
            <w:tcW w:w="690" w:type="dxa"/>
            <w:tcBorders>
              <w:top w:val="single" w:color="000000" w:sz="6" w:space="0"/>
              <w:left w:val="single" w:color="000000" w:sz="6" w:space="0"/>
              <w:bottom w:val="single" w:color="000000" w:sz="6" w:space="0"/>
              <w:right w:val="single" w:color="000000" w:sz="6" w:space="0"/>
            </w:tcBorders>
            <w:vAlign w:val="center"/>
          </w:tcPr>
          <w:p w14:paraId="3B1DC616">
            <w:pPr>
              <w:pStyle w:val="17"/>
              <w:rPr>
                <w:color w:val="000000"/>
              </w:rPr>
            </w:pPr>
          </w:p>
        </w:tc>
        <w:tc>
          <w:tcPr>
            <w:tcW w:w="1004" w:type="dxa"/>
            <w:tcBorders>
              <w:top w:val="single" w:color="000000" w:sz="6" w:space="0"/>
              <w:left w:val="single" w:color="000000" w:sz="6" w:space="0"/>
              <w:bottom w:val="single" w:color="000000" w:sz="6" w:space="0"/>
              <w:right w:val="single" w:color="000000" w:sz="6" w:space="0"/>
            </w:tcBorders>
            <w:vAlign w:val="center"/>
          </w:tcPr>
          <w:p w14:paraId="3959AD2D">
            <w:pPr>
              <w:pStyle w:val="17"/>
              <w:rPr>
                <w:color w:val="000000"/>
              </w:rPr>
            </w:pPr>
          </w:p>
        </w:tc>
        <w:tc>
          <w:tcPr>
            <w:tcW w:w="1050" w:type="dxa"/>
            <w:tcBorders>
              <w:top w:val="single" w:color="000000" w:sz="6" w:space="0"/>
              <w:left w:val="single" w:color="000000" w:sz="6" w:space="0"/>
              <w:bottom w:val="single" w:color="000000" w:sz="6" w:space="0"/>
              <w:right w:val="single" w:color="000000" w:sz="6" w:space="0"/>
            </w:tcBorders>
            <w:vAlign w:val="center"/>
          </w:tcPr>
          <w:p w14:paraId="1B819883">
            <w:pPr>
              <w:pStyle w:val="17"/>
              <w:rPr>
                <w:color w:val="000000"/>
              </w:rPr>
            </w:pPr>
          </w:p>
        </w:tc>
        <w:tc>
          <w:tcPr>
            <w:tcW w:w="817" w:type="dxa"/>
            <w:tcBorders>
              <w:top w:val="single" w:color="000000" w:sz="6" w:space="0"/>
              <w:left w:val="single" w:color="000000" w:sz="6" w:space="0"/>
              <w:bottom w:val="single" w:color="000000" w:sz="6" w:space="0"/>
              <w:right w:val="single" w:color="000000" w:sz="6" w:space="0"/>
            </w:tcBorders>
            <w:vAlign w:val="center"/>
          </w:tcPr>
          <w:p w14:paraId="103F54E6">
            <w:pPr>
              <w:pStyle w:val="17"/>
              <w:rPr>
                <w:color w:val="000000"/>
              </w:rPr>
            </w:pPr>
          </w:p>
        </w:tc>
      </w:tr>
    </w:tbl>
    <w:p w14:paraId="0C289E9F">
      <w:pPr>
        <w:rPr>
          <w:color w:val="000000"/>
        </w:rPr>
        <w:sectPr>
          <w:pgSz w:w="16840" w:h="11900" w:orient="landscape"/>
          <w:pgMar w:top="1361" w:right="1020" w:bottom="1134" w:left="1020" w:header="720" w:footer="720" w:gutter="0"/>
          <w:cols w:space="720" w:num="1"/>
          <w:docGrid w:linePitch="326" w:charSpace="0"/>
        </w:sectPr>
      </w:pPr>
    </w:p>
    <w:p w14:paraId="414C5534">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单位预算支出总表</w:t>
      </w:r>
    </w:p>
    <w:tbl>
      <w:tblPr>
        <w:tblStyle w:val="11"/>
        <w:tblW w:w="13695"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75"/>
        <w:gridCol w:w="2758"/>
        <w:gridCol w:w="2965"/>
        <w:gridCol w:w="1188"/>
        <w:gridCol w:w="1065"/>
        <w:gridCol w:w="1185"/>
        <w:gridCol w:w="1140"/>
        <w:gridCol w:w="1065"/>
        <w:gridCol w:w="1155"/>
      </w:tblGrid>
      <w:tr w14:paraId="489A03D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897" w:type="dxa"/>
            <w:gridSpan w:val="3"/>
            <w:tcBorders>
              <w:top w:val="single" w:color="FFFFFF" w:sz="6" w:space="0"/>
              <w:left w:val="single" w:color="FFFFFF" w:sz="6" w:space="0"/>
              <w:bottom w:val="single" w:color="000000" w:sz="6" w:space="0"/>
              <w:right w:val="single" w:color="FFFFFF" w:sz="6" w:space="0"/>
            </w:tcBorders>
            <w:vAlign w:val="center"/>
          </w:tcPr>
          <w:p w14:paraId="65260C95">
            <w:pPr>
              <w:pStyle w:val="15"/>
              <w:rPr>
                <w:rFonts w:hint="eastAsia" w:ascii="宋体" w:eastAsia="宋体"/>
                <w:color w:val="000000"/>
              </w:rPr>
            </w:pPr>
            <w:r>
              <w:rPr>
                <w:rFonts w:hint="eastAsia" w:ascii="宋体" w:eastAsia="宋体"/>
                <w:color w:val="000000"/>
              </w:rPr>
              <w:t>451005高阳县庞口镇综合指挥和信息化网络中心</w:t>
            </w:r>
          </w:p>
        </w:tc>
        <w:tc>
          <w:tcPr>
            <w:tcW w:w="2253" w:type="dxa"/>
            <w:gridSpan w:val="2"/>
            <w:tcBorders>
              <w:top w:val="single" w:color="FFFFFF" w:sz="6" w:space="0"/>
              <w:left w:val="single" w:color="FFFFFF" w:sz="6" w:space="0"/>
              <w:bottom w:val="single" w:color="000000" w:sz="6" w:space="0"/>
              <w:right w:val="single" w:color="FFFFFF" w:sz="6" w:space="0"/>
            </w:tcBorders>
            <w:vAlign w:val="center"/>
          </w:tcPr>
          <w:p w14:paraId="1714241D">
            <w:pPr>
              <w:pStyle w:val="14"/>
              <w:rPr>
                <w:rFonts w:hint="eastAsia" w:ascii="宋体" w:eastAsia="宋体"/>
                <w:color w:val="000000"/>
              </w:rPr>
            </w:pPr>
            <w:r>
              <w:rPr>
                <w:rFonts w:hint="eastAsia" w:ascii="宋体" w:eastAsia="宋体"/>
                <w:color w:val="000000"/>
              </w:rPr>
              <w:t>预算年度：2023</w:t>
            </w:r>
          </w:p>
        </w:tc>
        <w:tc>
          <w:tcPr>
            <w:tcW w:w="4545" w:type="dxa"/>
            <w:gridSpan w:val="4"/>
            <w:tcBorders>
              <w:top w:val="single" w:color="FFFFFF" w:sz="6" w:space="0"/>
              <w:left w:val="single" w:color="FFFFFF" w:sz="6" w:space="0"/>
              <w:bottom w:val="single" w:color="000000" w:sz="6" w:space="0"/>
              <w:right w:val="single" w:color="FFFFFF" w:sz="6" w:space="0"/>
            </w:tcBorders>
            <w:vAlign w:val="center"/>
          </w:tcPr>
          <w:p w14:paraId="7456418F">
            <w:pPr>
              <w:pStyle w:val="13"/>
              <w:rPr>
                <w:rFonts w:hint="eastAsia" w:ascii="宋体" w:eastAsia="宋体"/>
                <w:color w:val="000000"/>
              </w:rPr>
            </w:pPr>
            <w:r>
              <w:rPr>
                <w:rFonts w:hint="eastAsia" w:ascii="宋体" w:eastAsia="宋体"/>
                <w:color w:val="000000"/>
              </w:rPr>
              <w:t>单位：万元</w:t>
            </w:r>
          </w:p>
        </w:tc>
      </w:tr>
      <w:tr w14:paraId="35A63B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5" w:type="dxa"/>
            <w:vMerge w:val="restart"/>
            <w:tcBorders>
              <w:top w:val="single" w:color="000000" w:sz="6" w:space="0"/>
              <w:left w:val="single" w:color="000000" w:sz="6" w:space="0"/>
              <w:bottom w:val="single" w:color="000000" w:sz="6" w:space="0"/>
              <w:right w:val="single" w:color="000000" w:sz="6" w:space="0"/>
            </w:tcBorders>
            <w:vAlign w:val="center"/>
          </w:tcPr>
          <w:p w14:paraId="3985A667">
            <w:pPr>
              <w:pStyle w:val="16"/>
              <w:rPr>
                <w:rFonts w:hint="eastAsia" w:ascii="宋体" w:eastAsia="宋体"/>
                <w:color w:val="000000"/>
              </w:rPr>
            </w:pPr>
            <w:r>
              <w:rPr>
                <w:rFonts w:hint="eastAsia" w:ascii="宋体" w:eastAsia="宋体"/>
                <w:color w:val="000000"/>
              </w:rPr>
              <w:t>序号</w:t>
            </w:r>
          </w:p>
        </w:tc>
        <w:tc>
          <w:tcPr>
            <w:tcW w:w="5723" w:type="dxa"/>
            <w:gridSpan w:val="2"/>
            <w:tcBorders>
              <w:top w:val="single" w:color="000000" w:sz="6" w:space="0"/>
              <w:left w:val="single" w:color="000000" w:sz="6" w:space="0"/>
              <w:bottom w:val="single" w:color="000000" w:sz="6" w:space="0"/>
              <w:right w:val="single" w:color="000000" w:sz="6" w:space="0"/>
            </w:tcBorders>
            <w:vAlign w:val="center"/>
          </w:tcPr>
          <w:p w14:paraId="0ADDA687">
            <w:pPr>
              <w:pStyle w:val="16"/>
              <w:rPr>
                <w:rFonts w:hint="eastAsia" w:ascii="宋体" w:eastAsia="宋体"/>
                <w:color w:val="000000"/>
              </w:rPr>
            </w:pPr>
            <w:r>
              <w:rPr>
                <w:rFonts w:hint="eastAsia" w:ascii="宋体" w:eastAsia="宋体"/>
                <w:color w:val="000000"/>
              </w:rPr>
              <w:t>功能分类科目</w:t>
            </w:r>
          </w:p>
        </w:tc>
        <w:tc>
          <w:tcPr>
            <w:tcW w:w="1188" w:type="dxa"/>
            <w:vMerge w:val="restart"/>
            <w:tcBorders>
              <w:top w:val="single" w:color="000000" w:sz="6" w:space="0"/>
              <w:left w:val="single" w:color="000000" w:sz="6" w:space="0"/>
              <w:bottom w:val="single" w:color="000000" w:sz="6" w:space="0"/>
              <w:right w:val="single" w:color="000000" w:sz="6" w:space="0"/>
            </w:tcBorders>
            <w:vAlign w:val="center"/>
          </w:tcPr>
          <w:p w14:paraId="07A5A35E">
            <w:pPr>
              <w:pStyle w:val="16"/>
              <w:rPr>
                <w:rFonts w:hint="eastAsia" w:ascii="宋体" w:eastAsia="宋体"/>
                <w:color w:val="000000"/>
              </w:rPr>
            </w:pPr>
            <w:r>
              <w:rPr>
                <w:rFonts w:hint="eastAsia" w:ascii="宋体" w:eastAsia="宋体"/>
                <w:color w:val="000000"/>
              </w:rPr>
              <w:t>合计</w:t>
            </w:r>
          </w:p>
        </w:tc>
        <w:tc>
          <w:tcPr>
            <w:tcW w:w="1065" w:type="dxa"/>
            <w:vMerge w:val="restart"/>
            <w:tcBorders>
              <w:top w:val="single" w:color="000000" w:sz="6" w:space="0"/>
              <w:left w:val="single" w:color="000000" w:sz="6" w:space="0"/>
              <w:bottom w:val="single" w:color="000000" w:sz="6" w:space="0"/>
              <w:right w:val="single" w:color="000000" w:sz="6" w:space="0"/>
            </w:tcBorders>
            <w:vAlign w:val="center"/>
          </w:tcPr>
          <w:p w14:paraId="780C6552">
            <w:pPr>
              <w:pStyle w:val="16"/>
              <w:rPr>
                <w:rFonts w:hint="eastAsia" w:ascii="宋体" w:eastAsia="宋体"/>
                <w:color w:val="000000"/>
              </w:rPr>
            </w:pPr>
            <w:r>
              <w:rPr>
                <w:rFonts w:hint="eastAsia" w:ascii="宋体" w:eastAsia="宋体"/>
                <w:color w:val="000000"/>
              </w:rPr>
              <w:t>基本支出</w:t>
            </w:r>
          </w:p>
        </w:tc>
        <w:tc>
          <w:tcPr>
            <w:tcW w:w="1185" w:type="dxa"/>
            <w:vMerge w:val="restart"/>
            <w:tcBorders>
              <w:top w:val="single" w:color="000000" w:sz="6" w:space="0"/>
              <w:left w:val="single" w:color="000000" w:sz="6" w:space="0"/>
              <w:bottom w:val="single" w:color="000000" w:sz="6" w:space="0"/>
              <w:right w:val="single" w:color="000000" w:sz="6" w:space="0"/>
            </w:tcBorders>
            <w:vAlign w:val="center"/>
          </w:tcPr>
          <w:p w14:paraId="0C8C6DAE">
            <w:pPr>
              <w:pStyle w:val="16"/>
              <w:rPr>
                <w:rFonts w:hint="eastAsia" w:ascii="宋体" w:eastAsia="宋体"/>
                <w:color w:val="000000"/>
              </w:rPr>
            </w:pPr>
            <w:r>
              <w:rPr>
                <w:rFonts w:hint="eastAsia" w:ascii="宋体" w:eastAsia="宋体"/>
                <w:color w:val="000000"/>
              </w:rPr>
              <w:t>项目支出</w:t>
            </w:r>
          </w:p>
        </w:tc>
        <w:tc>
          <w:tcPr>
            <w:tcW w:w="1140" w:type="dxa"/>
            <w:vMerge w:val="restart"/>
            <w:tcBorders>
              <w:top w:val="single" w:color="000000" w:sz="6" w:space="0"/>
              <w:left w:val="single" w:color="000000" w:sz="6" w:space="0"/>
              <w:bottom w:val="single" w:color="000000" w:sz="6" w:space="0"/>
              <w:right w:val="single" w:color="000000" w:sz="6" w:space="0"/>
            </w:tcBorders>
            <w:vAlign w:val="center"/>
          </w:tcPr>
          <w:p w14:paraId="3B3EC90B">
            <w:pPr>
              <w:pStyle w:val="16"/>
              <w:rPr>
                <w:rFonts w:hint="eastAsia" w:ascii="宋体" w:eastAsia="宋体"/>
                <w:color w:val="000000"/>
              </w:rPr>
            </w:pPr>
            <w:r>
              <w:rPr>
                <w:rFonts w:hint="eastAsia" w:ascii="宋体" w:eastAsia="宋体"/>
                <w:color w:val="000000"/>
              </w:rPr>
              <w:t>经营支出</w:t>
            </w:r>
          </w:p>
        </w:tc>
        <w:tc>
          <w:tcPr>
            <w:tcW w:w="1066" w:type="dxa"/>
            <w:vMerge w:val="restart"/>
            <w:tcBorders>
              <w:top w:val="single" w:color="000000" w:sz="6" w:space="0"/>
              <w:left w:val="single" w:color="000000" w:sz="6" w:space="0"/>
              <w:bottom w:val="single" w:color="000000" w:sz="6" w:space="0"/>
              <w:right w:val="single" w:color="000000" w:sz="6" w:space="0"/>
            </w:tcBorders>
            <w:vAlign w:val="center"/>
          </w:tcPr>
          <w:p w14:paraId="0A802198">
            <w:pPr>
              <w:pStyle w:val="16"/>
              <w:rPr>
                <w:rFonts w:hint="eastAsia" w:ascii="宋体" w:eastAsia="宋体"/>
                <w:color w:val="000000"/>
              </w:rPr>
            </w:pPr>
            <w:r>
              <w:rPr>
                <w:rFonts w:hint="eastAsia" w:ascii="宋体" w:eastAsia="宋体"/>
                <w:color w:val="000000"/>
              </w:rPr>
              <w:t>上解上级     支出</w:t>
            </w:r>
          </w:p>
        </w:tc>
        <w:tc>
          <w:tcPr>
            <w:tcW w:w="1155" w:type="dxa"/>
            <w:vMerge w:val="restart"/>
            <w:tcBorders>
              <w:top w:val="single" w:color="000000" w:sz="6" w:space="0"/>
              <w:left w:val="single" w:color="000000" w:sz="6" w:space="0"/>
              <w:bottom w:val="single" w:color="000000" w:sz="6" w:space="0"/>
              <w:right w:val="single" w:color="000000" w:sz="6" w:space="0"/>
            </w:tcBorders>
            <w:vAlign w:val="center"/>
          </w:tcPr>
          <w:p w14:paraId="7E0C015F">
            <w:pPr>
              <w:pStyle w:val="16"/>
              <w:rPr>
                <w:rFonts w:hint="eastAsia" w:ascii="宋体" w:eastAsia="宋体"/>
                <w:color w:val="000000"/>
              </w:rPr>
            </w:pPr>
            <w:r>
              <w:rPr>
                <w:rFonts w:hint="eastAsia" w:ascii="宋体" w:eastAsia="宋体"/>
                <w:color w:val="000000"/>
              </w:rPr>
              <w:t>对附属单位补助支出</w:t>
            </w:r>
          </w:p>
        </w:tc>
      </w:tr>
      <w:tr w14:paraId="68C72A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07835933"/>
        </w:tc>
        <w:tc>
          <w:tcPr>
            <w:tcW w:w="2758" w:type="dxa"/>
            <w:tcBorders>
              <w:top w:val="single" w:color="000000" w:sz="6" w:space="0"/>
              <w:left w:val="single" w:color="000000" w:sz="6" w:space="0"/>
              <w:bottom w:val="single" w:color="000000" w:sz="6" w:space="0"/>
              <w:right w:val="single" w:color="000000" w:sz="6" w:space="0"/>
            </w:tcBorders>
            <w:vAlign w:val="center"/>
          </w:tcPr>
          <w:p w14:paraId="280F1F62">
            <w:pPr>
              <w:pStyle w:val="16"/>
              <w:rPr>
                <w:rFonts w:hint="eastAsia" w:ascii="宋体" w:eastAsia="宋体"/>
                <w:color w:val="000000"/>
              </w:rPr>
            </w:pPr>
            <w:r>
              <w:rPr>
                <w:rFonts w:hint="eastAsia" w:ascii="宋体" w:eastAsia="宋体"/>
                <w:color w:val="000000"/>
              </w:rPr>
              <w:t>科目    编码</w:t>
            </w:r>
          </w:p>
        </w:tc>
        <w:tc>
          <w:tcPr>
            <w:tcW w:w="2965" w:type="dxa"/>
            <w:tcBorders>
              <w:top w:val="single" w:color="000000" w:sz="6" w:space="0"/>
              <w:left w:val="single" w:color="000000" w:sz="6" w:space="0"/>
              <w:bottom w:val="single" w:color="000000" w:sz="6" w:space="0"/>
              <w:right w:val="single" w:color="000000" w:sz="6" w:space="0"/>
            </w:tcBorders>
            <w:vAlign w:val="center"/>
          </w:tcPr>
          <w:p w14:paraId="3E09DA32">
            <w:pPr>
              <w:pStyle w:val="16"/>
              <w:rPr>
                <w:rFonts w:hint="eastAsia" w:ascii="宋体" w:eastAsia="宋体"/>
                <w:color w:val="000000"/>
              </w:rPr>
            </w:pPr>
            <w:r>
              <w:rPr>
                <w:rFonts w:hint="eastAsia" w:ascii="宋体" w:eastAsia="宋体"/>
                <w:color w:val="000000"/>
              </w:rPr>
              <w:t>科目名称</w:t>
            </w:r>
          </w:p>
        </w:tc>
        <w:tc>
          <w:tcPr>
            <w:tcW w:w="1361" w:type="dxa"/>
            <w:vMerge w:val="continue"/>
            <w:tcBorders>
              <w:top w:val="single" w:color="000000" w:sz="6" w:space="0"/>
              <w:left w:val="single" w:color="000000" w:sz="6" w:space="0"/>
              <w:bottom w:val="single" w:color="000000" w:sz="6" w:space="0"/>
              <w:right w:val="single" w:color="000000" w:sz="6" w:space="0"/>
            </w:tcBorders>
          </w:tcPr>
          <w:p w14:paraId="4D4D22F0"/>
        </w:tc>
        <w:tc>
          <w:tcPr>
            <w:tcW w:w="1361" w:type="dxa"/>
            <w:vMerge w:val="continue"/>
            <w:tcBorders>
              <w:top w:val="single" w:color="000000" w:sz="6" w:space="0"/>
              <w:left w:val="single" w:color="000000" w:sz="6" w:space="0"/>
              <w:bottom w:val="single" w:color="000000" w:sz="6" w:space="0"/>
              <w:right w:val="single" w:color="000000" w:sz="6" w:space="0"/>
            </w:tcBorders>
          </w:tcPr>
          <w:p w14:paraId="70940E0F"/>
        </w:tc>
        <w:tc>
          <w:tcPr>
            <w:tcW w:w="1361" w:type="dxa"/>
            <w:vMerge w:val="continue"/>
            <w:tcBorders>
              <w:top w:val="single" w:color="000000" w:sz="6" w:space="0"/>
              <w:left w:val="single" w:color="000000" w:sz="6" w:space="0"/>
              <w:bottom w:val="single" w:color="000000" w:sz="6" w:space="0"/>
              <w:right w:val="single" w:color="000000" w:sz="6" w:space="0"/>
            </w:tcBorders>
          </w:tcPr>
          <w:p w14:paraId="248A580C"/>
        </w:tc>
        <w:tc>
          <w:tcPr>
            <w:tcW w:w="1361" w:type="dxa"/>
            <w:vMerge w:val="continue"/>
            <w:tcBorders>
              <w:top w:val="single" w:color="000000" w:sz="6" w:space="0"/>
              <w:left w:val="single" w:color="000000" w:sz="6" w:space="0"/>
              <w:bottom w:val="single" w:color="000000" w:sz="6" w:space="0"/>
              <w:right w:val="single" w:color="000000" w:sz="6" w:space="0"/>
            </w:tcBorders>
          </w:tcPr>
          <w:p w14:paraId="59BD2188"/>
        </w:tc>
        <w:tc>
          <w:tcPr>
            <w:tcW w:w="1361" w:type="dxa"/>
            <w:vMerge w:val="continue"/>
            <w:tcBorders>
              <w:top w:val="single" w:color="000000" w:sz="6" w:space="0"/>
              <w:left w:val="single" w:color="000000" w:sz="6" w:space="0"/>
              <w:bottom w:val="single" w:color="000000" w:sz="6" w:space="0"/>
              <w:right w:val="single" w:color="000000" w:sz="6" w:space="0"/>
            </w:tcBorders>
          </w:tcPr>
          <w:p w14:paraId="6E45C919"/>
        </w:tc>
        <w:tc>
          <w:tcPr>
            <w:tcW w:w="1155" w:type="dxa"/>
            <w:vMerge w:val="continue"/>
            <w:tcBorders>
              <w:top w:val="single" w:color="000000" w:sz="6" w:space="0"/>
              <w:left w:val="single" w:color="000000" w:sz="6" w:space="0"/>
              <w:bottom w:val="single" w:color="000000" w:sz="6" w:space="0"/>
              <w:right w:val="single" w:color="000000" w:sz="6" w:space="0"/>
            </w:tcBorders>
            <w:vAlign w:val="center"/>
          </w:tcPr>
          <w:p w14:paraId="5B15F038"/>
        </w:tc>
      </w:tr>
      <w:tr w14:paraId="790415A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292D25E9">
            <w:pPr>
              <w:pStyle w:val="16"/>
              <w:rPr>
                <w:rFonts w:hint="eastAsia" w:ascii="宋体" w:eastAsia="宋体"/>
                <w:color w:val="000000"/>
              </w:rPr>
            </w:pPr>
            <w:r>
              <w:rPr>
                <w:rFonts w:hint="eastAsia" w:ascii="宋体" w:eastAsia="宋体"/>
                <w:color w:val="000000"/>
              </w:rPr>
              <w:t>栏次</w:t>
            </w:r>
          </w:p>
        </w:tc>
        <w:tc>
          <w:tcPr>
            <w:tcW w:w="2758" w:type="dxa"/>
            <w:tcBorders>
              <w:top w:val="single" w:color="000000" w:sz="6" w:space="0"/>
              <w:left w:val="single" w:color="000000" w:sz="6" w:space="0"/>
              <w:bottom w:val="single" w:color="000000" w:sz="6" w:space="0"/>
              <w:right w:val="single" w:color="000000" w:sz="6" w:space="0"/>
            </w:tcBorders>
            <w:vAlign w:val="center"/>
          </w:tcPr>
          <w:p w14:paraId="4E2F6423">
            <w:pPr>
              <w:pStyle w:val="16"/>
              <w:rPr>
                <w:rFonts w:hint="eastAsia" w:ascii="宋体" w:eastAsia="宋体"/>
                <w:color w:val="000000"/>
              </w:rPr>
            </w:pPr>
            <w:r>
              <w:rPr>
                <w:rFonts w:hint="eastAsia" w:ascii="宋体" w:eastAsia="宋体"/>
                <w:color w:val="000000"/>
              </w:rPr>
              <w:t>1</w:t>
            </w:r>
          </w:p>
        </w:tc>
        <w:tc>
          <w:tcPr>
            <w:tcW w:w="2965" w:type="dxa"/>
            <w:tcBorders>
              <w:top w:val="single" w:color="000000" w:sz="6" w:space="0"/>
              <w:left w:val="single" w:color="000000" w:sz="6" w:space="0"/>
              <w:bottom w:val="single" w:color="000000" w:sz="6" w:space="0"/>
              <w:right w:val="single" w:color="000000" w:sz="6" w:space="0"/>
            </w:tcBorders>
            <w:vAlign w:val="center"/>
          </w:tcPr>
          <w:p w14:paraId="7B5EEA41">
            <w:pPr>
              <w:pStyle w:val="16"/>
              <w:rPr>
                <w:rFonts w:hint="eastAsia" w:ascii="宋体" w:eastAsia="宋体"/>
                <w:color w:val="000000"/>
              </w:rPr>
            </w:pPr>
            <w:r>
              <w:rPr>
                <w:rFonts w:hint="eastAsia" w:ascii="宋体" w:eastAsia="宋体"/>
                <w:color w:val="000000"/>
              </w:rPr>
              <w:t>2</w:t>
            </w:r>
          </w:p>
        </w:tc>
        <w:tc>
          <w:tcPr>
            <w:tcW w:w="1188" w:type="dxa"/>
            <w:tcBorders>
              <w:top w:val="single" w:color="000000" w:sz="6" w:space="0"/>
              <w:left w:val="single" w:color="000000" w:sz="6" w:space="0"/>
              <w:bottom w:val="single" w:color="000000" w:sz="6" w:space="0"/>
              <w:right w:val="single" w:color="000000" w:sz="6" w:space="0"/>
            </w:tcBorders>
            <w:vAlign w:val="center"/>
          </w:tcPr>
          <w:p w14:paraId="3C4DB125">
            <w:pPr>
              <w:pStyle w:val="16"/>
              <w:rPr>
                <w:rFonts w:hint="eastAsia" w:ascii="宋体" w:eastAsia="宋体"/>
                <w:color w:val="000000"/>
              </w:rPr>
            </w:pPr>
            <w:r>
              <w:rPr>
                <w:rFonts w:hint="eastAsia" w:ascii="宋体" w:eastAsia="宋体"/>
                <w:color w:val="000000"/>
              </w:rPr>
              <w:t>3</w:t>
            </w:r>
          </w:p>
        </w:tc>
        <w:tc>
          <w:tcPr>
            <w:tcW w:w="1065" w:type="dxa"/>
            <w:tcBorders>
              <w:top w:val="single" w:color="000000" w:sz="6" w:space="0"/>
              <w:left w:val="single" w:color="000000" w:sz="6" w:space="0"/>
              <w:bottom w:val="single" w:color="000000" w:sz="6" w:space="0"/>
              <w:right w:val="single" w:color="000000" w:sz="6" w:space="0"/>
            </w:tcBorders>
            <w:vAlign w:val="center"/>
          </w:tcPr>
          <w:p w14:paraId="753F3E28">
            <w:pPr>
              <w:pStyle w:val="16"/>
              <w:rPr>
                <w:rFonts w:hint="eastAsia" w:ascii="宋体" w:eastAsia="宋体"/>
                <w:color w:val="000000"/>
              </w:rPr>
            </w:pPr>
            <w:r>
              <w:rPr>
                <w:rFonts w:hint="eastAsia" w:ascii="宋体" w:eastAsia="宋体"/>
                <w:color w:val="000000"/>
              </w:rPr>
              <w:t>4</w:t>
            </w:r>
          </w:p>
        </w:tc>
        <w:tc>
          <w:tcPr>
            <w:tcW w:w="1185" w:type="dxa"/>
            <w:tcBorders>
              <w:top w:val="single" w:color="000000" w:sz="6" w:space="0"/>
              <w:left w:val="single" w:color="000000" w:sz="6" w:space="0"/>
              <w:bottom w:val="single" w:color="000000" w:sz="6" w:space="0"/>
              <w:right w:val="single" w:color="000000" w:sz="6" w:space="0"/>
            </w:tcBorders>
            <w:vAlign w:val="center"/>
          </w:tcPr>
          <w:p w14:paraId="2B3FFB06">
            <w:pPr>
              <w:pStyle w:val="16"/>
              <w:rPr>
                <w:rFonts w:hint="eastAsia" w:ascii="宋体" w:eastAsia="宋体"/>
                <w:color w:val="000000"/>
              </w:rPr>
            </w:pPr>
            <w:r>
              <w:rPr>
                <w:rFonts w:hint="eastAsia" w:ascii="宋体" w:eastAsia="宋体"/>
                <w:color w:val="000000"/>
              </w:rPr>
              <w:t>5</w:t>
            </w:r>
          </w:p>
        </w:tc>
        <w:tc>
          <w:tcPr>
            <w:tcW w:w="1140" w:type="dxa"/>
            <w:tcBorders>
              <w:top w:val="single" w:color="000000" w:sz="6" w:space="0"/>
              <w:left w:val="single" w:color="000000" w:sz="6" w:space="0"/>
              <w:bottom w:val="single" w:color="000000" w:sz="6" w:space="0"/>
              <w:right w:val="single" w:color="000000" w:sz="6" w:space="0"/>
            </w:tcBorders>
            <w:vAlign w:val="center"/>
          </w:tcPr>
          <w:p w14:paraId="3B62964B">
            <w:pPr>
              <w:pStyle w:val="16"/>
              <w:rPr>
                <w:rFonts w:hint="eastAsia" w:ascii="宋体" w:eastAsia="宋体"/>
                <w:color w:val="000000"/>
              </w:rPr>
            </w:pPr>
            <w:r>
              <w:rPr>
                <w:rFonts w:hint="eastAsia" w:ascii="宋体" w:eastAsia="宋体"/>
                <w:color w:val="000000"/>
              </w:rPr>
              <w:t>6</w:t>
            </w:r>
          </w:p>
        </w:tc>
        <w:tc>
          <w:tcPr>
            <w:tcW w:w="1066" w:type="dxa"/>
            <w:tcBorders>
              <w:top w:val="single" w:color="000000" w:sz="6" w:space="0"/>
              <w:left w:val="single" w:color="000000" w:sz="6" w:space="0"/>
              <w:bottom w:val="single" w:color="000000" w:sz="6" w:space="0"/>
              <w:right w:val="single" w:color="000000" w:sz="6" w:space="0"/>
            </w:tcBorders>
            <w:vAlign w:val="center"/>
          </w:tcPr>
          <w:p w14:paraId="611499F6">
            <w:pPr>
              <w:pStyle w:val="16"/>
              <w:rPr>
                <w:rFonts w:hint="eastAsia" w:ascii="宋体" w:eastAsia="宋体"/>
                <w:color w:val="000000"/>
              </w:rPr>
            </w:pPr>
            <w:r>
              <w:rPr>
                <w:rFonts w:hint="eastAsia" w:ascii="宋体" w:eastAsia="宋体"/>
                <w:color w:val="000000"/>
              </w:rPr>
              <w:t>7</w:t>
            </w:r>
          </w:p>
        </w:tc>
        <w:tc>
          <w:tcPr>
            <w:tcW w:w="1155" w:type="dxa"/>
            <w:tcBorders>
              <w:top w:val="single" w:color="000000" w:sz="6" w:space="0"/>
              <w:left w:val="single" w:color="000000" w:sz="6" w:space="0"/>
              <w:bottom w:val="single" w:color="000000" w:sz="6" w:space="0"/>
              <w:right w:val="single" w:color="000000" w:sz="6" w:space="0"/>
            </w:tcBorders>
            <w:vAlign w:val="center"/>
          </w:tcPr>
          <w:p w14:paraId="61E464F6">
            <w:pPr>
              <w:pStyle w:val="16"/>
              <w:rPr>
                <w:rFonts w:hint="eastAsia" w:ascii="宋体" w:eastAsia="宋体"/>
                <w:color w:val="000000"/>
              </w:rPr>
            </w:pPr>
            <w:r>
              <w:rPr>
                <w:rFonts w:hint="eastAsia" w:ascii="宋体" w:eastAsia="宋体"/>
                <w:color w:val="000000"/>
              </w:rPr>
              <w:t>8</w:t>
            </w:r>
          </w:p>
        </w:tc>
      </w:tr>
      <w:tr w14:paraId="5750D1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0F23CB16">
            <w:pPr>
              <w:pStyle w:val="19"/>
              <w:rPr>
                <w:rFonts w:hint="eastAsia" w:ascii="宋体" w:eastAsia="宋体"/>
                <w:color w:val="000000"/>
              </w:rPr>
            </w:pPr>
            <w:r>
              <w:rPr>
                <w:rFonts w:hint="eastAsia" w:ascii="宋体" w:eastAsia="宋体"/>
                <w:color w:val="000000"/>
              </w:rPr>
              <w:t>1</w:t>
            </w:r>
          </w:p>
        </w:tc>
        <w:tc>
          <w:tcPr>
            <w:tcW w:w="2758" w:type="dxa"/>
            <w:tcBorders>
              <w:top w:val="single" w:color="000000" w:sz="6" w:space="0"/>
              <w:left w:val="single" w:color="000000" w:sz="6" w:space="0"/>
              <w:bottom w:val="single" w:color="000000" w:sz="6" w:space="0"/>
              <w:right w:val="single" w:color="000000" w:sz="6" w:space="0"/>
            </w:tcBorders>
            <w:vAlign w:val="center"/>
          </w:tcPr>
          <w:p w14:paraId="38C51858">
            <w:pPr>
              <w:pStyle w:val="22"/>
              <w:rPr>
                <w:rFonts w:hint="eastAsia" w:ascii="宋体" w:eastAsia="宋体"/>
                <w:color w:val="000000"/>
              </w:rPr>
            </w:pPr>
          </w:p>
        </w:tc>
        <w:tc>
          <w:tcPr>
            <w:tcW w:w="2965" w:type="dxa"/>
            <w:tcBorders>
              <w:top w:val="single" w:color="000000" w:sz="6" w:space="0"/>
              <w:left w:val="single" w:color="000000" w:sz="6" w:space="0"/>
              <w:bottom w:val="single" w:color="000000" w:sz="6" w:space="0"/>
              <w:right w:val="single" w:color="000000" w:sz="6" w:space="0"/>
            </w:tcBorders>
            <w:vAlign w:val="center"/>
          </w:tcPr>
          <w:p w14:paraId="34C841CC">
            <w:pPr>
              <w:pStyle w:val="20"/>
              <w:rPr>
                <w:rFonts w:hint="eastAsia" w:ascii="宋体" w:eastAsia="宋体"/>
                <w:color w:val="000000"/>
              </w:rPr>
            </w:pPr>
            <w:r>
              <w:rPr>
                <w:rFonts w:hint="eastAsia" w:ascii="宋体" w:eastAsia="宋体"/>
                <w:color w:val="000000"/>
              </w:rPr>
              <w:t>合计</w:t>
            </w:r>
          </w:p>
        </w:tc>
        <w:tc>
          <w:tcPr>
            <w:tcW w:w="1188" w:type="dxa"/>
            <w:tcBorders>
              <w:top w:val="single" w:color="000000" w:sz="6" w:space="0"/>
              <w:left w:val="single" w:color="000000" w:sz="6" w:space="0"/>
              <w:bottom w:val="single" w:color="000000" w:sz="6" w:space="0"/>
              <w:right w:val="single" w:color="000000" w:sz="6" w:space="0"/>
            </w:tcBorders>
            <w:vAlign w:val="center"/>
          </w:tcPr>
          <w:p w14:paraId="424B2CD1">
            <w:pPr>
              <w:pStyle w:val="21"/>
              <w:rPr>
                <w:rFonts w:hint="eastAsia" w:ascii="宋体" w:eastAsia="宋体"/>
                <w:color w:val="000000"/>
              </w:rPr>
            </w:pPr>
            <w:r>
              <w:rPr>
                <w:rFonts w:hint="eastAsia" w:ascii="宋体" w:eastAsia="宋体"/>
                <w:color w:val="000000"/>
              </w:rPr>
              <w:t>286.44</w:t>
            </w:r>
          </w:p>
        </w:tc>
        <w:tc>
          <w:tcPr>
            <w:tcW w:w="1065" w:type="dxa"/>
            <w:tcBorders>
              <w:top w:val="single" w:color="000000" w:sz="6" w:space="0"/>
              <w:left w:val="single" w:color="000000" w:sz="6" w:space="0"/>
              <w:bottom w:val="single" w:color="000000" w:sz="6" w:space="0"/>
              <w:right w:val="single" w:color="000000" w:sz="6" w:space="0"/>
            </w:tcBorders>
            <w:vAlign w:val="center"/>
          </w:tcPr>
          <w:p w14:paraId="5FA6AF57">
            <w:pPr>
              <w:pStyle w:val="21"/>
              <w:rPr>
                <w:rFonts w:hint="eastAsia" w:ascii="宋体" w:eastAsia="宋体"/>
                <w:color w:val="000000"/>
              </w:rPr>
            </w:pPr>
            <w:r>
              <w:rPr>
                <w:rFonts w:hint="eastAsia" w:ascii="宋体" w:eastAsia="宋体"/>
                <w:color w:val="000000"/>
              </w:rPr>
              <w:t>286.44</w:t>
            </w:r>
          </w:p>
        </w:tc>
        <w:tc>
          <w:tcPr>
            <w:tcW w:w="1185" w:type="dxa"/>
            <w:tcBorders>
              <w:top w:val="single" w:color="000000" w:sz="6" w:space="0"/>
              <w:left w:val="single" w:color="000000" w:sz="6" w:space="0"/>
              <w:bottom w:val="single" w:color="000000" w:sz="6" w:space="0"/>
              <w:right w:val="single" w:color="000000" w:sz="6" w:space="0"/>
            </w:tcBorders>
            <w:vAlign w:val="center"/>
          </w:tcPr>
          <w:p w14:paraId="0E576A37">
            <w:pPr>
              <w:pStyle w:val="21"/>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617D4206">
            <w:pPr>
              <w:pStyle w:val="21"/>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5488D4E0">
            <w:pPr>
              <w:pStyle w:val="21"/>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13CB344E">
            <w:pPr>
              <w:pStyle w:val="21"/>
              <w:rPr>
                <w:rFonts w:hint="eastAsia" w:ascii="宋体" w:eastAsia="宋体"/>
                <w:color w:val="000000"/>
              </w:rPr>
            </w:pPr>
          </w:p>
        </w:tc>
      </w:tr>
      <w:tr w14:paraId="2DF372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20684C6D">
            <w:pPr>
              <w:pStyle w:val="19"/>
              <w:rPr>
                <w:rFonts w:hint="eastAsia" w:ascii="宋体" w:eastAsia="宋体"/>
                <w:color w:val="000000"/>
              </w:rPr>
            </w:pPr>
            <w:r>
              <w:rPr>
                <w:rFonts w:hint="eastAsia" w:ascii="宋体" w:eastAsia="宋体"/>
                <w:color w:val="000000"/>
              </w:rPr>
              <w:t>2</w:t>
            </w:r>
          </w:p>
        </w:tc>
        <w:tc>
          <w:tcPr>
            <w:tcW w:w="2758" w:type="dxa"/>
            <w:tcBorders>
              <w:top w:val="single" w:color="000000" w:sz="6" w:space="0"/>
              <w:left w:val="single" w:color="000000" w:sz="6" w:space="0"/>
              <w:bottom w:val="single" w:color="000000" w:sz="6" w:space="0"/>
              <w:right w:val="single" w:color="000000" w:sz="6" w:space="0"/>
            </w:tcBorders>
            <w:vAlign w:val="center"/>
          </w:tcPr>
          <w:p w14:paraId="61D9C525">
            <w:pPr>
              <w:pStyle w:val="18"/>
              <w:rPr>
                <w:rFonts w:hint="eastAsia" w:ascii="宋体" w:eastAsia="宋体"/>
                <w:color w:val="000000"/>
              </w:rPr>
            </w:pPr>
            <w:r>
              <w:rPr>
                <w:rFonts w:hint="eastAsia" w:ascii="宋体" w:eastAsia="宋体"/>
                <w:color w:val="000000"/>
              </w:rPr>
              <w:t>207</w:t>
            </w:r>
          </w:p>
        </w:tc>
        <w:tc>
          <w:tcPr>
            <w:tcW w:w="2965" w:type="dxa"/>
            <w:tcBorders>
              <w:top w:val="single" w:color="000000" w:sz="6" w:space="0"/>
              <w:left w:val="single" w:color="000000" w:sz="6" w:space="0"/>
              <w:bottom w:val="single" w:color="000000" w:sz="6" w:space="0"/>
              <w:right w:val="single" w:color="000000" w:sz="6" w:space="0"/>
            </w:tcBorders>
            <w:vAlign w:val="center"/>
          </w:tcPr>
          <w:p w14:paraId="19E4561B">
            <w:pPr>
              <w:pStyle w:val="18"/>
              <w:rPr>
                <w:rFonts w:hint="eastAsia" w:ascii="宋体" w:eastAsia="宋体"/>
                <w:color w:val="000000"/>
              </w:rPr>
            </w:pPr>
            <w:r>
              <w:rPr>
                <w:rFonts w:hint="eastAsia" w:ascii="宋体" w:eastAsia="宋体"/>
                <w:color w:val="000000"/>
              </w:rPr>
              <w:t>文化旅游体育与传媒支出</w:t>
            </w:r>
          </w:p>
        </w:tc>
        <w:tc>
          <w:tcPr>
            <w:tcW w:w="1188" w:type="dxa"/>
            <w:tcBorders>
              <w:top w:val="single" w:color="000000" w:sz="6" w:space="0"/>
              <w:left w:val="single" w:color="000000" w:sz="6" w:space="0"/>
              <w:bottom w:val="single" w:color="000000" w:sz="6" w:space="0"/>
              <w:right w:val="single" w:color="000000" w:sz="6" w:space="0"/>
            </w:tcBorders>
            <w:vAlign w:val="center"/>
          </w:tcPr>
          <w:p w14:paraId="2B962706">
            <w:pPr>
              <w:pStyle w:val="17"/>
              <w:rPr>
                <w:rFonts w:hint="eastAsia" w:ascii="宋体" w:eastAsia="宋体"/>
                <w:color w:val="000000"/>
              </w:rPr>
            </w:pPr>
            <w:r>
              <w:rPr>
                <w:rFonts w:hint="eastAsia" w:ascii="宋体" w:eastAsia="宋体"/>
                <w:color w:val="000000"/>
              </w:rPr>
              <w:t>284.09</w:t>
            </w:r>
          </w:p>
        </w:tc>
        <w:tc>
          <w:tcPr>
            <w:tcW w:w="1065" w:type="dxa"/>
            <w:tcBorders>
              <w:top w:val="single" w:color="000000" w:sz="6" w:space="0"/>
              <w:left w:val="single" w:color="000000" w:sz="6" w:space="0"/>
              <w:bottom w:val="single" w:color="000000" w:sz="6" w:space="0"/>
              <w:right w:val="single" w:color="000000" w:sz="6" w:space="0"/>
            </w:tcBorders>
            <w:vAlign w:val="center"/>
          </w:tcPr>
          <w:p w14:paraId="2ACAE2A8">
            <w:pPr>
              <w:pStyle w:val="17"/>
              <w:rPr>
                <w:rFonts w:hint="eastAsia" w:ascii="宋体" w:eastAsia="宋体"/>
                <w:color w:val="000000"/>
              </w:rPr>
            </w:pPr>
            <w:r>
              <w:rPr>
                <w:rFonts w:hint="eastAsia" w:ascii="宋体" w:eastAsia="宋体"/>
                <w:color w:val="000000"/>
              </w:rPr>
              <w:t>284.09</w:t>
            </w:r>
          </w:p>
        </w:tc>
        <w:tc>
          <w:tcPr>
            <w:tcW w:w="1185" w:type="dxa"/>
            <w:tcBorders>
              <w:top w:val="single" w:color="000000" w:sz="6" w:space="0"/>
              <w:left w:val="single" w:color="000000" w:sz="6" w:space="0"/>
              <w:bottom w:val="single" w:color="000000" w:sz="6" w:space="0"/>
              <w:right w:val="single" w:color="000000" w:sz="6" w:space="0"/>
            </w:tcBorders>
            <w:vAlign w:val="center"/>
          </w:tcPr>
          <w:p w14:paraId="31388A43">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04E29BB7">
            <w:pPr>
              <w:pStyle w:val="17"/>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26AD3F4E">
            <w:pPr>
              <w:pStyle w:val="17"/>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3AB915F2">
            <w:pPr>
              <w:pStyle w:val="17"/>
              <w:rPr>
                <w:rFonts w:hint="eastAsia" w:ascii="宋体" w:eastAsia="宋体"/>
                <w:color w:val="000000"/>
              </w:rPr>
            </w:pPr>
          </w:p>
        </w:tc>
      </w:tr>
      <w:tr w14:paraId="014192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60C2B837">
            <w:pPr>
              <w:pStyle w:val="19"/>
              <w:rPr>
                <w:rFonts w:hint="eastAsia" w:ascii="宋体" w:eastAsia="宋体"/>
                <w:color w:val="000000"/>
              </w:rPr>
            </w:pPr>
            <w:r>
              <w:rPr>
                <w:rFonts w:hint="eastAsia" w:ascii="宋体" w:eastAsia="宋体"/>
                <w:color w:val="000000"/>
              </w:rPr>
              <w:t>3</w:t>
            </w:r>
          </w:p>
        </w:tc>
        <w:tc>
          <w:tcPr>
            <w:tcW w:w="2758" w:type="dxa"/>
            <w:tcBorders>
              <w:top w:val="single" w:color="000000" w:sz="6" w:space="0"/>
              <w:left w:val="single" w:color="000000" w:sz="6" w:space="0"/>
              <w:bottom w:val="single" w:color="000000" w:sz="6" w:space="0"/>
              <w:right w:val="single" w:color="000000" w:sz="6" w:space="0"/>
            </w:tcBorders>
            <w:vAlign w:val="center"/>
          </w:tcPr>
          <w:p w14:paraId="67369738">
            <w:pPr>
              <w:pStyle w:val="18"/>
              <w:rPr>
                <w:rFonts w:hint="eastAsia" w:ascii="宋体" w:eastAsia="宋体"/>
                <w:color w:val="000000"/>
              </w:rPr>
            </w:pPr>
            <w:r>
              <w:rPr>
                <w:rFonts w:hint="eastAsia" w:ascii="宋体" w:eastAsia="宋体"/>
                <w:color w:val="000000"/>
              </w:rPr>
              <w:t>20701</w:t>
            </w:r>
          </w:p>
        </w:tc>
        <w:tc>
          <w:tcPr>
            <w:tcW w:w="2965" w:type="dxa"/>
            <w:tcBorders>
              <w:top w:val="single" w:color="000000" w:sz="6" w:space="0"/>
              <w:left w:val="single" w:color="000000" w:sz="6" w:space="0"/>
              <w:bottom w:val="single" w:color="000000" w:sz="6" w:space="0"/>
              <w:right w:val="single" w:color="000000" w:sz="6" w:space="0"/>
            </w:tcBorders>
            <w:vAlign w:val="center"/>
          </w:tcPr>
          <w:p w14:paraId="60B145BB">
            <w:pPr>
              <w:pStyle w:val="18"/>
              <w:rPr>
                <w:rFonts w:hint="eastAsia" w:ascii="宋体" w:eastAsia="宋体"/>
                <w:color w:val="000000"/>
              </w:rPr>
            </w:pPr>
            <w:r>
              <w:rPr>
                <w:rFonts w:hint="eastAsia" w:ascii="宋体" w:eastAsia="宋体"/>
                <w:color w:val="000000"/>
              </w:rPr>
              <w:t>文化和旅游</w:t>
            </w:r>
          </w:p>
        </w:tc>
        <w:tc>
          <w:tcPr>
            <w:tcW w:w="1188" w:type="dxa"/>
            <w:tcBorders>
              <w:top w:val="single" w:color="000000" w:sz="6" w:space="0"/>
              <w:left w:val="single" w:color="000000" w:sz="6" w:space="0"/>
              <w:bottom w:val="single" w:color="000000" w:sz="6" w:space="0"/>
              <w:right w:val="single" w:color="000000" w:sz="6" w:space="0"/>
            </w:tcBorders>
            <w:vAlign w:val="center"/>
          </w:tcPr>
          <w:p w14:paraId="541CA810">
            <w:pPr>
              <w:pStyle w:val="17"/>
              <w:rPr>
                <w:rFonts w:hint="eastAsia" w:ascii="宋体" w:eastAsia="宋体"/>
                <w:color w:val="000000"/>
              </w:rPr>
            </w:pPr>
            <w:r>
              <w:rPr>
                <w:rFonts w:hint="eastAsia" w:ascii="宋体" w:eastAsia="宋体"/>
                <w:color w:val="000000"/>
              </w:rPr>
              <w:t>284.09</w:t>
            </w:r>
          </w:p>
        </w:tc>
        <w:tc>
          <w:tcPr>
            <w:tcW w:w="1065" w:type="dxa"/>
            <w:tcBorders>
              <w:top w:val="single" w:color="000000" w:sz="6" w:space="0"/>
              <w:left w:val="single" w:color="000000" w:sz="6" w:space="0"/>
              <w:bottom w:val="single" w:color="000000" w:sz="6" w:space="0"/>
              <w:right w:val="single" w:color="000000" w:sz="6" w:space="0"/>
            </w:tcBorders>
            <w:vAlign w:val="center"/>
          </w:tcPr>
          <w:p w14:paraId="3825387D">
            <w:pPr>
              <w:pStyle w:val="17"/>
              <w:rPr>
                <w:rFonts w:hint="eastAsia" w:ascii="宋体" w:eastAsia="宋体"/>
                <w:color w:val="000000"/>
              </w:rPr>
            </w:pPr>
            <w:r>
              <w:rPr>
                <w:rFonts w:hint="eastAsia" w:ascii="宋体" w:eastAsia="宋体"/>
                <w:color w:val="000000"/>
              </w:rPr>
              <w:t>284.09</w:t>
            </w:r>
          </w:p>
        </w:tc>
        <w:tc>
          <w:tcPr>
            <w:tcW w:w="1185" w:type="dxa"/>
            <w:tcBorders>
              <w:top w:val="single" w:color="000000" w:sz="6" w:space="0"/>
              <w:left w:val="single" w:color="000000" w:sz="6" w:space="0"/>
              <w:bottom w:val="single" w:color="000000" w:sz="6" w:space="0"/>
              <w:right w:val="single" w:color="000000" w:sz="6" w:space="0"/>
            </w:tcBorders>
            <w:vAlign w:val="center"/>
          </w:tcPr>
          <w:p w14:paraId="36ECE9BE">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27EEEF1E">
            <w:pPr>
              <w:pStyle w:val="17"/>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0A2B8B36">
            <w:pPr>
              <w:pStyle w:val="17"/>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539A50DE">
            <w:pPr>
              <w:pStyle w:val="17"/>
              <w:rPr>
                <w:rFonts w:hint="eastAsia" w:ascii="宋体" w:eastAsia="宋体"/>
                <w:color w:val="000000"/>
              </w:rPr>
            </w:pPr>
          </w:p>
        </w:tc>
      </w:tr>
      <w:tr w14:paraId="09756C2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3969CA06">
            <w:pPr>
              <w:pStyle w:val="19"/>
              <w:rPr>
                <w:rFonts w:hint="eastAsia" w:ascii="宋体" w:eastAsia="宋体"/>
                <w:color w:val="000000"/>
              </w:rPr>
            </w:pPr>
            <w:r>
              <w:rPr>
                <w:rFonts w:hint="eastAsia" w:ascii="宋体" w:eastAsia="宋体"/>
                <w:color w:val="000000"/>
              </w:rPr>
              <w:t>4</w:t>
            </w:r>
          </w:p>
        </w:tc>
        <w:tc>
          <w:tcPr>
            <w:tcW w:w="2758" w:type="dxa"/>
            <w:tcBorders>
              <w:top w:val="single" w:color="000000" w:sz="6" w:space="0"/>
              <w:left w:val="single" w:color="000000" w:sz="6" w:space="0"/>
              <w:bottom w:val="single" w:color="000000" w:sz="6" w:space="0"/>
              <w:right w:val="single" w:color="000000" w:sz="6" w:space="0"/>
            </w:tcBorders>
            <w:vAlign w:val="center"/>
          </w:tcPr>
          <w:p w14:paraId="250B68DF">
            <w:pPr>
              <w:pStyle w:val="18"/>
              <w:rPr>
                <w:rFonts w:hint="eastAsia" w:ascii="宋体" w:eastAsia="宋体"/>
                <w:color w:val="000000"/>
              </w:rPr>
            </w:pPr>
            <w:r>
              <w:rPr>
                <w:rFonts w:hint="eastAsia" w:ascii="宋体" w:eastAsia="宋体"/>
                <w:color w:val="000000"/>
              </w:rPr>
              <w:t>2070199</w:t>
            </w:r>
          </w:p>
        </w:tc>
        <w:tc>
          <w:tcPr>
            <w:tcW w:w="2965" w:type="dxa"/>
            <w:tcBorders>
              <w:top w:val="single" w:color="000000" w:sz="6" w:space="0"/>
              <w:left w:val="single" w:color="000000" w:sz="6" w:space="0"/>
              <w:bottom w:val="single" w:color="000000" w:sz="6" w:space="0"/>
              <w:right w:val="single" w:color="000000" w:sz="6" w:space="0"/>
            </w:tcBorders>
            <w:vAlign w:val="center"/>
          </w:tcPr>
          <w:p w14:paraId="2F7F5D61">
            <w:pPr>
              <w:pStyle w:val="18"/>
              <w:rPr>
                <w:rFonts w:hint="eastAsia" w:ascii="宋体" w:eastAsia="宋体"/>
                <w:color w:val="000000"/>
              </w:rPr>
            </w:pPr>
            <w:r>
              <w:rPr>
                <w:rFonts w:hint="eastAsia" w:ascii="宋体" w:eastAsia="宋体"/>
                <w:color w:val="000000"/>
              </w:rPr>
              <w:t>其他文化和旅游支出</w:t>
            </w:r>
          </w:p>
        </w:tc>
        <w:tc>
          <w:tcPr>
            <w:tcW w:w="1188" w:type="dxa"/>
            <w:tcBorders>
              <w:top w:val="single" w:color="000000" w:sz="6" w:space="0"/>
              <w:left w:val="single" w:color="000000" w:sz="6" w:space="0"/>
              <w:bottom w:val="single" w:color="000000" w:sz="6" w:space="0"/>
              <w:right w:val="single" w:color="000000" w:sz="6" w:space="0"/>
            </w:tcBorders>
            <w:vAlign w:val="center"/>
          </w:tcPr>
          <w:p w14:paraId="135FE5C0">
            <w:pPr>
              <w:pStyle w:val="17"/>
              <w:rPr>
                <w:rFonts w:hint="eastAsia" w:ascii="宋体" w:eastAsia="宋体"/>
                <w:color w:val="000000"/>
              </w:rPr>
            </w:pPr>
            <w:r>
              <w:rPr>
                <w:rFonts w:hint="eastAsia" w:ascii="宋体" w:eastAsia="宋体"/>
                <w:color w:val="000000"/>
              </w:rPr>
              <w:t>284.09</w:t>
            </w:r>
          </w:p>
        </w:tc>
        <w:tc>
          <w:tcPr>
            <w:tcW w:w="1065" w:type="dxa"/>
            <w:tcBorders>
              <w:top w:val="single" w:color="000000" w:sz="6" w:space="0"/>
              <w:left w:val="single" w:color="000000" w:sz="6" w:space="0"/>
              <w:bottom w:val="single" w:color="000000" w:sz="6" w:space="0"/>
              <w:right w:val="single" w:color="000000" w:sz="6" w:space="0"/>
            </w:tcBorders>
            <w:vAlign w:val="center"/>
          </w:tcPr>
          <w:p w14:paraId="55F73F9F">
            <w:pPr>
              <w:pStyle w:val="17"/>
              <w:rPr>
                <w:rFonts w:hint="eastAsia" w:ascii="宋体" w:eastAsia="宋体"/>
                <w:color w:val="000000"/>
              </w:rPr>
            </w:pPr>
            <w:r>
              <w:rPr>
                <w:rFonts w:hint="eastAsia" w:ascii="宋体" w:eastAsia="宋体"/>
                <w:color w:val="000000"/>
              </w:rPr>
              <w:t>284.09</w:t>
            </w:r>
          </w:p>
        </w:tc>
        <w:tc>
          <w:tcPr>
            <w:tcW w:w="1185" w:type="dxa"/>
            <w:tcBorders>
              <w:top w:val="single" w:color="000000" w:sz="6" w:space="0"/>
              <w:left w:val="single" w:color="000000" w:sz="6" w:space="0"/>
              <w:bottom w:val="single" w:color="000000" w:sz="6" w:space="0"/>
              <w:right w:val="single" w:color="000000" w:sz="6" w:space="0"/>
            </w:tcBorders>
            <w:vAlign w:val="center"/>
          </w:tcPr>
          <w:p w14:paraId="20BBF5BD">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6BDBE40F">
            <w:pPr>
              <w:pStyle w:val="17"/>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0B0F711E">
            <w:pPr>
              <w:pStyle w:val="17"/>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700F6376">
            <w:pPr>
              <w:pStyle w:val="17"/>
              <w:rPr>
                <w:rFonts w:hint="eastAsia" w:ascii="宋体" w:eastAsia="宋体"/>
                <w:color w:val="000000"/>
              </w:rPr>
            </w:pPr>
          </w:p>
        </w:tc>
      </w:tr>
      <w:tr w14:paraId="4CA3958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6D5B6D1D">
            <w:pPr>
              <w:pStyle w:val="19"/>
              <w:rPr>
                <w:rFonts w:hint="eastAsia" w:ascii="宋体" w:eastAsia="宋体"/>
                <w:color w:val="000000"/>
              </w:rPr>
            </w:pPr>
            <w:r>
              <w:rPr>
                <w:rFonts w:hint="eastAsia" w:ascii="宋体" w:eastAsia="宋体"/>
                <w:color w:val="000000"/>
              </w:rPr>
              <w:t>5</w:t>
            </w:r>
          </w:p>
        </w:tc>
        <w:tc>
          <w:tcPr>
            <w:tcW w:w="2758" w:type="dxa"/>
            <w:tcBorders>
              <w:top w:val="single" w:color="000000" w:sz="6" w:space="0"/>
              <w:left w:val="single" w:color="000000" w:sz="6" w:space="0"/>
              <w:bottom w:val="single" w:color="000000" w:sz="6" w:space="0"/>
              <w:right w:val="single" w:color="000000" w:sz="6" w:space="0"/>
            </w:tcBorders>
            <w:vAlign w:val="center"/>
          </w:tcPr>
          <w:p w14:paraId="5C36E6C2">
            <w:pPr>
              <w:pStyle w:val="18"/>
              <w:rPr>
                <w:rFonts w:hint="eastAsia" w:ascii="宋体" w:eastAsia="宋体"/>
                <w:color w:val="000000"/>
              </w:rPr>
            </w:pPr>
            <w:r>
              <w:rPr>
                <w:rFonts w:hint="eastAsia" w:ascii="宋体" w:eastAsia="宋体"/>
                <w:color w:val="000000"/>
              </w:rPr>
              <w:t>208</w:t>
            </w:r>
          </w:p>
        </w:tc>
        <w:tc>
          <w:tcPr>
            <w:tcW w:w="2965" w:type="dxa"/>
            <w:tcBorders>
              <w:top w:val="single" w:color="000000" w:sz="6" w:space="0"/>
              <w:left w:val="single" w:color="000000" w:sz="6" w:space="0"/>
              <w:bottom w:val="single" w:color="000000" w:sz="6" w:space="0"/>
              <w:right w:val="single" w:color="000000" w:sz="6" w:space="0"/>
            </w:tcBorders>
            <w:vAlign w:val="center"/>
          </w:tcPr>
          <w:p w14:paraId="14DCB1F8">
            <w:pPr>
              <w:pStyle w:val="18"/>
              <w:rPr>
                <w:rFonts w:hint="eastAsia" w:ascii="宋体" w:eastAsia="宋体"/>
                <w:color w:val="000000"/>
              </w:rPr>
            </w:pPr>
            <w:r>
              <w:rPr>
                <w:rFonts w:hint="eastAsia" w:ascii="宋体" w:eastAsia="宋体"/>
                <w:color w:val="000000"/>
              </w:rPr>
              <w:t>社会保障和就业支出</w:t>
            </w:r>
          </w:p>
        </w:tc>
        <w:tc>
          <w:tcPr>
            <w:tcW w:w="1188" w:type="dxa"/>
            <w:tcBorders>
              <w:top w:val="single" w:color="000000" w:sz="6" w:space="0"/>
              <w:left w:val="single" w:color="000000" w:sz="6" w:space="0"/>
              <w:bottom w:val="single" w:color="000000" w:sz="6" w:space="0"/>
              <w:right w:val="single" w:color="000000" w:sz="6" w:space="0"/>
            </w:tcBorders>
            <w:vAlign w:val="center"/>
          </w:tcPr>
          <w:p w14:paraId="6290D3AB">
            <w:pPr>
              <w:pStyle w:val="17"/>
              <w:rPr>
                <w:rFonts w:hint="eastAsia" w:ascii="宋体" w:eastAsia="宋体"/>
                <w:color w:val="000000"/>
              </w:rPr>
            </w:pPr>
            <w:r>
              <w:rPr>
                <w:rFonts w:hint="eastAsia" w:ascii="宋体" w:eastAsia="宋体"/>
                <w:color w:val="000000"/>
              </w:rPr>
              <w:t>1.16</w:t>
            </w:r>
          </w:p>
        </w:tc>
        <w:tc>
          <w:tcPr>
            <w:tcW w:w="1065" w:type="dxa"/>
            <w:tcBorders>
              <w:top w:val="single" w:color="000000" w:sz="6" w:space="0"/>
              <w:left w:val="single" w:color="000000" w:sz="6" w:space="0"/>
              <w:bottom w:val="single" w:color="000000" w:sz="6" w:space="0"/>
              <w:right w:val="single" w:color="000000" w:sz="6" w:space="0"/>
            </w:tcBorders>
            <w:vAlign w:val="center"/>
          </w:tcPr>
          <w:p w14:paraId="60B825AB">
            <w:pPr>
              <w:pStyle w:val="17"/>
              <w:rPr>
                <w:rFonts w:hint="eastAsia" w:ascii="宋体" w:eastAsia="宋体"/>
                <w:color w:val="000000"/>
              </w:rPr>
            </w:pPr>
            <w:r>
              <w:rPr>
                <w:rFonts w:hint="eastAsia" w:ascii="宋体" w:eastAsia="宋体"/>
                <w:color w:val="000000"/>
              </w:rPr>
              <w:t>1.16</w:t>
            </w:r>
          </w:p>
        </w:tc>
        <w:tc>
          <w:tcPr>
            <w:tcW w:w="1185" w:type="dxa"/>
            <w:tcBorders>
              <w:top w:val="single" w:color="000000" w:sz="6" w:space="0"/>
              <w:left w:val="single" w:color="000000" w:sz="6" w:space="0"/>
              <w:bottom w:val="single" w:color="000000" w:sz="6" w:space="0"/>
              <w:right w:val="single" w:color="000000" w:sz="6" w:space="0"/>
            </w:tcBorders>
            <w:vAlign w:val="center"/>
          </w:tcPr>
          <w:p w14:paraId="2C7BDB43">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666580AC">
            <w:pPr>
              <w:pStyle w:val="17"/>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40ADE8E5">
            <w:pPr>
              <w:pStyle w:val="17"/>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6933A741">
            <w:pPr>
              <w:pStyle w:val="17"/>
              <w:rPr>
                <w:rFonts w:hint="eastAsia" w:ascii="宋体" w:eastAsia="宋体"/>
                <w:color w:val="000000"/>
              </w:rPr>
            </w:pPr>
          </w:p>
        </w:tc>
      </w:tr>
      <w:tr w14:paraId="0DC1A8B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005F7807">
            <w:pPr>
              <w:pStyle w:val="19"/>
              <w:rPr>
                <w:rFonts w:hint="eastAsia" w:ascii="宋体" w:eastAsia="宋体"/>
                <w:color w:val="000000"/>
              </w:rPr>
            </w:pPr>
            <w:r>
              <w:rPr>
                <w:rFonts w:hint="eastAsia" w:ascii="宋体" w:eastAsia="宋体"/>
                <w:color w:val="000000"/>
              </w:rPr>
              <w:t>6</w:t>
            </w:r>
          </w:p>
        </w:tc>
        <w:tc>
          <w:tcPr>
            <w:tcW w:w="2758" w:type="dxa"/>
            <w:tcBorders>
              <w:top w:val="single" w:color="000000" w:sz="6" w:space="0"/>
              <w:left w:val="single" w:color="000000" w:sz="6" w:space="0"/>
              <w:bottom w:val="single" w:color="000000" w:sz="6" w:space="0"/>
              <w:right w:val="single" w:color="000000" w:sz="6" w:space="0"/>
            </w:tcBorders>
            <w:vAlign w:val="center"/>
          </w:tcPr>
          <w:p w14:paraId="4921DEC5">
            <w:pPr>
              <w:pStyle w:val="18"/>
              <w:rPr>
                <w:rFonts w:hint="eastAsia" w:ascii="宋体" w:eastAsia="宋体"/>
                <w:color w:val="000000"/>
              </w:rPr>
            </w:pPr>
            <w:r>
              <w:rPr>
                <w:rFonts w:hint="eastAsia" w:ascii="宋体" w:eastAsia="宋体"/>
                <w:color w:val="000000"/>
              </w:rPr>
              <w:t>20805</w:t>
            </w:r>
          </w:p>
        </w:tc>
        <w:tc>
          <w:tcPr>
            <w:tcW w:w="2965" w:type="dxa"/>
            <w:tcBorders>
              <w:top w:val="single" w:color="000000" w:sz="6" w:space="0"/>
              <w:left w:val="single" w:color="000000" w:sz="6" w:space="0"/>
              <w:bottom w:val="single" w:color="000000" w:sz="6" w:space="0"/>
              <w:right w:val="single" w:color="000000" w:sz="6" w:space="0"/>
            </w:tcBorders>
            <w:vAlign w:val="center"/>
          </w:tcPr>
          <w:p w14:paraId="5F17CA32">
            <w:pPr>
              <w:pStyle w:val="18"/>
              <w:rPr>
                <w:rFonts w:hint="eastAsia" w:ascii="宋体" w:eastAsia="宋体"/>
                <w:color w:val="000000"/>
              </w:rPr>
            </w:pPr>
            <w:r>
              <w:rPr>
                <w:rFonts w:hint="eastAsia" w:ascii="宋体" w:eastAsia="宋体"/>
                <w:color w:val="000000"/>
              </w:rPr>
              <w:t>行政事业单位养老支出</w:t>
            </w:r>
          </w:p>
        </w:tc>
        <w:tc>
          <w:tcPr>
            <w:tcW w:w="1188" w:type="dxa"/>
            <w:tcBorders>
              <w:top w:val="single" w:color="000000" w:sz="6" w:space="0"/>
              <w:left w:val="single" w:color="000000" w:sz="6" w:space="0"/>
              <w:bottom w:val="single" w:color="000000" w:sz="6" w:space="0"/>
              <w:right w:val="single" w:color="000000" w:sz="6" w:space="0"/>
            </w:tcBorders>
            <w:vAlign w:val="center"/>
          </w:tcPr>
          <w:p w14:paraId="42DECC3D">
            <w:pPr>
              <w:pStyle w:val="17"/>
              <w:rPr>
                <w:rFonts w:hint="eastAsia" w:ascii="宋体" w:eastAsia="宋体"/>
                <w:color w:val="000000"/>
              </w:rPr>
            </w:pPr>
            <w:r>
              <w:rPr>
                <w:rFonts w:hint="eastAsia" w:ascii="宋体" w:eastAsia="宋体"/>
                <w:color w:val="000000"/>
              </w:rPr>
              <w:t>1.16</w:t>
            </w:r>
          </w:p>
        </w:tc>
        <w:tc>
          <w:tcPr>
            <w:tcW w:w="1065" w:type="dxa"/>
            <w:tcBorders>
              <w:top w:val="single" w:color="000000" w:sz="6" w:space="0"/>
              <w:left w:val="single" w:color="000000" w:sz="6" w:space="0"/>
              <w:bottom w:val="single" w:color="000000" w:sz="6" w:space="0"/>
              <w:right w:val="single" w:color="000000" w:sz="6" w:space="0"/>
            </w:tcBorders>
            <w:vAlign w:val="center"/>
          </w:tcPr>
          <w:p w14:paraId="520BA4ED">
            <w:pPr>
              <w:pStyle w:val="17"/>
              <w:rPr>
                <w:rFonts w:hint="eastAsia" w:ascii="宋体" w:eastAsia="宋体"/>
                <w:color w:val="000000"/>
              </w:rPr>
            </w:pPr>
            <w:r>
              <w:rPr>
                <w:rFonts w:hint="eastAsia" w:ascii="宋体" w:eastAsia="宋体"/>
                <w:color w:val="000000"/>
              </w:rPr>
              <w:t>1.16</w:t>
            </w:r>
          </w:p>
        </w:tc>
        <w:tc>
          <w:tcPr>
            <w:tcW w:w="1185" w:type="dxa"/>
            <w:tcBorders>
              <w:top w:val="single" w:color="000000" w:sz="6" w:space="0"/>
              <w:left w:val="single" w:color="000000" w:sz="6" w:space="0"/>
              <w:bottom w:val="single" w:color="000000" w:sz="6" w:space="0"/>
              <w:right w:val="single" w:color="000000" w:sz="6" w:space="0"/>
            </w:tcBorders>
            <w:vAlign w:val="center"/>
          </w:tcPr>
          <w:p w14:paraId="52043E48">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5AB733AB">
            <w:pPr>
              <w:pStyle w:val="17"/>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40A6E2D5">
            <w:pPr>
              <w:pStyle w:val="17"/>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208207BF">
            <w:pPr>
              <w:pStyle w:val="17"/>
              <w:rPr>
                <w:rFonts w:hint="eastAsia" w:ascii="宋体" w:eastAsia="宋体"/>
                <w:color w:val="000000"/>
              </w:rPr>
            </w:pPr>
          </w:p>
        </w:tc>
      </w:tr>
      <w:tr w14:paraId="0F6DD13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140A934C">
            <w:pPr>
              <w:pStyle w:val="19"/>
              <w:rPr>
                <w:rFonts w:hint="eastAsia" w:ascii="宋体" w:eastAsia="宋体"/>
                <w:color w:val="000000"/>
              </w:rPr>
            </w:pPr>
            <w:r>
              <w:rPr>
                <w:rFonts w:hint="eastAsia" w:ascii="宋体" w:eastAsia="宋体"/>
                <w:color w:val="000000"/>
              </w:rPr>
              <w:t>7</w:t>
            </w:r>
          </w:p>
        </w:tc>
        <w:tc>
          <w:tcPr>
            <w:tcW w:w="2758" w:type="dxa"/>
            <w:tcBorders>
              <w:top w:val="single" w:color="000000" w:sz="6" w:space="0"/>
              <w:left w:val="single" w:color="000000" w:sz="6" w:space="0"/>
              <w:bottom w:val="single" w:color="000000" w:sz="6" w:space="0"/>
              <w:right w:val="single" w:color="000000" w:sz="6" w:space="0"/>
            </w:tcBorders>
            <w:vAlign w:val="center"/>
          </w:tcPr>
          <w:p w14:paraId="6E17EF06">
            <w:pPr>
              <w:pStyle w:val="18"/>
              <w:rPr>
                <w:rFonts w:hint="eastAsia" w:ascii="宋体" w:eastAsia="宋体"/>
                <w:color w:val="000000"/>
              </w:rPr>
            </w:pPr>
            <w:r>
              <w:rPr>
                <w:rFonts w:hint="eastAsia" w:ascii="宋体" w:eastAsia="宋体"/>
                <w:color w:val="000000"/>
              </w:rPr>
              <w:t>2080505</w:t>
            </w:r>
          </w:p>
        </w:tc>
        <w:tc>
          <w:tcPr>
            <w:tcW w:w="2965" w:type="dxa"/>
            <w:tcBorders>
              <w:top w:val="single" w:color="000000" w:sz="6" w:space="0"/>
              <w:left w:val="single" w:color="000000" w:sz="6" w:space="0"/>
              <w:bottom w:val="single" w:color="000000" w:sz="6" w:space="0"/>
              <w:right w:val="single" w:color="000000" w:sz="6" w:space="0"/>
            </w:tcBorders>
            <w:vAlign w:val="center"/>
          </w:tcPr>
          <w:p w14:paraId="79663212">
            <w:pPr>
              <w:pStyle w:val="18"/>
              <w:rPr>
                <w:rFonts w:hint="eastAsia" w:ascii="宋体" w:eastAsia="宋体"/>
                <w:color w:val="000000"/>
              </w:rPr>
            </w:pPr>
            <w:r>
              <w:rPr>
                <w:rFonts w:hint="eastAsia" w:ascii="宋体" w:eastAsia="宋体"/>
                <w:color w:val="000000"/>
              </w:rPr>
              <w:t>机关事业单位基本养老保险缴费支出</w:t>
            </w:r>
          </w:p>
        </w:tc>
        <w:tc>
          <w:tcPr>
            <w:tcW w:w="1188" w:type="dxa"/>
            <w:tcBorders>
              <w:top w:val="single" w:color="000000" w:sz="6" w:space="0"/>
              <w:left w:val="single" w:color="000000" w:sz="6" w:space="0"/>
              <w:bottom w:val="single" w:color="000000" w:sz="6" w:space="0"/>
              <w:right w:val="single" w:color="000000" w:sz="6" w:space="0"/>
            </w:tcBorders>
            <w:vAlign w:val="center"/>
          </w:tcPr>
          <w:p w14:paraId="4D54BCC5">
            <w:pPr>
              <w:pStyle w:val="17"/>
              <w:rPr>
                <w:rFonts w:hint="eastAsia" w:ascii="宋体" w:eastAsia="宋体"/>
                <w:color w:val="000000"/>
              </w:rPr>
            </w:pPr>
            <w:r>
              <w:rPr>
                <w:rFonts w:hint="eastAsia" w:ascii="宋体" w:eastAsia="宋体"/>
                <w:color w:val="000000"/>
              </w:rPr>
              <w:t>1.16</w:t>
            </w:r>
          </w:p>
        </w:tc>
        <w:tc>
          <w:tcPr>
            <w:tcW w:w="1065" w:type="dxa"/>
            <w:tcBorders>
              <w:top w:val="single" w:color="000000" w:sz="6" w:space="0"/>
              <w:left w:val="single" w:color="000000" w:sz="6" w:space="0"/>
              <w:bottom w:val="single" w:color="000000" w:sz="6" w:space="0"/>
              <w:right w:val="single" w:color="000000" w:sz="6" w:space="0"/>
            </w:tcBorders>
            <w:vAlign w:val="center"/>
          </w:tcPr>
          <w:p w14:paraId="73C4EE62">
            <w:pPr>
              <w:pStyle w:val="17"/>
              <w:rPr>
                <w:rFonts w:hint="eastAsia" w:ascii="宋体" w:eastAsia="宋体"/>
                <w:color w:val="000000"/>
              </w:rPr>
            </w:pPr>
            <w:r>
              <w:rPr>
                <w:rFonts w:hint="eastAsia" w:ascii="宋体" w:eastAsia="宋体"/>
                <w:color w:val="000000"/>
              </w:rPr>
              <w:t>1.16</w:t>
            </w:r>
          </w:p>
        </w:tc>
        <w:tc>
          <w:tcPr>
            <w:tcW w:w="1185" w:type="dxa"/>
            <w:tcBorders>
              <w:top w:val="single" w:color="000000" w:sz="6" w:space="0"/>
              <w:left w:val="single" w:color="000000" w:sz="6" w:space="0"/>
              <w:bottom w:val="single" w:color="000000" w:sz="6" w:space="0"/>
              <w:right w:val="single" w:color="000000" w:sz="6" w:space="0"/>
            </w:tcBorders>
            <w:vAlign w:val="center"/>
          </w:tcPr>
          <w:p w14:paraId="0EDD96D5">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46E0C819">
            <w:pPr>
              <w:pStyle w:val="17"/>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7110DEA5">
            <w:pPr>
              <w:pStyle w:val="17"/>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07462537">
            <w:pPr>
              <w:pStyle w:val="17"/>
              <w:rPr>
                <w:rFonts w:hint="eastAsia" w:ascii="宋体" w:eastAsia="宋体"/>
                <w:color w:val="000000"/>
              </w:rPr>
            </w:pPr>
          </w:p>
        </w:tc>
      </w:tr>
      <w:tr w14:paraId="50DE7FA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308EDB74">
            <w:pPr>
              <w:pStyle w:val="19"/>
              <w:rPr>
                <w:rFonts w:hint="eastAsia" w:ascii="宋体" w:eastAsia="宋体"/>
                <w:color w:val="000000"/>
              </w:rPr>
            </w:pPr>
            <w:r>
              <w:rPr>
                <w:rFonts w:hint="eastAsia" w:ascii="宋体" w:eastAsia="宋体"/>
                <w:color w:val="000000"/>
              </w:rPr>
              <w:t>8</w:t>
            </w:r>
          </w:p>
        </w:tc>
        <w:tc>
          <w:tcPr>
            <w:tcW w:w="2758" w:type="dxa"/>
            <w:tcBorders>
              <w:top w:val="single" w:color="000000" w:sz="6" w:space="0"/>
              <w:left w:val="single" w:color="000000" w:sz="6" w:space="0"/>
              <w:bottom w:val="single" w:color="000000" w:sz="6" w:space="0"/>
              <w:right w:val="single" w:color="000000" w:sz="6" w:space="0"/>
            </w:tcBorders>
            <w:vAlign w:val="center"/>
          </w:tcPr>
          <w:p w14:paraId="2AFC59B8">
            <w:pPr>
              <w:pStyle w:val="18"/>
              <w:rPr>
                <w:rFonts w:hint="eastAsia" w:ascii="宋体" w:eastAsia="宋体"/>
                <w:color w:val="000000"/>
              </w:rPr>
            </w:pPr>
            <w:r>
              <w:rPr>
                <w:rFonts w:hint="eastAsia" w:ascii="宋体" w:eastAsia="宋体"/>
                <w:color w:val="000000"/>
              </w:rPr>
              <w:t>210</w:t>
            </w:r>
          </w:p>
        </w:tc>
        <w:tc>
          <w:tcPr>
            <w:tcW w:w="2965" w:type="dxa"/>
            <w:tcBorders>
              <w:top w:val="single" w:color="000000" w:sz="6" w:space="0"/>
              <w:left w:val="single" w:color="000000" w:sz="6" w:space="0"/>
              <w:bottom w:val="single" w:color="000000" w:sz="6" w:space="0"/>
              <w:right w:val="single" w:color="000000" w:sz="6" w:space="0"/>
            </w:tcBorders>
            <w:vAlign w:val="center"/>
          </w:tcPr>
          <w:p w14:paraId="62C2FD2B">
            <w:pPr>
              <w:pStyle w:val="18"/>
              <w:rPr>
                <w:rFonts w:hint="eastAsia" w:ascii="宋体" w:eastAsia="宋体"/>
                <w:color w:val="000000"/>
              </w:rPr>
            </w:pPr>
            <w:r>
              <w:rPr>
                <w:rFonts w:hint="eastAsia" w:ascii="宋体" w:eastAsia="宋体"/>
                <w:color w:val="000000"/>
              </w:rPr>
              <w:t>卫生健康支出</w:t>
            </w:r>
          </w:p>
        </w:tc>
        <w:tc>
          <w:tcPr>
            <w:tcW w:w="1188" w:type="dxa"/>
            <w:tcBorders>
              <w:top w:val="single" w:color="000000" w:sz="6" w:space="0"/>
              <w:left w:val="single" w:color="000000" w:sz="6" w:space="0"/>
              <w:bottom w:val="single" w:color="000000" w:sz="6" w:space="0"/>
              <w:right w:val="single" w:color="000000" w:sz="6" w:space="0"/>
            </w:tcBorders>
            <w:vAlign w:val="center"/>
          </w:tcPr>
          <w:p w14:paraId="71757E29">
            <w:pPr>
              <w:pStyle w:val="17"/>
              <w:rPr>
                <w:rFonts w:hint="eastAsia" w:ascii="宋体" w:eastAsia="宋体"/>
                <w:color w:val="000000"/>
              </w:rPr>
            </w:pPr>
            <w:r>
              <w:rPr>
                <w:rFonts w:hint="eastAsia" w:ascii="宋体" w:eastAsia="宋体"/>
                <w:color w:val="000000"/>
              </w:rPr>
              <w:t>0.43</w:t>
            </w:r>
          </w:p>
        </w:tc>
        <w:tc>
          <w:tcPr>
            <w:tcW w:w="1065" w:type="dxa"/>
            <w:tcBorders>
              <w:top w:val="single" w:color="000000" w:sz="6" w:space="0"/>
              <w:left w:val="single" w:color="000000" w:sz="6" w:space="0"/>
              <w:bottom w:val="single" w:color="000000" w:sz="6" w:space="0"/>
              <w:right w:val="single" w:color="000000" w:sz="6" w:space="0"/>
            </w:tcBorders>
            <w:vAlign w:val="center"/>
          </w:tcPr>
          <w:p w14:paraId="1DA628ED">
            <w:pPr>
              <w:pStyle w:val="17"/>
              <w:rPr>
                <w:rFonts w:hint="eastAsia" w:ascii="宋体" w:eastAsia="宋体"/>
                <w:color w:val="000000"/>
              </w:rPr>
            </w:pPr>
            <w:r>
              <w:rPr>
                <w:rFonts w:hint="eastAsia" w:ascii="宋体" w:eastAsia="宋体"/>
                <w:color w:val="000000"/>
              </w:rPr>
              <w:t>0.43</w:t>
            </w:r>
          </w:p>
        </w:tc>
        <w:tc>
          <w:tcPr>
            <w:tcW w:w="1185" w:type="dxa"/>
            <w:tcBorders>
              <w:top w:val="single" w:color="000000" w:sz="6" w:space="0"/>
              <w:left w:val="single" w:color="000000" w:sz="6" w:space="0"/>
              <w:bottom w:val="single" w:color="000000" w:sz="6" w:space="0"/>
              <w:right w:val="single" w:color="000000" w:sz="6" w:space="0"/>
            </w:tcBorders>
            <w:vAlign w:val="center"/>
          </w:tcPr>
          <w:p w14:paraId="277A8BB8">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09CE85AA">
            <w:pPr>
              <w:pStyle w:val="17"/>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15789809">
            <w:pPr>
              <w:pStyle w:val="17"/>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7A41E89E">
            <w:pPr>
              <w:pStyle w:val="17"/>
              <w:rPr>
                <w:rFonts w:hint="eastAsia" w:ascii="宋体" w:eastAsia="宋体"/>
                <w:color w:val="000000"/>
              </w:rPr>
            </w:pPr>
          </w:p>
        </w:tc>
      </w:tr>
      <w:tr w14:paraId="5F8DA94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1DEA7DAC">
            <w:pPr>
              <w:pStyle w:val="19"/>
              <w:rPr>
                <w:rFonts w:hint="eastAsia" w:ascii="宋体" w:eastAsia="宋体"/>
                <w:color w:val="000000"/>
              </w:rPr>
            </w:pPr>
            <w:r>
              <w:rPr>
                <w:rFonts w:hint="eastAsia" w:ascii="宋体" w:eastAsia="宋体"/>
                <w:color w:val="000000"/>
              </w:rPr>
              <w:t>9</w:t>
            </w:r>
          </w:p>
        </w:tc>
        <w:tc>
          <w:tcPr>
            <w:tcW w:w="2758" w:type="dxa"/>
            <w:tcBorders>
              <w:top w:val="single" w:color="000000" w:sz="6" w:space="0"/>
              <w:left w:val="single" w:color="000000" w:sz="6" w:space="0"/>
              <w:bottom w:val="single" w:color="000000" w:sz="6" w:space="0"/>
              <w:right w:val="single" w:color="000000" w:sz="6" w:space="0"/>
            </w:tcBorders>
            <w:vAlign w:val="center"/>
          </w:tcPr>
          <w:p w14:paraId="1836D2EF">
            <w:pPr>
              <w:pStyle w:val="18"/>
              <w:rPr>
                <w:rFonts w:hint="eastAsia" w:ascii="宋体" w:eastAsia="宋体"/>
                <w:color w:val="000000"/>
              </w:rPr>
            </w:pPr>
            <w:r>
              <w:rPr>
                <w:rFonts w:hint="eastAsia" w:ascii="宋体" w:eastAsia="宋体"/>
                <w:color w:val="000000"/>
              </w:rPr>
              <w:t>21011</w:t>
            </w:r>
          </w:p>
        </w:tc>
        <w:tc>
          <w:tcPr>
            <w:tcW w:w="2965" w:type="dxa"/>
            <w:tcBorders>
              <w:top w:val="single" w:color="000000" w:sz="6" w:space="0"/>
              <w:left w:val="single" w:color="000000" w:sz="6" w:space="0"/>
              <w:bottom w:val="single" w:color="000000" w:sz="6" w:space="0"/>
              <w:right w:val="single" w:color="000000" w:sz="6" w:space="0"/>
            </w:tcBorders>
            <w:vAlign w:val="center"/>
          </w:tcPr>
          <w:p w14:paraId="5165E02C">
            <w:pPr>
              <w:pStyle w:val="18"/>
              <w:rPr>
                <w:rFonts w:hint="eastAsia" w:ascii="宋体" w:eastAsia="宋体"/>
                <w:color w:val="000000"/>
              </w:rPr>
            </w:pPr>
            <w:r>
              <w:rPr>
                <w:rFonts w:hint="eastAsia" w:ascii="宋体" w:eastAsia="宋体"/>
                <w:color w:val="000000"/>
              </w:rPr>
              <w:t>行政事业单位医疗</w:t>
            </w:r>
          </w:p>
        </w:tc>
        <w:tc>
          <w:tcPr>
            <w:tcW w:w="1188" w:type="dxa"/>
            <w:tcBorders>
              <w:top w:val="single" w:color="000000" w:sz="6" w:space="0"/>
              <w:left w:val="single" w:color="000000" w:sz="6" w:space="0"/>
              <w:bottom w:val="single" w:color="000000" w:sz="6" w:space="0"/>
              <w:right w:val="single" w:color="000000" w:sz="6" w:space="0"/>
            </w:tcBorders>
            <w:vAlign w:val="center"/>
          </w:tcPr>
          <w:p w14:paraId="63498954">
            <w:pPr>
              <w:pStyle w:val="17"/>
              <w:rPr>
                <w:rFonts w:hint="eastAsia" w:ascii="宋体" w:eastAsia="宋体"/>
                <w:color w:val="000000"/>
              </w:rPr>
            </w:pPr>
            <w:r>
              <w:rPr>
                <w:rFonts w:hint="eastAsia" w:ascii="宋体" w:eastAsia="宋体"/>
                <w:color w:val="000000"/>
              </w:rPr>
              <w:t>0.43</w:t>
            </w:r>
          </w:p>
        </w:tc>
        <w:tc>
          <w:tcPr>
            <w:tcW w:w="1065" w:type="dxa"/>
            <w:tcBorders>
              <w:top w:val="single" w:color="000000" w:sz="6" w:space="0"/>
              <w:left w:val="single" w:color="000000" w:sz="6" w:space="0"/>
              <w:bottom w:val="single" w:color="000000" w:sz="6" w:space="0"/>
              <w:right w:val="single" w:color="000000" w:sz="6" w:space="0"/>
            </w:tcBorders>
            <w:vAlign w:val="center"/>
          </w:tcPr>
          <w:p w14:paraId="684BEB21">
            <w:pPr>
              <w:pStyle w:val="17"/>
              <w:rPr>
                <w:rFonts w:hint="eastAsia" w:ascii="宋体" w:eastAsia="宋体"/>
                <w:color w:val="000000"/>
              </w:rPr>
            </w:pPr>
            <w:r>
              <w:rPr>
                <w:rFonts w:hint="eastAsia" w:ascii="宋体" w:eastAsia="宋体"/>
                <w:color w:val="000000"/>
              </w:rPr>
              <w:t>0.43</w:t>
            </w:r>
          </w:p>
        </w:tc>
        <w:tc>
          <w:tcPr>
            <w:tcW w:w="1185" w:type="dxa"/>
            <w:tcBorders>
              <w:top w:val="single" w:color="000000" w:sz="6" w:space="0"/>
              <w:left w:val="single" w:color="000000" w:sz="6" w:space="0"/>
              <w:bottom w:val="single" w:color="000000" w:sz="6" w:space="0"/>
              <w:right w:val="single" w:color="000000" w:sz="6" w:space="0"/>
            </w:tcBorders>
            <w:vAlign w:val="center"/>
          </w:tcPr>
          <w:p w14:paraId="1502CAF6">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1231FD85">
            <w:pPr>
              <w:pStyle w:val="17"/>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163458D3">
            <w:pPr>
              <w:pStyle w:val="17"/>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68F21C4F">
            <w:pPr>
              <w:pStyle w:val="17"/>
              <w:rPr>
                <w:rFonts w:hint="eastAsia" w:ascii="宋体" w:eastAsia="宋体"/>
                <w:color w:val="000000"/>
              </w:rPr>
            </w:pPr>
          </w:p>
        </w:tc>
      </w:tr>
      <w:tr w14:paraId="197E578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734B090F">
            <w:pPr>
              <w:pStyle w:val="19"/>
              <w:rPr>
                <w:rFonts w:hint="eastAsia" w:ascii="宋体" w:eastAsia="宋体"/>
                <w:color w:val="000000"/>
              </w:rPr>
            </w:pPr>
            <w:r>
              <w:rPr>
                <w:rFonts w:hint="eastAsia" w:ascii="宋体" w:eastAsia="宋体"/>
                <w:color w:val="000000"/>
              </w:rPr>
              <w:t>10</w:t>
            </w:r>
          </w:p>
        </w:tc>
        <w:tc>
          <w:tcPr>
            <w:tcW w:w="2758" w:type="dxa"/>
            <w:tcBorders>
              <w:top w:val="single" w:color="000000" w:sz="6" w:space="0"/>
              <w:left w:val="single" w:color="000000" w:sz="6" w:space="0"/>
              <w:bottom w:val="single" w:color="000000" w:sz="6" w:space="0"/>
              <w:right w:val="single" w:color="000000" w:sz="6" w:space="0"/>
            </w:tcBorders>
            <w:vAlign w:val="center"/>
          </w:tcPr>
          <w:p w14:paraId="01326711">
            <w:pPr>
              <w:pStyle w:val="18"/>
              <w:rPr>
                <w:rFonts w:hint="eastAsia" w:ascii="宋体" w:eastAsia="宋体"/>
                <w:color w:val="000000"/>
              </w:rPr>
            </w:pPr>
            <w:r>
              <w:rPr>
                <w:rFonts w:hint="eastAsia" w:ascii="宋体" w:eastAsia="宋体"/>
                <w:color w:val="000000"/>
              </w:rPr>
              <w:t>2101102</w:t>
            </w:r>
          </w:p>
        </w:tc>
        <w:tc>
          <w:tcPr>
            <w:tcW w:w="2965" w:type="dxa"/>
            <w:tcBorders>
              <w:top w:val="single" w:color="000000" w:sz="6" w:space="0"/>
              <w:left w:val="single" w:color="000000" w:sz="6" w:space="0"/>
              <w:bottom w:val="single" w:color="000000" w:sz="6" w:space="0"/>
              <w:right w:val="single" w:color="000000" w:sz="6" w:space="0"/>
            </w:tcBorders>
            <w:vAlign w:val="center"/>
          </w:tcPr>
          <w:p w14:paraId="7741915B">
            <w:pPr>
              <w:pStyle w:val="18"/>
              <w:rPr>
                <w:rFonts w:hint="eastAsia" w:ascii="宋体" w:eastAsia="宋体"/>
                <w:color w:val="000000"/>
              </w:rPr>
            </w:pPr>
            <w:r>
              <w:rPr>
                <w:rFonts w:hint="eastAsia" w:ascii="宋体" w:eastAsia="宋体"/>
                <w:color w:val="000000"/>
              </w:rPr>
              <w:t>事业单位医疗</w:t>
            </w:r>
          </w:p>
        </w:tc>
        <w:tc>
          <w:tcPr>
            <w:tcW w:w="1188" w:type="dxa"/>
            <w:tcBorders>
              <w:top w:val="single" w:color="000000" w:sz="6" w:space="0"/>
              <w:left w:val="single" w:color="000000" w:sz="6" w:space="0"/>
              <w:bottom w:val="single" w:color="000000" w:sz="6" w:space="0"/>
              <w:right w:val="single" w:color="000000" w:sz="6" w:space="0"/>
            </w:tcBorders>
            <w:vAlign w:val="center"/>
          </w:tcPr>
          <w:p w14:paraId="73FDBBE7">
            <w:pPr>
              <w:pStyle w:val="17"/>
              <w:rPr>
                <w:rFonts w:hint="eastAsia" w:ascii="宋体" w:eastAsia="宋体"/>
                <w:color w:val="000000"/>
              </w:rPr>
            </w:pPr>
            <w:r>
              <w:rPr>
                <w:rFonts w:hint="eastAsia" w:ascii="宋体" w:eastAsia="宋体"/>
                <w:color w:val="000000"/>
              </w:rPr>
              <w:t>0.43</w:t>
            </w:r>
          </w:p>
        </w:tc>
        <w:tc>
          <w:tcPr>
            <w:tcW w:w="1065" w:type="dxa"/>
            <w:tcBorders>
              <w:top w:val="single" w:color="000000" w:sz="6" w:space="0"/>
              <w:left w:val="single" w:color="000000" w:sz="6" w:space="0"/>
              <w:bottom w:val="single" w:color="000000" w:sz="6" w:space="0"/>
              <w:right w:val="single" w:color="000000" w:sz="6" w:space="0"/>
            </w:tcBorders>
            <w:vAlign w:val="center"/>
          </w:tcPr>
          <w:p w14:paraId="35479002">
            <w:pPr>
              <w:pStyle w:val="17"/>
              <w:rPr>
                <w:rFonts w:hint="eastAsia" w:ascii="宋体" w:eastAsia="宋体"/>
                <w:color w:val="000000"/>
              </w:rPr>
            </w:pPr>
            <w:r>
              <w:rPr>
                <w:rFonts w:hint="eastAsia" w:ascii="宋体" w:eastAsia="宋体"/>
                <w:color w:val="000000"/>
              </w:rPr>
              <w:t>0.43</w:t>
            </w:r>
          </w:p>
        </w:tc>
        <w:tc>
          <w:tcPr>
            <w:tcW w:w="1185" w:type="dxa"/>
            <w:tcBorders>
              <w:top w:val="single" w:color="000000" w:sz="6" w:space="0"/>
              <w:left w:val="single" w:color="000000" w:sz="6" w:space="0"/>
              <w:bottom w:val="single" w:color="000000" w:sz="6" w:space="0"/>
              <w:right w:val="single" w:color="000000" w:sz="6" w:space="0"/>
            </w:tcBorders>
            <w:vAlign w:val="center"/>
          </w:tcPr>
          <w:p w14:paraId="28590C66">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454783C7">
            <w:pPr>
              <w:pStyle w:val="17"/>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228DE4EB">
            <w:pPr>
              <w:pStyle w:val="17"/>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4C5B121D">
            <w:pPr>
              <w:pStyle w:val="17"/>
              <w:rPr>
                <w:rFonts w:hint="eastAsia" w:ascii="宋体" w:eastAsia="宋体"/>
                <w:color w:val="000000"/>
              </w:rPr>
            </w:pPr>
          </w:p>
        </w:tc>
      </w:tr>
      <w:tr w14:paraId="14AD97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6E433B9B">
            <w:pPr>
              <w:pStyle w:val="19"/>
              <w:rPr>
                <w:rFonts w:hint="eastAsia" w:ascii="宋体" w:eastAsia="宋体"/>
                <w:color w:val="000000"/>
              </w:rPr>
            </w:pPr>
            <w:r>
              <w:rPr>
                <w:rFonts w:hint="eastAsia" w:ascii="宋体" w:eastAsia="宋体"/>
                <w:color w:val="000000"/>
              </w:rPr>
              <w:t>11</w:t>
            </w:r>
          </w:p>
        </w:tc>
        <w:tc>
          <w:tcPr>
            <w:tcW w:w="2758" w:type="dxa"/>
            <w:tcBorders>
              <w:top w:val="single" w:color="000000" w:sz="6" w:space="0"/>
              <w:left w:val="single" w:color="000000" w:sz="6" w:space="0"/>
              <w:bottom w:val="single" w:color="000000" w:sz="6" w:space="0"/>
              <w:right w:val="single" w:color="000000" w:sz="6" w:space="0"/>
            </w:tcBorders>
            <w:vAlign w:val="center"/>
          </w:tcPr>
          <w:p w14:paraId="6A920582">
            <w:pPr>
              <w:pStyle w:val="18"/>
              <w:rPr>
                <w:rFonts w:hint="eastAsia" w:ascii="宋体" w:eastAsia="宋体"/>
                <w:color w:val="000000"/>
              </w:rPr>
            </w:pPr>
            <w:r>
              <w:rPr>
                <w:rFonts w:hint="eastAsia" w:ascii="宋体" w:eastAsia="宋体"/>
                <w:color w:val="000000"/>
              </w:rPr>
              <w:t>221</w:t>
            </w:r>
          </w:p>
        </w:tc>
        <w:tc>
          <w:tcPr>
            <w:tcW w:w="2965" w:type="dxa"/>
            <w:tcBorders>
              <w:top w:val="single" w:color="000000" w:sz="6" w:space="0"/>
              <w:left w:val="single" w:color="000000" w:sz="6" w:space="0"/>
              <w:bottom w:val="single" w:color="000000" w:sz="6" w:space="0"/>
              <w:right w:val="single" w:color="000000" w:sz="6" w:space="0"/>
            </w:tcBorders>
            <w:vAlign w:val="center"/>
          </w:tcPr>
          <w:p w14:paraId="154BECB6">
            <w:pPr>
              <w:pStyle w:val="18"/>
              <w:rPr>
                <w:rFonts w:hint="eastAsia" w:ascii="宋体" w:eastAsia="宋体"/>
                <w:color w:val="000000"/>
              </w:rPr>
            </w:pPr>
            <w:r>
              <w:rPr>
                <w:rFonts w:hint="eastAsia" w:ascii="宋体" w:eastAsia="宋体"/>
                <w:color w:val="000000"/>
              </w:rPr>
              <w:t>住房保障支出</w:t>
            </w:r>
          </w:p>
        </w:tc>
        <w:tc>
          <w:tcPr>
            <w:tcW w:w="1188" w:type="dxa"/>
            <w:tcBorders>
              <w:top w:val="single" w:color="000000" w:sz="6" w:space="0"/>
              <w:left w:val="single" w:color="000000" w:sz="6" w:space="0"/>
              <w:bottom w:val="single" w:color="000000" w:sz="6" w:space="0"/>
              <w:right w:val="single" w:color="000000" w:sz="6" w:space="0"/>
            </w:tcBorders>
            <w:vAlign w:val="center"/>
          </w:tcPr>
          <w:p w14:paraId="4655BD97">
            <w:pPr>
              <w:pStyle w:val="17"/>
              <w:rPr>
                <w:rFonts w:hint="eastAsia" w:ascii="宋体" w:eastAsia="宋体"/>
                <w:color w:val="000000"/>
              </w:rPr>
            </w:pPr>
            <w:r>
              <w:rPr>
                <w:rFonts w:hint="eastAsia" w:ascii="宋体" w:eastAsia="宋体"/>
                <w:color w:val="000000"/>
              </w:rPr>
              <w:t>0.76</w:t>
            </w:r>
          </w:p>
        </w:tc>
        <w:tc>
          <w:tcPr>
            <w:tcW w:w="1065" w:type="dxa"/>
            <w:tcBorders>
              <w:top w:val="single" w:color="000000" w:sz="6" w:space="0"/>
              <w:left w:val="single" w:color="000000" w:sz="6" w:space="0"/>
              <w:bottom w:val="single" w:color="000000" w:sz="6" w:space="0"/>
              <w:right w:val="single" w:color="000000" w:sz="6" w:space="0"/>
            </w:tcBorders>
            <w:vAlign w:val="center"/>
          </w:tcPr>
          <w:p w14:paraId="3196890D">
            <w:pPr>
              <w:pStyle w:val="17"/>
              <w:rPr>
                <w:rFonts w:hint="eastAsia" w:ascii="宋体" w:eastAsia="宋体"/>
                <w:color w:val="000000"/>
              </w:rPr>
            </w:pPr>
            <w:r>
              <w:rPr>
                <w:rFonts w:hint="eastAsia" w:ascii="宋体" w:eastAsia="宋体"/>
                <w:color w:val="000000"/>
              </w:rPr>
              <w:t>0.76</w:t>
            </w:r>
          </w:p>
        </w:tc>
        <w:tc>
          <w:tcPr>
            <w:tcW w:w="1185" w:type="dxa"/>
            <w:tcBorders>
              <w:top w:val="single" w:color="000000" w:sz="6" w:space="0"/>
              <w:left w:val="single" w:color="000000" w:sz="6" w:space="0"/>
              <w:bottom w:val="single" w:color="000000" w:sz="6" w:space="0"/>
              <w:right w:val="single" w:color="000000" w:sz="6" w:space="0"/>
            </w:tcBorders>
            <w:vAlign w:val="center"/>
          </w:tcPr>
          <w:p w14:paraId="48EA8FCC">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7AF3B878">
            <w:pPr>
              <w:pStyle w:val="17"/>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1E2B1136">
            <w:pPr>
              <w:pStyle w:val="17"/>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17D32127">
            <w:pPr>
              <w:pStyle w:val="17"/>
              <w:rPr>
                <w:rFonts w:hint="eastAsia" w:ascii="宋体" w:eastAsia="宋体"/>
                <w:color w:val="000000"/>
              </w:rPr>
            </w:pPr>
          </w:p>
        </w:tc>
      </w:tr>
      <w:tr w14:paraId="63F8EE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1626E69B">
            <w:pPr>
              <w:pStyle w:val="19"/>
              <w:rPr>
                <w:rFonts w:hint="eastAsia" w:ascii="宋体" w:eastAsia="宋体"/>
                <w:color w:val="000000"/>
              </w:rPr>
            </w:pPr>
            <w:r>
              <w:rPr>
                <w:rFonts w:hint="eastAsia" w:ascii="宋体" w:eastAsia="宋体"/>
                <w:color w:val="000000"/>
              </w:rPr>
              <w:t>12</w:t>
            </w:r>
          </w:p>
        </w:tc>
        <w:tc>
          <w:tcPr>
            <w:tcW w:w="2758" w:type="dxa"/>
            <w:tcBorders>
              <w:top w:val="single" w:color="000000" w:sz="6" w:space="0"/>
              <w:left w:val="single" w:color="000000" w:sz="6" w:space="0"/>
              <w:bottom w:val="single" w:color="000000" w:sz="6" w:space="0"/>
              <w:right w:val="single" w:color="000000" w:sz="6" w:space="0"/>
            </w:tcBorders>
            <w:vAlign w:val="center"/>
          </w:tcPr>
          <w:p w14:paraId="69F30A40">
            <w:pPr>
              <w:pStyle w:val="18"/>
              <w:rPr>
                <w:rFonts w:hint="eastAsia" w:ascii="宋体" w:eastAsia="宋体"/>
                <w:color w:val="000000"/>
              </w:rPr>
            </w:pPr>
            <w:r>
              <w:rPr>
                <w:rFonts w:hint="eastAsia" w:ascii="宋体" w:eastAsia="宋体"/>
                <w:color w:val="000000"/>
              </w:rPr>
              <w:t>22102</w:t>
            </w:r>
          </w:p>
        </w:tc>
        <w:tc>
          <w:tcPr>
            <w:tcW w:w="2965" w:type="dxa"/>
            <w:tcBorders>
              <w:top w:val="single" w:color="000000" w:sz="6" w:space="0"/>
              <w:left w:val="single" w:color="000000" w:sz="6" w:space="0"/>
              <w:bottom w:val="single" w:color="000000" w:sz="6" w:space="0"/>
              <w:right w:val="single" w:color="000000" w:sz="6" w:space="0"/>
            </w:tcBorders>
            <w:vAlign w:val="center"/>
          </w:tcPr>
          <w:p w14:paraId="260CCAA0">
            <w:pPr>
              <w:pStyle w:val="18"/>
              <w:rPr>
                <w:rFonts w:hint="eastAsia" w:ascii="宋体" w:eastAsia="宋体"/>
                <w:color w:val="000000"/>
              </w:rPr>
            </w:pPr>
            <w:r>
              <w:rPr>
                <w:rFonts w:hint="eastAsia" w:ascii="宋体" w:eastAsia="宋体"/>
                <w:color w:val="000000"/>
              </w:rPr>
              <w:t>住房改革支出</w:t>
            </w:r>
          </w:p>
        </w:tc>
        <w:tc>
          <w:tcPr>
            <w:tcW w:w="1188" w:type="dxa"/>
            <w:tcBorders>
              <w:top w:val="single" w:color="000000" w:sz="6" w:space="0"/>
              <w:left w:val="single" w:color="000000" w:sz="6" w:space="0"/>
              <w:bottom w:val="single" w:color="000000" w:sz="6" w:space="0"/>
              <w:right w:val="single" w:color="000000" w:sz="6" w:space="0"/>
            </w:tcBorders>
            <w:vAlign w:val="center"/>
          </w:tcPr>
          <w:p w14:paraId="153B6BF6">
            <w:pPr>
              <w:pStyle w:val="17"/>
              <w:rPr>
                <w:rFonts w:hint="eastAsia" w:ascii="宋体" w:eastAsia="宋体"/>
                <w:color w:val="000000"/>
              </w:rPr>
            </w:pPr>
            <w:r>
              <w:rPr>
                <w:rFonts w:hint="eastAsia" w:ascii="宋体" w:eastAsia="宋体"/>
                <w:color w:val="000000"/>
              </w:rPr>
              <w:t>0.76</w:t>
            </w:r>
          </w:p>
        </w:tc>
        <w:tc>
          <w:tcPr>
            <w:tcW w:w="1065" w:type="dxa"/>
            <w:tcBorders>
              <w:top w:val="single" w:color="000000" w:sz="6" w:space="0"/>
              <w:left w:val="single" w:color="000000" w:sz="6" w:space="0"/>
              <w:bottom w:val="single" w:color="000000" w:sz="6" w:space="0"/>
              <w:right w:val="single" w:color="000000" w:sz="6" w:space="0"/>
            </w:tcBorders>
            <w:vAlign w:val="center"/>
          </w:tcPr>
          <w:p w14:paraId="526D2E5A">
            <w:pPr>
              <w:pStyle w:val="17"/>
              <w:rPr>
                <w:rFonts w:hint="eastAsia" w:ascii="宋体" w:eastAsia="宋体"/>
                <w:color w:val="000000"/>
              </w:rPr>
            </w:pPr>
            <w:r>
              <w:rPr>
                <w:rFonts w:hint="eastAsia" w:ascii="宋体" w:eastAsia="宋体"/>
                <w:color w:val="000000"/>
              </w:rPr>
              <w:t>0.76</w:t>
            </w:r>
          </w:p>
        </w:tc>
        <w:tc>
          <w:tcPr>
            <w:tcW w:w="1185" w:type="dxa"/>
            <w:tcBorders>
              <w:top w:val="single" w:color="000000" w:sz="6" w:space="0"/>
              <w:left w:val="single" w:color="000000" w:sz="6" w:space="0"/>
              <w:bottom w:val="single" w:color="000000" w:sz="6" w:space="0"/>
              <w:right w:val="single" w:color="000000" w:sz="6" w:space="0"/>
            </w:tcBorders>
            <w:vAlign w:val="center"/>
          </w:tcPr>
          <w:p w14:paraId="06B922D8">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058D68CF">
            <w:pPr>
              <w:pStyle w:val="17"/>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2A89EFE0">
            <w:pPr>
              <w:pStyle w:val="17"/>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03115709">
            <w:pPr>
              <w:pStyle w:val="17"/>
              <w:rPr>
                <w:rFonts w:hint="eastAsia" w:ascii="宋体" w:eastAsia="宋体"/>
                <w:color w:val="000000"/>
              </w:rPr>
            </w:pPr>
          </w:p>
        </w:tc>
      </w:tr>
      <w:tr w14:paraId="2054E3D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175" w:type="dxa"/>
            <w:tcBorders>
              <w:top w:val="single" w:color="000000" w:sz="6" w:space="0"/>
              <w:left w:val="single" w:color="000000" w:sz="6" w:space="0"/>
              <w:bottom w:val="single" w:color="000000" w:sz="6" w:space="0"/>
              <w:right w:val="single" w:color="000000" w:sz="6" w:space="0"/>
            </w:tcBorders>
            <w:vAlign w:val="center"/>
          </w:tcPr>
          <w:p w14:paraId="6162C1A0">
            <w:pPr>
              <w:pStyle w:val="19"/>
              <w:rPr>
                <w:rFonts w:hint="eastAsia" w:ascii="宋体" w:eastAsia="宋体"/>
                <w:color w:val="000000"/>
              </w:rPr>
            </w:pPr>
            <w:r>
              <w:rPr>
                <w:rFonts w:hint="eastAsia" w:ascii="宋体" w:eastAsia="宋体"/>
                <w:color w:val="000000"/>
              </w:rPr>
              <w:t>13</w:t>
            </w:r>
          </w:p>
        </w:tc>
        <w:tc>
          <w:tcPr>
            <w:tcW w:w="2758" w:type="dxa"/>
            <w:tcBorders>
              <w:top w:val="single" w:color="000000" w:sz="6" w:space="0"/>
              <w:left w:val="single" w:color="000000" w:sz="6" w:space="0"/>
              <w:bottom w:val="single" w:color="000000" w:sz="6" w:space="0"/>
              <w:right w:val="single" w:color="000000" w:sz="6" w:space="0"/>
            </w:tcBorders>
            <w:vAlign w:val="center"/>
          </w:tcPr>
          <w:p w14:paraId="7E2F5456">
            <w:pPr>
              <w:pStyle w:val="18"/>
              <w:rPr>
                <w:rFonts w:hint="eastAsia" w:ascii="宋体" w:eastAsia="宋体"/>
                <w:color w:val="000000"/>
              </w:rPr>
            </w:pPr>
            <w:r>
              <w:rPr>
                <w:rFonts w:hint="eastAsia" w:ascii="宋体" w:eastAsia="宋体"/>
                <w:color w:val="000000"/>
              </w:rPr>
              <w:t>2210201</w:t>
            </w:r>
          </w:p>
        </w:tc>
        <w:tc>
          <w:tcPr>
            <w:tcW w:w="2965" w:type="dxa"/>
            <w:tcBorders>
              <w:top w:val="single" w:color="000000" w:sz="6" w:space="0"/>
              <w:left w:val="single" w:color="000000" w:sz="6" w:space="0"/>
              <w:bottom w:val="single" w:color="000000" w:sz="6" w:space="0"/>
              <w:right w:val="single" w:color="000000" w:sz="6" w:space="0"/>
            </w:tcBorders>
            <w:vAlign w:val="center"/>
          </w:tcPr>
          <w:p w14:paraId="0E7A8998">
            <w:pPr>
              <w:pStyle w:val="18"/>
              <w:rPr>
                <w:rFonts w:hint="eastAsia" w:ascii="宋体" w:eastAsia="宋体"/>
                <w:color w:val="000000"/>
              </w:rPr>
            </w:pPr>
            <w:r>
              <w:rPr>
                <w:rFonts w:hint="eastAsia" w:ascii="宋体" w:eastAsia="宋体"/>
                <w:color w:val="000000"/>
              </w:rPr>
              <w:t>住房公积金</w:t>
            </w:r>
          </w:p>
        </w:tc>
        <w:tc>
          <w:tcPr>
            <w:tcW w:w="1188" w:type="dxa"/>
            <w:tcBorders>
              <w:top w:val="single" w:color="000000" w:sz="6" w:space="0"/>
              <w:left w:val="single" w:color="000000" w:sz="6" w:space="0"/>
              <w:bottom w:val="single" w:color="000000" w:sz="6" w:space="0"/>
              <w:right w:val="single" w:color="000000" w:sz="6" w:space="0"/>
            </w:tcBorders>
            <w:vAlign w:val="center"/>
          </w:tcPr>
          <w:p w14:paraId="7F3805BC">
            <w:pPr>
              <w:pStyle w:val="17"/>
              <w:rPr>
                <w:rFonts w:hint="eastAsia" w:ascii="宋体" w:eastAsia="宋体"/>
                <w:color w:val="000000"/>
              </w:rPr>
            </w:pPr>
            <w:r>
              <w:rPr>
                <w:rFonts w:hint="eastAsia" w:ascii="宋体" w:eastAsia="宋体"/>
                <w:color w:val="000000"/>
              </w:rPr>
              <w:t>0.76</w:t>
            </w:r>
          </w:p>
        </w:tc>
        <w:tc>
          <w:tcPr>
            <w:tcW w:w="1065" w:type="dxa"/>
            <w:tcBorders>
              <w:top w:val="single" w:color="000000" w:sz="6" w:space="0"/>
              <w:left w:val="single" w:color="000000" w:sz="6" w:space="0"/>
              <w:bottom w:val="single" w:color="000000" w:sz="6" w:space="0"/>
              <w:right w:val="single" w:color="000000" w:sz="6" w:space="0"/>
            </w:tcBorders>
            <w:vAlign w:val="center"/>
          </w:tcPr>
          <w:p w14:paraId="3CB392F0">
            <w:pPr>
              <w:pStyle w:val="17"/>
              <w:rPr>
                <w:rFonts w:hint="eastAsia" w:ascii="宋体" w:eastAsia="宋体"/>
                <w:color w:val="000000"/>
              </w:rPr>
            </w:pPr>
            <w:r>
              <w:rPr>
                <w:rFonts w:hint="eastAsia" w:ascii="宋体" w:eastAsia="宋体"/>
                <w:color w:val="000000"/>
              </w:rPr>
              <w:t>0.76</w:t>
            </w:r>
          </w:p>
        </w:tc>
        <w:tc>
          <w:tcPr>
            <w:tcW w:w="1185" w:type="dxa"/>
            <w:tcBorders>
              <w:top w:val="single" w:color="000000" w:sz="6" w:space="0"/>
              <w:left w:val="single" w:color="000000" w:sz="6" w:space="0"/>
              <w:bottom w:val="single" w:color="000000" w:sz="6" w:space="0"/>
              <w:right w:val="single" w:color="000000" w:sz="6" w:space="0"/>
            </w:tcBorders>
            <w:vAlign w:val="center"/>
          </w:tcPr>
          <w:p w14:paraId="4C365F32">
            <w:pPr>
              <w:pStyle w:val="17"/>
              <w:rPr>
                <w:rFonts w:hint="eastAsia" w:ascii="宋体" w:eastAsia="宋体"/>
                <w:color w:val="000000"/>
              </w:rPr>
            </w:pPr>
          </w:p>
        </w:tc>
        <w:tc>
          <w:tcPr>
            <w:tcW w:w="1140" w:type="dxa"/>
            <w:tcBorders>
              <w:top w:val="single" w:color="000000" w:sz="6" w:space="0"/>
              <w:left w:val="single" w:color="000000" w:sz="6" w:space="0"/>
              <w:bottom w:val="single" w:color="000000" w:sz="6" w:space="0"/>
              <w:right w:val="single" w:color="000000" w:sz="6" w:space="0"/>
            </w:tcBorders>
            <w:vAlign w:val="center"/>
          </w:tcPr>
          <w:p w14:paraId="4E350380">
            <w:pPr>
              <w:pStyle w:val="17"/>
              <w:rPr>
                <w:rFonts w:hint="eastAsia" w:ascii="宋体" w:eastAsia="宋体"/>
                <w:color w:val="000000"/>
              </w:rPr>
            </w:pPr>
          </w:p>
        </w:tc>
        <w:tc>
          <w:tcPr>
            <w:tcW w:w="1066" w:type="dxa"/>
            <w:tcBorders>
              <w:top w:val="single" w:color="000000" w:sz="6" w:space="0"/>
              <w:left w:val="single" w:color="000000" w:sz="6" w:space="0"/>
              <w:bottom w:val="single" w:color="000000" w:sz="6" w:space="0"/>
              <w:right w:val="single" w:color="000000" w:sz="6" w:space="0"/>
            </w:tcBorders>
            <w:vAlign w:val="center"/>
          </w:tcPr>
          <w:p w14:paraId="7DA214DF">
            <w:pPr>
              <w:pStyle w:val="17"/>
              <w:rPr>
                <w:rFonts w:hint="eastAsia" w:ascii="宋体" w:eastAsia="宋体"/>
                <w:color w:val="000000"/>
              </w:rPr>
            </w:pPr>
          </w:p>
        </w:tc>
        <w:tc>
          <w:tcPr>
            <w:tcW w:w="1155" w:type="dxa"/>
            <w:tcBorders>
              <w:top w:val="single" w:color="000000" w:sz="6" w:space="0"/>
              <w:left w:val="single" w:color="000000" w:sz="6" w:space="0"/>
              <w:bottom w:val="single" w:color="000000" w:sz="6" w:space="0"/>
              <w:right w:val="single" w:color="000000" w:sz="6" w:space="0"/>
            </w:tcBorders>
            <w:vAlign w:val="center"/>
          </w:tcPr>
          <w:p w14:paraId="55F129D6">
            <w:pPr>
              <w:pStyle w:val="17"/>
              <w:rPr>
                <w:rFonts w:hint="eastAsia" w:ascii="宋体" w:eastAsia="宋体"/>
                <w:color w:val="000000"/>
              </w:rPr>
            </w:pPr>
          </w:p>
        </w:tc>
      </w:tr>
    </w:tbl>
    <w:p w14:paraId="53D4258B">
      <w:pPr>
        <w:rPr>
          <w:color w:val="000000"/>
        </w:rPr>
        <w:sectPr>
          <w:pgSz w:w="16840" w:h="11900" w:orient="landscape"/>
          <w:pgMar w:top="1361" w:right="1020" w:bottom="1134" w:left="1020" w:header="720" w:footer="720" w:gutter="0"/>
          <w:cols w:space="720" w:num="1"/>
          <w:docGrid w:linePitch="326" w:charSpace="0"/>
        </w:sectPr>
      </w:pPr>
    </w:p>
    <w:p w14:paraId="148A6587">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单位预算财政拨款收支总表</w:t>
      </w:r>
    </w:p>
    <w:tbl>
      <w:tblPr>
        <w:tblStyle w:val="11"/>
        <w:tblW w:w="13503"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44"/>
        <w:gridCol w:w="2860"/>
        <w:gridCol w:w="1500"/>
        <w:gridCol w:w="2958"/>
        <w:gridCol w:w="1317"/>
        <w:gridCol w:w="1206"/>
        <w:gridCol w:w="1065"/>
        <w:gridCol w:w="1254"/>
      </w:tblGrid>
      <w:tr w14:paraId="13880BA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704" w:type="dxa"/>
            <w:gridSpan w:val="3"/>
            <w:tcBorders>
              <w:top w:val="single" w:color="FFFFFF" w:sz="6" w:space="0"/>
              <w:left w:val="single" w:color="FFFFFF" w:sz="6" w:space="0"/>
              <w:bottom w:val="single" w:color="000000" w:sz="6" w:space="0"/>
              <w:right w:val="single" w:color="FFFFFF" w:sz="6" w:space="0"/>
            </w:tcBorders>
            <w:vAlign w:val="center"/>
          </w:tcPr>
          <w:p w14:paraId="6B494134">
            <w:pPr>
              <w:pStyle w:val="15"/>
              <w:rPr>
                <w:rFonts w:hint="eastAsia" w:ascii="宋体" w:eastAsia="宋体"/>
                <w:color w:val="000000"/>
              </w:rPr>
            </w:pPr>
            <w:r>
              <w:rPr>
                <w:rFonts w:hint="eastAsia" w:ascii="宋体" w:eastAsia="宋体"/>
                <w:color w:val="000000"/>
              </w:rPr>
              <w:t>451005高阳县庞口镇综合指挥和信息化网络中心</w:t>
            </w:r>
          </w:p>
        </w:tc>
        <w:tc>
          <w:tcPr>
            <w:tcW w:w="2958" w:type="dxa"/>
            <w:tcBorders>
              <w:top w:val="single" w:color="FFFFFF" w:sz="6" w:space="0"/>
              <w:left w:val="single" w:color="FFFFFF" w:sz="6" w:space="0"/>
              <w:bottom w:val="single" w:color="000000" w:sz="6" w:space="0"/>
              <w:right w:val="single" w:color="FFFFFF" w:sz="6" w:space="0"/>
            </w:tcBorders>
            <w:vAlign w:val="center"/>
          </w:tcPr>
          <w:p w14:paraId="0D75432C">
            <w:pPr>
              <w:pStyle w:val="14"/>
              <w:rPr>
                <w:rFonts w:hint="eastAsia" w:ascii="宋体" w:eastAsia="宋体"/>
                <w:color w:val="000000"/>
              </w:rPr>
            </w:pPr>
            <w:r>
              <w:rPr>
                <w:rFonts w:hint="eastAsia" w:ascii="宋体" w:eastAsia="宋体"/>
                <w:color w:val="000000"/>
              </w:rPr>
              <w:t>预算年度：2023</w:t>
            </w:r>
          </w:p>
        </w:tc>
        <w:tc>
          <w:tcPr>
            <w:tcW w:w="4842" w:type="dxa"/>
            <w:gridSpan w:val="4"/>
            <w:tcBorders>
              <w:top w:val="single" w:color="FFFFFF" w:sz="6" w:space="0"/>
              <w:left w:val="single" w:color="FFFFFF" w:sz="6" w:space="0"/>
              <w:bottom w:val="single" w:color="000000" w:sz="6" w:space="0"/>
              <w:right w:val="single" w:color="FFFFFF" w:sz="6" w:space="0"/>
            </w:tcBorders>
            <w:vAlign w:val="center"/>
          </w:tcPr>
          <w:p w14:paraId="026DE2F7">
            <w:pPr>
              <w:pStyle w:val="13"/>
              <w:rPr>
                <w:rFonts w:hint="eastAsia" w:ascii="宋体" w:eastAsia="宋体"/>
                <w:color w:val="000000"/>
              </w:rPr>
            </w:pPr>
            <w:r>
              <w:rPr>
                <w:rFonts w:hint="eastAsia" w:ascii="宋体" w:eastAsia="宋体"/>
                <w:color w:val="000000"/>
              </w:rPr>
              <w:t>单位：万元</w:t>
            </w:r>
          </w:p>
        </w:tc>
      </w:tr>
      <w:tr w14:paraId="38C911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78" w:hRule="atLeast"/>
          <w:tblHeader/>
          <w:jc w:val="center"/>
        </w:trPr>
        <w:tc>
          <w:tcPr>
            <w:tcW w:w="1344" w:type="dxa"/>
            <w:vMerge w:val="restart"/>
            <w:tcBorders>
              <w:top w:val="single" w:color="000000" w:sz="6" w:space="0"/>
              <w:left w:val="single" w:color="000000" w:sz="6" w:space="0"/>
              <w:bottom w:val="single" w:color="000000" w:sz="6" w:space="0"/>
              <w:right w:val="single" w:color="000000" w:sz="6" w:space="0"/>
            </w:tcBorders>
            <w:vAlign w:val="center"/>
          </w:tcPr>
          <w:p w14:paraId="568D039F">
            <w:pPr>
              <w:pStyle w:val="16"/>
              <w:rPr>
                <w:rFonts w:hint="eastAsia" w:ascii="宋体" w:eastAsia="宋体"/>
                <w:color w:val="000000"/>
              </w:rPr>
            </w:pPr>
            <w:r>
              <w:rPr>
                <w:rFonts w:hint="eastAsia" w:ascii="宋体" w:eastAsia="宋体"/>
                <w:color w:val="000000"/>
              </w:rPr>
              <w:t>序号</w:t>
            </w:r>
          </w:p>
        </w:tc>
        <w:tc>
          <w:tcPr>
            <w:tcW w:w="4360" w:type="dxa"/>
            <w:gridSpan w:val="2"/>
            <w:tcBorders>
              <w:top w:val="single" w:color="000000" w:sz="6" w:space="0"/>
              <w:left w:val="single" w:color="000000" w:sz="6" w:space="0"/>
              <w:bottom w:val="single" w:color="000000" w:sz="6" w:space="0"/>
              <w:right w:val="single" w:color="000000" w:sz="6" w:space="0"/>
            </w:tcBorders>
            <w:vAlign w:val="center"/>
          </w:tcPr>
          <w:p w14:paraId="4E51764F">
            <w:pPr>
              <w:pStyle w:val="16"/>
              <w:rPr>
                <w:rFonts w:hint="eastAsia" w:ascii="宋体" w:eastAsia="宋体"/>
                <w:color w:val="000000"/>
              </w:rPr>
            </w:pPr>
            <w:r>
              <w:rPr>
                <w:rFonts w:hint="eastAsia" w:ascii="宋体" w:eastAsia="宋体"/>
                <w:color w:val="000000"/>
              </w:rPr>
              <w:t>收入</w:t>
            </w:r>
          </w:p>
        </w:tc>
        <w:tc>
          <w:tcPr>
            <w:tcW w:w="7800" w:type="dxa"/>
            <w:gridSpan w:val="5"/>
            <w:tcBorders>
              <w:top w:val="single" w:color="000000" w:sz="6" w:space="0"/>
              <w:left w:val="single" w:color="000000" w:sz="6" w:space="0"/>
              <w:bottom w:val="single" w:color="000000" w:sz="6" w:space="0"/>
              <w:right w:val="single" w:color="000000" w:sz="6" w:space="0"/>
            </w:tcBorders>
            <w:vAlign w:val="center"/>
          </w:tcPr>
          <w:p w14:paraId="039B7999">
            <w:pPr>
              <w:pStyle w:val="16"/>
              <w:rPr>
                <w:rFonts w:hint="eastAsia" w:ascii="宋体" w:eastAsia="宋体"/>
                <w:color w:val="000000"/>
              </w:rPr>
            </w:pPr>
            <w:r>
              <w:rPr>
                <w:rFonts w:hint="eastAsia" w:ascii="宋体" w:eastAsia="宋体"/>
                <w:color w:val="000000"/>
              </w:rPr>
              <w:t>支出</w:t>
            </w:r>
          </w:p>
        </w:tc>
      </w:tr>
      <w:tr w14:paraId="26C174C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0349802C"/>
        </w:tc>
        <w:tc>
          <w:tcPr>
            <w:tcW w:w="2860" w:type="dxa"/>
            <w:tcBorders>
              <w:top w:val="single" w:color="000000" w:sz="6" w:space="0"/>
              <w:left w:val="single" w:color="000000" w:sz="6" w:space="0"/>
              <w:bottom w:val="single" w:color="000000" w:sz="6" w:space="0"/>
              <w:right w:val="single" w:color="000000" w:sz="6" w:space="0"/>
            </w:tcBorders>
            <w:vAlign w:val="center"/>
          </w:tcPr>
          <w:p w14:paraId="072D1CC6">
            <w:pPr>
              <w:pStyle w:val="16"/>
              <w:rPr>
                <w:rFonts w:hint="eastAsia" w:ascii="宋体" w:eastAsia="宋体"/>
                <w:color w:val="000000"/>
              </w:rPr>
            </w:pPr>
            <w:r>
              <w:rPr>
                <w:rFonts w:hint="eastAsia" w:ascii="宋体" w:eastAsia="宋体"/>
                <w:color w:val="000000"/>
              </w:rPr>
              <w:t>项  目</w:t>
            </w:r>
          </w:p>
        </w:tc>
        <w:tc>
          <w:tcPr>
            <w:tcW w:w="1500" w:type="dxa"/>
            <w:tcBorders>
              <w:top w:val="single" w:color="000000" w:sz="6" w:space="0"/>
              <w:left w:val="single" w:color="000000" w:sz="6" w:space="0"/>
              <w:bottom w:val="single" w:color="000000" w:sz="6" w:space="0"/>
              <w:right w:val="single" w:color="000000" w:sz="6" w:space="0"/>
            </w:tcBorders>
            <w:vAlign w:val="center"/>
          </w:tcPr>
          <w:p w14:paraId="24A1DFE9">
            <w:pPr>
              <w:pStyle w:val="16"/>
              <w:rPr>
                <w:rFonts w:hint="eastAsia" w:ascii="宋体" w:eastAsia="宋体"/>
                <w:color w:val="000000"/>
              </w:rPr>
            </w:pPr>
            <w:r>
              <w:rPr>
                <w:rFonts w:hint="eastAsia" w:ascii="宋体" w:eastAsia="宋体"/>
                <w:color w:val="000000"/>
              </w:rPr>
              <w:t>金额</w:t>
            </w:r>
          </w:p>
        </w:tc>
        <w:tc>
          <w:tcPr>
            <w:tcW w:w="2958" w:type="dxa"/>
            <w:tcBorders>
              <w:top w:val="single" w:color="000000" w:sz="6" w:space="0"/>
              <w:left w:val="single" w:color="000000" w:sz="6" w:space="0"/>
              <w:bottom w:val="single" w:color="000000" w:sz="6" w:space="0"/>
              <w:right w:val="single" w:color="000000" w:sz="6" w:space="0"/>
            </w:tcBorders>
            <w:vAlign w:val="center"/>
          </w:tcPr>
          <w:p w14:paraId="448228E8">
            <w:pPr>
              <w:pStyle w:val="16"/>
              <w:rPr>
                <w:rFonts w:hint="eastAsia" w:ascii="宋体" w:eastAsia="宋体"/>
                <w:color w:val="000000"/>
              </w:rPr>
            </w:pPr>
            <w:r>
              <w:rPr>
                <w:rFonts w:hint="eastAsia" w:ascii="宋体" w:eastAsia="宋体"/>
                <w:color w:val="000000"/>
              </w:rPr>
              <w:t>项  目</w:t>
            </w:r>
          </w:p>
        </w:tc>
        <w:tc>
          <w:tcPr>
            <w:tcW w:w="1317" w:type="dxa"/>
            <w:tcBorders>
              <w:top w:val="single" w:color="000000" w:sz="6" w:space="0"/>
              <w:left w:val="single" w:color="000000" w:sz="6" w:space="0"/>
              <w:bottom w:val="single" w:color="000000" w:sz="6" w:space="0"/>
              <w:right w:val="single" w:color="000000" w:sz="6" w:space="0"/>
            </w:tcBorders>
            <w:vAlign w:val="center"/>
          </w:tcPr>
          <w:p w14:paraId="38DB25D2">
            <w:pPr>
              <w:pStyle w:val="16"/>
              <w:rPr>
                <w:rFonts w:hint="eastAsia" w:ascii="宋体" w:eastAsia="宋体"/>
                <w:color w:val="000000"/>
              </w:rPr>
            </w:pPr>
            <w:r>
              <w:rPr>
                <w:rFonts w:hint="eastAsia" w:ascii="宋体" w:eastAsia="宋体"/>
                <w:color w:val="000000"/>
              </w:rPr>
              <w:t>合计</w:t>
            </w:r>
          </w:p>
        </w:tc>
        <w:tc>
          <w:tcPr>
            <w:tcW w:w="1206" w:type="dxa"/>
            <w:tcBorders>
              <w:top w:val="single" w:color="000000" w:sz="6" w:space="0"/>
              <w:left w:val="single" w:color="000000" w:sz="6" w:space="0"/>
              <w:bottom w:val="single" w:color="000000" w:sz="6" w:space="0"/>
              <w:right w:val="single" w:color="000000" w:sz="6" w:space="0"/>
            </w:tcBorders>
            <w:vAlign w:val="center"/>
          </w:tcPr>
          <w:p w14:paraId="58CA20B7">
            <w:pPr>
              <w:pStyle w:val="16"/>
              <w:rPr>
                <w:rFonts w:hint="eastAsia" w:ascii="宋体" w:eastAsia="宋体"/>
                <w:color w:val="000000"/>
              </w:rPr>
            </w:pPr>
            <w:r>
              <w:rPr>
                <w:rFonts w:hint="eastAsia" w:ascii="宋体" w:eastAsia="宋体"/>
                <w:color w:val="000000"/>
              </w:rPr>
              <w:t>一般公共预算财政拨款</w:t>
            </w:r>
          </w:p>
        </w:tc>
        <w:tc>
          <w:tcPr>
            <w:tcW w:w="1065" w:type="dxa"/>
            <w:tcBorders>
              <w:top w:val="single" w:color="000000" w:sz="6" w:space="0"/>
              <w:left w:val="single" w:color="000000" w:sz="6" w:space="0"/>
              <w:bottom w:val="single" w:color="000000" w:sz="6" w:space="0"/>
              <w:right w:val="single" w:color="000000" w:sz="6" w:space="0"/>
            </w:tcBorders>
            <w:vAlign w:val="center"/>
          </w:tcPr>
          <w:p w14:paraId="1EC36A1D">
            <w:pPr>
              <w:pStyle w:val="16"/>
              <w:rPr>
                <w:rFonts w:hint="eastAsia" w:ascii="宋体" w:eastAsia="宋体"/>
                <w:color w:val="000000"/>
              </w:rPr>
            </w:pPr>
            <w:r>
              <w:rPr>
                <w:rFonts w:hint="eastAsia" w:ascii="宋体" w:eastAsia="宋体"/>
                <w:color w:val="000000"/>
              </w:rPr>
              <w:t>政府性基金预算财政    拨款</w:t>
            </w:r>
          </w:p>
        </w:tc>
        <w:tc>
          <w:tcPr>
            <w:tcW w:w="1254" w:type="dxa"/>
            <w:tcBorders>
              <w:top w:val="single" w:color="000000" w:sz="6" w:space="0"/>
              <w:left w:val="single" w:color="000000" w:sz="6" w:space="0"/>
              <w:bottom w:val="single" w:color="000000" w:sz="6" w:space="0"/>
              <w:right w:val="single" w:color="000000" w:sz="6" w:space="0"/>
            </w:tcBorders>
            <w:vAlign w:val="center"/>
          </w:tcPr>
          <w:p w14:paraId="339841AC">
            <w:pPr>
              <w:pStyle w:val="16"/>
              <w:rPr>
                <w:rFonts w:hint="eastAsia" w:ascii="宋体" w:eastAsia="宋体"/>
                <w:color w:val="000000"/>
              </w:rPr>
            </w:pPr>
            <w:r>
              <w:rPr>
                <w:rFonts w:hint="eastAsia" w:ascii="宋体" w:eastAsia="宋体"/>
                <w:color w:val="000000"/>
              </w:rPr>
              <w:t>国有资本经营预算财政拨款</w:t>
            </w:r>
          </w:p>
        </w:tc>
      </w:tr>
      <w:tr w14:paraId="480A77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65FA4D25">
            <w:pPr>
              <w:pStyle w:val="16"/>
              <w:rPr>
                <w:rFonts w:hint="eastAsia" w:ascii="宋体" w:eastAsia="宋体"/>
                <w:color w:val="000000"/>
              </w:rPr>
            </w:pPr>
            <w:r>
              <w:rPr>
                <w:rFonts w:hint="eastAsia" w:ascii="宋体" w:eastAsia="宋体"/>
                <w:color w:val="000000"/>
              </w:rPr>
              <w:t>栏次</w:t>
            </w:r>
          </w:p>
        </w:tc>
        <w:tc>
          <w:tcPr>
            <w:tcW w:w="2860" w:type="dxa"/>
            <w:tcBorders>
              <w:top w:val="single" w:color="000000" w:sz="6" w:space="0"/>
              <w:left w:val="single" w:color="000000" w:sz="6" w:space="0"/>
              <w:bottom w:val="single" w:color="000000" w:sz="6" w:space="0"/>
              <w:right w:val="single" w:color="000000" w:sz="6" w:space="0"/>
            </w:tcBorders>
            <w:vAlign w:val="center"/>
          </w:tcPr>
          <w:p w14:paraId="188C58BE">
            <w:pPr>
              <w:pStyle w:val="16"/>
              <w:rPr>
                <w:rFonts w:hint="eastAsia" w:ascii="宋体" w:eastAsia="宋体"/>
                <w:color w:val="000000"/>
              </w:rPr>
            </w:pPr>
            <w:r>
              <w:rPr>
                <w:rFonts w:hint="eastAsia" w:ascii="宋体" w:eastAsia="宋体"/>
                <w:color w:val="000000"/>
              </w:rPr>
              <w:t>1</w:t>
            </w:r>
          </w:p>
        </w:tc>
        <w:tc>
          <w:tcPr>
            <w:tcW w:w="1500" w:type="dxa"/>
            <w:tcBorders>
              <w:top w:val="single" w:color="000000" w:sz="6" w:space="0"/>
              <w:left w:val="single" w:color="000000" w:sz="6" w:space="0"/>
              <w:bottom w:val="single" w:color="000000" w:sz="6" w:space="0"/>
              <w:right w:val="single" w:color="000000" w:sz="6" w:space="0"/>
            </w:tcBorders>
            <w:vAlign w:val="center"/>
          </w:tcPr>
          <w:p w14:paraId="2532697C">
            <w:pPr>
              <w:pStyle w:val="16"/>
              <w:rPr>
                <w:rFonts w:hint="eastAsia" w:ascii="宋体" w:eastAsia="宋体"/>
                <w:color w:val="000000"/>
              </w:rPr>
            </w:pPr>
            <w:r>
              <w:rPr>
                <w:rFonts w:hint="eastAsia" w:ascii="宋体" w:eastAsia="宋体"/>
                <w:color w:val="000000"/>
              </w:rPr>
              <w:t>2</w:t>
            </w:r>
          </w:p>
        </w:tc>
        <w:tc>
          <w:tcPr>
            <w:tcW w:w="2958" w:type="dxa"/>
            <w:tcBorders>
              <w:top w:val="single" w:color="000000" w:sz="6" w:space="0"/>
              <w:left w:val="single" w:color="000000" w:sz="6" w:space="0"/>
              <w:bottom w:val="single" w:color="000000" w:sz="6" w:space="0"/>
              <w:right w:val="single" w:color="000000" w:sz="6" w:space="0"/>
            </w:tcBorders>
            <w:vAlign w:val="center"/>
          </w:tcPr>
          <w:p w14:paraId="71FAB0FB">
            <w:pPr>
              <w:pStyle w:val="16"/>
              <w:rPr>
                <w:rFonts w:hint="eastAsia" w:ascii="宋体" w:eastAsia="宋体"/>
                <w:color w:val="000000"/>
              </w:rPr>
            </w:pPr>
            <w:r>
              <w:rPr>
                <w:rFonts w:hint="eastAsia" w:ascii="宋体" w:eastAsia="宋体"/>
                <w:color w:val="000000"/>
              </w:rPr>
              <w:t>3</w:t>
            </w:r>
          </w:p>
        </w:tc>
        <w:tc>
          <w:tcPr>
            <w:tcW w:w="1317" w:type="dxa"/>
            <w:tcBorders>
              <w:top w:val="single" w:color="000000" w:sz="6" w:space="0"/>
              <w:left w:val="single" w:color="000000" w:sz="6" w:space="0"/>
              <w:bottom w:val="single" w:color="000000" w:sz="6" w:space="0"/>
              <w:right w:val="single" w:color="000000" w:sz="6" w:space="0"/>
            </w:tcBorders>
            <w:vAlign w:val="center"/>
          </w:tcPr>
          <w:p w14:paraId="5237209E">
            <w:pPr>
              <w:pStyle w:val="16"/>
              <w:rPr>
                <w:rFonts w:hint="eastAsia" w:ascii="宋体" w:eastAsia="宋体"/>
                <w:color w:val="000000"/>
              </w:rPr>
            </w:pPr>
            <w:r>
              <w:rPr>
                <w:rFonts w:hint="eastAsia" w:ascii="宋体" w:eastAsia="宋体"/>
                <w:color w:val="000000"/>
              </w:rPr>
              <w:t>4</w:t>
            </w:r>
          </w:p>
        </w:tc>
        <w:tc>
          <w:tcPr>
            <w:tcW w:w="1206" w:type="dxa"/>
            <w:tcBorders>
              <w:top w:val="single" w:color="000000" w:sz="6" w:space="0"/>
              <w:left w:val="single" w:color="000000" w:sz="6" w:space="0"/>
              <w:bottom w:val="single" w:color="000000" w:sz="6" w:space="0"/>
              <w:right w:val="single" w:color="000000" w:sz="6" w:space="0"/>
            </w:tcBorders>
            <w:vAlign w:val="center"/>
          </w:tcPr>
          <w:p w14:paraId="7A907F32">
            <w:pPr>
              <w:pStyle w:val="16"/>
              <w:rPr>
                <w:rFonts w:hint="eastAsia" w:ascii="宋体" w:eastAsia="宋体"/>
                <w:color w:val="000000"/>
              </w:rPr>
            </w:pPr>
            <w:r>
              <w:rPr>
                <w:rFonts w:hint="eastAsia" w:ascii="宋体" w:eastAsia="宋体"/>
                <w:color w:val="000000"/>
              </w:rPr>
              <w:t>5</w:t>
            </w:r>
          </w:p>
        </w:tc>
        <w:tc>
          <w:tcPr>
            <w:tcW w:w="1065" w:type="dxa"/>
            <w:tcBorders>
              <w:top w:val="single" w:color="000000" w:sz="6" w:space="0"/>
              <w:left w:val="single" w:color="000000" w:sz="6" w:space="0"/>
              <w:bottom w:val="single" w:color="000000" w:sz="6" w:space="0"/>
              <w:right w:val="single" w:color="000000" w:sz="6" w:space="0"/>
            </w:tcBorders>
            <w:vAlign w:val="center"/>
          </w:tcPr>
          <w:p w14:paraId="79EA4BC0">
            <w:pPr>
              <w:pStyle w:val="16"/>
              <w:rPr>
                <w:rFonts w:hint="eastAsia" w:ascii="宋体" w:eastAsia="宋体"/>
                <w:color w:val="000000"/>
              </w:rPr>
            </w:pPr>
            <w:r>
              <w:rPr>
                <w:rFonts w:hint="eastAsia" w:ascii="宋体" w:eastAsia="宋体"/>
                <w:color w:val="000000"/>
              </w:rPr>
              <w:t>6</w:t>
            </w:r>
          </w:p>
        </w:tc>
        <w:tc>
          <w:tcPr>
            <w:tcW w:w="1254" w:type="dxa"/>
            <w:tcBorders>
              <w:top w:val="single" w:color="000000" w:sz="6" w:space="0"/>
              <w:left w:val="single" w:color="000000" w:sz="6" w:space="0"/>
              <w:bottom w:val="single" w:color="000000" w:sz="6" w:space="0"/>
              <w:right w:val="single" w:color="000000" w:sz="6" w:space="0"/>
            </w:tcBorders>
            <w:vAlign w:val="center"/>
          </w:tcPr>
          <w:p w14:paraId="3DDC8968">
            <w:pPr>
              <w:pStyle w:val="16"/>
              <w:rPr>
                <w:rFonts w:hint="eastAsia" w:ascii="宋体" w:eastAsia="宋体"/>
                <w:color w:val="000000"/>
              </w:rPr>
            </w:pPr>
            <w:r>
              <w:rPr>
                <w:rFonts w:hint="eastAsia" w:ascii="宋体" w:eastAsia="宋体"/>
                <w:color w:val="000000"/>
              </w:rPr>
              <w:t>7</w:t>
            </w:r>
          </w:p>
        </w:tc>
      </w:tr>
      <w:tr w14:paraId="532C40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21FDD88E">
            <w:pPr>
              <w:pStyle w:val="19"/>
              <w:rPr>
                <w:rFonts w:hint="eastAsia" w:ascii="宋体" w:eastAsia="宋体"/>
                <w:color w:val="000000"/>
              </w:rPr>
            </w:pPr>
            <w:r>
              <w:rPr>
                <w:rFonts w:hint="eastAsia" w:ascii="宋体" w:eastAsia="宋体"/>
                <w:color w:val="000000"/>
              </w:rPr>
              <w:t>1</w:t>
            </w:r>
          </w:p>
        </w:tc>
        <w:tc>
          <w:tcPr>
            <w:tcW w:w="2860" w:type="dxa"/>
            <w:tcBorders>
              <w:top w:val="single" w:color="000000" w:sz="6" w:space="0"/>
              <w:left w:val="single" w:color="000000" w:sz="6" w:space="0"/>
              <w:bottom w:val="single" w:color="000000" w:sz="6" w:space="0"/>
              <w:right w:val="single" w:color="000000" w:sz="6" w:space="0"/>
            </w:tcBorders>
            <w:vAlign w:val="center"/>
          </w:tcPr>
          <w:p w14:paraId="718ACCD5">
            <w:pPr>
              <w:pStyle w:val="18"/>
              <w:rPr>
                <w:rFonts w:hint="eastAsia" w:ascii="宋体" w:eastAsia="宋体"/>
                <w:color w:val="000000"/>
              </w:rPr>
            </w:pPr>
            <w:r>
              <w:rPr>
                <w:rFonts w:hint="eastAsia" w:ascii="宋体" w:eastAsia="宋体"/>
                <w:color w:val="000000"/>
              </w:rPr>
              <w:t>一、一般公共预算拨款</w:t>
            </w:r>
          </w:p>
        </w:tc>
        <w:tc>
          <w:tcPr>
            <w:tcW w:w="1500" w:type="dxa"/>
            <w:tcBorders>
              <w:top w:val="single" w:color="000000" w:sz="6" w:space="0"/>
              <w:left w:val="single" w:color="000000" w:sz="6" w:space="0"/>
              <w:bottom w:val="single" w:color="000000" w:sz="6" w:space="0"/>
              <w:right w:val="single" w:color="000000" w:sz="6" w:space="0"/>
            </w:tcBorders>
            <w:vAlign w:val="center"/>
          </w:tcPr>
          <w:p w14:paraId="7ADF6246">
            <w:pPr>
              <w:pStyle w:val="17"/>
              <w:rPr>
                <w:rFonts w:hint="eastAsia" w:ascii="宋体" w:eastAsia="宋体"/>
                <w:color w:val="000000"/>
              </w:rPr>
            </w:pPr>
            <w:r>
              <w:rPr>
                <w:rFonts w:hint="eastAsia" w:ascii="宋体" w:eastAsia="宋体"/>
                <w:color w:val="000000"/>
              </w:rPr>
              <w:t>286.44</w:t>
            </w:r>
          </w:p>
        </w:tc>
        <w:tc>
          <w:tcPr>
            <w:tcW w:w="2958" w:type="dxa"/>
            <w:tcBorders>
              <w:top w:val="single" w:color="000000" w:sz="6" w:space="0"/>
              <w:left w:val="single" w:color="000000" w:sz="6" w:space="0"/>
              <w:bottom w:val="single" w:color="000000" w:sz="6" w:space="0"/>
              <w:right w:val="single" w:color="000000" w:sz="6" w:space="0"/>
            </w:tcBorders>
            <w:vAlign w:val="center"/>
          </w:tcPr>
          <w:p w14:paraId="052CCC4A">
            <w:pPr>
              <w:pStyle w:val="18"/>
              <w:rPr>
                <w:rFonts w:hint="eastAsia" w:ascii="宋体" w:eastAsia="宋体"/>
                <w:color w:val="000000"/>
              </w:rPr>
            </w:pPr>
            <w:r>
              <w:rPr>
                <w:rFonts w:hint="eastAsia" w:ascii="宋体" w:eastAsia="宋体"/>
                <w:color w:val="000000"/>
              </w:rPr>
              <w:t>一、一般公共服务支出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56485A2F">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0D9AF88C">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5A2CFF67">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226E7FA6">
            <w:pPr>
              <w:pStyle w:val="17"/>
              <w:rPr>
                <w:rFonts w:hint="eastAsia" w:ascii="宋体" w:eastAsia="宋体"/>
                <w:color w:val="000000"/>
              </w:rPr>
            </w:pPr>
          </w:p>
        </w:tc>
      </w:tr>
      <w:tr w14:paraId="5332B75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67673784">
            <w:pPr>
              <w:pStyle w:val="19"/>
              <w:rPr>
                <w:rFonts w:hint="eastAsia" w:ascii="宋体" w:eastAsia="宋体"/>
                <w:color w:val="000000"/>
              </w:rPr>
            </w:pPr>
            <w:r>
              <w:rPr>
                <w:rFonts w:hint="eastAsia" w:ascii="宋体" w:eastAsia="宋体"/>
                <w:color w:val="000000"/>
              </w:rPr>
              <w:t>2</w:t>
            </w:r>
          </w:p>
        </w:tc>
        <w:tc>
          <w:tcPr>
            <w:tcW w:w="2860" w:type="dxa"/>
            <w:tcBorders>
              <w:top w:val="single" w:color="000000" w:sz="6" w:space="0"/>
              <w:left w:val="single" w:color="000000" w:sz="6" w:space="0"/>
              <w:bottom w:val="single" w:color="000000" w:sz="6" w:space="0"/>
              <w:right w:val="single" w:color="000000" w:sz="6" w:space="0"/>
            </w:tcBorders>
            <w:vAlign w:val="center"/>
          </w:tcPr>
          <w:p w14:paraId="2D536FA5">
            <w:pPr>
              <w:pStyle w:val="18"/>
              <w:rPr>
                <w:rFonts w:hint="eastAsia" w:ascii="宋体" w:eastAsia="宋体"/>
                <w:color w:val="000000"/>
              </w:rPr>
            </w:pPr>
            <w:r>
              <w:rPr>
                <w:rFonts w:hint="eastAsia" w:ascii="宋体" w:eastAsia="宋体"/>
                <w:color w:val="000000"/>
              </w:rPr>
              <w:t>二、政府性基金预算拨款</w:t>
            </w:r>
          </w:p>
        </w:tc>
        <w:tc>
          <w:tcPr>
            <w:tcW w:w="1500" w:type="dxa"/>
            <w:tcBorders>
              <w:top w:val="single" w:color="000000" w:sz="6" w:space="0"/>
              <w:left w:val="single" w:color="000000" w:sz="6" w:space="0"/>
              <w:bottom w:val="single" w:color="000000" w:sz="6" w:space="0"/>
              <w:right w:val="single" w:color="000000" w:sz="6" w:space="0"/>
            </w:tcBorders>
            <w:vAlign w:val="center"/>
          </w:tcPr>
          <w:p w14:paraId="10EFB62B">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315DB4A2">
            <w:pPr>
              <w:pStyle w:val="18"/>
              <w:rPr>
                <w:rFonts w:hint="eastAsia" w:ascii="宋体" w:eastAsia="宋体"/>
                <w:color w:val="000000"/>
              </w:rPr>
            </w:pPr>
            <w:r>
              <w:rPr>
                <w:rFonts w:hint="eastAsia" w:ascii="宋体" w:eastAsia="宋体"/>
                <w:color w:val="000000"/>
              </w:rPr>
              <w:t>二、外交支出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5421A5A9">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46EC33B2">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2C5BB411">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2C23BDBF">
            <w:pPr>
              <w:pStyle w:val="17"/>
              <w:rPr>
                <w:rFonts w:hint="eastAsia" w:ascii="宋体" w:eastAsia="宋体"/>
                <w:color w:val="000000"/>
              </w:rPr>
            </w:pPr>
          </w:p>
        </w:tc>
      </w:tr>
      <w:tr w14:paraId="78CB8F3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36F6A568">
            <w:pPr>
              <w:pStyle w:val="19"/>
              <w:rPr>
                <w:rFonts w:hint="eastAsia" w:ascii="宋体" w:eastAsia="宋体"/>
                <w:color w:val="000000"/>
              </w:rPr>
            </w:pPr>
            <w:r>
              <w:rPr>
                <w:rFonts w:hint="eastAsia" w:ascii="宋体" w:eastAsia="宋体"/>
                <w:color w:val="000000"/>
              </w:rPr>
              <w:t>3</w:t>
            </w:r>
          </w:p>
        </w:tc>
        <w:tc>
          <w:tcPr>
            <w:tcW w:w="2860" w:type="dxa"/>
            <w:tcBorders>
              <w:top w:val="single" w:color="000000" w:sz="6" w:space="0"/>
              <w:left w:val="single" w:color="000000" w:sz="6" w:space="0"/>
              <w:bottom w:val="single" w:color="000000" w:sz="6" w:space="0"/>
              <w:right w:val="single" w:color="000000" w:sz="6" w:space="0"/>
            </w:tcBorders>
            <w:vAlign w:val="center"/>
          </w:tcPr>
          <w:p w14:paraId="4FA74882">
            <w:pPr>
              <w:pStyle w:val="18"/>
              <w:rPr>
                <w:rFonts w:hint="eastAsia" w:ascii="宋体" w:eastAsia="宋体"/>
                <w:color w:val="000000"/>
              </w:rPr>
            </w:pPr>
            <w:r>
              <w:rPr>
                <w:rFonts w:hint="eastAsia" w:ascii="宋体" w:eastAsia="宋体"/>
                <w:color w:val="000000"/>
              </w:rPr>
              <w:t>三、国有资本经营预算拨款</w:t>
            </w:r>
          </w:p>
        </w:tc>
        <w:tc>
          <w:tcPr>
            <w:tcW w:w="1500" w:type="dxa"/>
            <w:tcBorders>
              <w:top w:val="single" w:color="000000" w:sz="6" w:space="0"/>
              <w:left w:val="single" w:color="000000" w:sz="6" w:space="0"/>
              <w:bottom w:val="single" w:color="000000" w:sz="6" w:space="0"/>
              <w:right w:val="single" w:color="000000" w:sz="6" w:space="0"/>
            </w:tcBorders>
            <w:vAlign w:val="center"/>
          </w:tcPr>
          <w:p w14:paraId="2C2A11C9">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1F753ACC">
            <w:pPr>
              <w:pStyle w:val="18"/>
              <w:rPr>
                <w:rFonts w:hint="eastAsia" w:ascii="宋体" w:eastAsia="宋体"/>
                <w:color w:val="000000"/>
              </w:rPr>
            </w:pPr>
            <w:r>
              <w:rPr>
                <w:rFonts w:hint="eastAsia" w:ascii="宋体" w:eastAsia="宋体"/>
                <w:color w:val="000000"/>
              </w:rPr>
              <w:t>三、国防支出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7B7B0A82">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74BD144D">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2583D7CB">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449444E0">
            <w:pPr>
              <w:pStyle w:val="17"/>
              <w:rPr>
                <w:rFonts w:hint="eastAsia" w:ascii="宋体" w:eastAsia="宋体"/>
                <w:color w:val="000000"/>
              </w:rPr>
            </w:pPr>
          </w:p>
        </w:tc>
      </w:tr>
      <w:tr w14:paraId="10F169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2C6D474C">
            <w:pPr>
              <w:pStyle w:val="19"/>
              <w:rPr>
                <w:rFonts w:hint="eastAsia" w:ascii="宋体" w:eastAsia="宋体"/>
                <w:color w:val="000000"/>
              </w:rPr>
            </w:pPr>
            <w:r>
              <w:rPr>
                <w:rFonts w:hint="eastAsia" w:ascii="宋体" w:eastAsia="宋体"/>
                <w:color w:val="000000"/>
              </w:rPr>
              <w:t>4</w:t>
            </w:r>
          </w:p>
        </w:tc>
        <w:tc>
          <w:tcPr>
            <w:tcW w:w="2860" w:type="dxa"/>
            <w:tcBorders>
              <w:top w:val="single" w:color="000000" w:sz="6" w:space="0"/>
              <w:left w:val="single" w:color="000000" w:sz="6" w:space="0"/>
              <w:bottom w:val="single" w:color="000000" w:sz="6" w:space="0"/>
              <w:right w:val="single" w:color="000000" w:sz="6" w:space="0"/>
            </w:tcBorders>
            <w:vAlign w:val="center"/>
          </w:tcPr>
          <w:p w14:paraId="7BE715B8">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AEEC1E6">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3F680C98">
            <w:pPr>
              <w:pStyle w:val="18"/>
              <w:rPr>
                <w:rFonts w:hint="eastAsia" w:ascii="宋体" w:eastAsia="宋体"/>
                <w:color w:val="000000"/>
              </w:rPr>
            </w:pPr>
            <w:r>
              <w:rPr>
                <w:rFonts w:hint="eastAsia" w:ascii="宋体" w:eastAsia="宋体"/>
                <w:color w:val="000000"/>
              </w:rPr>
              <w:t>四、公共安全支出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4D47317A">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2863887C">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2AF889A4">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76ADB7B2">
            <w:pPr>
              <w:pStyle w:val="17"/>
              <w:rPr>
                <w:rFonts w:hint="eastAsia" w:ascii="宋体" w:eastAsia="宋体"/>
                <w:color w:val="000000"/>
              </w:rPr>
            </w:pPr>
          </w:p>
        </w:tc>
      </w:tr>
      <w:tr w14:paraId="56108FC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271B5828">
            <w:pPr>
              <w:pStyle w:val="19"/>
              <w:rPr>
                <w:rFonts w:hint="eastAsia" w:ascii="宋体" w:eastAsia="宋体"/>
                <w:color w:val="000000"/>
              </w:rPr>
            </w:pPr>
            <w:r>
              <w:rPr>
                <w:rFonts w:hint="eastAsia" w:ascii="宋体" w:eastAsia="宋体"/>
                <w:color w:val="000000"/>
              </w:rPr>
              <w:t>5</w:t>
            </w:r>
          </w:p>
        </w:tc>
        <w:tc>
          <w:tcPr>
            <w:tcW w:w="2860" w:type="dxa"/>
            <w:tcBorders>
              <w:top w:val="single" w:color="000000" w:sz="6" w:space="0"/>
              <w:left w:val="single" w:color="000000" w:sz="6" w:space="0"/>
              <w:bottom w:val="single" w:color="000000" w:sz="6" w:space="0"/>
              <w:right w:val="single" w:color="000000" w:sz="6" w:space="0"/>
            </w:tcBorders>
            <w:vAlign w:val="center"/>
          </w:tcPr>
          <w:p w14:paraId="1DB1707F">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1F11B526">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0D4F6A87">
            <w:pPr>
              <w:pStyle w:val="18"/>
              <w:rPr>
                <w:rFonts w:hint="eastAsia" w:ascii="宋体" w:eastAsia="宋体"/>
                <w:color w:val="000000"/>
              </w:rPr>
            </w:pPr>
            <w:r>
              <w:rPr>
                <w:rFonts w:hint="eastAsia" w:ascii="宋体" w:eastAsia="宋体"/>
                <w:color w:val="000000"/>
              </w:rPr>
              <w:t>五、教育支出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2FB5527A">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1F330D9C">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6D6C8847">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27BA63E1">
            <w:pPr>
              <w:pStyle w:val="17"/>
              <w:rPr>
                <w:rFonts w:hint="eastAsia" w:ascii="宋体" w:eastAsia="宋体"/>
                <w:color w:val="000000"/>
              </w:rPr>
            </w:pPr>
          </w:p>
        </w:tc>
      </w:tr>
      <w:tr w14:paraId="317770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1719FE7D">
            <w:pPr>
              <w:pStyle w:val="19"/>
              <w:rPr>
                <w:rFonts w:hint="eastAsia" w:ascii="宋体" w:eastAsia="宋体"/>
                <w:color w:val="000000"/>
              </w:rPr>
            </w:pPr>
            <w:r>
              <w:rPr>
                <w:rFonts w:hint="eastAsia" w:ascii="宋体" w:eastAsia="宋体"/>
                <w:color w:val="000000"/>
              </w:rPr>
              <w:t>6</w:t>
            </w:r>
          </w:p>
        </w:tc>
        <w:tc>
          <w:tcPr>
            <w:tcW w:w="2860" w:type="dxa"/>
            <w:tcBorders>
              <w:top w:val="single" w:color="000000" w:sz="6" w:space="0"/>
              <w:left w:val="single" w:color="000000" w:sz="6" w:space="0"/>
              <w:bottom w:val="single" w:color="000000" w:sz="6" w:space="0"/>
              <w:right w:val="single" w:color="000000" w:sz="6" w:space="0"/>
            </w:tcBorders>
            <w:vAlign w:val="center"/>
          </w:tcPr>
          <w:p w14:paraId="5276DB16">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108CA132">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4CACF4AC">
            <w:pPr>
              <w:pStyle w:val="18"/>
              <w:rPr>
                <w:rFonts w:hint="eastAsia" w:ascii="宋体" w:eastAsia="宋体"/>
                <w:color w:val="000000"/>
              </w:rPr>
            </w:pPr>
            <w:r>
              <w:rPr>
                <w:rFonts w:hint="eastAsia" w:ascii="宋体" w:eastAsia="宋体"/>
                <w:color w:val="000000"/>
              </w:rPr>
              <w:t>六、科学技术支出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49F9EF1F">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3C575D72">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45005785">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7FEB8CA6">
            <w:pPr>
              <w:pStyle w:val="17"/>
              <w:rPr>
                <w:rFonts w:hint="eastAsia" w:ascii="宋体" w:eastAsia="宋体"/>
                <w:color w:val="000000"/>
              </w:rPr>
            </w:pPr>
          </w:p>
        </w:tc>
      </w:tr>
      <w:tr w14:paraId="40B9DA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0690735A">
            <w:pPr>
              <w:pStyle w:val="19"/>
              <w:rPr>
                <w:rFonts w:hint="eastAsia" w:ascii="宋体" w:eastAsia="宋体"/>
                <w:color w:val="000000"/>
              </w:rPr>
            </w:pPr>
            <w:r>
              <w:rPr>
                <w:rFonts w:hint="eastAsia" w:ascii="宋体" w:eastAsia="宋体"/>
                <w:color w:val="000000"/>
              </w:rPr>
              <w:t>7</w:t>
            </w:r>
          </w:p>
        </w:tc>
        <w:tc>
          <w:tcPr>
            <w:tcW w:w="2860" w:type="dxa"/>
            <w:tcBorders>
              <w:top w:val="single" w:color="000000" w:sz="6" w:space="0"/>
              <w:left w:val="single" w:color="000000" w:sz="6" w:space="0"/>
              <w:bottom w:val="single" w:color="000000" w:sz="6" w:space="0"/>
              <w:right w:val="single" w:color="000000" w:sz="6" w:space="0"/>
            </w:tcBorders>
            <w:vAlign w:val="center"/>
          </w:tcPr>
          <w:p w14:paraId="519861C6">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72B4213F">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25EE049A">
            <w:pPr>
              <w:pStyle w:val="18"/>
              <w:rPr>
                <w:rFonts w:hint="eastAsia" w:ascii="宋体" w:eastAsia="宋体"/>
                <w:color w:val="000000"/>
              </w:rPr>
            </w:pPr>
            <w:r>
              <w:rPr>
                <w:rFonts w:hint="eastAsia" w:ascii="宋体" w:eastAsia="宋体"/>
                <w:color w:val="000000"/>
              </w:rPr>
              <w:t>七、文化旅游体育与传媒支出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33492239">
            <w:pPr>
              <w:pStyle w:val="17"/>
              <w:rPr>
                <w:rFonts w:hint="eastAsia" w:ascii="宋体" w:eastAsia="宋体"/>
                <w:color w:val="000000"/>
              </w:rPr>
            </w:pPr>
            <w:r>
              <w:rPr>
                <w:rFonts w:hint="eastAsia" w:ascii="宋体" w:eastAsia="宋体"/>
                <w:color w:val="000000"/>
              </w:rPr>
              <w:t>284.09</w:t>
            </w:r>
          </w:p>
        </w:tc>
        <w:tc>
          <w:tcPr>
            <w:tcW w:w="1206" w:type="dxa"/>
            <w:tcBorders>
              <w:top w:val="single" w:color="000000" w:sz="6" w:space="0"/>
              <w:left w:val="single" w:color="000000" w:sz="6" w:space="0"/>
              <w:bottom w:val="single" w:color="000000" w:sz="6" w:space="0"/>
              <w:right w:val="single" w:color="000000" w:sz="6" w:space="0"/>
            </w:tcBorders>
            <w:vAlign w:val="center"/>
          </w:tcPr>
          <w:p w14:paraId="34B234EC">
            <w:pPr>
              <w:pStyle w:val="17"/>
              <w:rPr>
                <w:rFonts w:hint="eastAsia" w:ascii="宋体" w:eastAsia="宋体"/>
                <w:color w:val="000000"/>
              </w:rPr>
            </w:pPr>
            <w:r>
              <w:rPr>
                <w:rFonts w:hint="eastAsia" w:ascii="宋体" w:eastAsia="宋体"/>
                <w:color w:val="000000"/>
              </w:rPr>
              <w:t>284.09</w:t>
            </w:r>
          </w:p>
        </w:tc>
        <w:tc>
          <w:tcPr>
            <w:tcW w:w="1065" w:type="dxa"/>
            <w:tcBorders>
              <w:top w:val="single" w:color="000000" w:sz="6" w:space="0"/>
              <w:left w:val="single" w:color="000000" w:sz="6" w:space="0"/>
              <w:bottom w:val="single" w:color="000000" w:sz="6" w:space="0"/>
              <w:right w:val="single" w:color="000000" w:sz="6" w:space="0"/>
            </w:tcBorders>
            <w:vAlign w:val="center"/>
          </w:tcPr>
          <w:p w14:paraId="6D265E57">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6F19A389">
            <w:pPr>
              <w:pStyle w:val="17"/>
              <w:rPr>
                <w:rFonts w:hint="eastAsia" w:ascii="宋体" w:eastAsia="宋体"/>
                <w:color w:val="000000"/>
              </w:rPr>
            </w:pPr>
          </w:p>
        </w:tc>
      </w:tr>
      <w:tr w14:paraId="2777A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7B37AD7E">
            <w:pPr>
              <w:pStyle w:val="19"/>
              <w:rPr>
                <w:rFonts w:hint="eastAsia" w:ascii="宋体" w:eastAsia="宋体"/>
                <w:color w:val="000000"/>
              </w:rPr>
            </w:pPr>
            <w:r>
              <w:rPr>
                <w:rFonts w:hint="eastAsia" w:ascii="宋体" w:eastAsia="宋体"/>
                <w:color w:val="000000"/>
              </w:rPr>
              <w:t>8</w:t>
            </w:r>
          </w:p>
        </w:tc>
        <w:tc>
          <w:tcPr>
            <w:tcW w:w="2860" w:type="dxa"/>
            <w:tcBorders>
              <w:top w:val="single" w:color="000000" w:sz="6" w:space="0"/>
              <w:left w:val="single" w:color="000000" w:sz="6" w:space="0"/>
              <w:bottom w:val="single" w:color="000000" w:sz="6" w:space="0"/>
              <w:right w:val="single" w:color="000000" w:sz="6" w:space="0"/>
            </w:tcBorders>
            <w:vAlign w:val="center"/>
          </w:tcPr>
          <w:p w14:paraId="0B9658FE">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3DB6D634">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5B9D5DD0">
            <w:pPr>
              <w:pStyle w:val="18"/>
              <w:rPr>
                <w:rFonts w:hint="eastAsia" w:ascii="宋体" w:eastAsia="宋体"/>
                <w:color w:val="000000"/>
              </w:rPr>
            </w:pPr>
            <w:r>
              <w:rPr>
                <w:rFonts w:hint="eastAsia" w:ascii="宋体" w:eastAsia="宋体"/>
                <w:color w:val="000000"/>
              </w:rPr>
              <w:t>八、社会保障和就业支出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21732801">
            <w:pPr>
              <w:pStyle w:val="17"/>
              <w:rPr>
                <w:rFonts w:hint="eastAsia" w:ascii="宋体" w:eastAsia="宋体"/>
                <w:color w:val="000000"/>
              </w:rPr>
            </w:pPr>
            <w:r>
              <w:rPr>
                <w:rFonts w:hint="eastAsia" w:ascii="宋体" w:eastAsia="宋体"/>
                <w:color w:val="000000"/>
              </w:rPr>
              <w:t>1.16</w:t>
            </w:r>
          </w:p>
        </w:tc>
        <w:tc>
          <w:tcPr>
            <w:tcW w:w="1206" w:type="dxa"/>
            <w:tcBorders>
              <w:top w:val="single" w:color="000000" w:sz="6" w:space="0"/>
              <w:left w:val="single" w:color="000000" w:sz="6" w:space="0"/>
              <w:bottom w:val="single" w:color="000000" w:sz="6" w:space="0"/>
              <w:right w:val="single" w:color="000000" w:sz="6" w:space="0"/>
            </w:tcBorders>
            <w:vAlign w:val="center"/>
          </w:tcPr>
          <w:p w14:paraId="343B94E5">
            <w:pPr>
              <w:pStyle w:val="17"/>
              <w:rPr>
                <w:rFonts w:hint="eastAsia" w:ascii="宋体" w:eastAsia="宋体"/>
                <w:color w:val="000000"/>
              </w:rPr>
            </w:pPr>
            <w:r>
              <w:rPr>
                <w:rFonts w:hint="eastAsia" w:ascii="宋体" w:eastAsia="宋体"/>
                <w:color w:val="000000"/>
              </w:rPr>
              <w:t>1.16</w:t>
            </w:r>
          </w:p>
        </w:tc>
        <w:tc>
          <w:tcPr>
            <w:tcW w:w="1065" w:type="dxa"/>
            <w:tcBorders>
              <w:top w:val="single" w:color="000000" w:sz="6" w:space="0"/>
              <w:left w:val="single" w:color="000000" w:sz="6" w:space="0"/>
              <w:bottom w:val="single" w:color="000000" w:sz="6" w:space="0"/>
              <w:right w:val="single" w:color="000000" w:sz="6" w:space="0"/>
            </w:tcBorders>
            <w:vAlign w:val="center"/>
          </w:tcPr>
          <w:p w14:paraId="01B3545F">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53C0E738">
            <w:pPr>
              <w:pStyle w:val="17"/>
              <w:rPr>
                <w:rFonts w:hint="eastAsia" w:ascii="宋体" w:eastAsia="宋体"/>
                <w:color w:val="000000"/>
              </w:rPr>
            </w:pPr>
          </w:p>
        </w:tc>
      </w:tr>
      <w:tr w14:paraId="2B3FA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68E737F0">
            <w:pPr>
              <w:pStyle w:val="19"/>
              <w:rPr>
                <w:rFonts w:hint="eastAsia" w:ascii="宋体" w:eastAsia="宋体"/>
                <w:color w:val="000000"/>
              </w:rPr>
            </w:pPr>
            <w:r>
              <w:rPr>
                <w:rFonts w:hint="eastAsia" w:ascii="宋体" w:eastAsia="宋体"/>
                <w:color w:val="000000"/>
              </w:rPr>
              <w:t>9</w:t>
            </w:r>
          </w:p>
        </w:tc>
        <w:tc>
          <w:tcPr>
            <w:tcW w:w="2860" w:type="dxa"/>
            <w:tcBorders>
              <w:top w:val="single" w:color="000000" w:sz="6" w:space="0"/>
              <w:left w:val="single" w:color="000000" w:sz="6" w:space="0"/>
              <w:bottom w:val="single" w:color="000000" w:sz="6" w:space="0"/>
              <w:right w:val="single" w:color="000000" w:sz="6" w:space="0"/>
            </w:tcBorders>
            <w:vAlign w:val="center"/>
          </w:tcPr>
          <w:p w14:paraId="563D7F95">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DDB04D4">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7749245A">
            <w:pPr>
              <w:pStyle w:val="18"/>
              <w:rPr>
                <w:rFonts w:hint="eastAsia" w:ascii="宋体" w:eastAsia="宋体"/>
                <w:color w:val="000000"/>
              </w:rPr>
            </w:pPr>
            <w:r>
              <w:rPr>
                <w:rFonts w:hint="eastAsia" w:ascii="宋体" w:eastAsia="宋体"/>
                <w:color w:val="000000"/>
              </w:rPr>
              <w:t>九、社会保险基金支出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208D3352">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0224583F">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40950C7B">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29444D68">
            <w:pPr>
              <w:pStyle w:val="17"/>
              <w:rPr>
                <w:rFonts w:hint="eastAsia" w:ascii="宋体" w:eastAsia="宋体"/>
                <w:color w:val="000000"/>
              </w:rPr>
            </w:pPr>
          </w:p>
        </w:tc>
      </w:tr>
      <w:tr w14:paraId="6A5F91D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16F450BF">
            <w:pPr>
              <w:pStyle w:val="19"/>
              <w:rPr>
                <w:rFonts w:hint="eastAsia" w:ascii="宋体" w:eastAsia="宋体"/>
                <w:color w:val="000000"/>
              </w:rPr>
            </w:pPr>
            <w:r>
              <w:rPr>
                <w:rFonts w:hint="eastAsia" w:ascii="宋体" w:eastAsia="宋体"/>
                <w:color w:val="000000"/>
              </w:rPr>
              <w:t>10</w:t>
            </w:r>
          </w:p>
        </w:tc>
        <w:tc>
          <w:tcPr>
            <w:tcW w:w="2860" w:type="dxa"/>
            <w:tcBorders>
              <w:top w:val="single" w:color="000000" w:sz="6" w:space="0"/>
              <w:left w:val="single" w:color="000000" w:sz="6" w:space="0"/>
              <w:bottom w:val="single" w:color="000000" w:sz="6" w:space="0"/>
              <w:right w:val="single" w:color="000000" w:sz="6" w:space="0"/>
            </w:tcBorders>
            <w:vAlign w:val="center"/>
          </w:tcPr>
          <w:p w14:paraId="7D2F3FDF">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0EC8B31E">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537A1D46">
            <w:pPr>
              <w:pStyle w:val="18"/>
              <w:rPr>
                <w:rFonts w:hint="eastAsia" w:ascii="宋体" w:eastAsia="宋体"/>
                <w:color w:val="000000"/>
              </w:rPr>
            </w:pPr>
            <w:r>
              <w:rPr>
                <w:rFonts w:hint="eastAsia" w:ascii="宋体" w:eastAsia="宋体"/>
                <w:color w:val="000000"/>
              </w:rPr>
              <w:t>十、卫生健康支出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59E0CCB0">
            <w:pPr>
              <w:pStyle w:val="17"/>
              <w:rPr>
                <w:rFonts w:hint="eastAsia" w:ascii="宋体" w:eastAsia="宋体"/>
                <w:color w:val="000000"/>
              </w:rPr>
            </w:pPr>
            <w:r>
              <w:rPr>
                <w:rFonts w:hint="eastAsia" w:ascii="宋体" w:eastAsia="宋体"/>
                <w:color w:val="000000"/>
              </w:rPr>
              <w:t>0.43</w:t>
            </w:r>
          </w:p>
        </w:tc>
        <w:tc>
          <w:tcPr>
            <w:tcW w:w="1206" w:type="dxa"/>
            <w:tcBorders>
              <w:top w:val="single" w:color="000000" w:sz="6" w:space="0"/>
              <w:left w:val="single" w:color="000000" w:sz="6" w:space="0"/>
              <w:bottom w:val="single" w:color="000000" w:sz="6" w:space="0"/>
              <w:right w:val="single" w:color="000000" w:sz="6" w:space="0"/>
            </w:tcBorders>
            <w:vAlign w:val="center"/>
          </w:tcPr>
          <w:p w14:paraId="12BE287D">
            <w:pPr>
              <w:pStyle w:val="17"/>
              <w:rPr>
                <w:rFonts w:hint="eastAsia" w:ascii="宋体" w:eastAsia="宋体"/>
                <w:color w:val="000000"/>
              </w:rPr>
            </w:pPr>
            <w:r>
              <w:rPr>
                <w:rFonts w:hint="eastAsia" w:ascii="宋体" w:eastAsia="宋体"/>
                <w:color w:val="000000"/>
              </w:rPr>
              <w:t>0.43</w:t>
            </w:r>
          </w:p>
        </w:tc>
        <w:tc>
          <w:tcPr>
            <w:tcW w:w="1065" w:type="dxa"/>
            <w:tcBorders>
              <w:top w:val="single" w:color="000000" w:sz="6" w:space="0"/>
              <w:left w:val="single" w:color="000000" w:sz="6" w:space="0"/>
              <w:bottom w:val="single" w:color="000000" w:sz="6" w:space="0"/>
              <w:right w:val="single" w:color="000000" w:sz="6" w:space="0"/>
            </w:tcBorders>
            <w:vAlign w:val="center"/>
          </w:tcPr>
          <w:p w14:paraId="1E93D6B6">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34618E40">
            <w:pPr>
              <w:pStyle w:val="17"/>
              <w:rPr>
                <w:rFonts w:hint="eastAsia" w:ascii="宋体" w:eastAsia="宋体"/>
                <w:color w:val="000000"/>
              </w:rPr>
            </w:pPr>
          </w:p>
        </w:tc>
      </w:tr>
      <w:tr w14:paraId="3295111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1CECECC3">
            <w:pPr>
              <w:pStyle w:val="19"/>
              <w:rPr>
                <w:rFonts w:hint="eastAsia" w:ascii="宋体" w:eastAsia="宋体"/>
                <w:color w:val="000000"/>
              </w:rPr>
            </w:pPr>
            <w:r>
              <w:rPr>
                <w:rFonts w:hint="eastAsia" w:ascii="宋体" w:eastAsia="宋体"/>
                <w:color w:val="000000"/>
              </w:rPr>
              <w:t>11</w:t>
            </w:r>
          </w:p>
        </w:tc>
        <w:tc>
          <w:tcPr>
            <w:tcW w:w="2860" w:type="dxa"/>
            <w:tcBorders>
              <w:top w:val="single" w:color="000000" w:sz="6" w:space="0"/>
              <w:left w:val="single" w:color="000000" w:sz="6" w:space="0"/>
              <w:bottom w:val="single" w:color="000000" w:sz="6" w:space="0"/>
              <w:right w:val="single" w:color="000000" w:sz="6" w:space="0"/>
            </w:tcBorders>
            <w:vAlign w:val="center"/>
          </w:tcPr>
          <w:p w14:paraId="2CA34D3C">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1428017">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06BE0481">
            <w:pPr>
              <w:pStyle w:val="18"/>
              <w:rPr>
                <w:rFonts w:hint="eastAsia" w:ascii="宋体" w:eastAsia="宋体"/>
                <w:color w:val="000000"/>
              </w:rPr>
            </w:pPr>
            <w:r>
              <w:rPr>
                <w:rFonts w:hint="eastAsia" w:ascii="宋体" w:eastAsia="宋体"/>
                <w:color w:val="000000"/>
              </w:rPr>
              <w:t>十一、节能环保支出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53C8024B">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6CA0727A">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042F957">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6E749EEE">
            <w:pPr>
              <w:pStyle w:val="17"/>
              <w:rPr>
                <w:rFonts w:hint="eastAsia" w:ascii="宋体" w:eastAsia="宋体"/>
                <w:color w:val="000000"/>
              </w:rPr>
            </w:pPr>
          </w:p>
        </w:tc>
      </w:tr>
      <w:tr w14:paraId="69AFE14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5A267845">
            <w:pPr>
              <w:pStyle w:val="19"/>
              <w:rPr>
                <w:rFonts w:hint="eastAsia" w:ascii="宋体" w:eastAsia="宋体"/>
                <w:color w:val="000000"/>
              </w:rPr>
            </w:pPr>
            <w:r>
              <w:rPr>
                <w:rFonts w:hint="eastAsia" w:ascii="宋体" w:eastAsia="宋体"/>
                <w:color w:val="000000"/>
              </w:rPr>
              <w:t>12</w:t>
            </w:r>
          </w:p>
        </w:tc>
        <w:tc>
          <w:tcPr>
            <w:tcW w:w="2860" w:type="dxa"/>
            <w:tcBorders>
              <w:top w:val="single" w:color="000000" w:sz="6" w:space="0"/>
              <w:left w:val="single" w:color="000000" w:sz="6" w:space="0"/>
              <w:bottom w:val="single" w:color="000000" w:sz="6" w:space="0"/>
              <w:right w:val="single" w:color="000000" w:sz="6" w:space="0"/>
            </w:tcBorders>
            <w:vAlign w:val="center"/>
          </w:tcPr>
          <w:p w14:paraId="0F434040">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9FE8447">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7B29B20E">
            <w:pPr>
              <w:pStyle w:val="18"/>
              <w:rPr>
                <w:rFonts w:hint="eastAsia" w:ascii="宋体" w:eastAsia="宋体"/>
                <w:color w:val="000000"/>
              </w:rPr>
            </w:pPr>
            <w:r>
              <w:rPr>
                <w:rFonts w:hint="eastAsia" w:ascii="宋体" w:eastAsia="宋体"/>
                <w:color w:val="000000"/>
              </w:rPr>
              <w:t>十二、城乡社区支出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2EE872E0">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7436C101">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585736B8">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4394A8E8">
            <w:pPr>
              <w:pStyle w:val="17"/>
              <w:rPr>
                <w:rFonts w:hint="eastAsia" w:ascii="宋体" w:eastAsia="宋体"/>
                <w:color w:val="000000"/>
              </w:rPr>
            </w:pPr>
          </w:p>
        </w:tc>
      </w:tr>
      <w:tr w14:paraId="542B6A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7107B05E">
            <w:pPr>
              <w:pStyle w:val="19"/>
              <w:rPr>
                <w:rFonts w:hint="eastAsia" w:ascii="宋体" w:eastAsia="宋体"/>
                <w:color w:val="000000"/>
              </w:rPr>
            </w:pPr>
            <w:r>
              <w:rPr>
                <w:rFonts w:hint="eastAsia" w:ascii="宋体" w:eastAsia="宋体"/>
                <w:color w:val="000000"/>
              </w:rPr>
              <w:t>13</w:t>
            </w:r>
          </w:p>
        </w:tc>
        <w:tc>
          <w:tcPr>
            <w:tcW w:w="2860" w:type="dxa"/>
            <w:tcBorders>
              <w:top w:val="single" w:color="000000" w:sz="6" w:space="0"/>
              <w:left w:val="single" w:color="000000" w:sz="6" w:space="0"/>
              <w:bottom w:val="single" w:color="000000" w:sz="6" w:space="0"/>
              <w:right w:val="single" w:color="000000" w:sz="6" w:space="0"/>
            </w:tcBorders>
            <w:vAlign w:val="center"/>
          </w:tcPr>
          <w:p w14:paraId="2815C0E8">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95AD471">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78A4C23A">
            <w:pPr>
              <w:pStyle w:val="18"/>
              <w:rPr>
                <w:rFonts w:hint="eastAsia" w:ascii="宋体" w:eastAsia="宋体"/>
                <w:color w:val="000000"/>
              </w:rPr>
            </w:pPr>
            <w:r>
              <w:rPr>
                <w:rFonts w:hint="eastAsia" w:ascii="宋体" w:eastAsia="宋体"/>
                <w:color w:val="000000"/>
              </w:rPr>
              <w:t>十三、农林水支出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75812C12">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5684D8CD">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4074F835">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2185D8E4">
            <w:pPr>
              <w:pStyle w:val="17"/>
              <w:rPr>
                <w:rFonts w:hint="eastAsia" w:ascii="宋体" w:eastAsia="宋体"/>
                <w:color w:val="000000"/>
              </w:rPr>
            </w:pPr>
          </w:p>
        </w:tc>
      </w:tr>
      <w:tr w14:paraId="44AF40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50C2C6C4">
            <w:pPr>
              <w:pStyle w:val="19"/>
              <w:rPr>
                <w:rFonts w:hint="eastAsia" w:ascii="宋体" w:eastAsia="宋体"/>
                <w:color w:val="000000"/>
              </w:rPr>
            </w:pPr>
            <w:r>
              <w:rPr>
                <w:rFonts w:hint="eastAsia" w:ascii="宋体" w:eastAsia="宋体"/>
                <w:color w:val="000000"/>
              </w:rPr>
              <w:t>14</w:t>
            </w:r>
          </w:p>
        </w:tc>
        <w:tc>
          <w:tcPr>
            <w:tcW w:w="2860" w:type="dxa"/>
            <w:tcBorders>
              <w:top w:val="single" w:color="000000" w:sz="6" w:space="0"/>
              <w:left w:val="single" w:color="000000" w:sz="6" w:space="0"/>
              <w:bottom w:val="single" w:color="000000" w:sz="6" w:space="0"/>
              <w:right w:val="single" w:color="000000" w:sz="6" w:space="0"/>
            </w:tcBorders>
            <w:vAlign w:val="center"/>
          </w:tcPr>
          <w:p w14:paraId="2604DB65">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2F0379EE">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76531B45">
            <w:pPr>
              <w:pStyle w:val="18"/>
              <w:rPr>
                <w:rFonts w:hint="eastAsia" w:ascii="宋体" w:eastAsia="宋体"/>
                <w:color w:val="000000"/>
              </w:rPr>
            </w:pPr>
            <w:r>
              <w:rPr>
                <w:rFonts w:hint="eastAsia" w:ascii="宋体" w:eastAsia="宋体"/>
                <w:color w:val="000000"/>
              </w:rPr>
              <w:t>十四、交通运输支出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62DE588F">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08BF93E0">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6575EAD1">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67664384">
            <w:pPr>
              <w:pStyle w:val="17"/>
              <w:rPr>
                <w:rFonts w:hint="eastAsia" w:ascii="宋体" w:eastAsia="宋体"/>
                <w:color w:val="000000"/>
              </w:rPr>
            </w:pPr>
          </w:p>
        </w:tc>
      </w:tr>
      <w:tr w14:paraId="66F51B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139D7C85">
            <w:pPr>
              <w:pStyle w:val="19"/>
              <w:rPr>
                <w:rFonts w:hint="eastAsia" w:ascii="宋体" w:eastAsia="宋体"/>
                <w:color w:val="000000"/>
              </w:rPr>
            </w:pPr>
            <w:r>
              <w:rPr>
                <w:rFonts w:hint="eastAsia" w:ascii="宋体" w:eastAsia="宋体"/>
                <w:color w:val="000000"/>
              </w:rPr>
              <w:t>15</w:t>
            </w:r>
          </w:p>
        </w:tc>
        <w:tc>
          <w:tcPr>
            <w:tcW w:w="2860" w:type="dxa"/>
            <w:tcBorders>
              <w:top w:val="single" w:color="000000" w:sz="6" w:space="0"/>
              <w:left w:val="single" w:color="000000" w:sz="6" w:space="0"/>
              <w:bottom w:val="single" w:color="000000" w:sz="6" w:space="0"/>
              <w:right w:val="single" w:color="000000" w:sz="6" w:space="0"/>
            </w:tcBorders>
            <w:vAlign w:val="center"/>
          </w:tcPr>
          <w:p w14:paraId="52348F52">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7A4B935B">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744A3FF4">
            <w:pPr>
              <w:pStyle w:val="18"/>
              <w:rPr>
                <w:rFonts w:hint="eastAsia" w:ascii="宋体" w:eastAsia="宋体"/>
                <w:color w:val="000000"/>
              </w:rPr>
            </w:pPr>
            <w:r>
              <w:rPr>
                <w:rFonts w:hint="eastAsia" w:ascii="宋体" w:eastAsia="宋体"/>
                <w:color w:val="000000"/>
              </w:rPr>
              <w:t>十五、资源勘探工业信息等支出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7B48D2CC">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4B6BC021">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169DFF66">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5EBA1E99">
            <w:pPr>
              <w:pStyle w:val="17"/>
              <w:rPr>
                <w:rFonts w:hint="eastAsia" w:ascii="宋体" w:eastAsia="宋体"/>
                <w:color w:val="000000"/>
              </w:rPr>
            </w:pPr>
          </w:p>
        </w:tc>
      </w:tr>
      <w:tr w14:paraId="51E30D7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27844A51">
            <w:pPr>
              <w:pStyle w:val="19"/>
              <w:rPr>
                <w:rFonts w:hint="eastAsia" w:ascii="宋体" w:eastAsia="宋体"/>
                <w:color w:val="000000"/>
              </w:rPr>
            </w:pPr>
            <w:r>
              <w:rPr>
                <w:rFonts w:hint="eastAsia" w:ascii="宋体" w:eastAsia="宋体"/>
                <w:color w:val="000000"/>
              </w:rPr>
              <w:t>16</w:t>
            </w:r>
          </w:p>
        </w:tc>
        <w:tc>
          <w:tcPr>
            <w:tcW w:w="2860" w:type="dxa"/>
            <w:tcBorders>
              <w:top w:val="single" w:color="000000" w:sz="6" w:space="0"/>
              <w:left w:val="single" w:color="000000" w:sz="6" w:space="0"/>
              <w:bottom w:val="single" w:color="000000" w:sz="6" w:space="0"/>
              <w:right w:val="single" w:color="000000" w:sz="6" w:space="0"/>
            </w:tcBorders>
            <w:vAlign w:val="center"/>
          </w:tcPr>
          <w:p w14:paraId="4760BD85">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1FC879BF">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0ED76204">
            <w:pPr>
              <w:pStyle w:val="18"/>
              <w:rPr>
                <w:rFonts w:hint="eastAsia" w:ascii="宋体" w:eastAsia="宋体"/>
                <w:color w:val="000000"/>
              </w:rPr>
            </w:pPr>
            <w:r>
              <w:rPr>
                <w:rFonts w:hint="eastAsia" w:ascii="宋体" w:eastAsia="宋体"/>
                <w:color w:val="000000"/>
              </w:rPr>
              <w:t>十六、商业服务业等支出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09242B6F">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532B859C">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084D0750">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4C3343A1">
            <w:pPr>
              <w:pStyle w:val="17"/>
              <w:rPr>
                <w:rFonts w:hint="eastAsia" w:ascii="宋体" w:eastAsia="宋体"/>
                <w:color w:val="000000"/>
              </w:rPr>
            </w:pPr>
          </w:p>
        </w:tc>
      </w:tr>
      <w:tr w14:paraId="27BB842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63310D4D">
            <w:pPr>
              <w:pStyle w:val="19"/>
              <w:rPr>
                <w:rFonts w:hint="eastAsia" w:ascii="宋体" w:eastAsia="宋体"/>
                <w:color w:val="000000"/>
              </w:rPr>
            </w:pPr>
            <w:r>
              <w:rPr>
                <w:rFonts w:hint="eastAsia" w:ascii="宋体" w:eastAsia="宋体"/>
                <w:color w:val="000000"/>
              </w:rPr>
              <w:t>17</w:t>
            </w:r>
          </w:p>
        </w:tc>
        <w:tc>
          <w:tcPr>
            <w:tcW w:w="2860" w:type="dxa"/>
            <w:tcBorders>
              <w:top w:val="single" w:color="000000" w:sz="6" w:space="0"/>
              <w:left w:val="single" w:color="000000" w:sz="6" w:space="0"/>
              <w:bottom w:val="single" w:color="000000" w:sz="6" w:space="0"/>
              <w:right w:val="single" w:color="000000" w:sz="6" w:space="0"/>
            </w:tcBorders>
            <w:vAlign w:val="center"/>
          </w:tcPr>
          <w:p w14:paraId="617C0A31">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4AAF382F">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7DCEC4F6">
            <w:pPr>
              <w:pStyle w:val="18"/>
              <w:rPr>
                <w:rFonts w:hint="eastAsia" w:ascii="宋体" w:eastAsia="宋体"/>
                <w:color w:val="000000"/>
              </w:rPr>
            </w:pPr>
            <w:r>
              <w:rPr>
                <w:rFonts w:hint="eastAsia" w:ascii="宋体" w:eastAsia="宋体"/>
                <w:color w:val="000000"/>
              </w:rPr>
              <w:t>十七、金融支出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32C6C17A">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6A262823">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0989A8B">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46DD05D1">
            <w:pPr>
              <w:pStyle w:val="17"/>
              <w:rPr>
                <w:rFonts w:hint="eastAsia" w:ascii="宋体" w:eastAsia="宋体"/>
                <w:color w:val="000000"/>
              </w:rPr>
            </w:pPr>
          </w:p>
        </w:tc>
      </w:tr>
      <w:tr w14:paraId="1845FA5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4BF4DE2E">
            <w:pPr>
              <w:pStyle w:val="19"/>
              <w:rPr>
                <w:rFonts w:hint="eastAsia" w:ascii="宋体" w:eastAsia="宋体"/>
                <w:color w:val="000000"/>
              </w:rPr>
            </w:pPr>
            <w:r>
              <w:rPr>
                <w:rFonts w:hint="eastAsia" w:ascii="宋体" w:eastAsia="宋体"/>
                <w:color w:val="000000"/>
              </w:rPr>
              <w:t>18</w:t>
            </w:r>
          </w:p>
        </w:tc>
        <w:tc>
          <w:tcPr>
            <w:tcW w:w="2860" w:type="dxa"/>
            <w:tcBorders>
              <w:top w:val="single" w:color="000000" w:sz="6" w:space="0"/>
              <w:left w:val="single" w:color="000000" w:sz="6" w:space="0"/>
              <w:bottom w:val="single" w:color="000000" w:sz="6" w:space="0"/>
              <w:right w:val="single" w:color="000000" w:sz="6" w:space="0"/>
            </w:tcBorders>
            <w:vAlign w:val="center"/>
          </w:tcPr>
          <w:p w14:paraId="16B9EAAD">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57A21C13">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7605068F">
            <w:pPr>
              <w:pStyle w:val="18"/>
              <w:rPr>
                <w:rFonts w:hint="eastAsia" w:ascii="宋体" w:eastAsia="宋体"/>
                <w:color w:val="000000"/>
              </w:rPr>
            </w:pPr>
            <w:r>
              <w:rPr>
                <w:rFonts w:hint="eastAsia" w:ascii="宋体" w:eastAsia="宋体"/>
                <w:color w:val="000000"/>
              </w:rPr>
              <w:t>十八、援助其他地区支出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2E04692C">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40A385DB">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120DF6CB">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74778F16">
            <w:pPr>
              <w:pStyle w:val="17"/>
              <w:rPr>
                <w:rFonts w:hint="eastAsia" w:ascii="宋体" w:eastAsia="宋体"/>
                <w:color w:val="000000"/>
              </w:rPr>
            </w:pPr>
          </w:p>
        </w:tc>
      </w:tr>
      <w:tr w14:paraId="62E3C2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7FDC1D9F">
            <w:pPr>
              <w:pStyle w:val="19"/>
              <w:rPr>
                <w:rFonts w:hint="eastAsia" w:ascii="宋体" w:eastAsia="宋体"/>
                <w:color w:val="000000"/>
              </w:rPr>
            </w:pPr>
            <w:r>
              <w:rPr>
                <w:rFonts w:hint="eastAsia" w:ascii="宋体" w:eastAsia="宋体"/>
                <w:color w:val="000000"/>
              </w:rPr>
              <w:t>19</w:t>
            </w:r>
          </w:p>
        </w:tc>
        <w:tc>
          <w:tcPr>
            <w:tcW w:w="2860" w:type="dxa"/>
            <w:tcBorders>
              <w:top w:val="single" w:color="000000" w:sz="6" w:space="0"/>
              <w:left w:val="single" w:color="000000" w:sz="6" w:space="0"/>
              <w:bottom w:val="single" w:color="000000" w:sz="6" w:space="0"/>
              <w:right w:val="single" w:color="000000" w:sz="6" w:space="0"/>
            </w:tcBorders>
            <w:vAlign w:val="center"/>
          </w:tcPr>
          <w:p w14:paraId="59650C33">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3CCE2ED1">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065EF1EF">
            <w:pPr>
              <w:pStyle w:val="18"/>
              <w:rPr>
                <w:rFonts w:hint="eastAsia" w:ascii="宋体" w:eastAsia="宋体"/>
                <w:color w:val="000000"/>
              </w:rPr>
            </w:pPr>
            <w:r>
              <w:rPr>
                <w:rFonts w:hint="eastAsia" w:ascii="宋体" w:eastAsia="宋体"/>
                <w:color w:val="000000"/>
              </w:rPr>
              <w:t>十九、自然资源海洋气象等支出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6CAC2FA4">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266B8EBF">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53A86A8E">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1A012CA6">
            <w:pPr>
              <w:pStyle w:val="17"/>
              <w:rPr>
                <w:rFonts w:hint="eastAsia" w:ascii="宋体" w:eastAsia="宋体"/>
                <w:color w:val="000000"/>
              </w:rPr>
            </w:pPr>
          </w:p>
        </w:tc>
      </w:tr>
      <w:tr w14:paraId="3A11F43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08E9AF46">
            <w:pPr>
              <w:pStyle w:val="19"/>
              <w:rPr>
                <w:rFonts w:hint="eastAsia" w:ascii="宋体" w:eastAsia="宋体"/>
                <w:color w:val="000000"/>
              </w:rPr>
            </w:pPr>
            <w:r>
              <w:rPr>
                <w:rFonts w:hint="eastAsia" w:ascii="宋体" w:eastAsia="宋体"/>
                <w:color w:val="000000"/>
              </w:rPr>
              <w:t>20</w:t>
            </w:r>
          </w:p>
        </w:tc>
        <w:tc>
          <w:tcPr>
            <w:tcW w:w="2860" w:type="dxa"/>
            <w:tcBorders>
              <w:top w:val="single" w:color="000000" w:sz="6" w:space="0"/>
              <w:left w:val="single" w:color="000000" w:sz="6" w:space="0"/>
              <w:bottom w:val="single" w:color="000000" w:sz="6" w:space="0"/>
              <w:right w:val="single" w:color="000000" w:sz="6" w:space="0"/>
            </w:tcBorders>
            <w:vAlign w:val="center"/>
          </w:tcPr>
          <w:p w14:paraId="53318C82">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1F076B10">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71BD2B28">
            <w:pPr>
              <w:pStyle w:val="18"/>
              <w:rPr>
                <w:rFonts w:hint="eastAsia" w:ascii="宋体" w:eastAsia="宋体"/>
                <w:color w:val="000000"/>
              </w:rPr>
            </w:pPr>
            <w:r>
              <w:rPr>
                <w:rFonts w:hint="eastAsia" w:ascii="宋体" w:eastAsia="宋体"/>
                <w:color w:val="000000"/>
              </w:rPr>
              <w:t>二十、住房保障支出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6BED688B">
            <w:pPr>
              <w:pStyle w:val="17"/>
              <w:rPr>
                <w:rFonts w:hint="eastAsia" w:ascii="宋体" w:eastAsia="宋体"/>
                <w:color w:val="000000"/>
              </w:rPr>
            </w:pPr>
            <w:r>
              <w:rPr>
                <w:rFonts w:hint="eastAsia" w:ascii="宋体" w:eastAsia="宋体"/>
                <w:color w:val="000000"/>
              </w:rPr>
              <w:t>0.76</w:t>
            </w:r>
          </w:p>
        </w:tc>
        <w:tc>
          <w:tcPr>
            <w:tcW w:w="1206" w:type="dxa"/>
            <w:tcBorders>
              <w:top w:val="single" w:color="000000" w:sz="6" w:space="0"/>
              <w:left w:val="single" w:color="000000" w:sz="6" w:space="0"/>
              <w:bottom w:val="single" w:color="000000" w:sz="6" w:space="0"/>
              <w:right w:val="single" w:color="000000" w:sz="6" w:space="0"/>
            </w:tcBorders>
            <w:vAlign w:val="center"/>
          </w:tcPr>
          <w:p w14:paraId="52D574B4">
            <w:pPr>
              <w:pStyle w:val="17"/>
              <w:rPr>
                <w:rFonts w:hint="eastAsia" w:ascii="宋体" w:eastAsia="宋体"/>
                <w:color w:val="000000"/>
              </w:rPr>
            </w:pPr>
            <w:r>
              <w:rPr>
                <w:rFonts w:hint="eastAsia" w:ascii="宋体" w:eastAsia="宋体"/>
                <w:color w:val="000000"/>
              </w:rPr>
              <w:t>0.76</w:t>
            </w:r>
          </w:p>
        </w:tc>
        <w:tc>
          <w:tcPr>
            <w:tcW w:w="1065" w:type="dxa"/>
            <w:tcBorders>
              <w:top w:val="single" w:color="000000" w:sz="6" w:space="0"/>
              <w:left w:val="single" w:color="000000" w:sz="6" w:space="0"/>
              <w:bottom w:val="single" w:color="000000" w:sz="6" w:space="0"/>
              <w:right w:val="single" w:color="000000" w:sz="6" w:space="0"/>
            </w:tcBorders>
            <w:vAlign w:val="center"/>
          </w:tcPr>
          <w:p w14:paraId="30069C45">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4EDF5FA8">
            <w:pPr>
              <w:pStyle w:val="17"/>
              <w:rPr>
                <w:rFonts w:hint="eastAsia" w:ascii="宋体" w:eastAsia="宋体"/>
                <w:color w:val="000000"/>
              </w:rPr>
            </w:pPr>
          </w:p>
        </w:tc>
      </w:tr>
      <w:tr w14:paraId="4C08AC2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10247DD7">
            <w:pPr>
              <w:pStyle w:val="19"/>
              <w:rPr>
                <w:rFonts w:hint="eastAsia" w:ascii="宋体" w:eastAsia="宋体"/>
                <w:color w:val="000000"/>
              </w:rPr>
            </w:pPr>
            <w:r>
              <w:rPr>
                <w:rFonts w:hint="eastAsia" w:ascii="宋体" w:eastAsia="宋体"/>
                <w:color w:val="000000"/>
              </w:rPr>
              <w:t>21</w:t>
            </w:r>
          </w:p>
        </w:tc>
        <w:tc>
          <w:tcPr>
            <w:tcW w:w="2860" w:type="dxa"/>
            <w:tcBorders>
              <w:top w:val="single" w:color="000000" w:sz="6" w:space="0"/>
              <w:left w:val="single" w:color="000000" w:sz="6" w:space="0"/>
              <w:bottom w:val="single" w:color="000000" w:sz="6" w:space="0"/>
              <w:right w:val="single" w:color="000000" w:sz="6" w:space="0"/>
            </w:tcBorders>
            <w:vAlign w:val="center"/>
          </w:tcPr>
          <w:p w14:paraId="565302C0">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4220A3B1">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5DCBC884">
            <w:pPr>
              <w:pStyle w:val="18"/>
              <w:rPr>
                <w:rFonts w:hint="eastAsia" w:ascii="宋体" w:eastAsia="宋体"/>
                <w:color w:val="000000"/>
              </w:rPr>
            </w:pPr>
            <w:r>
              <w:rPr>
                <w:rFonts w:hint="eastAsia" w:ascii="宋体" w:eastAsia="宋体"/>
                <w:color w:val="000000"/>
              </w:rPr>
              <w:t>二十一、粮油物资储备支出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573FBF30">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0867F90B">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5D4F7D07">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232BDC5C">
            <w:pPr>
              <w:pStyle w:val="17"/>
              <w:rPr>
                <w:rFonts w:hint="eastAsia" w:ascii="宋体" w:eastAsia="宋体"/>
                <w:color w:val="000000"/>
              </w:rPr>
            </w:pPr>
          </w:p>
        </w:tc>
      </w:tr>
      <w:tr w14:paraId="779AAA5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305A10B8">
            <w:pPr>
              <w:pStyle w:val="19"/>
              <w:rPr>
                <w:rFonts w:hint="eastAsia" w:ascii="宋体" w:eastAsia="宋体"/>
                <w:color w:val="000000"/>
              </w:rPr>
            </w:pPr>
            <w:r>
              <w:rPr>
                <w:rFonts w:hint="eastAsia" w:ascii="宋体" w:eastAsia="宋体"/>
                <w:color w:val="000000"/>
              </w:rPr>
              <w:t>22</w:t>
            </w:r>
          </w:p>
        </w:tc>
        <w:tc>
          <w:tcPr>
            <w:tcW w:w="2860" w:type="dxa"/>
            <w:tcBorders>
              <w:top w:val="single" w:color="000000" w:sz="6" w:space="0"/>
              <w:left w:val="single" w:color="000000" w:sz="6" w:space="0"/>
              <w:bottom w:val="single" w:color="000000" w:sz="6" w:space="0"/>
              <w:right w:val="single" w:color="000000" w:sz="6" w:space="0"/>
            </w:tcBorders>
            <w:vAlign w:val="center"/>
          </w:tcPr>
          <w:p w14:paraId="634A4FAE">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70E7090F">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273EC378">
            <w:pPr>
              <w:pStyle w:val="18"/>
              <w:rPr>
                <w:rFonts w:hint="eastAsia" w:ascii="宋体" w:eastAsia="宋体"/>
                <w:color w:val="000000"/>
              </w:rPr>
            </w:pPr>
            <w:r>
              <w:rPr>
                <w:rFonts w:hint="eastAsia" w:ascii="宋体" w:eastAsia="宋体"/>
                <w:color w:val="000000"/>
              </w:rPr>
              <w:t>二十二、国有资本经营预算支出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546434F3">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7A7A3A54">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D130075">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1ED31293">
            <w:pPr>
              <w:pStyle w:val="17"/>
              <w:rPr>
                <w:rFonts w:hint="eastAsia" w:ascii="宋体" w:eastAsia="宋体"/>
                <w:color w:val="000000"/>
              </w:rPr>
            </w:pPr>
          </w:p>
        </w:tc>
      </w:tr>
      <w:tr w14:paraId="490394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4B8014B8">
            <w:pPr>
              <w:pStyle w:val="19"/>
              <w:rPr>
                <w:rFonts w:hint="eastAsia" w:ascii="宋体" w:eastAsia="宋体"/>
                <w:color w:val="000000"/>
              </w:rPr>
            </w:pPr>
            <w:r>
              <w:rPr>
                <w:rFonts w:hint="eastAsia" w:ascii="宋体" w:eastAsia="宋体"/>
                <w:color w:val="000000"/>
              </w:rPr>
              <w:t>23</w:t>
            </w:r>
          </w:p>
        </w:tc>
        <w:tc>
          <w:tcPr>
            <w:tcW w:w="2860" w:type="dxa"/>
            <w:tcBorders>
              <w:top w:val="single" w:color="000000" w:sz="6" w:space="0"/>
              <w:left w:val="single" w:color="000000" w:sz="6" w:space="0"/>
              <w:bottom w:val="single" w:color="000000" w:sz="6" w:space="0"/>
              <w:right w:val="single" w:color="000000" w:sz="6" w:space="0"/>
            </w:tcBorders>
            <w:vAlign w:val="center"/>
          </w:tcPr>
          <w:p w14:paraId="1EC5A54F">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574EE6F3">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73F1DFDD">
            <w:pPr>
              <w:pStyle w:val="18"/>
              <w:rPr>
                <w:rFonts w:hint="eastAsia" w:ascii="宋体" w:eastAsia="宋体"/>
                <w:color w:val="000000"/>
              </w:rPr>
            </w:pPr>
            <w:r>
              <w:rPr>
                <w:rFonts w:hint="eastAsia" w:ascii="宋体" w:eastAsia="宋体"/>
                <w:color w:val="000000"/>
              </w:rPr>
              <w:t>二十三、灾害防治及应急管理支出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4DEBDFBC">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70FEC319">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249FB916">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2D192216">
            <w:pPr>
              <w:pStyle w:val="17"/>
              <w:rPr>
                <w:rFonts w:hint="eastAsia" w:ascii="宋体" w:eastAsia="宋体"/>
                <w:color w:val="000000"/>
              </w:rPr>
            </w:pPr>
          </w:p>
        </w:tc>
      </w:tr>
      <w:tr w14:paraId="4532D9C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45506048">
            <w:pPr>
              <w:pStyle w:val="19"/>
              <w:rPr>
                <w:rFonts w:hint="eastAsia" w:ascii="宋体" w:eastAsia="宋体"/>
                <w:color w:val="000000"/>
              </w:rPr>
            </w:pPr>
            <w:r>
              <w:rPr>
                <w:rFonts w:hint="eastAsia" w:ascii="宋体" w:eastAsia="宋体"/>
                <w:color w:val="000000"/>
              </w:rPr>
              <w:t>24</w:t>
            </w:r>
          </w:p>
        </w:tc>
        <w:tc>
          <w:tcPr>
            <w:tcW w:w="2860" w:type="dxa"/>
            <w:tcBorders>
              <w:top w:val="single" w:color="000000" w:sz="6" w:space="0"/>
              <w:left w:val="single" w:color="000000" w:sz="6" w:space="0"/>
              <w:bottom w:val="single" w:color="000000" w:sz="6" w:space="0"/>
              <w:right w:val="single" w:color="000000" w:sz="6" w:space="0"/>
            </w:tcBorders>
            <w:vAlign w:val="center"/>
          </w:tcPr>
          <w:p w14:paraId="1B903D92">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6156C8CC">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6DCA0903">
            <w:pPr>
              <w:pStyle w:val="18"/>
              <w:rPr>
                <w:rFonts w:hint="eastAsia" w:ascii="宋体" w:eastAsia="宋体"/>
                <w:color w:val="000000"/>
              </w:rPr>
            </w:pPr>
            <w:r>
              <w:rPr>
                <w:rFonts w:hint="eastAsia" w:ascii="宋体" w:eastAsia="宋体"/>
                <w:color w:val="000000"/>
              </w:rPr>
              <w:t>二十四、预备费</w:t>
            </w:r>
          </w:p>
        </w:tc>
        <w:tc>
          <w:tcPr>
            <w:tcW w:w="1317" w:type="dxa"/>
            <w:tcBorders>
              <w:top w:val="single" w:color="000000" w:sz="6" w:space="0"/>
              <w:left w:val="single" w:color="000000" w:sz="6" w:space="0"/>
              <w:bottom w:val="single" w:color="000000" w:sz="6" w:space="0"/>
              <w:right w:val="single" w:color="000000" w:sz="6" w:space="0"/>
            </w:tcBorders>
            <w:vAlign w:val="center"/>
          </w:tcPr>
          <w:p w14:paraId="5E647821">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23C47448">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1E07509">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1A033283">
            <w:pPr>
              <w:pStyle w:val="17"/>
              <w:rPr>
                <w:rFonts w:hint="eastAsia" w:ascii="宋体" w:eastAsia="宋体"/>
                <w:color w:val="000000"/>
              </w:rPr>
            </w:pPr>
          </w:p>
        </w:tc>
      </w:tr>
      <w:tr w14:paraId="4AA1CD6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71333043">
            <w:pPr>
              <w:pStyle w:val="19"/>
              <w:rPr>
                <w:rFonts w:hint="eastAsia" w:ascii="宋体" w:eastAsia="宋体"/>
                <w:color w:val="000000"/>
              </w:rPr>
            </w:pPr>
            <w:r>
              <w:rPr>
                <w:rFonts w:hint="eastAsia" w:ascii="宋体" w:eastAsia="宋体"/>
                <w:color w:val="000000"/>
              </w:rPr>
              <w:t>25</w:t>
            </w:r>
          </w:p>
        </w:tc>
        <w:tc>
          <w:tcPr>
            <w:tcW w:w="2860" w:type="dxa"/>
            <w:tcBorders>
              <w:top w:val="single" w:color="000000" w:sz="6" w:space="0"/>
              <w:left w:val="single" w:color="000000" w:sz="6" w:space="0"/>
              <w:bottom w:val="single" w:color="000000" w:sz="6" w:space="0"/>
              <w:right w:val="single" w:color="000000" w:sz="6" w:space="0"/>
            </w:tcBorders>
            <w:vAlign w:val="center"/>
          </w:tcPr>
          <w:p w14:paraId="3774EC91">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4201AD1A">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03E28E7F">
            <w:pPr>
              <w:pStyle w:val="18"/>
              <w:rPr>
                <w:rFonts w:hint="eastAsia" w:ascii="宋体" w:eastAsia="宋体"/>
                <w:color w:val="000000"/>
              </w:rPr>
            </w:pPr>
            <w:r>
              <w:rPr>
                <w:rFonts w:hint="eastAsia" w:ascii="宋体" w:eastAsia="宋体"/>
                <w:color w:val="000000"/>
              </w:rPr>
              <w:t>二十五、其他支出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03EC338C">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41838153">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9492789">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10450960">
            <w:pPr>
              <w:pStyle w:val="17"/>
              <w:rPr>
                <w:rFonts w:hint="eastAsia" w:ascii="宋体" w:eastAsia="宋体"/>
                <w:color w:val="000000"/>
              </w:rPr>
            </w:pPr>
          </w:p>
        </w:tc>
      </w:tr>
      <w:tr w14:paraId="59AEE7C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0E8C67BB">
            <w:pPr>
              <w:pStyle w:val="19"/>
              <w:rPr>
                <w:rFonts w:hint="eastAsia" w:ascii="宋体" w:eastAsia="宋体"/>
                <w:color w:val="000000"/>
              </w:rPr>
            </w:pPr>
            <w:r>
              <w:rPr>
                <w:rFonts w:hint="eastAsia" w:ascii="宋体" w:eastAsia="宋体"/>
                <w:color w:val="000000"/>
              </w:rPr>
              <w:t>26</w:t>
            </w:r>
          </w:p>
        </w:tc>
        <w:tc>
          <w:tcPr>
            <w:tcW w:w="2860" w:type="dxa"/>
            <w:tcBorders>
              <w:top w:val="single" w:color="000000" w:sz="6" w:space="0"/>
              <w:left w:val="single" w:color="000000" w:sz="6" w:space="0"/>
              <w:bottom w:val="single" w:color="000000" w:sz="6" w:space="0"/>
              <w:right w:val="single" w:color="000000" w:sz="6" w:space="0"/>
            </w:tcBorders>
            <w:vAlign w:val="center"/>
          </w:tcPr>
          <w:p w14:paraId="76D50807">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46850E5D">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47F6658B">
            <w:pPr>
              <w:pStyle w:val="18"/>
              <w:rPr>
                <w:rFonts w:hint="eastAsia" w:ascii="宋体" w:eastAsia="宋体"/>
                <w:color w:val="000000"/>
              </w:rPr>
            </w:pPr>
            <w:r>
              <w:rPr>
                <w:rFonts w:hint="eastAsia" w:ascii="宋体" w:eastAsia="宋体"/>
                <w:color w:val="000000"/>
              </w:rPr>
              <w:t>二十六、转移性支出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11830C4D">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55CD7FAC">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481A75AA">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49BB0012">
            <w:pPr>
              <w:pStyle w:val="17"/>
              <w:rPr>
                <w:rFonts w:hint="eastAsia" w:ascii="宋体" w:eastAsia="宋体"/>
                <w:color w:val="000000"/>
              </w:rPr>
            </w:pPr>
          </w:p>
        </w:tc>
      </w:tr>
      <w:tr w14:paraId="0FCEF0B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5FF62904">
            <w:pPr>
              <w:pStyle w:val="19"/>
              <w:rPr>
                <w:rFonts w:hint="eastAsia" w:ascii="宋体" w:eastAsia="宋体"/>
                <w:color w:val="000000"/>
              </w:rPr>
            </w:pPr>
            <w:r>
              <w:rPr>
                <w:rFonts w:hint="eastAsia" w:ascii="宋体" w:eastAsia="宋体"/>
                <w:color w:val="000000"/>
              </w:rPr>
              <w:t>27</w:t>
            </w:r>
          </w:p>
        </w:tc>
        <w:tc>
          <w:tcPr>
            <w:tcW w:w="2860" w:type="dxa"/>
            <w:tcBorders>
              <w:top w:val="single" w:color="000000" w:sz="6" w:space="0"/>
              <w:left w:val="single" w:color="000000" w:sz="6" w:space="0"/>
              <w:bottom w:val="single" w:color="000000" w:sz="6" w:space="0"/>
              <w:right w:val="single" w:color="000000" w:sz="6" w:space="0"/>
            </w:tcBorders>
            <w:vAlign w:val="center"/>
          </w:tcPr>
          <w:p w14:paraId="2177F0DE">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4766399D">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02C0E280">
            <w:pPr>
              <w:pStyle w:val="18"/>
              <w:rPr>
                <w:rFonts w:hint="eastAsia" w:ascii="宋体" w:eastAsia="宋体"/>
                <w:color w:val="000000"/>
              </w:rPr>
            </w:pPr>
            <w:r>
              <w:rPr>
                <w:rFonts w:hint="eastAsia" w:ascii="宋体" w:eastAsia="宋体"/>
                <w:color w:val="000000"/>
              </w:rPr>
              <w:t>二十七、债务还本支出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04DF6BFA">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0A9DBA4F">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5F814C7B">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4B0A04E5">
            <w:pPr>
              <w:pStyle w:val="17"/>
              <w:rPr>
                <w:rFonts w:hint="eastAsia" w:ascii="宋体" w:eastAsia="宋体"/>
                <w:color w:val="000000"/>
              </w:rPr>
            </w:pPr>
          </w:p>
        </w:tc>
      </w:tr>
      <w:tr w14:paraId="3C65739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53EC4F7B">
            <w:pPr>
              <w:pStyle w:val="19"/>
              <w:rPr>
                <w:rFonts w:hint="eastAsia" w:ascii="宋体" w:eastAsia="宋体"/>
                <w:color w:val="000000"/>
              </w:rPr>
            </w:pPr>
            <w:r>
              <w:rPr>
                <w:rFonts w:hint="eastAsia" w:ascii="宋体" w:eastAsia="宋体"/>
                <w:color w:val="000000"/>
              </w:rPr>
              <w:t>28</w:t>
            </w:r>
          </w:p>
        </w:tc>
        <w:tc>
          <w:tcPr>
            <w:tcW w:w="2860" w:type="dxa"/>
            <w:tcBorders>
              <w:top w:val="single" w:color="000000" w:sz="6" w:space="0"/>
              <w:left w:val="single" w:color="000000" w:sz="6" w:space="0"/>
              <w:bottom w:val="single" w:color="000000" w:sz="6" w:space="0"/>
              <w:right w:val="single" w:color="000000" w:sz="6" w:space="0"/>
            </w:tcBorders>
            <w:vAlign w:val="center"/>
          </w:tcPr>
          <w:p w14:paraId="72FCD8F7">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3E51D705">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2F13ECF8">
            <w:pPr>
              <w:pStyle w:val="18"/>
              <w:rPr>
                <w:rFonts w:hint="eastAsia" w:ascii="宋体" w:eastAsia="宋体"/>
                <w:color w:val="000000"/>
              </w:rPr>
            </w:pPr>
            <w:r>
              <w:rPr>
                <w:rFonts w:hint="eastAsia" w:ascii="宋体" w:eastAsia="宋体"/>
                <w:color w:val="000000"/>
              </w:rPr>
              <w:t>二十八、债务付息支出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0A689DC2">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03EDAEA3">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408BC423">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6215BCA9">
            <w:pPr>
              <w:pStyle w:val="17"/>
              <w:rPr>
                <w:rFonts w:hint="eastAsia" w:ascii="宋体" w:eastAsia="宋体"/>
                <w:color w:val="000000"/>
              </w:rPr>
            </w:pPr>
          </w:p>
        </w:tc>
      </w:tr>
      <w:tr w14:paraId="2F78EFA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5C9CCF97">
            <w:pPr>
              <w:pStyle w:val="19"/>
              <w:rPr>
                <w:rFonts w:hint="eastAsia" w:ascii="宋体" w:eastAsia="宋体"/>
                <w:color w:val="000000"/>
              </w:rPr>
            </w:pPr>
            <w:r>
              <w:rPr>
                <w:rFonts w:hint="eastAsia" w:ascii="宋体" w:eastAsia="宋体"/>
                <w:color w:val="000000"/>
              </w:rPr>
              <w:t>29</w:t>
            </w:r>
          </w:p>
        </w:tc>
        <w:tc>
          <w:tcPr>
            <w:tcW w:w="2860" w:type="dxa"/>
            <w:tcBorders>
              <w:top w:val="single" w:color="000000" w:sz="6" w:space="0"/>
              <w:left w:val="single" w:color="000000" w:sz="6" w:space="0"/>
              <w:bottom w:val="single" w:color="000000" w:sz="6" w:space="0"/>
              <w:right w:val="single" w:color="000000" w:sz="6" w:space="0"/>
            </w:tcBorders>
            <w:vAlign w:val="center"/>
          </w:tcPr>
          <w:p w14:paraId="38BA2135">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59B66221">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07F6C793">
            <w:pPr>
              <w:pStyle w:val="18"/>
              <w:rPr>
                <w:rFonts w:hint="eastAsia" w:ascii="宋体" w:eastAsia="宋体"/>
                <w:color w:val="000000"/>
              </w:rPr>
            </w:pPr>
            <w:r>
              <w:rPr>
                <w:rFonts w:hint="eastAsia" w:ascii="宋体" w:eastAsia="宋体"/>
                <w:color w:val="000000"/>
              </w:rPr>
              <w:t>二十九、债务发行费用支出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7A73A5A9">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6F35D8ED">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2D7BBD5">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749BFA2D">
            <w:pPr>
              <w:pStyle w:val="17"/>
              <w:rPr>
                <w:rFonts w:hint="eastAsia" w:ascii="宋体" w:eastAsia="宋体"/>
                <w:color w:val="000000"/>
              </w:rPr>
            </w:pPr>
          </w:p>
        </w:tc>
      </w:tr>
      <w:tr w14:paraId="7166C37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2D8D8B42">
            <w:pPr>
              <w:pStyle w:val="19"/>
              <w:rPr>
                <w:rFonts w:hint="eastAsia" w:ascii="宋体" w:eastAsia="宋体"/>
                <w:color w:val="000000"/>
              </w:rPr>
            </w:pPr>
            <w:r>
              <w:rPr>
                <w:rFonts w:hint="eastAsia" w:ascii="宋体" w:eastAsia="宋体"/>
                <w:color w:val="000000"/>
              </w:rPr>
              <w:t>30</w:t>
            </w:r>
          </w:p>
        </w:tc>
        <w:tc>
          <w:tcPr>
            <w:tcW w:w="2860" w:type="dxa"/>
            <w:tcBorders>
              <w:top w:val="single" w:color="000000" w:sz="6" w:space="0"/>
              <w:left w:val="single" w:color="000000" w:sz="6" w:space="0"/>
              <w:bottom w:val="single" w:color="000000" w:sz="6" w:space="0"/>
              <w:right w:val="single" w:color="000000" w:sz="6" w:space="0"/>
            </w:tcBorders>
            <w:vAlign w:val="center"/>
          </w:tcPr>
          <w:p w14:paraId="46D91A6F">
            <w:pPr>
              <w:pStyle w:val="18"/>
              <w:rPr>
                <w:rFonts w:hint="eastAsia" w:ascii="宋体" w:eastAsia="宋体"/>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25F2AF94">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079D0ECD">
            <w:pPr>
              <w:pStyle w:val="18"/>
              <w:rPr>
                <w:rFonts w:hint="eastAsia" w:ascii="宋体" w:eastAsia="宋体"/>
                <w:color w:val="000000"/>
              </w:rPr>
            </w:pPr>
            <w:r>
              <w:rPr>
                <w:rFonts w:hint="eastAsia" w:ascii="宋体" w:eastAsia="宋体"/>
                <w:color w:val="000000"/>
              </w:rPr>
              <w:t>三十、抗疫特别国债安排的支出</w:t>
            </w:r>
          </w:p>
        </w:tc>
        <w:tc>
          <w:tcPr>
            <w:tcW w:w="1317" w:type="dxa"/>
            <w:tcBorders>
              <w:top w:val="single" w:color="000000" w:sz="6" w:space="0"/>
              <w:left w:val="single" w:color="000000" w:sz="6" w:space="0"/>
              <w:bottom w:val="single" w:color="000000" w:sz="6" w:space="0"/>
              <w:right w:val="single" w:color="000000" w:sz="6" w:space="0"/>
            </w:tcBorders>
            <w:vAlign w:val="center"/>
          </w:tcPr>
          <w:p w14:paraId="61A892E7">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085390BC">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3909F2DF">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3DD741E2">
            <w:pPr>
              <w:pStyle w:val="17"/>
              <w:rPr>
                <w:rFonts w:hint="eastAsia" w:ascii="宋体" w:eastAsia="宋体"/>
                <w:color w:val="000000"/>
              </w:rPr>
            </w:pPr>
          </w:p>
        </w:tc>
      </w:tr>
      <w:tr w14:paraId="175F18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2AFD98B9">
            <w:pPr>
              <w:pStyle w:val="19"/>
              <w:rPr>
                <w:color w:val="000000"/>
              </w:rPr>
            </w:pPr>
            <w:r>
              <w:rPr>
                <w:color w:val="000000"/>
              </w:rPr>
              <w:t>31</w:t>
            </w:r>
          </w:p>
        </w:tc>
        <w:tc>
          <w:tcPr>
            <w:tcW w:w="2860" w:type="dxa"/>
            <w:tcBorders>
              <w:top w:val="single" w:color="000000" w:sz="6" w:space="0"/>
              <w:left w:val="single" w:color="000000" w:sz="6" w:space="0"/>
              <w:bottom w:val="single" w:color="000000" w:sz="6" w:space="0"/>
              <w:right w:val="single" w:color="000000" w:sz="6" w:space="0"/>
            </w:tcBorders>
            <w:vAlign w:val="center"/>
          </w:tcPr>
          <w:p w14:paraId="43715A47">
            <w:pPr>
              <w:pStyle w:val="18"/>
              <w:rPr>
                <w:color w:val="000000"/>
              </w:rPr>
            </w:pPr>
          </w:p>
        </w:tc>
        <w:tc>
          <w:tcPr>
            <w:tcW w:w="1500" w:type="dxa"/>
            <w:tcBorders>
              <w:top w:val="single" w:color="000000" w:sz="6" w:space="0"/>
              <w:left w:val="single" w:color="000000" w:sz="6" w:space="0"/>
              <w:bottom w:val="single" w:color="000000" w:sz="6" w:space="0"/>
              <w:right w:val="single" w:color="000000" w:sz="6" w:space="0"/>
            </w:tcBorders>
            <w:vAlign w:val="center"/>
          </w:tcPr>
          <w:p w14:paraId="3E364C39">
            <w:pPr>
              <w:pStyle w:val="17"/>
              <w:rPr>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78702D86">
            <w:pPr>
              <w:pStyle w:val="18"/>
              <w:rPr>
                <w:color w:val="000000"/>
              </w:rPr>
            </w:pPr>
            <w:r>
              <w:rPr>
                <w:color w:val="000000"/>
              </w:rPr>
              <w:t>三十一、人行科目</w:t>
            </w:r>
          </w:p>
        </w:tc>
        <w:tc>
          <w:tcPr>
            <w:tcW w:w="1317" w:type="dxa"/>
            <w:tcBorders>
              <w:top w:val="single" w:color="000000" w:sz="6" w:space="0"/>
              <w:left w:val="single" w:color="000000" w:sz="6" w:space="0"/>
              <w:bottom w:val="single" w:color="000000" w:sz="6" w:space="0"/>
              <w:right w:val="single" w:color="000000" w:sz="6" w:space="0"/>
            </w:tcBorders>
            <w:vAlign w:val="center"/>
          </w:tcPr>
          <w:p w14:paraId="5CCD0D69">
            <w:pPr>
              <w:pStyle w:val="17"/>
              <w:rPr>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080B5953">
            <w:pPr>
              <w:pStyle w:val="17"/>
              <w:rPr>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4D1490E0">
            <w:pPr>
              <w:pStyle w:val="17"/>
              <w:rPr>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26564AC3">
            <w:pPr>
              <w:pStyle w:val="17"/>
              <w:rPr>
                <w:color w:val="000000"/>
              </w:rPr>
            </w:pPr>
          </w:p>
        </w:tc>
      </w:tr>
      <w:tr w14:paraId="63EC5E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1ADE44FF">
            <w:pPr>
              <w:pStyle w:val="19"/>
              <w:rPr>
                <w:rFonts w:hint="eastAsia" w:ascii="宋体" w:eastAsia="宋体"/>
                <w:color w:val="000000"/>
              </w:rPr>
            </w:pPr>
            <w:r>
              <w:rPr>
                <w:rFonts w:hint="eastAsia" w:ascii="宋体" w:eastAsia="宋体"/>
                <w:color w:val="000000"/>
              </w:rPr>
              <w:t>32</w:t>
            </w:r>
          </w:p>
        </w:tc>
        <w:tc>
          <w:tcPr>
            <w:tcW w:w="2860" w:type="dxa"/>
            <w:tcBorders>
              <w:top w:val="single" w:color="000000" w:sz="6" w:space="0"/>
              <w:left w:val="single" w:color="000000" w:sz="6" w:space="0"/>
              <w:bottom w:val="single" w:color="000000" w:sz="6" w:space="0"/>
              <w:right w:val="single" w:color="000000" w:sz="6" w:space="0"/>
            </w:tcBorders>
            <w:vAlign w:val="center"/>
          </w:tcPr>
          <w:p w14:paraId="78311DA3">
            <w:pPr>
              <w:pStyle w:val="20"/>
              <w:rPr>
                <w:rFonts w:hint="eastAsia" w:ascii="宋体" w:eastAsia="宋体"/>
                <w:color w:val="000000"/>
              </w:rPr>
            </w:pPr>
            <w:r>
              <w:rPr>
                <w:rFonts w:hint="eastAsia" w:ascii="宋体" w:eastAsia="宋体"/>
                <w:color w:val="000000"/>
              </w:rPr>
              <w:t>本年收入合计</w:t>
            </w:r>
          </w:p>
        </w:tc>
        <w:tc>
          <w:tcPr>
            <w:tcW w:w="1500" w:type="dxa"/>
            <w:tcBorders>
              <w:top w:val="single" w:color="000000" w:sz="6" w:space="0"/>
              <w:left w:val="single" w:color="000000" w:sz="6" w:space="0"/>
              <w:bottom w:val="single" w:color="000000" w:sz="6" w:space="0"/>
              <w:right w:val="single" w:color="000000" w:sz="6" w:space="0"/>
            </w:tcBorders>
            <w:vAlign w:val="center"/>
          </w:tcPr>
          <w:p w14:paraId="74BA92E3">
            <w:pPr>
              <w:pStyle w:val="21"/>
              <w:rPr>
                <w:rFonts w:hint="eastAsia" w:ascii="宋体" w:eastAsia="宋体"/>
                <w:color w:val="000000"/>
              </w:rPr>
            </w:pPr>
            <w:r>
              <w:rPr>
                <w:rFonts w:hint="eastAsia" w:ascii="宋体" w:eastAsia="宋体"/>
                <w:color w:val="000000"/>
              </w:rPr>
              <w:t>286.44</w:t>
            </w:r>
          </w:p>
        </w:tc>
        <w:tc>
          <w:tcPr>
            <w:tcW w:w="2958" w:type="dxa"/>
            <w:tcBorders>
              <w:top w:val="single" w:color="000000" w:sz="6" w:space="0"/>
              <w:left w:val="single" w:color="000000" w:sz="6" w:space="0"/>
              <w:bottom w:val="single" w:color="000000" w:sz="6" w:space="0"/>
              <w:right w:val="single" w:color="000000" w:sz="6" w:space="0"/>
            </w:tcBorders>
            <w:vAlign w:val="center"/>
          </w:tcPr>
          <w:p w14:paraId="2DA38DDD">
            <w:pPr>
              <w:pStyle w:val="20"/>
              <w:rPr>
                <w:rFonts w:hint="eastAsia" w:ascii="宋体" w:eastAsia="宋体"/>
                <w:color w:val="000000"/>
              </w:rPr>
            </w:pPr>
            <w:r>
              <w:rPr>
                <w:rFonts w:hint="eastAsia" w:ascii="宋体" w:eastAsia="宋体"/>
                <w:color w:val="000000"/>
              </w:rPr>
              <w:t>本年支出合计</w:t>
            </w:r>
          </w:p>
        </w:tc>
        <w:tc>
          <w:tcPr>
            <w:tcW w:w="1317" w:type="dxa"/>
            <w:tcBorders>
              <w:top w:val="single" w:color="000000" w:sz="6" w:space="0"/>
              <w:left w:val="single" w:color="000000" w:sz="6" w:space="0"/>
              <w:bottom w:val="single" w:color="000000" w:sz="6" w:space="0"/>
              <w:right w:val="single" w:color="000000" w:sz="6" w:space="0"/>
            </w:tcBorders>
            <w:vAlign w:val="center"/>
          </w:tcPr>
          <w:p w14:paraId="66553465">
            <w:pPr>
              <w:pStyle w:val="21"/>
              <w:rPr>
                <w:rFonts w:hint="eastAsia" w:ascii="宋体" w:eastAsia="宋体"/>
                <w:color w:val="000000"/>
              </w:rPr>
            </w:pPr>
            <w:r>
              <w:rPr>
                <w:rFonts w:hint="eastAsia" w:ascii="宋体" w:eastAsia="宋体"/>
                <w:color w:val="000000"/>
              </w:rPr>
              <w:t>286.44</w:t>
            </w:r>
          </w:p>
        </w:tc>
        <w:tc>
          <w:tcPr>
            <w:tcW w:w="1206" w:type="dxa"/>
            <w:tcBorders>
              <w:top w:val="single" w:color="000000" w:sz="6" w:space="0"/>
              <w:left w:val="single" w:color="000000" w:sz="6" w:space="0"/>
              <w:bottom w:val="single" w:color="000000" w:sz="6" w:space="0"/>
              <w:right w:val="single" w:color="000000" w:sz="6" w:space="0"/>
            </w:tcBorders>
            <w:vAlign w:val="center"/>
          </w:tcPr>
          <w:p w14:paraId="66168621">
            <w:pPr>
              <w:pStyle w:val="21"/>
              <w:rPr>
                <w:rFonts w:hint="eastAsia" w:ascii="宋体" w:eastAsia="宋体"/>
                <w:color w:val="000000"/>
              </w:rPr>
            </w:pPr>
            <w:r>
              <w:rPr>
                <w:rFonts w:hint="eastAsia" w:ascii="宋体" w:eastAsia="宋体"/>
                <w:color w:val="000000"/>
              </w:rPr>
              <w:t>286.44</w:t>
            </w:r>
          </w:p>
        </w:tc>
        <w:tc>
          <w:tcPr>
            <w:tcW w:w="1065" w:type="dxa"/>
            <w:tcBorders>
              <w:top w:val="single" w:color="000000" w:sz="6" w:space="0"/>
              <w:left w:val="single" w:color="000000" w:sz="6" w:space="0"/>
              <w:bottom w:val="single" w:color="000000" w:sz="6" w:space="0"/>
              <w:right w:val="single" w:color="000000" w:sz="6" w:space="0"/>
            </w:tcBorders>
            <w:vAlign w:val="center"/>
          </w:tcPr>
          <w:p w14:paraId="4F78A36D">
            <w:pPr>
              <w:pStyle w:val="21"/>
              <w:rPr>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7F08A2C9">
            <w:pPr>
              <w:pStyle w:val="21"/>
              <w:rPr>
                <w:color w:val="000000"/>
              </w:rPr>
            </w:pPr>
          </w:p>
        </w:tc>
      </w:tr>
      <w:tr w14:paraId="458BBC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57255B61">
            <w:pPr>
              <w:pStyle w:val="19"/>
              <w:rPr>
                <w:rFonts w:hint="eastAsia" w:ascii="宋体" w:eastAsia="宋体"/>
                <w:color w:val="000000"/>
              </w:rPr>
            </w:pPr>
            <w:r>
              <w:rPr>
                <w:rFonts w:hint="eastAsia" w:ascii="宋体" w:eastAsia="宋体"/>
                <w:color w:val="000000"/>
              </w:rPr>
              <w:t>33</w:t>
            </w:r>
          </w:p>
        </w:tc>
        <w:tc>
          <w:tcPr>
            <w:tcW w:w="2860" w:type="dxa"/>
            <w:tcBorders>
              <w:top w:val="single" w:color="000000" w:sz="6" w:space="0"/>
              <w:left w:val="single" w:color="000000" w:sz="6" w:space="0"/>
              <w:bottom w:val="single" w:color="000000" w:sz="6" w:space="0"/>
              <w:right w:val="single" w:color="000000" w:sz="6" w:space="0"/>
            </w:tcBorders>
            <w:vAlign w:val="center"/>
          </w:tcPr>
          <w:p w14:paraId="532F0C38">
            <w:pPr>
              <w:pStyle w:val="18"/>
              <w:rPr>
                <w:rFonts w:hint="eastAsia" w:ascii="宋体" w:eastAsia="宋体"/>
                <w:color w:val="000000"/>
              </w:rPr>
            </w:pPr>
            <w:r>
              <w:rPr>
                <w:rFonts w:hint="eastAsia" w:ascii="宋体" w:eastAsia="宋体"/>
                <w:color w:val="000000"/>
              </w:rPr>
              <w:t>年初财政拨款结转和结余</w:t>
            </w:r>
          </w:p>
        </w:tc>
        <w:tc>
          <w:tcPr>
            <w:tcW w:w="1500" w:type="dxa"/>
            <w:tcBorders>
              <w:top w:val="single" w:color="000000" w:sz="6" w:space="0"/>
              <w:left w:val="single" w:color="000000" w:sz="6" w:space="0"/>
              <w:bottom w:val="single" w:color="000000" w:sz="6" w:space="0"/>
              <w:right w:val="single" w:color="000000" w:sz="6" w:space="0"/>
            </w:tcBorders>
            <w:vAlign w:val="center"/>
          </w:tcPr>
          <w:p w14:paraId="4C38727F">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5752CBAF">
            <w:pPr>
              <w:pStyle w:val="18"/>
              <w:rPr>
                <w:rFonts w:hint="eastAsia" w:ascii="宋体" w:eastAsia="宋体"/>
                <w:color w:val="000000"/>
              </w:rPr>
            </w:pPr>
            <w:r>
              <w:rPr>
                <w:rFonts w:hint="eastAsia" w:ascii="宋体" w:eastAsia="宋体"/>
                <w:color w:val="000000"/>
              </w:rPr>
              <w:t>年末财政拨款结转和结余</w:t>
            </w:r>
          </w:p>
        </w:tc>
        <w:tc>
          <w:tcPr>
            <w:tcW w:w="1317" w:type="dxa"/>
            <w:tcBorders>
              <w:top w:val="single" w:color="000000" w:sz="6" w:space="0"/>
              <w:left w:val="single" w:color="000000" w:sz="6" w:space="0"/>
              <w:bottom w:val="single" w:color="000000" w:sz="6" w:space="0"/>
              <w:right w:val="single" w:color="000000" w:sz="6" w:space="0"/>
            </w:tcBorders>
            <w:vAlign w:val="center"/>
          </w:tcPr>
          <w:p w14:paraId="45D6613C">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015627D0">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2DBC28B5">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4B2CC8F9">
            <w:pPr>
              <w:pStyle w:val="17"/>
              <w:rPr>
                <w:rFonts w:hint="eastAsia" w:ascii="宋体" w:eastAsia="宋体"/>
                <w:color w:val="000000"/>
              </w:rPr>
            </w:pPr>
          </w:p>
        </w:tc>
      </w:tr>
      <w:tr w14:paraId="659822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03DB4656">
            <w:pPr>
              <w:pStyle w:val="19"/>
              <w:rPr>
                <w:rFonts w:hint="eastAsia" w:ascii="宋体" w:eastAsia="宋体"/>
                <w:color w:val="000000"/>
              </w:rPr>
            </w:pPr>
            <w:r>
              <w:rPr>
                <w:rFonts w:hint="eastAsia" w:ascii="宋体" w:eastAsia="宋体"/>
                <w:color w:val="000000"/>
              </w:rPr>
              <w:t>34</w:t>
            </w:r>
          </w:p>
        </w:tc>
        <w:tc>
          <w:tcPr>
            <w:tcW w:w="2860" w:type="dxa"/>
            <w:tcBorders>
              <w:top w:val="single" w:color="000000" w:sz="6" w:space="0"/>
              <w:left w:val="single" w:color="000000" w:sz="6" w:space="0"/>
              <w:bottom w:val="single" w:color="000000" w:sz="6" w:space="0"/>
              <w:right w:val="single" w:color="000000" w:sz="6" w:space="0"/>
            </w:tcBorders>
            <w:vAlign w:val="center"/>
          </w:tcPr>
          <w:p w14:paraId="191EE446">
            <w:pPr>
              <w:pStyle w:val="18"/>
              <w:rPr>
                <w:rFonts w:hint="eastAsia" w:ascii="宋体" w:eastAsia="宋体"/>
                <w:color w:val="000000"/>
              </w:rPr>
            </w:pPr>
            <w:r>
              <w:rPr>
                <w:rFonts w:hint="eastAsia" w:ascii="宋体" w:eastAsia="宋体"/>
                <w:color w:val="000000"/>
              </w:rPr>
              <w:t>一、一般公共预算拨款</w:t>
            </w:r>
          </w:p>
        </w:tc>
        <w:tc>
          <w:tcPr>
            <w:tcW w:w="1500" w:type="dxa"/>
            <w:tcBorders>
              <w:top w:val="single" w:color="000000" w:sz="6" w:space="0"/>
              <w:left w:val="single" w:color="000000" w:sz="6" w:space="0"/>
              <w:bottom w:val="single" w:color="000000" w:sz="6" w:space="0"/>
              <w:right w:val="single" w:color="000000" w:sz="6" w:space="0"/>
            </w:tcBorders>
            <w:vAlign w:val="center"/>
          </w:tcPr>
          <w:p w14:paraId="05381A47">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36833BA7">
            <w:pPr>
              <w:pStyle w:val="18"/>
              <w:rPr>
                <w:rFonts w:hint="eastAsia" w:ascii="宋体" w:eastAsia="宋体"/>
                <w:color w:val="000000"/>
              </w:rPr>
            </w:pPr>
          </w:p>
        </w:tc>
        <w:tc>
          <w:tcPr>
            <w:tcW w:w="1317" w:type="dxa"/>
            <w:tcBorders>
              <w:top w:val="single" w:color="000000" w:sz="6" w:space="0"/>
              <w:left w:val="single" w:color="000000" w:sz="6" w:space="0"/>
              <w:bottom w:val="single" w:color="000000" w:sz="6" w:space="0"/>
              <w:right w:val="single" w:color="000000" w:sz="6" w:space="0"/>
            </w:tcBorders>
            <w:vAlign w:val="center"/>
          </w:tcPr>
          <w:p w14:paraId="2483A975">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3F2187E6">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7E2B6BF1">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314E8941">
            <w:pPr>
              <w:pStyle w:val="17"/>
              <w:rPr>
                <w:rFonts w:hint="eastAsia" w:ascii="宋体" w:eastAsia="宋体"/>
                <w:color w:val="000000"/>
              </w:rPr>
            </w:pPr>
          </w:p>
        </w:tc>
      </w:tr>
      <w:tr w14:paraId="7868C55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1121BCCD">
            <w:pPr>
              <w:pStyle w:val="19"/>
              <w:rPr>
                <w:rFonts w:hint="eastAsia" w:ascii="宋体" w:eastAsia="宋体"/>
                <w:color w:val="000000"/>
              </w:rPr>
            </w:pPr>
            <w:r>
              <w:rPr>
                <w:rFonts w:hint="eastAsia" w:ascii="宋体" w:eastAsia="宋体"/>
                <w:color w:val="000000"/>
              </w:rPr>
              <w:t>35</w:t>
            </w:r>
          </w:p>
        </w:tc>
        <w:tc>
          <w:tcPr>
            <w:tcW w:w="2860" w:type="dxa"/>
            <w:tcBorders>
              <w:top w:val="single" w:color="000000" w:sz="6" w:space="0"/>
              <w:left w:val="single" w:color="000000" w:sz="6" w:space="0"/>
              <w:bottom w:val="single" w:color="000000" w:sz="6" w:space="0"/>
              <w:right w:val="single" w:color="000000" w:sz="6" w:space="0"/>
            </w:tcBorders>
            <w:vAlign w:val="center"/>
          </w:tcPr>
          <w:p w14:paraId="3097725C">
            <w:pPr>
              <w:pStyle w:val="18"/>
              <w:rPr>
                <w:rFonts w:hint="eastAsia" w:ascii="宋体" w:eastAsia="宋体"/>
                <w:color w:val="000000"/>
              </w:rPr>
            </w:pPr>
            <w:r>
              <w:rPr>
                <w:rFonts w:hint="eastAsia" w:ascii="宋体" w:eastAsia="宋体"/>
                <w:color w:val="000000"/>
              </w:rPr>
              <w:t>二、政府性基金预算拨款</w:t>
            </w:r>
          </w:p>
        </w:tc>
        <w:tc>
          <w:tcPr>
            <w:tcW w:w="1500" w:type="dxa"/>
            <w:tcBorders>
              <w:top w:val="single" w:color="000000" w:sz="6" w:space="0"/>
              <w:left w:val="single" w:color="000000" w:sz="6" w:space="0"/>
              <w:bottom w:val="single" w:color="000000" w:sz="6" w:space="0"/>
              <w:right w:val="single" w:color="000000" w:sz="6" w:space="0"/>
            </w:tcBorders>
            <w:vAlign w:val="center"/>
          </w:tcPr>
          <w:p w14:paraId="53D0030C">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1C082B14">
            <w:pPr>
              <w:pStyle w:val="18"/>
              <w:rPr>
                <w:rFonts w:hint="eastAsia" w:ascii="宋体" w:eastAsia="宋体"/>
                <w:color w:val="000000"/>
              </w:rPr>
            </w:pPr>
          </w:p>
        </w:tc>
        <w:tc>
          <w:tcPr>
            <w:tcW w:w="1317" w:type="dxa"/>
            <w:tcBorders>
              <w:top w:val="single" w:color="000000" w:sz="6" w:space="0"/>
              <w:left w:val="single" w:color="000000" w:sz="6" w:space="0"/>
              <w:bottom w:val="single" w:color="000000" w:sz="6" w:space="0"/>
              <w:right w:val="single" w:color="000000" w:sz="6" w:space="0"/>
            </w:tcBorders>
            <w:vAlign w:val="center"/>
          </w:tcPr>
          <w:p w14:paraId="0D72245B">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73C8F3FE">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42B2C205">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7CE195A3">
            <w:pPr>
              <w:pStyle w:val="17"/>
              <w:rPr>
                <w:rFonts w:hint="eastAsia" w:ascii="宋体" w:eastAsia="宋体"/>
                <w:color w:val="000000"/>
              </w:rPr>
            </w:pPr>
          </w:p>
        </w:tc>
      </w:tr>
      <w:tr w14:paraId="3F61D3E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289BBD43">
            <w:pPr>
              <w:pStyle w:val="19"/>
              <w:rPr>
                <w:rFonts w:hint="eastAsia" w:ascii="宋体" w:eastAsia="宋体"/>
                <w:color w:val="000000"/>
              </w:rPr>
            </w:pPr>
            <w:r>
              <w:rPr>
                <w:rFonts w:hint="eastAsia" w:ascii="宋体" w:eastAsia="宋体"/>
                <w:color w:val="000000"/>
              </w:rPr>
              <w:t>36</w:t>
            </w:r>
          </w:p>
        </w:tc>
        <w:tc>
          <w:tcPr>
            <w:tcW w:w="2860" w:type="dxa"/>
            <w:tcBorders>
              <w:top w:val="single" w:color="000000" w:sz="6" w:space="0"/>
              <w:left w:val="single" w:color="000000" w:sz="6" w:space="0"/>
              <w:bottom w:val="single" w:color="000000" w:sz="6" w:space="0"/>
              <w:right w:val="single" w:color="000000" w:sz="6" w:space="0"/>
            </w:tcBorders>
            <w:vAlign w:val="center"/>
          </w:tcPr>
          <w:p w14:paraId="7F33B18D">
            <w:pPr>
              <w:pStyle w:val="18"/>
              <w:rPr>
                <w:rFonts w:hint="eastAsia" w:ascii="宋体" w:eastAsia="宋体"/>
                <w:color w:val="000000"/>
              </w:rPr>
            </w:pPr>
            <w:r>
              <w:rPr>
                <w:rFonts w:hint="eastAsia" w:ascii="宋体" w:eastAsia="宋体"/>
                <w:color w:val="000000"/>
              </w:rPr>
              <w:t>三、国有资本经营预算拨款</w:t>
            </w:r>
          </w:p>
        </w:tc>
        <w:tc>
          <w:tcPr>
            <w:tcW w:w="1500" w:type="dxa"/>
            <w:tcBorders>
              <w:top w:val="single" w:color="000000" w:sz="6" w:space="0"/>
              <w:left w:val="single" w:color="000000" w:sz="6" w:space="0"/>
              <w:bottom w:val="single" w:color="000000" w:sz="6" w:space="0"/>
              <w:right w:val="single" w:color="000000" w:sz="6" w:space="0"/>
            </w:tcBorders>
            <w:vAlign w:val="center"/>
          </w:tcPr>
          <w:p w14:paraId="055FA108">
            <w:pPr>
              <w:pStyle w:val="17"/>
              <w:rPr>
                <w:rFonts w:hint="eastAsia" w:ascii="宋体" w:eastAsia="宋体"/>
                <w:color w:val="000000"/>
              </w:rPr>
            </w:pPr>
          </w:p>
        </w:tc>
        <w:tc>
          <w:tcPr>
            <w:tcW w:w="2958" w:type="dxa"/>
            <w:tcBorders>
              <w:top w:val="single" w:color="000000" w:sz="6" w:space="0"/>
              <w:left w:val="single" w:color="000000" w:sz="6" w:space="0"/>
              <w:bottom w:val="single" w:color="000000" w:sz="6" w:space="0"/>
              <w:right w:val="single" w:color="000000" w:sz="6" w:space="0"/>
            </w:tcBorders>
            <w:vAlign w:val="center"/>
          </w:tcPr>
          <w:p w14:paraId="576FAFA8">
            <w:pPr>
              <w:pStyle w:val="18"/>
              <w:rPr>
                <w:rFonts w:hint="eastAsia" w:ascii="宋体" w:eastAsia="宋体"/>
                <w:color w:val="000000"/>
              </w:rPr>
            </w:pPr>
          </w:p>
        </w:tc>
        <w:tc>
          <w:tcPr>
            <w:tcW w:w="1317" w:type="dxa"/>
            <w:tcBorders>
              <w:top w:val="single" w:color="000000" w:sz="6" w:space="0"/>
              <w:left w:val="single" w:color="000000" w:sz="6" w:space="0"/>
              <w:bottom w:val="single" w:color="000000" w:sz="6" w:space="0"/>
              <w:right w:val="single" w:color="000000" w:sz="6" w:space="0"/>
            </w:tcBorders>
            <w:vAlign w:val="center"/>
          </w:tcPr>
          <w:p w14:paraId="36609267">
            <w:pPr>
              <w:pStyle w:val="17"/>
              <w:rPr>
                <w:rFonts w:hint="eastAsia" w:ascii="宋体" w:eastAsia="宋体"/>
                <w:color w:val="000000"/>
              </w:rPr>
            </w:pPr>
          </w:p>
        </w:tc>
        <w:tc>
          <w:tcPr>
            <w:tcW w:w="1206" w:type="dxa"/>
            <w:tcBorders>
              <w:top w:val="single" w:color="000000" w:sz="6" w:space="0"/>
              <w:left w:val="single" w:color="000000" w:sz="6" w:space="0"/>
              <w:bottom w:val="single" w:color="000000" w:sz="6" w:space="0"/>
              <w:right w:val="single" w:color="000000" w:sz="6" w:space="0"/>
            </w:tcBorders>
            <w:vAlign w:val="center"/>
          </w:tcPr>
          <w:p w14:paraId="52ABC191">
            <w:pPr>
              <w:pStyle w:val="17"/>
              <w:rPr>
                <w:rFonts w:hint="eastAsia" w:ascii="宋体" w:eastAsia="宋体"/>
                <w:color w:val="000000"/>
              </w:rPr>
            </w:pPr>
          </w:p>
        </w:tc>
        <w:tc>
          <w:tcPr>
            <w:tcW w:w="1065" w:type="dxa"/>
            <w:tcBorders>
              <w:top w:val="single" w:color="000000" w:sz="6" w:space="0"/>
              <w:left w:val="single" w:color="000000" w:sz="6" w:space="0"/>
              <w:bottom w:val="single" w:color="000000" w:sz="6" w:space="0"/>
              <w:right w:val="single" w:color="000000" w:sz="6" w:space="0"/>
            </w:tcBorders>
            <w:vAlign w:val="center"/>
          </w:tcPr>
          <w:p w14:paraId="60BFCAE9">
            <w:pPr>
              <w:pStyle w:val="17"/>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379592D7">
            <w:pPr>
              <w:pStyle w:val="17"/>
              <w:rPr>
                <w:rFonts w:hint="eastAsia" w:ascii="宋体" w:eastAsia="宋体"/>
                <w:color w:val="000000"/>
              </w:rPr>
            </w:pPr>
          </w:p>
        </w:tc>
      </w:tr>
      <w:tr w14:paraId="343BB4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44" w:type="dxa"/>
            <w:tcBorders>
              <w:top w:val="single" w:color="000000" w:sz="6" w:space="0"/>
              <w:left w:val="single" w:color="000000" w:sz="6" w:space="0"/>
              <w:bottom w:val="single" w:color="000000" w:sz="6" w:space="0"/>
              <w:right w:val="single" w:color="000000" w:sz="6" w:space="0"/>
            </w:tcBorders>
            <w:vAlign w:val="center"/>
          </w:tcPr>
          <w:p w14:paraId="225EB412">
            <w:pPr>
              <w:pStyle w:val="19"/>
              <w:rPr>
                <w:rFonts w:hint="eastAsia" w:ascii="宋体" w:eastAsia="宋体"/>
                <w:color w:val="000000"/>
              </w:rPr>
            </w:pPr>
            <w:r>
              <w:rPr>
                <w:rFonts w:hint="eastAsia" w:ascii="宋体" w:eastAsia="宋体"/>
                <w:color w:val="000000"/>
              </w:rPr>
              <w:t>37</w:t>
            </w:r>
          </w:p>
        </w:tc>
        <w:tc>
          <w:tcPr>
            <w:tcW w:w="2860" w:type="dxa"/>
            <w:tcBorders>
              <w:top w:val="single" w:color="000000" w:sz="6" w:space="0"/>
              <w:left w:val="single" w:color="000000" w:sz="6" w:space="0"/>
              <w:bottom w:val="single" w:color="000000" w:sz="6" w:space="0"/>
              <w:right w:val="single" w:color="000000" w:sz="6" w:space="0"/>
            </w:tcBorders>
            <w:vAlign w:val="center"/>
          </w:tcPr>
          <w:p w14:paraId="6B3CDA0D">
            <w:pPr>
              <w:pStyle w:val="20"/>
              <w:rPr>
                <w:rFonts w:hint="eastAsia" w:ascii="宋体" w:eastAsia="宋体"/>
                <w:color w:val="000000"/>
              </w:rPr>
            </w:pPr>
            <w:r>
              <w:rPr>
                <w:rFonts w:hint="eastAsia" w:ascii="宋体" w:eastAsia="宋体"/>
                <w:color w:val="000000"/>
              </w:rPr>
              <w:t>收入总计</w:t>
            </w:r>
          </w:p>
        </w:tc>
        <w:tc>
          <w:tcPr>
            <w:tcW w:w="1500" w:type="dxa"/>
            <w:tcBorders>
              <w:top w:val="single" w:color="000000" w:sz="6" w:space="0"/>
              <w:left w:val="single" w:color="000000" w:sz="6" w:space="0"/>
              <w:bottom w:val="single" w:color="000000" w:sz="6" w:space="0"/>
              <w:right w:val="single" w:color="000000" w:sz="6" w:space="0"/>
            </w:tcBorders>
            <w:vAlign w:val="center"/>
          </w:tcPr>
          <w:p w14:paraId="66DDAEB3">
            <w:pPr>
              <w:pStyle w:val="21"/>
              <w:rPr>
                <w:rFonts w:hint="eastAsia" w:ascii="宋体" w:eastAsia="宋体"/>
                <w:color w:val="000000"/>
              </w:rPr>
            </w:pPr>
            <w:r>
              <w:rPr>
                <w:rFonts w:hint="eastAsia" w:ascii="宋体" w:eastAsia="宋体"/>
                <w:color w:val="000000"/>
              </w:rPr>
              <w:t>286.44</w:t>
            </w:r>
          </w:p>
        </w:tc>
        <w:tc>
          <w:tcPr>
            <w:tcW w:w="2958" w:type="dxa"/>
            <w:tcBorders>
              <w:top w:val="single" w:color="000000" w:sz="6" w:space="0"/>
              <w:left w:val="single" w:color="000000" w:sz="6" w:space="0"/>
              <w:bottom w:val="single" w:color="000000" w:sz="6" w:space="0"/>
              <w:right w:val="single" w:color="000000" w:sz="6" w:space="0"/>
            </w:tcBorders>
            <w:vAlign w:val="center"/>
          </w:tcPr>
          <w:p w14:paraId="53B42D30">
            <w:pPr>
              <w:pStyle w:val="20"/>
              <w:rPr>
                <w:rFonts w:hint="eastAsia" w:ascii="宋体" w:eastAsia="宋体"/>
                <w:color w:val="000000"/>
              </w:rPr>
            </w:pPr>
            <w:r>
              <w:rPr>
                <w:rFonts w:hint="eastAsia" w:ascii="宋体" w:eastAsia="宋体"/>
                <w:color w:val="000000"/>
              </w:rPr>
              <w:t>支出总计</w:t>
            </w:r>
          </w:p>
        </w:tc>
        <w:tc>
          <w:tcPr>
            <w:tcW w:w="1317" w:type="dxa"/>
            <w:tcBorders>
              <w:top w:val="single" w:color="000000" w:sz="6" w:space="0"/>
              <w:left w:val="single" w:color="000000" w:sz="6" w:space="0"/>
              <w:bottom w:val="single" w:color="000000" w:sz="6" w:space="0"/>
              <w:right w:val="single" w:color="000000" w:sz="6" w:space="0"/>
            </w:tcBorders>
            <w:vAlign w:val="center"/>
          </w:tcPr>
          <w:p w14:paraId="2CDCCD33">
            <w:pPr>
              <w:pStyle w:val="21"/>
              <w:rPr>
                <w:rFonts w:hint="eastAsia" w:ascii="宋体" w:eastAsia="宋体"/>
                <w:color w:val="000000"/>
              </w:rPr>
            </w:pPr>
            <w:r>
              <w:rPr>
                <w:rFonts w:hint="eastAsia" w:ascii="宋体" w:eastAsia="宋体"/>
                <w:color w:val="000000"/>
              </w:rPr>
              <w:t>286.44</w:t>
            </w:r>
          </w:p>
        </w:tc>
        <w:tc>
          <w:tcPr>
            <w:tcW w:w="1206" w:type="dxa"/>
            <w:tcBorders>
              <w:top w:val="single" w:color="000000" w:sz="6" w:space="0"/>
              <w:left w:val="single" w:color="000000" w:sz="6" w:space="0"/>
              <w:bottom w:val="single" w:color="000000" w:sz="6" w:space="0"/>
              <w:right w:val="single" w:color="000000" w:sz="6" w:space="0"/>
            </w:tcBorders>
            <w:vAlign w:val="center"/>
          </w:tcPr>
          <w:p w14:paraId="2C7991B2">
            <w:pPr>
              <w:pStyle w:val="21"/>
              <w:rPr>
                <w:rFonts w:hint="eastAsia" w:ascii="宋体" w:eastAsia="宋体"/>
                <w:color w:val="000000"/>
              </w:rPr>
            </w:pPr>
            <w:r>
              <w:rPr>
                <w:rFonts w:hint="eastAsia" w:ascii="宋体" w:eastAsia="宋体"/>
                <w:color w:val="000000"/>
              </w:rPr>
              <w:t>286.44</w:t>
            </w:r>
          </w:p>
        </w:tc>
        <w:tc>
          <w:tcPr>
            <w:tcW w:w="1065" w:type="dxa"/>
            <w:tcBorders>
              <w:top w:val="single" w:color="000000" w:sz="6" w:space="0"/>
              <w:left w:val="single" w:color="000000" w:sz="6" w:space="0"/>
              <w:bottom w:val="single" w:color="000000" w:sz="6" w:space="0"/>
              <w:right w:val="single" w:color="000000" w:sz="6" w:space="0"/>
            </w:tcBorders>
            <w:vAlign w:val="center"/>
          </w:tcPr>
          <w:p w14:paraId="28DD5291">
            <w:pPr>
              <w:pStyle w:val="21"/>
              <w:rPr>
                <w:rFonts w:hint="eastAsia" w:ascii="宋体" w:eastAsia="宋体"/>
                <w:color w:val="000000"/>
              </w:rPr>
            </w:pPr>
          </w:p>
        </w:tc>
        <w:tc>
          <w:tcPr>
            <w:tcW w:w="1254" w:type="dxa"/>
            <w:tcBorders>
              <w:top w:val="single" w:color="000000" w:sz="6" w:space="0"/>
              <w:left w:val="single" w:color="000000" w:sz="6" w:space="0"/>
              <w:bottom w:val="single" w:color="000000" w:sz="6" w:space="0"/>
              <w:right w:val="single" w:color="000000" w:sz="6" w:space="0"/>
            </w:tcBorders>
            <w:vAlign w:val="center"/>
          </w:tcPr>
          <w:p w14:paraId="35B91F90">
            <w:pPr>
              <w:pStyle w:val="21"/>
              <w:rPr>
                <w:color w:val="000000"/>
              </w:rPr>
            </w:pPr>
          </w:p>
        </w:tc>
      </w:tr>
    </w:tbl>
    <w:p w14:paraId="0291F709">
      <w:pPr>
        <w:rPr>
          <w:color w:val="000000"/>
        </w:rPr>
        <w:sectPr>
          <w:pgSz w:w="16840" w:h="11900" w:orient="landscape"/>
          <w:pgMar w:top="1361" w:right="1020" w:bottom="1134" w:left="1020" w:header="720" w:footer="720" w:gutter="0"/>
          <w:cols w:space="720" w:num="1"/>
          <w:docGrid w:linePitch="326" w:charSpace="0"/>
        </w:sectPr>
      </w:pPr>
    </w:p>
    <w:p w14:paraId="53A7A24D">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单位预算一般公共预算财政拨款支出表</w:t>
      </w:r>
    </w:p>
    <w:tbl>
      <w:tblPr>
        <w:tblStyle w:val="11"/>
        <w:tblW w:w="1365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276"/>
        <w:gridCol w:w="3349"/>
        <w:gridCol w:w="3029"/>
        <w:gridCol w:w="2043"/>
        <w:gridCol w:w="1620"/>
        <w:gridCol w:w="2333"/>
      </w:tblGrid>
      <w:tr w14:paraId="004E0A6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655" w:type="dxa"/>
            <w:gridSpan w:val="3"/>
            <w:tcBorders>
              <w:top w:val="single" w:color="FFFFFF" w:sz="6" w:space="0"/>
              <w:left w:val="single" w:color="FFFFFF" w:sz="6" w:space="0"/>
              <w:bottom w:val="single" w:color="000000" w:sz="6" w:space="0"/>
              <w:right w:val="single" w:color="FFFFFF" w:sz="6" w:space="0"/>
            </w:tcBorders>
            <w:vAlign w:val="center"/>
          </w:tcPr>
          <w:p w14:paraId="13DF41A3">
            <w:pPr>
              <w:pStyle w:val="15"/>
              <w:rPr>
                <w:rFonts w:hint="eastAsia" w:ascii="宋体" w:eastAsia="宋体"/>
                <w:color w:val="000000"/>
              </w:rPr>
            </w:pPr>
            <w:r>
              <w:rPr>
                <w:rFonts w:hint="eastAsia" w:ascii="宋体" w:eastAsia="宋体"/>
                <w:color w:val="000000"/>
              </w:rPr>
              <w:t>451005高阳县庞口镇综合指挥和信息化网络中心</w:t>
            </w:r>
          </w:p>
        </w:tc>
        <w:tc>
          <w:tcPr>
            <w:tcW w:w="2043" w:type="dxa"/>
            <w:tcBorders>
              <w:top w:val="single" w:color="FFFFFF" w:sz="6" w:space="0"/>
              <w:left w:val="single" w:color="FFFFFF" w:sz="6" w:space="0"/>
              <w:bottom w:val="single" w:color="000000" w:sz="6" w:space="0"/>
              <w:right w:val="single" w:color="FFFFFF" w:sz="6" w:space="0"/>
            </w:tcBorders>
            <w:vAlign w:val="center"/>
          </w:tcPr>
          <w:p w14:paraId="33DF7A84">
            <w:pPr>
              <w:pStyle w:val="14"/>
              <w:rPr>
                <w:rFonts w:hint="eastAsia" w:ascii="宋体" w:eastAsia="宋体"/>
                <w:color w:val="000000"/>
              </w:rPr>
            </w:pPr>
            <w:r>
              <w:rPr>
                <w:rFonts w:hint="eastAsia" w:ascii="宋体" w:eastAsia="宋体"/>
                <w:color w:val="000000"/>
              </w:rPr>
              <w:t>预算年度：2023</w:t>
            </w:r>
          </w:p>
        </w:tc>
        <w:tc>
          <w:tcPr>
            <w:tcW w:w="3953" w:type="dxa"/>
            <w:gridSpan w:val="2"/>
            <w:tcBorders>
              <w:top w:val="single" w:color="FFFFFF" w:sz="6" w:space="0"/>
              <w:left w:val="single" w:color="FFFFFF" w:sz="6" w:space="0"/>
              <w:bottom w:val="single" w:color="000000" w:sz="6" w:space="0"/>
              <w:right w:val="single" w:color="FFFFFF" w:sz="6" w:space="0"/>
            </w:tcBorders>
            <w:vAlign w:val="center"/>
          </w:tcPr>
          <w:p w14:paraId="222D8DB7">
            <w:pPr>
              <w:pStyle w:val="13"/>
              <w:rPr>
                <w:rFonts w:hint="eastAsia" w:ascii="宋体" w:eastAsia="宋体"/>
                <w:color w:val="000000"/>
              </w:rPr>
            </w:pPr>
            <w:r>
              <w:rPr>
                <w:rFonts w:hint="eastAsia" w:ascii="宋体" w:eastAsia="宋体"/>
                <w:color w:val="000000"/>
              </w:rPr>
              <w:t>单位：万元</w:t>
            </w:r>
          </w:p>
        </w:tc>
      </w:tr>
      <w:tr w14:paraId="7B670B6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6" w:type="dxa"/>
            <w:vMerge w:val="restart"/>
            <w:tcBorders>
              <w:top w:val="single" w:color="000000" w:sz="6" w:space="0"/>
              <w:left w:val="single" w:color="000000" w:sz="6" w:space="0"/>
              <w:bottom w:val="single" w:color="000000" w:sz="6" w:space="0"/>
              <w:right w:val="single" w:color="000000" w:sz="6" w:space="0"/>
            </w:tcBorders>
            <w:vAlign w:val="center"/>
          </w:tcPr>
          <w:p w14:paraId="5295CFD3">
            <w:pPr>
              <w:pStyle w:val="16"/>
              <w:rPr>
                <w:rFonts w:hint="eastAsia" w:ascii="宋体" w:eastAsia="宋体"/>
                <w:color w:val="000000"/>
              </w:rPr>
            </w:pPr>
            <w:r>
              <w:rPr>
                <w:rFonts w:hint="eastAsia" w:ascii="宋体" w:eastAsia="宋体"/>
                <w:color w:val="000000"/>
              </w:rPr>
              <w:t>序号</w:t>
            </w:r>
          </w:p>
        </w:tc>
        <w:tc>
          <w:tcPr>
            <w:tcW w:w="6379" w:type="dxa"/>
            <w:gridSpan w:val="2"/>
            <w:tcBorders>
              <w:top w:val="single" w:color="000000" w:sz="6" w:space="0"/>
              <w:left w:val="single" w:color="000000" w:sz="6" w:space="0"/>
              <w:bottom w:val="single" w:color="000000" w:sz="6" w:space="0"/>
              <w:right w:val="single" w:color="000000" w:sz="6" w:space="0"/>
            </w:tcBorders>
            <w:vAlign w:val="center"/>
          </w:tcPr>
          <w:p w14:paraId="633F759B">
            <w:pPr>
              <w:pStyle w:val="16"/>
              <w:rPr>
                <w:rFonts w:hint="eastAsia" w:ascii="宋体" w:eastAsia="宋体"/>
                <w:color w:val="000000"/>
              </w:rPr>
            </w:pPr>
            <w:r>
              <w:rPr>
                <w:rFonts w:hint="eastAsia" w:ascii="宋体" w:eastAsia="宋体"/>
                <w:color w:val="000000"/>
              </w:rPr>
              <w:t>功能分类科目</w:t>
            </w:r>
          </w:p>
        </w:tc>
        <w:tc>
          <w:tcPr>
            <w:tcW w:w="2043" w:type="dxa"/>
            <w:vMerge w:val="restart"/>
            <w:tcBorders>
              <w:top w:val="single" w:color="000000" w:sz="6" w:space="0"/>
              <w:left w:val="single" w:color="000000" w:sz="6" w:space="0"/>
              <w:bottom w:val="single" w:color="000000" w:sz="6" w:space="0"/>
              <w:right w:val="single" w:color="000000" w:sz="6" w:space="0"/>
            </w:tcBorders>
            <w:vAlign w:val="center"/>
          </w:tcPr>
          <w:p w14:paraId="22B15FC8">
            <w:pPr>
              <w:pStyle w:val="16"/>
              <w:rPr>
                <w:rFonts w:hint="eastAsia" w:ascii="宋体" w:eastAsia="宋体"/>
                <w:color w:val="000000"/>
              </w:rPr>
            </w:pPr>
            <w:r>
              <w:rPr>
                <w:rFonts w:hint="eastAsia" w:ascii="宋体" w:eastAsia="宋体"/>
                <w:color w:val="000000"/>
              </w:rPr>
              <w:t>合计</w:t>
            </w:r>
          </w:p>
        </w:tc>
        <w:tc>
          <w:tcPr>
            <w:tcW w:w="1620" w:type="dxa"/>
            <w:vMerge w:val="restart"/>
            <w:tcBorders>
              <w:top w:val="single" w:color="000000" w:sz="6" w:space="0"/>
              <w:left w:val="single" w:color="000000" w:sz="6" w:space="0"/>
              <w:bottom w:val="single" w:color="000000" w:sz="6" w:space="0"/>
              <w:right w:val="single" w:color="000000" w:sz="6" w:space="0"/>
            </w:tcBorders>
            <w:vAlign w:val="center"/>
          </w:tcPr>
          <w:p w14:paraId="628CA90E">
            <w:pPr>
              <w:pStyle w:val="16"/>
              <w:rPr>
                <w:rFonts w:hint="eastAsia" w:ascii="宋体" w:eastAsia="宋体"/>
                <w:color w:val="000000"/>
              </w:rPr>
            </w:pPr>
            <w:r>
              <w:rPr>
                <w:rFonts w:hint="eastAsia" w:ascii="宋体" w:eastAsia="宋体"/>
                <w:color w:val="000000"/>
              </w:rPr>
              <w:t>基本支出</w:t>
            </w:r>
          </w:p>
        </w:tc>
        <w:tc>
          <w:tcPr>
            <w:tcW w:w="2333" w:type="dxa"/>
            <w:vMerge w:val="restart"/>
            <w:tcBorders>
              <w:top w:val="single" w:color="000000" w:sz="6" w:space="0"/>
              <w:left w:val="single" w:color="000000" w:sz="6" w:space="0"/>
              <w:bottom w:val="single" w:color="000000" w:sz="6" w:space="0"/>
              <w:right w:val="single" w:color="000000" w:sz="6" w:space="0"/>
            </w:tcBorders>
            <w:vAlign w:val="center"/>
          </w:tcPr>
          <w:p w14:paraId="1E603544">
            <w:pPr>
              <w:pStyle w:val="16"/>
              <w:rPr>
                <w:rFonts w:hint="eastAsia" w:ascii="宋体" w:eastAsia="宋体"/>
                <w:color w:val="000000"/>
              </w:rPr>
            </w:pPr>
            <w:r>
              <w:rPr>
                <w:rFonts w:hint="eastAsia" w:ascii="宋体" w:eastAsia="宋体"/>
                <w:color w:val="000000"/>
              </w:rPr>
              <w:t>项目支出</w:t>
            </w:r>
          </w:p>
        </w:tc>
      </w:tr>
      <w:tr w14:paraId="146BE2F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2CCA49DC"/>
        </w:tc>
        <w:tc>
          <w:tcPr>
            <w:tcW w:w="3349" w:type="dxa"/>
            <w:tcBorders>
              <w:top w:val="single" w:color="000000" w:sz="6" w:space="0"/>
              <w:left w:val="single" w:color="000000" w:sz="6" w:space="0"/>
              <w:bottom w:val="single" w:color="000000" w:sz="6" w:space="0"/>
              <w:right w:val="single" w:color="000000" w:sz="6" w:space="0"/>
            </w:tcBorders>
            <w:vAlign w:val="center"/>
          </w:tcPr>
          <w:p w14:paraId="7B94254B">
            <w:pPr>
              <w:pStyle w:val="16"/>
              <w:rPr>
                <w:rFonts w:hint="eastAsia" w:ascii="宋体" w:eastAsia="宋体"/>
                <w:color w:val="000000"/>
              </w:rPr>
            </w:pPr>
            <w:r>
              <w:rPr>
                <w:rFonts w:hint="eastAsia" w:ascii="宋体" w:eastAsia="宋体"/>
                <w:color w:val="000000"/>
              </w:rPr>
              <w:t>科目编码</w:t>
            </w:r>
          </w:p>
        </w:tc>
        <w:tc>
          <w:tcPr>
            <w:tcW w:w="3029" w:type="dxa"/>
            <w:tcBorders>
              <w:top w:val="single" w:color="000000" w:sz="6" w:space="0"/>
              <w:left w:val="single" w:color="000000" w:sz="6" w:space="0"/>
              <w:bottom w:val="single" w:color="000000" w:sz="6" w:space="0"/>
              <w:right w:val="single" w:color="000000" w:sz="6" w:space="0"/>
            </w:tcBorders>
            <w:vAlign w:val="center"/>
          </w:tcPr>
          <w:p w14:paraId="2831102E">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4A6E11EE"/>
        </w:tc>
        <w:tc>
          <w:tcPr>
            <w:tcW w:w="2551" w:type="dxa"/>
            <w:vMerge w:val="continue"/>
            <w:tcBorders>
              <w:top w:val="single" w:color="000000" w:sz="6" w:space="0"/>
              <w:left w:val="single" w:color="000000" w:sz="6" w:space="0"/>
              <w:bottom w:val="single" w:color="000000" w:sz="6" w:space="0"/>
              <w:right w:val="single" w:color="000000" w:sz="6" w:space="0"/>
            </w:tcBorders>
          </w:tcPr>
          <w:p w14:paraId="7C5767D8"/>
        </w:tc>
        <w:tc>
          <w:tcPr>
            <w:tcW w:w="2588" w:type="dxa"/>
            <w:vMerge w:val="continue"/>
            <w:tcBorders>
              <w:top w:val="single" w:color="000000" w:sz="6" w:space="0"/>
              <w:left w:val="single" w:color="000000" w:sz="6" w:space="0"/>
              <w:bottom w:val="single" w:color="000000" w:sz="6" w:space="0"/>
              <w:right w:val="single" w:color="000000" w:sz="6" w:space="0"/>
            </w:tcBorders>
            <w:vAlign w:val="center"/>
          </w:tcPr>
          <w:p w14:paraId="1090C851"/>
        </w:tc>
      </w:tr>
      <w:tr w14:paraId="6129B2B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5546A405">
            <w:pPr>
              <w:pStyle w:val="16"/>
              <w:rPr>
                <w:rFonts w:hint="eastAsia" w:ascii="宋体" w:eastAsia="宋体"/>
                <w:color w:val="000000"/>
              </w:rPr>
            </w:pPr>
            <w:r>
              <w:rPr>
                <w:rFonts w:hint="eastAsia" w:ascii="宋体" w:eastAsia="宋体"/>
                <w:color w:val="000000"/>
              </w:rPr>
              <w:t>栏次</w:t>
            </w:r>
          </w:p>
        </w:tc>
        <w:tc>
          <w:tcPr>
            <w:tcW w:w="3349" w:type="dxa"/>
            <w:tcBorders>
              <w:top w:val="single" w:color="000000" w:sz="6" w:space="0"/>
              <w:left w:val="single" w:color="000000" w:sz="6" w:space="0"/>
              <w:bottom w:val="single" w:color="000000" w:sz="6" w:space="0"/>
              <w:right w:val="single" w:color="000000" w:sz="6" w:space="0"/>
            </w:tcBorders>
            <w:vAlign w:val="center"/>
          </w:tcPr>
          <w:p w14:paraId="0A8084C3">
            <w:pPr>
              <w:pStyle w:val="16"/>
              <w:rPr>
                <w:rFonts w:hint="eastAsia" w:ascii="宋体" w:eastAsia="宋体"/>
                <w:color w:val="000000"/>
              </w:rPr>
            </w:pPr>
            <w:r>
              <w:rPr>
                <w:rFonts w:hint="eastAsia" w:ascii="宋体" w:eastAsia="宋体"/>
                <w:color w:val="000000"/>
              </w:rPr>
              <w:t>1</w:t>
            </w:r>
          </w:p>
        </w:tc>
        <w:tc>
          <w:tcPr>
            <w:tcW w:w="3029" w:type="dxa"/>
            <w:tcBorders>
              <w:top w:val="single" w:color="000000" w:sz="6" w:space="0"/>
              <w:left w:val="single" w:color="000000" w:sz="6" w:space="0"/>
              <w:bottom w:val="single" w:color="000000" w:sz="6" w:space="0"/>
              <w:right w:val="single" w:color="000000" w:sz="6" w:space="0"/>
            </w:tcBorders>
            <w:vAlign w:val="center"/>
          </w:tcPr>
          <w:p w14:paraId="346AAC88">
            <w:pPr>
              <w:pStyle w:val="16"/>
              <w:rPr>
                <w:rFonts w:hint="eastAsia" w:ascii="宋体" w:eastAsia="宋体"/>
                <w:color w:val="000000"/>
              </w:rPr>
            </w:pPr>
            <w:r>
              <w:rPr>
                <w:rFonts w:hint="eastAsia" w:ascii="宋体" w:eastAsia="宋体"/>
                <w:color w:val="000000"/>
              </w:rPr>
              <w:t>2</w:t>
            </w:r>
          </w:p>
        </w:tc>
        <w:tc>
          <w:tcPr>
            <w:tcW w:w="2043" w:type="dxa"/>
            <w:tcBorders>
              <w:top w:val="single" w:color="000000" w:sz="6" w:space="0"/>
              <w:left w:val="single" w:color="000000" w:sz="6" w:space="0"/>
              <w:bottom w:val="single" w:color="000000" w:sz="6" w:space="0"/>
              <w:right w:val="single" w:color="000000" w:sz="6" w:space="0"/>
            </w:tcBorders>
            <w:vAlign w:val="center"/>
          </w:tcPr>
          <w:p w14:paraId="2869841C">
            <w:pPr>
              <w:pStyle w:val="16"/>
              <w:rPr>
                <w:rFonts w:hint="eastAsia" w:ascii="宋体" w:eastAsia="宋体"/>
                <w:color w:val="000000"/>
              </w:rPr>
            </w:pPr>
            <w:r>
              <w:rPr>
                <w:rFonts w:hint="eastAsia" w:ascii="宋体" w:eastAsia="宋体"/>
                <w:color w:val="000000"/>
              </w:rPr>
              <w:t>3</w:t>
            </w:r>
          </w:p>
        </w:tc>
        <w:tc>
          <w:tcPr>
            <w:tcW w:w="1620" w:type="dxa"/>
            <w:tcBorders>
              <w:top w:val="single" w:color="000000" w:sz="6" w:space="0"/>
              <w:left w:val="single" w:color="000000" w:sz="6" w:space="0"/>
              <w:bottom w:val="single" w:color="000000" w:sz="6" w:space="0"/>
              <w:right w:val="single" w:color="000000" w:sz="6" w:space="0"/>
            </w:tcBorders>
            <w:vAlign w:val="center"/>
          </w:tcPr>
          <w:p w14:paraId="63DC1B5A">
            <w:pPr>
              <w:pStyle w:val="16"/>
              <w:rPr>
                <w:rFonts w:hint="eastAsia" w:ascii="宋体" w:eastAsia="宋体"/>
                <w:color w:val="000000"/>
              </w:rPr>
            </w:pPr>
            <w:r>
              <w:rPr>
                <w:rFonts w:hint="eastAsia" w:ascii="宋体" w:eastAsia="宋体"/>
                <w:color w:val="000000"/>
              </w:rPr>
              <w:t>4</w:t>
            </w:r>
          </w:p>
        </w:tc>
        <w:tc>
          <w:tcPr>
            <w:tcW w:w="2333" w:type="dxa"/>
            <w:tcBorders>
              <w:top w:val="single" w:color="000000" w:sz="6" w:space="0"/>
              <w:left w:val="single" w:color="000000" w:sz="6" w:space="0"/>
              <w:bottom w:val="single" w:color="000000" w:sz="6" w:space="0"/>
              <w:right w:val="single" w:color="000000" w:sz="6" w:space="0"/>
            </w:tcBorders>
            <w:vAlign w:val="center"/>
          </w:tcPr>
          <w:p w14:paraId="0037B462">
            <w:pPr>
              <w:pStyle w:val="16"/>
              <w:rPr>
                <w:rFonts w:hint="eastAsia" w:ascii="宋体" w:eastAsia="宋体"/>
                <w:color w:val="000000"/>
              </w:rPr>
            </w:pPr>
            <w:r>
              <w:rPr>
                <w:rFonts w:hint="eastAsia" w:ascii="宋体" w:eastAsia="宋体"/>
                <w:color w:val="000000"/>
              </w:rPr>
              <w:t>5</w:t>
            </w:r>
          </w:p>
        </w:tc>
      </w:tr>
      <w:tr w14:paraId="5E42DB8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DDAF307">
            <w:pPr>
              <w:pStyle w:val="19"/>
              <w:rPr>
                <w:rFonts w:hint="eastAsia" w:ascii="宋体" w:eastAsia="宋体"/>
                <w:color w:val="000000"/>
              </w:rPr>
            </w:pPr>
            <w:r>
              <w:rPr>
                <w:rFonts w:hint="eastAsia" w:ascii="宋体" w:eastAsia="宋体"/>
                <w:color w:val="000000"/>
              </w:rPr>
              <w:t>1</w:t>
            </w:r>
          </w:p>
        </w:tc>
        <w:tc>
          <w:tcPr>
            <w:tcW w:w="3349" w:type="dxa"/>
            <w:tcBorders>
              <w:top w:val="single" w:color="000000" w:sz="6" w:space="0"/>
              <w:left w:val="single" w:color="000000" w:sz="6" w:space="0"/>
              <w:bottom w:val="single" w:color="000000" w:sz="6" w:space="0"/>
              <w:right w:val="single" w:color="000000" w:sz="6" w:space="0"/>
            </w:tcBorders>
            <w:vAlign w:val="center"/>
          </w:tcPr>
          <w:p w14:paraId="3AC24B06">
            <w:pPr>
              <w:pStyle w:val="22"/>
              <w:rPr>
                <w:rFonts w:hint="eastAsia" w:ascii="宋体" w:eastAsia="宋体"/>
                <w:color w:val="000000"/>
              </w:rPr>
            </w:pPr>
          </w:p>
        </w:tc>
        <w:tc>
          <w:tcPr>
            <w:tcW w:w="3029" w:type="dxa"/>
            <w:tcBorders>
              <w:top w:val="single" w:color="000000" w:sz="6" w:space="0"/>
              <w:left w:val="single" w:color="000000" w:sz="6" w:space="0"/>
              <w:bottom w:val="single" w:color="000000" w:sz="6" w:space="0"/>
              <w:right w:val="single" w:color="000000" w:sz="6" w:space="0"/>
            </w:tcBorders>
            <w:vAlign w:val="center"/>
          </w:tcPr>
          <w:p w14:paraId="6FAC62F9">
            <w:pPr>
              <w:pStyle w:val="20"/>
              <w:rPr>
                <w:rFonts w:hint="eastAsia" w:ascii="宋体" w:eastAsia="宋体"/>
                <w:color w:val="000000"/>
              </w:rPr>
            </w:pPr>
            <w:r>
              <w:rPr>
                <w:rFonts w:hint="eastAsia" w:ascii="宋体" w:eastAsia="宋体"/>
                <w:color w:val="000000"/>
              </w:rPr>
              <w:t>合计</w:t>
            </w:r>
          </w:p>
        </w:tc>
        <w:tc>
          <w:tcPr>
            <w:tcW w:w="2043" w:type="dxa"/>
            <w:tcBorders>
              <w:top w:val="single" w:color="000000" w:sz="6" w:space="0"/>
              <w:left w:val="single" w:color="000000" w:sz="6" w:space="0"/>
              <w:bottom w:val="single" w:color="000000" w:sz="6" w:space="0"/>
              <w:right w:val="single" w:color="000000" w:sz="6" w:space="0"/>
            </w:tcBorders>
            <w:vAlign w:val="center"/>
          </w:tcPr>
          <w:p w14:paraId="3B0CB2A5">
            <w:pPr>
              <w:pStyle w:val="21"/>
              <w:rPr>
                <w:rFonts w:hint="eastAsia" w:ascii="宋体" w:eastAsia="宋体"/>
                <w:color w:val="000000"/>
              </w:rPr>
            </w:pPr>
            <w:r>
              <w:rPr>
                <w:rFonts w:hint="eastAsia" w:ascii="宋体" w:eastAsia="宋体"/>
                <w:color w:val="000000"/>
              </w:rPr>
              <w:t>286.44</w:t>
            </w:r>
          </w:p>
        </w:tc>
        <w:tc>
          <w:tcPr>
            <w:tcW w:w="1620" w:type="dxa"/>
            <w:tcBorders>
              <w:top w:val="single" w:color="000000" w:sz="6" w:space="0"/>
              <w:left w:val="single" w:color="000000" w:sz="6" w:space="0"/>
              <w:bottom w:val="single" w:color="000000" w:sz="6" w:space="0"/>
              <w:right w:val="single" w:color="000000" w:sz="6" w:space="0"/>
            </w:tcBorders>
            <w:vAlign w:val="center"/>
          </w:tcPr>
          <w:p w14:paraId="34614D33">
            <w:pPr>
              <w:pStyle w:val="21"/>
              <w:rPr>
                <w:rFonts w:hint="eastAsia" w:ascii="宋体" w:eastAsia="宋体"/>
                <w:color w:val="000000"/>
              </w:rPr>
            </w:pPr>
            <w:r>
              <w:rPr>
                <w:rFonts w:hint="eastAsia" w:ascii="宋体" w:eastAsia="宋体"/>
                <w:color w:val="000000"/>
              </w:rPr>
              <w:t>286.44</w:t>
            </w:r>
          </w:p>
        </w:tc>
        <w:tc>
          <w:tcPr>
            <w:tcW w:w="2333" w:type="dxa"/>
            <w:tcBorders>
              <w:top w:val="single" w:color="000000" w:sz="6" w:space="0"/>
              <w:left w:val="single" w:color="000000" w:sz="6" w:space="0"/>
              <w:bottom w:val="single" w:color="000000" w:sz="6" w:space="0"/>
              <w:right w:val="single" w:color="000000" w:sz="6" w:space="0"/>
            </w:tcBorders>
            <w:vAlign w:val="center"/>
          </w:tcPr>
          <w:p w14:paraId="218D3825">
            <w:pPr>
              <w:pStyle w:val="21"/>
              <w:rPr>
                <w:rFonts w:hint="eastAsia" w:ascii="宋体" w:eastAsia="宋体"/>
                <w:color w:val="000000"/>
              </w:rPr>
            </w:pPr>
          </w:p>
        </w:tc>
      </w:tr>
      <w:tr w14:paraId="0BD584F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B40F34B">
            <w:pPr>
              <w:pStyle w:val="19"/>
              <w:rPr>
                <w:rFonts w:hint="eastAsia" w:ascii="宋体" w:eastAsia="宋体"/>
                <w:color w:val="000000"/>
              </w:rPr>
            </w:pPr>
            <w:r>
              <w:rPr>
                <w:rFonts w:hint="eastAsia" w:ascii="宋体" w:eastAsia="宋体"/>
                <w:color w:val="000000"/>
              </w:rPr>
              <w:t>2</w:t>
            </w:r>
          </w:p>
        </w:tc>
        <w:tc>
          <w:tcPr>
            <w:tcW w:w="3349" w:type="dxa"/>
            <w:tcBorders>
              <w:top w:val="single" w:color="000000" w:sz="6" w:space="0"/>
              <w:left w:val="single" w:color="000000" w:sz="6" w:space="0"/>
              <w:bottom w:val="single" w:color="000000" w:sz="6" w:space="0"/>
              <w:right w:val="single" w:color="000000" w:sz="6" w:space="0"/>
            </w:tcBorders>
            <w:vAlign w:val="center"/>
          </w:tcPr>
          <w:p w14:paraId="3DE5CCC9">
            <w:pPr>
              <w:pStyle w:val="18"/>
              <w:rPr>
                <w:rFonts w:hint="eastAsia" w:ascii="宋体" w:eastAsia="宋体"/>
                <w:color w:val="000000"/>
              </w:rPr>
            </w:pPr>
            <w:r>
              <w:rPr>
                <w:rFonts w:hint="eastAsia" w:ascii="宋体" w:eastAsia="宋体"/>
                <w:color w:val="000000"/>
              </w:rPr>
              <w:t>207</w:t>
            </w:r>
          </w:p>
        </w:tc>
        <w:tc>
          <w:tcPr>
            <w:tcW w:w="3029" w:type="dxa"/>
            <w:tcBorders>
              <w:top w:val="single" w:color="000000" w:sz="6" w:space="0"/>
              <w:left w:val="single" w:color="000000" w:sz="6" w:space="0"/>
              <w:bottom w:val="single" w:color="000000" w:sz="6" w:space="0"/>
              <w:right w:val="single" w:color="000000" w:sz="6" w:space="0"/>
            </w:tcBorders>
            <w:vAlign w:val="center"/>
          </w:tcPr>
          <w:p w14:paraId="2234693B">
            <w:pPr>
              <w:pStyle w:val="18"/>
              <w:rPr>
                <w:rFonts w:hint="eastAsia" w:ascii="宋体" w:eastAsia="宋体"/>
                <w:color w:val="000000"/>
              </w:rPr>
            </w:pPr>
            <w:r>
              <w:rPr>
                <w:rFonts w:hint="eastAsia" w:ascii="宋体" w:eastAsia="宋体"/>
                <w:color w:val="000000"/>
              </w:rPr>
              <w:t>文化旅游体育与传媒支出</w:t>
            </w:r>
          </w:p>
        </w:tc>
        <w:tc>
          <w:tcPr>
            <w:tcW w:w="2043" w:type="dxa"/>
            <w:tcBorders>
              <w:top w:val="single" w:color="000000" w:sz="6" w:space="0"/>
              <w:left w:val="single" w:color="000000" w:sz="6" w:space="0"/>
              <w:bottom w:val="single" w:color="000000" w:sz="6" w:space="0"/>
              <w:right w:val="single" w:color="000000" w:sz="6" w:space="0"/>
            </w:tcBorders>
            <w:vAlign w:val="center"/>
          </w:tcPr>
          <w:p w14:paraId="66F6866E">
            <w:pPr>
              <w:pStyle w:val="17"/>
              <w:rPr>
                <w:rFonts w:hint="eastAsia" w:ascii="宋体" w:eastAsia="宋体"/>
                <w:color w:val="000000"/>
              </w:rPr>
            </w:pPr>
            <w:r>
              <w:rPr>
                <w:rFonts w:hint="eastAsia" w:ascii="宋体" w:eastAsia="宋体"/>
                <w:color w:val="000000"/>
              </w:rPr>
              <w:t>284.09</w:t>
            </w:r>
          </w:p>
        </w:tc>
        <w:tc>
          <w:tcPr>
            <w:tcW w:w="1620" w:type="dxa"/>
            <w:tcBorders>
              <w:top w:val="single" w:color="000000" w:sz="6" w:space="0"/>
              <w:left w:val="single" w:color="000000" w:sz="6" w:space="0"/>
              <w:bottom w:val="single" w:color="000000" w:sz="6" w:space="0"/>
              <w:right w:val="single" w:color="000000" w:sz="6" w:space="0"/>
            </w:tcBorders>
            <w:vAlign w:val="center"/>
          </w:tcPr>
          <w:p w14:paraId="4DA6034A">
            <w:pPr>
              <w:pStyle w:val="17"/>
              <w:rPr>
                <w:rFonts w:hint="eastAsia" w:ascii="宋体" w:eastAsia="宋体"/>
                <w:color w:val="000000"/>
              </w:rPr>
            </w:pPr>
            <w:r>
              <w:rPr>
                <w:rFonts w:hint="eastAsia" w:ascii="宋体" w:eastAsia="宋体"/>
                <w:color w:val="000000"/>
              </w:rPr>
              <w:t>284.09</w:t>
            </w:r>
          </w:p>
        </w:tc>
        <w:tc>
          <w:tcPr>
            <w:tcW w:w="2333" w:type="dxa"/>
            <w:tcBorders>
              <w:top w:val="single" w:color="000000" w:sz="6" w:space="0"/>
              <w:left w:val="single" w:color="000000" w:sz="6" w:space="0"/>
              <w:bottom w:val="single" w:color="000000" w:sz="6" w:space="0"/>
              <w:right w:val="single" w:color="000000" w:sz="6" w:space="0"/>
            </w:tcBorders>
            <w:vAlign w:val="center"/>
          </w:tcPr>
          <w:p w14:paraId="38E0D560">
            <w:pPr>
              <w:pStyle w:val="17"/>
              <w:rPr>
                <w:rFonts w:hint="eastAsia" w:ascii="宋体" w:eastAsia="宋体"/>
                <w:color w:val="000000"/>
              </w:rPr>
            </w:pPr>
          </w:p>
        </w:tc>
      </w:tr>
      <w:tr w14:paraId="61F4F3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FDCB34B">
            <w:pPr>
              <w:pStyle w:val="19"/>
              <w:rPr>
                <w:rFonts w:hint="eastAsia" w:ascii="宋体" w:eastAsia="宋体"/>
                <w:color w:val="000000"/>
              </w:rPr>
            </w:pPr>
            <w:r>
              <w:rPr>
                <w:rFonts w:hint="eastAsia" w:ascii="宋体" w:eastAsia="宋体"/>
                <w:color w:val="000000"/>
              </w:rPr>
              <w:t>3</w:t>
            </w:r>
          </w:p>
        </w:tc>
        <w:tc>
          <w:tcPr>
            <w:tcW w:w="3349" w:type="dxa"/>
            <w:tcBorders>
              <w:top w:val="single" w:color="000000" w:sz="6" w:space="0"/>
              <w:left w:val="single" w:color="000000" w:sz="6" w:space="0"/>
              <w:bottom w:val="single" w:color="000000" w:sz="6" w:space="0"/>
              <w:right w:val="single" w:color="000000" w:sz="6" w:space="0"/>
            </w:tcBorders>
            <w:vAlign w:val="center"/>
          </w:tcPr>
          <w:p w14:paraId="3F1E2E9E">
            <w:pPr>
              <w:pStyle w:val="18"/>
              <w:rPr>
                <w:rFonts w:hint="eastAsia" w:ascii="宋体" w:eastAsia="宋体"/>
                <w:color w:val="000000"/>
              </w:rPr>
            </w:pPr>
            <w:r>
              <w:rPr>
                <w:rFonts w:hint="eastAsia" w:ascii="宋体" w:eastAsia="宋体"/>
                <w:color w:val="000000"/>
              </w:rPr>
              <w:t>20701</w:t>
            </w:r>
          </w:p>
        </w:tc>
        <w:tc>
          <w:tcPr>
            <w:tcW w:w="3029" w:type="dxa"/>
            <w:tcBorders>
              <w:top w:val="single" w:color="000000" w:sz="6" w:space="0"/>
              <w:left w:val="single" w:color="000000" w:sz="6" w:space="0"/>
              <w:bottom w:val="single" w:color="000000" w:sz="6" w:space="0"/>
              <w:right w:val="single" w:color="000000" w:sz="6" w:space="0"/>
            </w:tcBorders>
            <w:vAlign w:val="center"/>
          </w:tcPr>
          <w:p w14:paraId="1592F124">
            <w:pPr>
              <w:pStyle w:val="18"/>
              <w:rPr>
                <w:rFonts w:hint="eastAsia" w:ascii="宋体" w:eastAsia="宋体"/>
                <w:color w:val="000000"/>
              </w:rPr>
            </w:pPr>
            <w:r>
              <w:rPr>
                <w:rFonts w:hint="eastAsia" w:ascii="宋体" w:eastAsia="宋体"/>
                <w:color w:val="000000"/>
              </w:rPr>
              <w:t>文化和旅游</w:t>
            </w:r>
          </w:p>
        </w:tc>
        <w:tc>
          <w:tcPr>
            <w:tcW w:w="2043" w:type="dxa"/>
            <w:tcBorders>
              <w:top w:val="single" w:color="000000" w:sz="6" w:space="0"/>
              <w:left w:val="single" w:color="000000" w:sz="6" w:space="0"/>
              <w:bottom w:val="single" w:color="000000" w:sz="6" w:space="0"/>
              <w:right w:val="single" w:color="000000" w:sz="6" w:space="0"/>
            </w:tcBorders>
            <w:vAlign w:val="center"/>
          </w:tcPr>
          <w:p w14:paraId="19A97EA5">
            <w:pPr>
              <w:pStyle w:val="17"/>
              <w:rPr>
                <w:rFonts w:hint="eastAsia" w:ascii="宋体" w:eastAsia="宋体"/>
                <w:color w:val="000000"/>
              </w:rPr>
            </w:pPr>
            <w:r>
              <w:rPr>
                <w:rFonts w:hint="eastAsia" w:ascii="宋体" w:eastAsia="宋体"/>
                <w:color w:val="000000"/>
              </w:rPr>
              <w:t>284.09</w:t>
            </w:r>
          </w:p>
        </w:tc>
        <w:tc>
          <w:tcPr>
            <w:tcW w:w="1620" w:type="dxa"/>
            <w:tcBorders>
              <w:top w:val="single" w:color="000000" w:sz="6" w:space="0"/>
              <w:left w:val="single" w:color="000000" w:sz="6" w:space="0"/>
              <w:bottom w:val="single" w:color="000000" w:sz="6" w:space="0"/>
              <w:right w:val="single" w:color="000000" w:sz="6" w:space="0"/>
            </w:tcBorders>
            <w:vAlign w:val="center"/>
          </w:tcPr>
          <w:p w14:paraId="119E28D0">
            <w:pPr>
              <w:pStyle w:val="17"/>
              <w:rPr>
                <w:rFonts w:hint="eastAsia" w:ascii="宋体" w:eastAsia="宋体"/>
                <w:color w:val="000000"/>
              </w:rPr>
            </w:pPr>
            <w:r>
              <w:rPr>
                <w:rFonts w:hint="eastAsia" w:ascii="宋体" w:eastAsia="宋体"/>
                <w:color w:val="000000"/>
              </w:rPr>
              <w:t>284.09</w:t>
            </w:r>
          </w:p>
        </w:tc>
        <w:tc>
          <w:tcPr>
            <w:tcW w:w="2333" w:type="dxa"/>
            <w:tcBorders>
              <w:top w:val="single" w:color="000000" w:sz="6" w:space="0"/>
              <w:left w:val="single" w:color="000000" w:sz="6" w:space="0"/>
              <w:bottom w:val="single" w:color="000000" w:sz="6" w:space="0"/>
              <w:right w:val="single" w:color="000000" w:sz="6" w:space="0"/>
            </w:tcBorders>
            <w:vAlign w:val="center"/>
          </w:tcPr>
          <w:p w14:paraId="1EC4F739">
            <w:pPr>
              <w:pStyle w:val="17"/>
              <w:rPr>
                <w:rFonts w:hint="eastAsia" w:ascii="宋体" w:eastAsia="宋体"/>
                <w:color w:val="000000"/>
              </w:rPr>
            </w:pPr>
          </w:p>
        </w:tc>
      </w:tr>
      <w:tr w14:paraId="56CF341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228F069">
            <w:pPr>
              <w:pStyle w:val="19"/>
              <w:rPr>
                <w:rFonts w:hint="eastAsia" w:ascii="宋体" w:eastAsia="宋体"/>
                <w:color w:val="000000"/>
              </w:rPr>
            </w:pPr>
            <w:r>
              <w:rPr>
                <w:rFonts w:hint="eastAsia" w:ascii="宋体" w:eastAsia="宋体"/>
                <w:color w:val="000000"/>
              </w:rPr>
              <w:t>4</w:t>
            </w:r>
          </w:p>
        </w:tc>
        <w:tc>
          <w:tcPr>
            <w:tcW w:w="3349" w:type="dxa"/>
            <w:tcBorders>
              <w:top w:val="single" w:color="000000" w:sz="6" w:space="0"/>
              <w:left w:val="single" w:color="000000" w:sz="6" w:space="0"/>
              <w:bottom w:val="single" w:color="000000" w:sz="6" w:space="0"/>
              <w:right w:val="single" w:color="000000" w:sz="6" w:space="0"/>
            </w:tcBorders>
            <w:vAlign w:val="center"/>
          </w:tcPr>
          <w:p w14:paraId="6F3311B1">
            <w:pPr>
              <w:pStyle w:val="18"/>
              <w:rPr>
                <w:rFonts w:hint="eastAsia" w:ascii="宋体" w:eastAsia="宋体"/>
                <w:color w:val="000000"/>
              </w:rPr>
            </w:pPr>
            <w:r>
              <w:rPr>
                <w:rFonts w:hint="eastAsia" w:ascii="宋体" w:eastAsia="宋体"/>
                <w:color w:val="000000"/>
              </w:rPr>
              <w:t>2070199</w:t>
            </w:r>
          </w:p>
        </w:tc>
        <w:tc>
          <w:tcPr>
            <w:tcW w:w="3029" w:type="dxa"/>
            <w:tcBorders>
              <w:top w:val="single" w:color="000000" w:sz="6" w:space="0"/>
              <w:left w:val="single" w:color="000000" w:sz="6" w:space="0"/>
              <w:bottom w:val="single" w:color="000000" w:sz="6" w:space="0"/>
              <w:right w:val="single" w:color="000000" w:sz="6" w:space="0"/>
            </w:tcBorders>
            <w:vAlign w:val="center"/>
          </w:tcPr>
          <w:p w14:paraId="076E0EB1">
            <w:pPr>
              <w:pStyle w:val="18"/>
              <w:rPr>
                <w:rFonts w:hint="eastAsia" w:ascii="宋体" w:eastAsia="宋体"/>
                <w:color w:val="000000"/>
              </w:rPr>
            </w:pPr>
            <w:r>
              <w:rPr>
                <w:rFonts w:hint="eastAsia" w:ascii="宋体" w:eastAsia="宋体"/>
                <w:color w:val="000000"/>
              </w:rPr>
              <w:t>其他文化和旅游支出</w:t>
            </w:r>
          </w:p>
        </w:tc>
        <w:tc>
          <w:tcPr>
            <w:tcW w:w="2043" w:type="dxa"/>
            <w:tcBorders>
              <w:top w:val="single" w:color="000000" w:sz="6" w:space="0"/>
              <w:left w:val="single" w:color="000000" w:sz="6" w:space="0"/>
              <w:bottom w:val="single" w:color="000000" w:sz="6" w:space="0"/>
              <w:right w:val="single" w:color="000000" w:sz="6" w:space="0"/>
            </w:tcBorders>
            <w:vAlign w:val="center"/>
          </w:tcPr>
          <w:p w14:paraId="0EC45D5F">
            <w:pPr>
              <w:pStyle w:val="17"/>
              <w:rPr>
                <w:rFonts w:hint="eastAsia" w:ascii="宋体" w:eastAsia="宋体"/>
                <w:color w:val="000000"/>
              </w:rPr>
            </w:pPr>
            <w:r>
              <w:rPr>
                <w:rFonts w:hint="eastAsia" w:ascii="宋体" w:eastAsia="宋体"/>
                <w:color w:val="000000"/>
              </w:rPr>
              <w:t>284.09</w:t>
            </w:r>
          </w:p>
        </w:tc>
        <w:tc>
          <w:tcPr>
            <w:tcW w:w="1620" w:type="dxa"/>
            <w:tcBorders>
              <w:top w:val="single" w:color="000000" w:sz="6" w:space="0"/>
              <w:left w:val="single" w:color="000000" w:sz="6" w:space="0"/>
              <w:bottom w:val="single" w:color="000000" w:sz="6" w:space="0"/>
              <w:right w:val="single" w:color="000000" w:sz="6" w:space="0"/>
            </w:tcBorders>
            <w:vAlign w:val="center"/>
          </w:tcPr>
          <w:p w14:paraId="3DD7FD2E">
            <w:pPr>
              <w:pStyle w:val="17"/>
              <w:rPr>
                <w:rFonts w:hint="eastAsia" w:ascii="宋体" w:eastAsia="宋体"/>
                <w:color w:val="000000"/>
              </w:rPr>
            </w:pPr>
            <w:r>
              <w:rPr>
                <w:rFonts w:hint="eastAsia" w:ascii="宋体" w:eastAsia="宋体"/>
                <w:color w:val="000000"/>
              </w:rPr>
              <w:t>284.09</w:t>
            </w:r>
          </w:p>
        </w:tc>
        <w:tc>
          <w:tcPr>
            <w:tcW w:w="2333" w:type="dxa"/>
            <w:tcBorders>
              <w:top w:val="single" w:color="000000" w:sz="6" w:space="0"/>
              <w:left w:val="single" w:color="000000" w:sz="6" w:space="0"/>
              <w:bottom w:val="single" w:color="000000" w:sz="6" w:space="0"/>
              <w:right w:val="single" w:color="000000" w:sz="6" w:space="0"/>
            </w:tcBorders>
            <w:vAlign w:val="center"/>
          </w:tcPr>
          <w:p w14:paraId="030DDDE3">
            <w:pPr>
              <w:pStyle w:val="17"/>
              <w:rPr>
                <w:rFonts w:hint="eastAsia" w:ascii="宋体" w:eastAsia="宋体"/>
                <w:color w:val="000000"/>
              </w:rPr>
            </w:pPr>
          </w:p>
        </w:tc>
      </w:tr>
      <w:tr w14:paraId="4B776A1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CA7C8F4">
            <w:pPr>
              <w:pStyle w:val="19"/>
              <w:rPr>
                <w:rFonts w:hint="eastAsia" w:ascii="宋体" w:eastAsia="宋体"/>
                <w:color w:val="000000"/>
              </w:rPr>
            </w:pPr>
            <w:r>
              <w:rPr>
                <w:rFonts w:hint="eastAsia" w:ascii="宋体" w:eastAsia="宋体"/>
                <w:color w:val="000000"/>
              </w:rPr>
              <w:t>5</w:t>
            </w:r>
          </w:p>
        </w:tc>
        <w:tc>
          <w:tcPr>
            <w:tcW w:w="3349" w:type="dxa"/>
            <w:tcBorders>
              <w:top w:val="single" w:color="000000" w:sz="6" w:space="0"/>
              <w:left w:val="single" w:color="000000" w:sz="6" w:space="0"/>
              <w:bottom w:val="single" w:color="000000" w:sz="6" w:space="0"/>
              <w:right w:val="single" w:color="000000" w:sz="6" w:space="0"/>
            </w:tcBorders>
            <w:vAlign w:val="center"/>
          </w:tcPr>
          <w:p w14:paraId="3F3B3A11">
            <w:pPr>
              <w:pStyle w:val="18"/>
              <w:rPr>
                <w:rFonts w:hint="eastAsia" w:ascii="宋体" w:eastAsia="宋体"/>
                <w:color w:val="000000"/>
              </w:rPr>
            </w:pPr>
            <w:r>
              <w:rPr>
                <w:rFonts w:hint="eastAsia" w:ascii="宋体" w:eastAsia="宋体"/>
                <w:color w:val="000000"/>
              </w:rPr>
              <w:t>208</w:t>
            </w:r>
          </w:p>
        </w:tc>
        <w:tc>
          <w:tcPr>
            <w:tcW w:w="3029" w:type="dxa"/>
            <w:tcBorders>
              <w:top w:val="single" w:color="000000" w:sz="6" w:space="0"/>
              <w:left w:val="single" w:color="000000" w:sz="6" w:space="0"/>
              <w:bottom w:val="single" w:color="000000" w:sz="6" w:space="0"/>
              <w:right w:val="single" w:color="000000" w:sz="6" w:space="0"/>
            </w:tcBorders>
            <w:vAlign w:val="center"/>
          </w:tcPr>
          <w:p w14:paraId="5152BA9D">
            <w:pPr>
              <w:pStyle w:val="18"/>
              <w:rPr>
                <w:rFonts w:hint="eastAsia" w:ascii="宋体" w:eastAsia="宋体"/>
                <w:color w:val="000000"/>
              </w:rPr>
            </w:pPr>
            <w:r>
              <w:rPr>
                <w:rFonts w:hint="eastAsia" w:ascii="宋体" w:eastAsia="宋体"/>
                <w:color w:val="000000"/>
              </w:rPr>
              <w:t>社会保障和就业支出</w:t>
            </w:r>
          </w:p>
        </w:tc>
        <w:tc>
          <w:tcPr>
            <w:tcW w:w="2043" w:type="dxa"/>
            <w:tcBorders>
              <w:top w:val="single" w:color="000000" w:sz="6" w:space="0"/>
              <w:left w:val="single" w:color="000000" w:sz="6" w:space="0"/>
              <w:bottom w:val="single" w:color="000000" w:sz="6" w:space="0"/>
              <w:right w:val="single" w:color="000000" w:sz="6" w:space="0"/>
            </w:tcBorders>
            <w:vAlign w:val="center"/>
          </w:tcPr>
          <w:p w14:paraId="455BDB36">
            <w:pPr>
              <w:pStyle w:val="17"/>
              <w:rPr>
                <w:rFonts w:hint="eastAsia" w:ascii="宋体" w:eastAsia="宋体"/>
                <w:color w:val="000000"/>
              </w:rPr>
            </w:pPr>
            <w:r>
              <w:rPr>
                <w:rFonts w:hint="eastAsia" w:ascii="宋体" w:eastAsia="宋体"/>
                <w:color w:val="000000"/>
              </w:rPr>
              <w:t>1.16</w:t>
            </w:r>
          </w:p>
        </w:tc>
        <w:tc>
          <w:tcPr>
            <w:tcW w:w="1620" w:type="dxa"/>
            <w:tcBorders>
              <w:top w:val="single" w:color="000000" w:sz="6" w:space="0"/>
              <w:left w:val="single" w:color="000000" w:sz="6" w:space="0"/>
              <w:bottom w:val="single" w:color="000000" w:sz="6" w:space="0"/>
              <w:right w:val="single" w:color="000000" w:sz="6" w:space="0"/>
            </w:tcBorders>
            <w:vAlign w:val="center"/>
          </w:tcPr>
          <w:p w14:paraId="5A6D9A4D">
            <w:pPr>
              <w:pStyle w:val="17"/>
              <w:rPr>
                <w:rFonts w:hint="eastAsia" w:ascii="宋体" w:eastAsia="宋体"/>
                <w:color w:val="000000"/>
              </w:rPr>
            </w:pPr>
            <w:r>
              <w:rPr>
                <w:rFonts w:hint="eastAsia" w:ascii="宋体" w:eastAsia="宋体"/>
                <w:color w:val="000000"/>
              </w:rPr>
              <w:t>1.16</w:t>
            </w:r>
          </w:p>
        </w:tc>
        <w:tc>
          <w:tcPr>
            <w:tcW w:w="2333" w:type="dxa"/>
            <w:tcBorders>
              <w:top w:val="single" w:color="000000" w:sz="6" w:space="0"/>
              <w:left w:val="single" w:color="000000" w:sz="6" w:space="0"/>
              <w:bottom w:val="single" w:color="000000" w:sz="6" w:space="0"/>
              <w:right w:val="single" w:color="000000" w:sz="6" w:space="0"/>
            </w:tcBorders>
            <w:vAlign w:val="center"/>
          </w:tcPr>
          <w:p w14:paraId="54D2A8AE">
            <w:pPr>
              <w:pStyle w:val="17"/>
              <w:rPr>
                <w:rFonts w:hint="eastAsia" w:ascii="宋体" w:eastAsia="宋体"/>
                <w:color w:val="000000"/>
              </w:rPr>
            </w:pPr>
          </w:p>
        </w:tc>
      </w:tr>
      <w:tr w14:paraId="3458C22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43DC65E6">
            <w:pPr>
              <w:pStyle w:val="19"/>
              <w:rPr>
                <w:rFonts w:hint="eastAsia" w:ascii="宋体" w:eastAsia="宋体"/>
                <w:color w:val="000000"/>
              </w:rPr>
            </w:pPr>
            <w:r>
              <w:rPr>
                <w:rFonts w:hint="eastAsia" w:ascii="宋体" w:eastAsia="宋体"/>
                <w:color w:val="000000"/>
              </w:rPr>
              <w:t>6</w:t>
            </w:r>
          </w:p>
        </w:tc>
        <w:tc>
          <w:tcPr>
            <w:tcW w:w="3349" w:type="dxa"/>
            <w:tcBorders>
              <w:top w:val="single" w:color="000000" w:sz="6" w:space="0"/>
              <w:left w:val="single" w:color="000000" w:sz="6" w:space="0"/>
              <w:bottom w:val="single" w:color="000000" w:sz="6" w:space="0"/>
              <w:right w:val="single" w:color="000000" w:sz="6" w:space="0"/>
            </w:tcBorders>
            <w:vAlign w:val="center"/>
          </w:tcPr>
          <w:p w14:paraId="2708ABFB">
            <w:pPr>
              <w:pStyle w:val="18"/>
              <w:rPr>
                <w:rFonts w:hint="eastAsia" w:ascii="宋体" w:eastAsia="宋体"/>
                <w:color w:val="000000"/>
              </w:rPr>
            </w:pPr>
            <w:r>
              <w:rPr>
                <w:rFonts w:hint="eastAsia" w:ascii="宋体" w:eastAsia="宋体"/>
                <w:color w:val="000000"/>
              </w:rPr>
              <w:t>20805</w:t>
            </w:r>
          </w:p>
        </w:tc>
        <w:tc>
          <w:tcPr>
            <w:tcW w:w="3029" w:type="dxa"/>
            <w:tcBorders>
              <w:top w:val="single" w:color="000000" w:sz="6" w:space="0"/>
              <w:left w:val="single" w:color="000000" w:sz="6" w:space="0"/>
              <w:bottom w:val="single" w:color="000000" w:sz="6" w:space="0"/>
              <w:right w:val="single" w:color="000000" w:sz="6" w:space="0"/>
            </w:tcBorders>
            <w:vAlign w:val="center"/>
          </w:tcPr>
          <w:p w14:paraId="35D3F8C0">
            <w:pPr>
              <w:pStyle w:val="18"/>
              <w:rPr>
                <w:rFonts w:hint="eastAsia" w:ascii="宋体" w:eastAsia="宋体"/>
                <w:color w:val="000000"/>
              </w:rPr>
            </w:pPr>
            <w:r>
              <w:rPr>
                <w:rFonts w:hint="eastAsia" w:ascii="宋体" w:eastAsia="宋体"/>
                <w:color w:val="000000"/>
              </w:rPr>
              <w:t>行政事业单位养老支出</w:t>
            </w:r>
          </w:p>
        </w:tc>
        <w:tc>
          <w:tcPr>
            <w:tcW w:w="2043" w:type="dxa"/>
            <w:tcBorders>
              <w:top w:val="single" w:color="000000" w:sz="6" w:space="0"/>
              <w:left w:val="single" w:color="000000" w:sz="6" w:space="0"/>
              <w:bottom w:val="single" w:color="000000" w:sz="6" w:space="0"/>
              <w:right w:val="single" w:color="000000" w:sz="6" w:space="0"/>
            </w:tcBorders>
            <w:vAlign w:val="center"/>
          </w:tcPr>
          <w:p w14:paraId="70134511">
            <w:pPr>
              <w:pStyle w:val="17"/>
              <w:rPr>
                <w:rFonts w:hint="eastAsia" w:ascii="宋体" w:eastAsia="宋体"/>
                <w:color w:val="000000"/>
              </w:rPr>
            </w:pPr>
            <w:r>
              <w:rPr>
                <w:rFonts w:hint="eastAsia" w:ascii="宋体" w:eastAsia="宋体"/>
                <w:color w:val="000000"/>
              </w:rPr>
              <w:t>1.16</w:t>
            </w:r>
          </w:p>
        </w:tc>
        <w:tc>
          <w:tcPr>
            <w:tcW w:w="1620" w:type="dxa"/>
            <w:tcBorders>
              <w:top w:val="single" w:color="000000" w:sz="6" w:space="0"/>
              <w:left w:val="single" w:color="000000" w:sz="6" w:space="0"/>
              <w:bottom w:val="single" w:color="000000" w:sz="6" w:space="0"/>
              <w:right w:val="single" w:color="000000" w:sz="6" w:space="0"/>
            </w:tcBorders>
            <w:vAlign w:val="center"/>
          </w:tcPr>
          <w:p w14:paraId="12E46867">
            <w:pPr>
              <w:pStyle w:val="17"/>
              <w:rPr>
                <w:rFonts w:hint="eastAsia" w:ascii="宋体" w:eastAsia="宋体"/>
                <w:color w:val="000000"/>
              </w:rPr>
            </w:pPr>
            <w:r>
              <w:rPr>
                <w:rFonts w:hint="eastAsia" w:ascii="宋体" w:eastAsia="宋体"/>
                <w:color w:val="000000"/>
              </w:rPr>
              <w:t>1.16</w:t>
            </w:r>
          </w:p>
        </w:tc>
        <w:tc>
          <w:tcPr>
            <w:tcW w:w="2333" w:type="dxa"/>
            <w:tcBorders>
              <w:top w:val="single" w:color="000000" w:sz="6" w:space="0"/>
              <w:left w:val="single" w:color="000000" w:sz="6" w:space="0"/>
              <w:bottom w:val="single" w:color="000000" w:sz="6" w:space="0"/>
              <w:right w:val="single" w:color="000000" w:sz="6" w:space="0"/>
            </w:tcBorders>
            <w:vAlign w:val="center"/>
          </w:tcPr>
          <w:p w14:paraId="0CC5A7DD">
            <w:pPr>
              <w:pStyle w:val="17"/>
              <w:rPr>
                <w:rFonts w:hint="eastAsia" w:ascii="宋体" w:eastAsia="宋体"/>
                <w:color w:val="000000"/>
              </w:rPr>
            </w:pPr>
          </w:p>
        </w:tc>
      </w:tr>
      <w:tr w14:paraId="54A5D6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1241334E">
            <w:pPr>
              <w:pStyle w:val="19"/>
              <w:rPr>
                <w:rFonts w:hint="eastAsia" w:ascii="宋体" w:eastAsia="宋体"/>
                <w:color w:val="000000"/>
              </w:rPr>
            </w:pPr>
            <w:r>
              <w:rPr>
                <w:rFonts w:hint="eastAsia" w:ascii="宋体" w:eastAsia="宋体"/>
                <w:color w:val="000000"/>
              </w:rPr>
              <w:t>7</w:t>
            </w:r>
          </w:p>
        </w:tc>
        <w:tc>
          <w:tcPr>
            <w:tcW w:w="3349" w:type="dxa"/>
            <w:tcBorders>
              <w:top w:val="single" w:color="000000" w:sz="6" w:space="0"/>
              <w:left w:val="single" w:color="000000" w:sz="6" w:space="0"/>
              <w:bottom w:val="single" w:color="000000" w:sz="6" w:space="0"/>
              <w:right w:val="single" w:color="000000" w:sz="6" w:space="0"/>
            </w:tcBorders>
            <w:vAlign w:val="center"/>
          </w:tcPr>
          <w:p w14:paraId="1C6885DC">
            <w:pPr>
              <w:pStyle w:val="18"/>
              <w:rPr>
                <w:rFonts w:hint="eastAsia" w:ascii="宋体" w:eastAsia="宋体"/>
                <w:color w:val="000000"/>
              </w:rPr>
            </w:pPr>
            <w:r>
              <w:rPr>
                <w:rFonts w:hint="eastAsia" w:ascii="宋体" w:eastAsia="宋体"/>
                <w:color w:val="000000"/>
              </w:rPr>
              <w:t>2080505</w:t>
            </w:r>
          </w:p>
        </w:tc>
        <w:tc>
          <w:tcPr>
            <w:tcW w:w="3029" w:type="dxa"/>
            <w:tcBorders>
              <w:top w:val="single" w:color="000000" w:sz="6" w:space="0"/>
              <w:left w:val="single" w:color="000000" w:sz="6" w:space="0"/>
              <w:bottom w:val="single" w:color="000000" w:sz="6" w:space="0"/>
              <w:right w:val="single" w:color="000000" w:sz="6" w:space="0"/>
            </w:tcBorders>
            <w:vAlign w:val="center"/>
          </w:tcPr>
          <w:p w14:paraId="324D5F91">
            <w:pPr>
              <w:pStyle w:val="18"/>
              <w:rPr>
                <w:rFonts w:hint="eastAsia" w:ascii="宋体" w:eastAsia="宋体"/>
                <w:color w:val="000000"/>
              </w:rPr>
            </w:pPr>
            <w:r>
              <w:rPr>
                <w:rFonts w:hint="eastAsia" w:ascii="宋体" w:eastAsia="宋体"/>
                <w:color w:val="000000"/>
              </w:rPr>
              <w:t>机关事业单位基本养老保险缴费支出</w:t>
            </w:r>
          </w:p>
        </w:tc>
        <w:tc>
          <w:tcPr>
            <w:tcW w:w="2043" w:type="dxa"/>
            <w:tcBorders>
              <w:top w:val="single" w:color="000000" w:sz="6" w:space="0"/>
              <w:left w:val="single" w:color="000000" w:sz="6" w:space="0"/>
              <w:bottom w:val="single" w:color="000000" w:sz="6" w:space="0"/>
              <w:right w:val="single" w:color="000000" w:sz="6" w:space="0"/>
            </w:tcBorders>
            <w:vAlign w:val="center"/>
          </w:tcPr>
          <w:p w14:paraId="71128686">
            <w:pPr>
              <w:pStyle w:val="17"/>
              <w:rPr>
                <w:rFonts w:hint="eastAsia" w:ascii="宋体" w:eastAsia="宋体"/>
                <w:color w:val="000000"/>
              </w:rPr>
            </w:pPr>
            <w:r>
              <w:rPr>
                <w:rFonts w:hint="eastAsia" w:ascii="宋体" w:eastAsia="宋体"/>
                <w:color w:val="000000"/>
              </w:rPr>
              <w:t>1.16</w:t>
            </w:r>
          </w:p>
        </w:tc>
        <w:tc>
          <w:tcPr>
            <w:tcW w:w="1620" w:type="dxa"/>
            <w:tcBorders>
              <w:top w:val="single" w:color="000000" w:sz="6" w:space="0"/>
              <w:left w:val="single" w:color="000000" w:sz="6" w:space="0"/>
              <w:bottom w:val="single" w:color="000000" w:sz="6" w:space="0"/>
              <w:right w:val="single" w:color="000000" w:sz="6" w:space="0"/>
            </w:tcBorders>
            <w:vAlign w:val="center"/>
          </w:tcPr>
          <w:p w14:paraId="556C65DE">
            <w:pPr>
              <w:pStyle w:val="17"/>
              <w:rPr>
                <w:rFonts w:hint="eastAsia" w:ascii="宋体" w:eastAsia="宋体"/>
                <w:color w:val="000000"/>
              </w:rPr>
            </w:pPr>
            <w:r>
              <w:rPr>
                <w:rFonts w:hint="eastAsia" w:ascii="宋体" w:eastAsia="宋体"/>
                <w:color w:val="000000"/>
              </w:rPr>
              <w:t>1.16</w:t>
            </w:r>
          </w:p>
        </w:tc>
        <w:tc>
          <w:tcPr>
            <w:tcW w:w="2333" w:type="dxa"/>
            <w:tcBorders>
              <w:top w:val="single" w:color="000000" w:sz="6" w:space="0"/>
              <w:left w:val="single" w:color="000000" w:sz="6" w:space="0"/>
              <w:bottom w:val="single" w:color="000000" w:sz="6" w:space="0"/>
              <w:right w:val="single" w:color="000000" w:sz="6" w:space="0"/>
            </w:tcBorders>
            <w:vAlign w:val="center"/>
          </w:tcPr>
          <w:p w14:paraId="62F8DFC5">
            <w:pPr>
              <w:pStyle w:val="17"/>
              <w:rPr>
                <w:rFonts w:hint="eastAsia" w:ascii="宋体" w:eastAsia="宋体"/>
                <w:color w:val="000000"/>
              </w:rPr>
            </w:pPr>
          </w:p>
        </w:tc>
      </w:tr>
      <w:tr w14:paraId="6E12F5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349284B9">
            <w:pPr>
              <w:pStyle w:val="19"/>
              <w:rPr>
                <w:rFonts w:hint="eastAsia" w:ascii="宋体" w:eastAsia="宋体"/>
                <w:color w:val="000000"/>
              </w:rPr>
            </w:pPr>
            <w:r>
              <w:rPr>
                <w:rFonts w:hint="eastAsia" w:ascii="宋体" w:eastAsia="宋体"/>
                <w:color w:val="000000"/>
              </w:rPr>
              <w:t>8</w:t>
            </w:r>
          </w:p>
        </w:tc>
        <w:tc>
          <w:tcPr>
            <w:tcW w:w="3349" w:type="dxa"/>
            <w:tcBorders>
              <w:top w:val="single" w:color="000000" w:sz="6" w:space="0"/>
              <w:left w:val="single" w:color="000000" w:sz="6" w:space="0"/>
              <w:bottom w:val="single" w:color="000000" w:sz="6" w:space="0"/>
              <w:right w:val="single" w:color="000000" w:sz="6" w:space="0"/>
            </w:tcBorders>
            <w:vAlign w:val="center"/>
          </w:tcPr>
          <w:p w14:paraId="3A0C7DFF">
            <w:pPr>
              <w:pStyle w:val="18"/>
              <w:rPr>
                <w:rFonts w:hint="eastAsia" w:ascii="宋体" w:eastAsia="宋体"/>
                <w:color w:val="000000"/>
              </w:rPr>
            </w:pPr>
            <w:r>
              <w:rPr>
                <w:rFonts w:hint="eastAsia" w:ascii="宋体" w:eastAsia="宋体"/>
                <w:color w:val="000000"/>
              </w:rPr>
              <w:t>210</w:t>
            </w:r>
          </w:p>
        </w:tc>
        <w:tc>
          <w:tcPr>
            <w:tcW w:w="3029" w:type="dxa"/>
            <w:tcBorders>
              <w:top w:val="single" w:color="000000" w:sz="6" w:space="0"/>
              <w:left w:val="single" w:color="000000" w:sz="6" w:space="0"/>
              <w:bottom w:val="single" w:color="000000" w:sz="6" w:space="0"/>
              <w:right w:val="single" w:color="000000" w:sz="6" w:space="0"/>
            </w:tcBorders>
            <w:vAlign w:val="center"/>
          </w:tcPr>
          <w:p w14:paraId="272699DF">
            <w:pPr>
              <w:pStyle w:val="18"/>
              <w:rPr>
                <w:rFonts w:hint="eastAsia" w:ascii="宋体" w:eastAsia="宋体"/>
                <w:color w:val="000000"/>
              </w:rPr>
            </w:pPr>
            <w:r>
              <w:rPr>
                <w:rFonts w:hint="eastAsia" w:ascii="宋体" w:eastAsia="宋体"/>
                <w:color w:val="000000"/>
              </w:rPr>
              <w:t>卫生健康支出</w:t>
            </w:r>
          </w:p>
        </w:tc>
        <w:tc>
          <w:tcPr>
            <w:tcW w:w="2043" w:type="dxa"/>
            <w:tcBorders>
              <w:top w:val="single" w:color="000000" w:sz="6" w:space="0"/>
              <w:left w:val="single" w:color="000000" w:sz="6" w:space="0"/>
              <w:bottom w:val="single" w:color="000000" w:sz="6" w:space="0"/>
              <w:right w:val="single" w:color="000000" w:sz="6" w:space="0"/>
            </w:tcBorders>
            <w:vAlign w:val="center"/>
          </w:tcPr>
          <w:p w14:paraId="4F30A304">
            <w:pPr>
              <w:pStyle w:val="17"/>
              <w:rPr>
                <w:rFonts w:hint="eastAsia" w:ascii="宋体" w:eastAsia="宋体"/>
                <w:color w:val="000000"/>
              </w:rPr>
            </w:pPr>
            <w:r>
              <w:rPr>
                <w:rFonts w:hint="eastAsia" w:ascii="宋体" w:eastAsia="宋体"/>
                <w:color w:val="000000"/>
              </w:rPr>
              <w:t>0.43</w:t>
            </w:r>
          </w:p>
        </w:tc>
        <w:tc>
          <w:tcPr>
            <w:tcW w:w="1620" w:type="dxa"/>
            <w:tcBorders>
              <w:top w:val="single" w:color="000000" w:sz="6" w:space="0"/>
              <w:left w:val="single" w:color="000000" w:sz="6" w:space="0"/>
              <w:bottom w:val="single" w:color="000000" w:sz="6" w:space="0"/>
              <w:right w:val="single" w:color="000000" w:sz="6" w:space="0"/>
            </w:tcBorders>
            <w:vAlign w:val="center"/>
          </w:tcPr>
          <w:p w14:paraId="7C176506">
            <w:pPr>
              <w:pStyle w:val="17"/>
              <w:rPr>
                <w:rFonts w:hint="eastAsia" w:ascii="宋体" w:eastAsia="宋体"/>
                <w:color w:val="000000"/>
              </w:rPr>
            </w:pPr>
            <w:r>
              <w:rPr>
                <w:rFonts w:hint="eastAsia" w:ascii="宋体" w:eastAsia="宋体"/>
                <w:color w:val="000000"/>
              </w:rPr>
              <w:t>0.43</w:t>
            </w:r>
          </w:p>
        </w:tc>
        <w:tc>
          <w:tcPr>
            <w:tcW w:w="2333" w:type="dxa"/>
            <w:tcBorders>
              <w:top w:val="single" w:color="000000" w:sz="6" w:space="0"/>
              <w:left w:val="single" w:color="000000" w:sz="6" w:space="0"/>
              <w:bottom w:val="single" w:color="000000" w:sz="6" w:space="0"/>
              <w:right w:val="single" w:color="000000" w:sz="6" w:space="0"/>
            </w:tcBorders>
            <w:vAlign w:val="center"/>
          </w:tcPr>
          <w:p w14:paraId="58BB2A48">
            <w:pPr>
              <w:pStyle w:val="17"/>
              <w:rPr>
                <w:rFonts w:hint="eastAsia" w:ascii="宋体" w:eastAsia="宋体"/>
                <w:color w:val="000000"/>
              </w:rPr>
            </w:pPr>
          </w:p>
        </w:tc>
      </w:tr>
      <w:tr w14:paraId="676358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F327FB4">
            <w:pPr>
              <w:pStyle w:val="19"/>
              <w:rPr>
                <w:rFonts w:hint="eastAsia" w:ascii="宋体" w:eastAsia="宋体"/>
                <w:color w:val="000000"/>
              </w:rPr>
            </w:pPr>
            <w:r>
              <w:rPr>
                <w:rFonts w:hint="eastAsia" w:ascii="宋体" w:eastAsia="宋体"/>
                <w:color w:val="000000"/>
              </w:rPr>
              <w:t>9</w:t>
            </w:r>
          </w:p>
        </w:tc>
        <w:tc>
          <w:tcPr>
            <w:tcW w:w="3349" w:type="dxa"/>
            <w:tcBorders>
              <w:top w:val="single" w:color="000000" w:sz="6" w:space="0"/>
              <w:left w:val="single" w:color="000000" w:sz="6" w:space="0"/>
              <w:bottom w:val="single" w:color="000000" w:sz="6" w:space="0"/>
              <w:right w:val="single" w:color="000000" w:sz="6" w:space="0"/>
            </w:tcBorders>
            <w:vAlign w:val="center"/>
          </w:tcPr>
          <w:p w14:paraId="4D170EED">
            <w:pPr>
              <w:pStyle w:val="18"/>
              <w:rPr>
                <w:rFonts w:hint="eastAsia" w:ascii="宋体" w:eastAsia="宋体"/>
                <w:color w:val="000000"/>
              </w:rPr>
            </w:pPr>
            <w:r>
              <w:rPr>
                <w:rFonts w:hint="eastAsia" w:ascii="宋体" w:eastAsia="宋体"/>
                <w:color w:val="000000"/>
              </w:rPr>
              <w:t>21011</w:t>
            </w:r>
          </w:p>
        </w:tc>
        <w:tc>
          <w:tcPr>
            <w:tcW w:w="3029" w:type="dxa"/>
            <w:tcBorders>
              <w:top w:val="single" w:color="000000" w:sz="6" w:space="0"/>
              <w:left w:val="single" w:color="000000" w:sz="6" w:space="0"/>
              <w:bottom w:val="single" w:color="000000" w:sz="6" w:space="0"/>
              <w:right w:val="single" w:color="000000" w:sz="6" w:space="0"/>
            </w:tcBorders>
            <w:vAlign w:val="center"/>
          </w:tcPr>
          <w:p w14:paraId="7F981AB1">
            <w:pPr>
              <w:pStyle w:val="18"/>
              <w:rPr>
                <w:rFonts w:hint="eastAsia" w:ascii="宋体" w:eastAsia="宋体"/>
                <w:color w:val="000000"/>
              </w:rPr>
            </w:pPr>
            <w:r>
              <w:rPr>
                <w:rFonts w:hint="eastAsia" w:ascii="宋体" w:eastAsia="宋体"/>
                <w:color w:val="000000"/>
              </w:rPr>
              <w:t>行政事业单位医疗</w:t>
            </w:r>
          </w:p>
        </w:tc>
        <w:tc>
          <w:tcPr>
            <w:tcW w:w="2043" w:type="dxa"/>
            <w:tcBorders>
              <w:top w:val="single" w:color="000000" w:sz="6" w:space="0"/>
              <w:left w:val="single" w:color="000000" w:sz="6" w:space="0"/>
              <w:bottom w:val="single" w:color="000000" w:sz="6" w:space="0"/>
              <w:right w:val="single" w:color="000000" w:sz="6" w:space="0"/>
            </w:tcBorders>
            <w:vAlign w:val="center"/>
          </w:tcPr>
          <w:p w14:paraId="00D7D5C2">
            <w:pPr>
              <w:pStyle w:val="17"/>
              <w:rPr>
                <w:rFonts w:hint="eastAsia" w:ascii="宋体" w:eastAsia="宋体"/>
                <w:color w:val="000000"/>
              </w:rPr>
            </w:pPr>
            <w:r>
              <w:rPr>
                <w:rFonts w:hint="eastAsia" w:ascii="宋体" w:eastAsia="宋体"/>
                <w:color w:val="000000"/>
              </w:rPr>
              <w:t>0.43</w:t>
            </w:r>
          </w:p>
        </w:tc>
        <w:tc>
          <w:tcPr>
            <w:tcW w:w="1620" w:type="dxa"/>
            <w:tcBorders>
              <w:top w:val="single" w:color="000000" w:sz="6" w:space="0"/>
              <w:left w:val="single" w:color="000000" w:sz="6" w:space="0"/>
              <w:bottom w:val="single" w:color="000000" w:sz="6" w:space="0"/>
              <w:right w:val="single" w:color="000000" w:sz="6" w:space="0"/>
            </w:tcBorders>
            <w:vAlign w:val="center"/>
          </w:tcPr>
          <w:p w14:paraId="5DB30564">
            <w:pPr>
              <w:pStyle w:val="17"/>
              <w:rPr>
                <w:rFonts w:hint="eastAsia" w:ascii="宋体" w:eastAsia="宋体"/>
                <w:color w:val="000000"/>
              </w:rPr>
            </w:pPr>
            <w:r>
              <w:rPr>
                <w:rFonts w:hint="eastAsia" w:ascii="宋体" w:eastAsia="宋体"/>
                <w:color w:val="000000"/>
              </w:rPr>
              <w:t>0.43</w:t>
            </w:r>
          </w:p>
        </w:tc>
        <w:tc>
          <w:tcPr>
            <w:tcW w:w="2333" w:type="dxa"/>
            <w:tcBorders>
              <w:top w:val="single" w:color="000000" w:sz="6" w:space="0"/>
              <w:left w:val="single" w:color="000000" w:sz="6" w:space="0"/>
              <w:bottom w:val="single" w:color="000000" w:sz="6" w:space="0"/>
              <w:right w:val="single" w:color="000000" w:sz="6" w:space="0"/>
            </w:tcBorders>
            <w:vAlign w:val="center"/>
          </w:tcPr>
          <w:p w14:paraId="16580190">
            <w:pPr>
              <w:pStyle w:val="17"/>
              <w:rPr>
                <w:rFonts w:hint="eastAsia" w:ascii="宋体" w:eastAsia="宋体"/>
                <w:color w:val="000000"/>
              </w:rPr>
            </w:pPr>
          </w:p>
        </w:tc>
      </w:tr>
      <w:tr w14:paraId="3F37D1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616C5EF1">
            <w:pPr>
              <w:pStyle w:val="19"/>
              <w:rPr>
                <w:rFonts w:hint="eastAsia" w:ascii="宋体" w:eastAsia="宋体"/>
                <w:color w:val="000000"/>
              </w:rPr>
            </w:pPr>
            <w:r>
              <w:rPr>
                <w:rFonts w:hint="eastAsia" w:ascii="宋体" w:eastAsia="宋体"/>
                <w:color w:val="000000"/>
              </w:rPr>
              <w:t>10</w:t>
            </w:r>
          </w:p>
        </w:tc>
        <w:tc>
          <w:tcPr>
            <w:tcW w:w="3349" w:type="dxa"/>
            <w:tcBorders>
              <w:top w:val="single" w:color="000000" w:sz="6" w:space="0"/>
              <w:left w:val="single" w:color="000000" w:sz="6" w:space="0"/>
              <w:bottom w:val="single" w:color="000000" w:sz="6" w:space="0"/>
              <w:right w:val="single" w:color="000000" w:sz="6" w:space="0"/>
            </w:tcBorders>
            <w:vAlign w:val="center"/>
          </w:tcPr>
          <w:p w14:paraId="44EB8353">
            <w:pPr>
              <w:pStyle w:val="18"/>
              <w:rPr>
                <w:rFonts w:hint="eastAsia" w:ascii="宋体" w:eastAsia="宋体"/>
                <w:color w:val="000000"/>
              </w:rPr>
            </w:pPr>
            <w:r>
              <w:rPr>
                <w:rFonts w:hint="eastAsia" w:ascii="宋体" w:eastAsia="宋体"/>
                <w:color w:val="000000"/>
              </w:rPr>
              <w:t>2101102</w:t>
            </w:r>
          </w:p>
        </w:tc>
        <w:tc>
          <w:tcPr>
            <w:tcW w:w="3029" w:type="dxa"/>
            <w:tcBorders>
              <w:top w:val="single" w:color="000000" w:sz="6" w:space="0"/>
              <w:left w:val="single" w:color="000000" w:sz="6" w:space="0"/>
              <w:bottom w:val="single" w:color="000000" w:sz="6" w:space="0"/>
              <w:right w:val="single" w:color="000000" w:sz="6" w:space="0"/>
            </w:tcBorders>
            <w:vAlign w:val="center"/>
          </w:tcPr>
          <w:p w14:paraId="67F13040">
            <w:pPr>
              <w:pStyle w:val="18"/>
              <w:rPr>
                <w:rFonts w:hint="eastAsia" w:ascii="宋体" w:eastAsia="宋体"/>
                <w:color w:val="000000"/>
              </w:rPr>
            </w:pPr>
            <w:r>
              <w:rPr>
                <w:rFonts w:hint="eastAsia" w:ascii="宋体" w:eastAsia="宋体"/>
                <w:color w:val="000000"/>
              </w:rPr>
              <w:t>事业单位医疗</w:t>
            </w:r>
          </w:p>
        </w:tc>
        <w:tc>
          <w:tcPr>
            <w:tcW w:w="2043" w:type="dxa"/>
            <w:tcBorders>
              <w:top w:val="single" w:color="000000" w:sz="6" w:space="0"/>
              <w:left w:val="single" w:color="000000" w:sz="6" w:space="0"/>
              <w:bottom w:val="single" w:color="000000" w:sz="6" w:space="0"/>
              <w:right w:val="single" w:color="000000" w:sz="6" w:space="0"/>
            </w:tcBorders>
            <w:vAlign w:val="center"/>
          </w:tcPr>
          <w:p w14:paraId="2CF72035">
            <w:pPr>
              <w:pStyle w:val="17"/>
              <w:rPr>
                <w:rFonts w:hint="eastAsia" w:ascii="宋体" w:eastAsia="宋体"/>
                <w:color w:val="000000"/>
              </w:rPr>
            </w:pPr>
            <w:r>
              <w:rPr>
                <w:rFonts w:hint="eastAsia" w:ascii="宋体" w:eastAsia="宋体"/>
                <w:color w:val="000000"/>
              </w:rPr>
              <w:t>0.43</w:t>
            </w:r>
          </w:p>
        </w:tc>
        <w:tc>
          <w:tcPr>
            <w:tcW w:w="1620" w:type="dxa"/>
            <w:tcBorders>
              <w:top w:val="single" w:color="000000" w:sz="6" w:space="0"/>
              <w:left w:val="single" w:color="000000" w:sz="6" w:space="0"/>
              <w:bottom w:val="single" w:color="000000" w:sz="6" w:space="0"/>
              <w:right w:val="single" w:color="000000" w:sz="6" w:space="0"/>
            </w:tcBorders>
            <w:vAlign w:val="center"/>
          </w:tcPr>
          <w:p w14:paraId="71E1F37A">
            <w:pPr>
              <w:pStyle w:val="17"/>
              <w:rPr>
                <w:rFonts w:hint="eastAsia" w:ascii="宋体" w:eastAsia="宋体"/>
                <w:color w:val="000000"/>
              </w:rPr>
            </w:pPr>
            <w:r>
              <w:rPr>
                <w:rFonts w:hint="eastAsia" w:ascii="宋体" w:eastAsia="宋体"/>
                <w:color w:val="000000"/>
              </w:rPr>
              <w:t>0.43</w:t>
            </w:r>
          </w:p>
        </w:tc>
        <w:tc>
          <w:tcPr>
            <w:tcW w:w="2333" w:type="dxa"/>
            <w:tcBorders>
              <w:top w:val="single" w:color="000000" w:sz="6" w:space="0"/>
              <w:left w:val="single" w:color="000000" w:sz="6" w:space="0"/>
              <w:bottom w:val="single" w:color="000000" w:sz="6" w:space="0"/>
              <w:right w:val="single" w:color="000000" w:sz="6" w:space="0"/>
            </w:tcBorders>
            <w:vAlign w:val="center"/>
          </w:tcPr>
          <w:p w14:paraId="3F518124">
            <w:pPr>
              <w:pStyle w:val="17"/>
              <w:rPr>
                <w:rFonts w:hint="eastAsia" w:ascii="宋体" w:eastAsia="宋体"/>
                <w:color w:val="000000"/>
              </w:rPr>
            </w:pPr>
          </w:p>
        </w:tc>
      </w:tr>
      <w:tr w14:paraId="53617B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AD596A7">
            <w:pPr>
              <w:pStyle w:val="19"/>
              <w:rPr>
                <w:rFonts w:hint="eastAsia" w:ascii="宋体" w:eastAsia="宋体"/>
                <w:color w:val="000000"/>
              </w:rPr>
            </w:pPr>
            <w:r>
              <w:rPr>
                <w:rFonts w:hint="eastAsia" w:ascii="宋体" w:eastAsia="宋体"/>
                <w:color w:val="000000"/>
              </w:rPr>
              <w:t>11</w:t>
            </w:r>
          </w:p>
        </w:tc>
        <w:tc>
          <w:tcPr>
            <w:tcW w:w="3349" w:type="dxa"/>
            <w:tcBorders>
              <w:top w:val="single" w:color="000000" w:sz="6" w:space="0"/>
              <w:left w:val="single" w:color="000000" w:sz="6" w:space="0"/>
              <w:bottom w:val="single" w:color="000000" w:sz="6" w:space="0"/>
              <w:right w:val="single" w:color="000000" w:sz="6" w:space="0"/>
            </w:tcBorders>
            <w:vAlign w:val="center"/>
          </w:tcPr>
          <w:p w14:paraId="196D95DF">
            <w:pPr>
              <w:pStyle w:val="18"/>
              <w:rPr>
                <w:rFonts w:hint="eastAsia" w:ascii="宋体" w:eastAsia="宋体"/>
                <w:color w:val="000000"/>
              </w:rPr>
            </w:pPr>
            <w:r>
              <w:rPr>
                <w:rFonts w:hint="eastAsia" w:ascii="宋体" w:eastAsia="宋体"/>
                <w:color w:val="000000"/>
              </w:rPr>
              <w:t>221</w:t>
            </w:r>
          </w:p>
        </w:tc>
        <w:tc>
          <w:tcPr>
            <w:tcW w:w="3029" w:type="dxa"/>
            <w:tcBorders>
              <w:top w:val="single" w:color="000000" w:sz="6" w:space="0"/>
              <w:left w:val="single" w:color="000000" w:sz="6" w:space="0"/>
              <w:bottom w:val="single" w:color="000000" w:sz="6" w:space="0"/>
              <w:right w:val="single" w:color="000000" w:sz="6" w:space="0"/>
            </w:tcBorders>
            <w:vAlign w:val="center"/>
          </w:tcPr>
          <w:p w14:paraId="4FB618CC">
            <w:pPr>
              <w:pStyle w:val="18"/>
              <w:rPr>
                <w:rFonts w:hint="eastAsia" w:ascii="宋体" w:eastAsia="宋体"/>
                <w:color w:val="000000"/>
              </w:rPr>
            </w:pPr>
            <w:r>
              <w:rPr>
                <w:rFonts w:hint="eastAsia" w:ascii="宋体" w:eastAsia="宋体"/>
                <w:color w:val="000000"/>
              </w:rPr>
              <w:t>住房保障支出</w:t>
            </w:r>
          </w:p>
        </w:tc>
        <w:tc>
          <w:tcPr>
            <w:tcW w:w="2043" w:type="dxa"/>
            <w:tcBorders>
              <w:top w:val="single" w:color="000000" w:sz="6" w:space="0"/>
              <w:left w:val="single" w:color="000000" w:sz="6" w:space="0"/>
              <w:bottom w:val="single" w:color="000000" w:sz="6" w:space="0"/>
              <w:right w:val="single" w:color="000000" w:sz="6" w:space="0"/>
            </w:tcBorders>
            <w:vAlign w:val="center"/>
          </w:tcPr>
          <w:p w14:paraId="5B8D3FDB">
            <w:pPr>
              <w:pStyle w:val="17"/>
              <w:rPr>
                <w:rFonts w:hint="eastAsia" w:ascii="宋体" w:eastAsia="宋体"/>
                <w:color w:val="000000"/>
              </w:rPr>
            </w:pPr>
            <w:r>
              <w:rPr>
                <w:rFonts w:hint="eastAsia" w:ascii="宋体" w:eastAsia="宋体"/>
                <w:color w:val="000000"/>
              </w:rPr>
              <w:t>0.76</w:t>
            </w:r>
          </w:p>
        </w:tc>
        <w:tc>
          <w:tcPr>
            <w:tcW w:w="1620" w:type="dxa"/>
            <w:tcBorders>
              <w:top w:val="single" w:color="000000" w:sz="6" w:space="0"/>
              <w:left w:val="single" w:color="000000" w:sz="6" w:space="0"/>
              <w:bottom w:val="single" w:color="000000" w:sz="6" w:space="0"/>
              <w:right w:val="single" w:color="000000" w:sz="6" w:space="0"/>
            </w:tcBorders>
            <w:vAlign w:val="center"/>
          </w:tcPr>
          <w:p w14:paraId="3C8187E0">
            <w:pPr>
              <w:pStyle w:val="17"/>
              <w:rPr>
                <w:rFonts w:hint="eastAsia" w:ascii="宋体" w:eastAsia="宋体"/>
                <w:color w:val="000000"/>
              </w:rPr>
            </w:pPr>
            <w:r>
              <w:rPr>
                <w:rFonts w:hint="eastAsia" w:ascii="宋体" w:eastAsia="宋体"/>
                <w:color w:val="000000"/>
              </w:rPr>
              <w:t>0.76</w:t>
            </w:r>
          </w:p>
        </w:tc>
        <w:tc>
          <w:tcPr>
            <w:tcW w:w="2333" w:type="dxa"/>
            <w:tcBorders>
              <w:top w:val="single" w:color="000000" w:sz="6" w:space="0"/>
              <w:left w:val="single" w:color="000000" w:sz="6" w:space="0"/>
              <w:bottom w:val="single" w:color="000000" w:sz="6" w:space="0"/>
              <w:right w:val="single" w:color="000000" w:sz="6" w:space="0"/>
            </w:tcBorders>
            <w:vAlign w:val="center"/>
          </w:tcPr>
          <w:p w14:paraId="0F77E71C">
            <w:pPr>
              <w:pStyle w:val="17"/>
              <w:rPr>
                <w:rFonts w:hint="eastAsia" w:ascii="宋体" w:eastAsia="宋体"/>
                <w:color w:val="000000"/>
              </w:rPr>
            </w:pPr>
          </w:p>
        </w:tc>
      </w:tr>
      <w:tr w14:paraId="68CB0E3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27AC4240">
            <w:pPr>
              <w:pStyle w:val="19"/>
              <w:rPr>
                <w:rFonts w:hint="eastAsia" w:ascii="宋体" w:eastAsia="宋体"/>
                <w:color w:val="000000"/>
              </w:rPr>
            </w:pPr>
            <w:r>
              <w:rPr>
                <w:rFonts w:hint="eastAsia" w:ascii="宋体" w:eastAsia="宋体"/>
                <w:color w:val="000000"/>
              </w:rPr>
              <w:t>12</w:t>
            </w:r>
          </w:p>
        </w:tc>
        <w:tc>
          <w:tcPr>
            <w:tcW w:w="3349" w:type="dxa"/>
            <w:tcBorders>
              <w:top w:val="single" w:color="000000" w:sz="6" w:space="0"/>
              <w:left w:val="single" w:color="000000" w:sz="6" w:space="0"/>
              <w:bottom w:val="single" w:color="000000" w:sz="6" w:space="0"/>
              <w:right w:val="single" w:color="000000" w:sz="6" w:space="0"/>
            </w:tcBorders>
            <w:vAlign w:val="center"/>
          </w:tcPr>
          <w:p w14:paraId="71C5D896">
            <w:pPr>
              <w:pStyle w:val="18"/>
              <w:rPr>
                <w:rFonts w:hint="eastAsia" w:ascii="宋体" w:eastAsia="宋体"/>
                <w:color w:val="000000"/>
              </w:rPr>
            </w:pPr>
            <w:r>
              <w:rPr>
                <w:rFonts w:hint="eastAsia" w:ascii="宋体" w:eastAsia="宋体"/>
                <w:color w:val="000000"/>
              </w:rPr>
              <w:t>22102</w:t>
            </w:r>
          </w:p>
        </w:tc>
        <w:tc>
          <w:tcPr>
            <w:tcW w:w="3029" w:type="dxa"/>
            <w:tcBorders>
              <w:top w:val="single" w:color="000000" w:sz="6" w:space="0"/>
              <w:left w:val="single" w:color="000000" w:sz="6" w:space="0"/>
              <w:bottom w:val="single" w:color="000000" w:sz="6" w:space="0"/>
              <w:right w:val="single" w:color="000000" w:sz="6" w:space="0"/>
            </w:tcBorders>
            <w:vAlign w:val="center"/>
          </w:tcPr>
          <w:p w14:paraId="0022ABCD">
            <w:pPr>
              <w:pStyle w:val="18"/>
              <w:rPr>
                <w:rFonts w:hint="eastAsia" w:ascii="宋体" w:eastAsia="宋体"/>
                <w:color w:val="000000"/>
              </w:rPr>
            </w:pPr>
            <w:r>
              <w:rPr>
                <w:rFonts w:hint="eastAsia" w:ascii="宋体" w:eastAsia="宋体"/>
                <w:color w:val="000000"/>
              </w:rPr>
              <w:t>住房改革支出</w:t>
            </w:r>
          </w:p>
        </w:tc>
        <w:tc>
          <w:tcPr>
            <w:tcW w:w="2043" w:type="dxa"/>
            <w:tcBorders>
              <w:top w:val="single" w:color="000000" w:sz="6" w:space="0"/>
              <w:left w:val="single" w:color="000000" w:sz="6" w:space="0"/>
              <w:bottom w:val="single" w:color="000000" w:sz="6" w:space="0"/>
              <w:right w:val="single" w:color="000000" w:sz="6" w:space="0"/>
            </w:tcBorders>
            <w:vAlign w:val="center"/>
          </w:tcPr>
          <w:p w14:paraId="6036C690">
            <w:pPr>
              <w:pStyle w:val="17"/>
              <w:rPr>
                <w:rFonts w:hint="eastAsia" w:ascii="宋体" w:eastAsia="宋体"/>
                <w:color w:val="000000"/>
              </w:rPr>
            </w:pPr>
            <w:r>
              <w:rPr>
                <w:rFonts w:hint="eastAsia" w:ascii="宋体" w:eastAsia="宋体"/>
                <w:color w:val="000000"/>
              </w:rPr>
              <w:t>0.76</w:t>
            </w:r>
          </w:p>
        </w:tc>
        <w:tc>
          <w:tcPr>
            <w:tcW w:w="1620" w:type="dxa"/>
            <w:tcBorders>
              <w:top w:val="single" w:color="000000" w:sz="6" w:space="0"/>
              <w:left w:val="single" w:color="000000" w:sz="6" w:space="0"/>
              <w:bottom w:val="single" w:color="000000" w:sz="6" w:space="0"/>
              <w:right w:val="single" w:color="000000" w:sz="6" w:space="0"/>
            </w:tcBorders>
            <w:vAlign w:val="center"/>
          </w:tcPr>
          <w:p w14:paraId="67945140">
            <w:pPr>
              <w:pStyle w:val="17"/>
              <w:rPr>
                <w:rFonts w:hint="eastAsia" w:ascii="宋体" w:eastAsia="宋体"/>
                <w:color w:val="000000"/>
              </w:rPr>
            </w:pPr>
            <w:r>
              <w:rPr>
                <w:rFonts w:hint="eastAsia" w:ascii="宋体" w:eastAsia="宋体"/>
                <w:color w:val="000000"/>
              </w:rPr>
              <w:t>0.76</w:t>
            </w:r>
          </w:p>
        </w:tc>
        <w:tc>
          <w:tcPr>
            <w:tcW w:w="2333" w:type="dxa"/>
            <w:tcBorders>
              <w:top w:val="single" w:color="000000" w:sz="6" w:space="0"/>
              <w:left w:val="single" w:color="000000" w:sz="6" w:space="0"/>
              <w:bottom w:val="single" w:color="000000" w:sz="6" w:space="0"/>
              <w:right w:val="single" w:color="000000" w:sz="6" w:space="0"/>
            </w:tcBorders>
            <w:vAlign w:val="center"/>
          </w:tcPr>
          <w:p w14:paraId="1A4AB166">
            <w:pPr>
              <w:pStyle w:val="17"/>
              <w:rPr>
                <w:rFonts w:hint="eastAsia" w:ascii="宋体" w:eastAsia="宋体"/>
                <w:color w:val="000000"/>
              </w:rPr>
            </w:pPr>
          </w:p>
        </w:tc>
      </w:tr>
      <w:tr w14:paraId="3F9E3D8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tcBorders>
              <w:top w:val="single" w:color="000000" w:sz="6" w:space="0"/>
              <w:left w:val="single" w:color="000000" w:sz="6" w:space="0"/>
              <w:bottom w:val="single" w:color="000000" w:sz="6" w:space="0"/>
              <w:right w:val="single" w:color="000000" w:sz="6" w:space="0"/>
            </w:tcBorders>
            <w:vAlign w:val="center"/>
          </w:tcPr>
          <w:p w14:paraId="7230983B">
            <w:pPr>
              <w:pStyle w:val="19"/>
              <w:rPr>
                <w:rFonts w:hint="eastAsia" w:ascii="宋体" w:eastAsia="宋体"/>
                <w:color w:val="000000"/>
              </w:rPr>
            </w:pPr>
            <w:r>
              <w:rPr>
                <w:rFonts w:hint="eastAsia" w:ascii="宋体" w:eastAsia="宋体"/>
                <w:color w:val="000000"/>
              </w:rPr>
              <w:t>13</w:t>
            </w:r>
          </w:p>
        </w:tc>
        <w:tc>
          <w:tcPr>
            <w:tcW w:w="3349" w:type="dxa"/>
            <w:tcBorders>
              <w:top w:val="single" w:color="000000" w:sz="6" w:space="0"/>
              <w:left w:val="single" w:color="000000" w:sz="6" w:space="0"/>
              <w:bottom w:val="single" w:color="000000" w:sz="6" w:space="0"/>
              <w:right w:val="single" w:color="000000" w:sz="6" w:space="0"/>
            </w:tcBorders>
            <w:vAlign w:val="center"/>
          </w:tcPr>
          <w:p w14:paraId="236D667A">
            <w:pPr>
              <w:pStyle w:val="18"/>
              <w:rPr>
                <w:rFonts w:hint="eastAsia" w:ascii="宋体" w:eastAsia="宋体"/>
                <w:color w:val="000000"/>
              </w:rPr>
            </w:pPr>
            <w:r>
              <w:rPr>
                <w:rFonts w:hint="eastAsia" w:ascii="宋体" w:eastAsia="宋体"/>
                <w:color w:val="000000"/>
              </w:rPr>
              <w:t>2210201</w:t>
            </w:r>
          </w:p>
        </w:tc>
        <w:tc>
          <w:tcPr>
            <w:tcW w:w="3029" w:type="dxa"/>
            <w:tcBorders>
              <w:top w:val="single" w:color="000000" w:sz="6" w:space="0"/>
              <w:left w:val="single" w:color="000000" w:sz="6" w:space="0"/>
              <w:bottom w:val="single" w:color="000000" w:sz="6" w:space="0"/>
              <w:right w:val="single" w:color="000000" w:sz="6" w:space="0"/>
            </w:tcBorders>
            <w:vAlign w:val="center"/>
          </w:tcPr>
          <w:p w14:paraId="74C55C08">
            <w:pPr>
              <w:pStyle w:val="18"/>
              <w:rPr>
                <w:rFonts w:hint="eastAsia" w:ascii="宋体" w:eastAsia="宋体"/>
                <w:color w:val="000000"/>
              </w:rPr>
            </w:pPr>
            <w:r>
              <w:rPr>
                <w:rFonts w:hint="eastAsia" w:ascii="宋体" w:eastAsia="宋体"/>
                <w:color w:val="000000"/>
              </w:rPr>
              <w:t>住房公积金</w:t>
            </w:r>
          </w:p>
        </w:tc>
        <w:tc>
          <w:tcPr>
            <w:tcW w:w="2043" w:type="dxa"/>
            <w:tcBorders>
              <w:top w:val="single" w:color="000000" w:sz="6" w:space="0"/>
              <w:left w:val="single" w:color="000000" w:sz="6" w:space="0"/>
              <w:bottom w:val="single" w:color="000000" w:sz="6" w:space="0"/>
              <w:right w:val="single" w:color="000000" w:sz="6" w:space="0"/>
            </w:tcBorders>
            <w:vAlign w:val="center"/>
          </w:tcPr>
          <w:p w14:paraId="08C20635">
            <w:pPr>
              <w:pStyle w:val="17"/>
              <w:rPr>
                <w:rFonts w:hint="eastAsia" w:ascii="宋体" w:eastAsia="宋体"/>
                <w:color w:val="000000"/>
              </w:rPr>
            </w:pPr>
            <w:r>
              <w:rPr>
                <w:rFonts w:hint="eastAsia" w:ascii="宋体" w:eastAsia="宋体"/>
                <w:color w:val="000000"/>
              </w:rPr>
              <w:t>0.76</w:t>
            </w:r>
          </w:p>
        </w:tc>
        <w:tc>
          <w:tcPr>
            <w:tcW w:w="1620" w:type="dxa"/>
            <w:tcBorders>
              <w:top w:val="single" w:color="000000" w:sz="6" w:space="0"/>
              <w:left w:val="single" w:color="000000" w:sz="6" w:space="0"/>
              <w:bottom w:val="single" w:color="000000" w:sz="6" w:space="0"/>
              <w:right w:val="single" w:color="000000" w:sz="6" w:space="0"/>
            </w:tcBorders>
            <w:vAlign w:val="center"/>
          </w:tcPr>
          <w:p w14:paraId="2B91183F">
            <w:pPr>
              <w:pStyle w:val="17"/>
              <w:rPr>
                <w:rFonts w:hint="eastAsia" w:ascii="宋体" w:eastAsia="宋体"/>
                <w:color w:val="000000"/>
              </w:rPr>
            </w:pPr>
            <w:r>
              <w:rPr>
                <w:rFonts w:hint="eastAsia" w:ascii="宋体" w:eastAsia="宋体"/>
                <w:color w:val="000000"/>
              </w:rPr>
              <w:t>0.76</w:t>
            </w:r>
          </w:p>
        </w:tc>
        <w:tc>
          <w:tcPr>
            <w:tcW w:w="2333" w:type="dxa"/>
            <w:tcBorders>
              <w:top w:val="single" w:color="000000" w:sz="6" w:space="0"/>
              <w:left w:val="single" w:color="000000" w:sz="6" w:space="0"/>
              <w:bottom w:val="single" w:color="000000" w:sz="6" w:space="0"/>
              <w:right w:val="single" w:color="000000" w:sz="6" w:space="0"/>
            </w:tcBorders>
            <w:vAlign w:val="center"/>
          </w:tcPr>
          <w:p w14:paraId="10CCC7A2">
            <w:pPr>
              <w:pStyle w:val="17"/>
              <w:rPr>
                <w:rFonts w:hint="eastAsia" w:ascii="宋体" w:eastAsia="宋体"/>
                <w:color w:val="000000"/>
              </w:rPr>
            </w:pPr>
          </w:p>
        </w:tc>
      </w:tr>
    </w:tbl>
    <w:p w14:paraId="145BFE82">
      <w:pPr>
        <w:rPr>
          <w:color w:val="000000"/>
        </w:rPr>
        <w:sectPr>
          <w:pgSz w:w="16840" w:h="11900" w:orient="landscape"/>
          <w:pgMar w:top="1361" w:right="1020" w:bottom="1134" w:left="1020" w:header="720" w:footer="720" w:gutter="0"/>
          <w:cols w:space="720" w:num="1"/>
          <w:docGrid w:linePitch="326" w:charSpace="0"/>
        </w:sectPr>
      </w:pPr>
    </w:p>
    <w:p w14:paraId="719A1429">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单位预算一般公共预算财政拨款基本支出表</w:t>
      </w:r>
    </w:p>
    <w:tbl>
      <w:tblPr>
        <w:tblStyle w:val="11"/>
        <w:tblW w:w="1315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10"/>
        <w:gridCol w:w="3503"/>
        <w:gridCol w:w="2825"/>
        <w:gridCol w:w="1909"/>
        <w:gridCol w:w="2021"/>
        <w:gridCol w:w="1892"/>
      </w:tblGrid>
      <w:tr w14:paraId="4A4D6C4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37" w:type="dxa"/>
            <w:gridSpan w:val="3"/>
            <w:tcBorders>
              <w:top w:val="single" w:color="FFFFFF" w:sz="6" w:space="0"/>
              <w:left w:val="single" w:color="FFFFFF" w:sz="6" w:space="0"/>
              <w:bottom w:val="single" w:color="000000" w:sz="6" w:space="0"/>
              <w:right w:val="single" w:color="FFFFFF" w:sz="6" w:space="0"/>
            </w:tcBorders>
            <w:vAlign w:val="center"/>
          </w:tcPr>
          <w:p w14:paraId="2701DF23">
            <w:pPr>
              <w:pStyle w:val="15"/>
              <w:rPr>
                <w:rFonts w:hint="eastAsia" w:ascii="宋体" w:eastAsia="宋体"/>
                <w:color w:val="000000"/>
              </w:rPr>
            </w:pPr>
            <w:r>
              <w:rPr>
                <w:rFonts w:hint="eastAsia" w:ascii="宋体" w:eastAsia="宋体"/>
                <w:color w:val="000000"/>
              </w:rPr>
              <w:t>451005高阳县庞口镇综合指挥和信息化网络中心</w:t>
            </w:r>
          </w:p>
        </w:tc>
        <w:tc>
          <w:tcPr>
            <w:tcW w:w="1909" w:type="dxa"/>
            <w:tcBorders>
              <w:top w:val="single" w:color="FFFFFF" w:sz="6" w:space="0"/>
              <w:left w:val="single" w:color="FFFFFF" w:sz="6" w:space="0"/>
              <w:bottom w:val="single" w:color="000000" w:sz="6" w:space="0"/>
              <w:right w:val="single" w:color="FFFFFF" w:sz="6" w:space="0"/>
            </w:tcBorders>
            <w:vAlign w:val="center"/>
          </w:tcPr>
          <w:p w14:paraId="135EE8C1">
            <w:pPr>
              <w:pStyle w:val="14"/>
              <w:rPr>
                <w:rFonts w:hint="eastAsia" w:ascii="宋体" w:eastAsia="宋体"/>
                <w:color w:val="000000"/>
              </w:rPr>
            </w:pPr>
            <w:r>
              <w:rPr>
                <w:rFonts w:hint="eastAsia" w:ascii="宋体" w:eastAsia="宋体"/>
                <w:color w:val="000000"/>
              </w:rPr>
              <w:t>预算年度：2023</w:t>
            </w:r>
          </w:p>
        </w:tc>
        <w:tc>
          <w:tcPr>
            <w:tcW w:w="3914" w:type="dxa"/>
            <w:gridSpan w:val="2"/>
            <w:tcBorders>
              <w:top w:val="single" w:color="FFFFFF" w:sz="6" w:space="0"/>
              <w:left w:val="single" w:color="FFFFFF" w:sz="6" w:space="0"/>
              <w:bottom w:val="single" w:color="000000" w:sz="6" w:space="0"/>
              <w:right w:val="single" w:color="FFFFFF" w:sz="6" w:space="0"/>
            </w:tcBorders>
            <w:vAlign w:val="center"/>
          </w:tcPr>
          <w:p w14:paraId="74531DE1">
            <w:pPr>
              <w:pStyle w:val="13"/>
              <w:rPr>
                <w:rFonts w:hint="eastAsia" w:ascii="宋体" w:eastAsia="宋体"/>
                <w:color w:val="000000"/>
              </w:rPr>
            </w:pPr>
            <w:r>
              <w:rPr>
                <w:rFonts w:hint="eastAsia" w:ascii="宋体" w:eastAsia="宋体"/>
                <w:color w:val="000000"/>
              </w:rPr>
              <w:t>单位：万元</w:t>
            </w:r>
          </w:p>
        </w:tc>
      </w:tr>
      <w:tr w14:paraId="63A31FD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7" w:hRule="atLeast"/>
          <w:tblHeader/>
          <w:jc w:val="center"/>
        </w:trPr>
        <w:tc>
          <w:tcPr>
            <w:tcW w:w="1010" w:type="dxa"/>
            <w:vMerge w:val="restart"/>
            <w:tcBorders>
              <w:top w:val="single" w:color="000000" w:sz="6" w:space="0"/>
              <w:left w:val="single" w:color="000000" w:sz="6" w:space="0"/>
              <w:bottom w:val="single" w:color="000000" w:sz="6" w:space="0"/>
              <w:right w:val="single" w:color="000000" w:sz="6" w:space="0"/>
            </w:tcBorders>
            <w:vAlign w:val="center"/>
          </w:tcPr>
          <w:p w14:paraId="18EFC290">
            <w:pPr>
              <w:pStyle w:val="16"/>
              <w:rPr>
                <w:rFonts w:hint="eastAsia" w:ascii="宋体" w:eastAsia="宋体"/>
                <w:color w:val="000000"/>
                <w:szCs w:val="21"/>
              </w:rPr>
            </w:pPr>
            <w:r>
              <w:rPr>
                <w:rFonts w:hint="eastAsia" w:ascii="宋体" w:eastAsia="宋体"/>
                <w:color w:val="000000"/>
                <w:szCs w:val="21"/>
              </w:rPr>
              <w:t>序号</w:t>
            </w:r>
          </w:p>
        </w:tc>
        <w:tc>
          <w:tcPr>
            <w:tcW w:w="6327" w:type="dxa"/>
            <w:gridSpan w:val="2"/>
            <w:tcBorders>
              <w:top w:val="single" w:color="000000" w:sz="6" w:space="0"/>
              <w:left w:val="single" w:color="000000" w:sz="6" w:space="0"/>
              <w:bottom w:val="single" w:color="000000" w:sz="6" w:space="0"/>
              <w:right w:val="single" w:color="000000" w:sz="6" w:space="0"/>
            </w:tcBorders>
            <w:vAlign w:val="center"/>
          </w:tcPr>
          <w:p w14:paraId="652118CA">
            <w:pPr>
              <w:pStyle w:val="16"/>
              <w:rPr>
                <w:rFonts w:hint="eastAsia" w:ascii="宋体" w:eastAsia="宋体"/>
                <w:color w:val="000000"/>
                <w:szCs w:val="21"/>
              </w:rPr>
            </w:pPr>
            <w:r>
              <w:rPr>
                <w:rFonts w:hint="eastAsia" w:ascii="宋体" w:eastAsia="宋体"/>
                <w:color w:val="000000"/>
                <w:szCs w:val="21"/>
              </w:rPr>
              <w:t>支出部门经济分类科目</w:t>
            </w:r>
          </w:p>
        </w:tc>
        <w:tc>
          <w:tcPr>
            <w:tcW w:w="5822" w:type="dxa"/>
            <w:gridSpan w:val="3"/>
            <w:tcBorders>
              <w:top w:val="single" w:color="000000" w:sz="6" w:space="0"/>
              <w:left w:val="single" w:color="000000" w:sz="6" w:space="0"/>
              <w:bottom w:val="single" w:color="000000" w:sz="6" w:space="0"/>
              <w:right w:val="single" w:color="000000" w:sz="6" w:space="0"/>
            </w:tcBorders>
            <w:vAlign w:val="center"/>
          </w:tcPr>
          <w:p w14:paraId="55BE2999">
            <w:pPr>
              <w:pStyle w:val="16"/>
              <w:rPr>
                <w:rFonts w:hint="eastAsia" w:ascii="宋体" w:eastAsia="宋体"/>
                <w:color w:val="000000"/>
                <w:szCs w:val="21"/>
              </w:rPr>
            </w:pPr>
            <w:r>
              <w:rPr>
                <w:rFonts w:hint="eastAsia" w:ascii="宋体" w:eastAsia="宋体"/>
                <w:color w:val="000000"/>
                <w:szCs w:val="21"/>
              </w:rPr>
              <w:t>一般公共预算基本支出</w:t>
            </w:r>
          </w:p>
        </w:tc>
      </w:tr>
      <w:tr w14:paraId="50D5F8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3BC348AD"/>
        </w:tc>
        <w:tc>
          <w:tcPr>
            <w:tcW w:w="3503" w:type="dxa"/>
            <w:tcBorders>
              <w:top w:val="single" w:color="000000" w:sz="6" w:space="0"/>
              <w:left w:val="single" w:color="000000" w:sz="6" w:space="0"/>
              <w:bottom w:val="single" w:color="000000" w:sz="6" w:space="0"/>
              <w:right w:val="single" w:color="000000" w:sz="6" w:space="0"/>
            </w:tcBorders>
            <w:vAlign w:val="center"/>
          </w:tcPr>
          <w:p w14:paraId="1676E518">
            <w:pPr>
              <w:pStyle w:val="16"/>
              <w:rPr>
                <w:rFonts w:hint="eastAsia" w:ascii="宋体" w:eastAsia="宋体"/>
                <w:color w:val="000000"/>
                <w:szCs w:val="21"/>
              </w:rPr>
            </w:pPr>
            <w:r>
              <w:rPr>
                <w:rFonts w:hint="eastAsia" w:ascii="宋体" w:eastAsia="宋体"/>
                <w:color w:val="000000"/>
                <w:szCs w:val="21"/>
              </w:rPr>
              <w:t>科目编码</w:t>
            </w:r>
          </w:p>
        </w:tc>
        <w:tc>
          <w:tcPr>
            <w:tcW w:w="2825" w:type="dxa"/>
            <w:tcBorders>
              <w:top w:val="single" w:color="000000" w:sz="6" w:space="0"/>
              <w:left w:val="single" w:color="000000" w:sz="6" w:space="0"/>
              <w:bottom w:val="single" w:color="000000" w:sz="6" w:space="0"/>
              <w:right w:val="single" w:color="000000" w:sz="6" w:space="0"/>
            </w:tcBorders>
            <w:vAlign w:val="center"/>
          </w:tcPr>
          <w:p w14:paraId="169B1E3E">
            <w:pPr>
              <w:pStyle w:val="16"/>
              <w:rPr>
                <w:rFonts w:hint="eastAsia" w:ascii="宋体" w:eastAsia="宋体"/>
                <w:color w:val="000000"/>
                <w:szCs w:val="21"/>
              </w:rPr>
            </w:pPr>
            <w:r>
              <w:rPr>
                <w:rFonts w:hint="eastAsia" w:ascii="宋体" w:eastAsia="宋体"/>
                <w:color w:val="000000"/>
                <w:szCs w:val="21"/>
              </w:rPr>
              <w:t>科目名称</w:t>
            </w:r>
          </w:p>
        </w:tc>
        <w:tc>
          <w:tcPr>
            <w:tcW w:w="1909" w:type="dxa"/>
            <w:tcBorders>
              <w:top w:val="single" w:color="000000" w:sz="6" w:space="0"/>
              <w:left w:val="single" w:color="000000" w:sz="6" w:space="0"/>
              <w:bottom w:val="single" w:color="000000" w:sz="6" w:space="0"/>
              <w:right w:val="single" w:color="000000" w:sz="6" w:space="0"/>
            </w:tcBorders>
            <w:vAlign w:val="center"/>
          </w:tcPr>
          <w:p w14:paraId="2835E12A">
            <w:pPr>
              <w:pStyle w:val="16"/>
              <w:rPr>
                <w:rFonts w:hint="eastAsia" w:ascii="宋体" w:eastAsia="宋体"/>
                <w:color w:val="000000"/>
                <w:szCs w:val="21"/>
              </w:rPr>
            </w:pPr>
            <w:r>
              <w:rPr>
                <w:rFonts w:hint="eastAsia" w:ascii="宋体" w:eastAsia="宋体"/>
                <w:color w:val="000000"/>
                <w:szCs w:val="21"/>
              </w:rPr>
              <w:t>合计</w:t>
            </w:r>
          </w:p>
        </w:tc>
        <w:tc>
          <w:tcPr>
            <w:tcW w:w="2021" w:type="dxa"/>
            <w:tcBorders>
              <w:top w:val="single" w:color="000000" w:sz="6" w:space="0"/>
              <w:left w:val="single" w:color="000000" w:sz="6" w:space="0"/>
              <w:bottom w:val="single" w:color="000000" w:sz="6" w:space="0"/>
              <w:right w:val="single" w:color="000000" w:sz="6" w:space="0"/>
            </w:tcBorders>
            <w:vAlign w:val="center"/>
          </w:tcPr>
          <w:p w14:paraId="2BD32158">
            <w:pPr>
              <w:pStyle w:val="16"/>
              <w:rPr>
                <w:rFonts w:hint="eastAsia" w:ascii="宋体" w:eastAsia="宋体"/>
                <w:color w:val="000000"/>
                <w:szCs w:val="21"/>
              </w:rPr>
            </w:pPr>
            <w:r>
              <w:rPr>
                <w:rFonts w:hint="eastAsia" w:ascii="宋体" w:eastAsia="宋体"/>
                <w:color w:val="000000"/>
                <w:szCs w:val="21"/>
              </w:rPr>
              <w:t>人员经费</w:t>
            </w:r>
          </w:p>
        </w:tc>
        <w:tc>
          <w:tcPr>
            <w:tcW w:w="1892" w:type="dxa"/>
            <w:tcBorders>
              <w:top w:val="single" w:color="000000" w:sz="6" w:space="0"/>
              <w:left w:val="single" w:color="000000" w:sz="6" w:space="0"/>
              <w:bottom w:val="single" w:color="000000" w:sz="6" w:space="0"/>
              <w:right w:val="single" w:color="000000" w:sz="6" w:space="0"/>
            </w:tcBorders>
            <w:vAlign w:val="center"/>
          </w:tcPr>
          <w:p w14:paraId="5E007614">
            <w:pPr>
              <w:pStyle w:val="16"/>
              <w:rPr>
                <w:rFonts w:hint="eastAsia" w:ascii="宋体" w:eastAsia="宋体"/>
                <w:color w:val="000000"/>
                <w:szCs w:val="21"/>
              </w:rPr>
            </w:pPr>
            <w:r>
              <w:rPr>
                <w:rFonts w:hint="eastAsia" w:ascii="宋体" w:eastAsia="宋体"/>
                <w:color w:val="000000"/>
                <w:szCs w:val="21"/>
              </w:rPr>
              <w:t>公用经费</w:t>
            </w:r>
          </w:p>
        </w:tc>
      </w:tr>
      <w:tr w14:paraId="5F9345C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227400C9">
            <w:pPr>
              <w:pStyle w:val="16"/>
              <w:rPr>
                <w:rFonts w:hint="eastAsia" w:ascii="宋体" w:eastAsia="宋体"/>
                <w:color w:val="000000"/>
                <w:szCs w:val="21"/>
              </w:rPr>
            </w:pPr>
            <w:r>
              <w:rPr>
                <w:rFonts w:hint="eastAsia" w:ascii="宋体" w:eastAsia="宋体"/>
                <w:color w:val="000000"/>
                <w:szCs w:val="21"/>
              </w:rPr>
              <w:t>栏次</w:t>
            </w:r>
          </w:p>
        </w:tc>
        <w:tc>
          <w:tcPr>
            <w:tcW w:w="3503" w:type="dxa"/>
            <w:tcBorders>
              <w:top w:val="single" w:color="000000" w:sz="6" w:space="0"/>
              <w:left w:val="single" w:color="000000" w:sz="6" w:space="0"/>
              <w:bottom w:val="single" w:color="000000" w:sz="6" w:space="0"/>
              <w:right w:val="single" w:color="000000" w:sz="6" w:space="0"/>
            </w:tcBorders>
            <w:vAlign w:val="center"/>
          </w:tcPr>
          <w:p w14:paraId="7FD3A5E5">
            <w:pPr>
              <w:pStyle w:val="16"/>
              <w:rPr>
                <w:rFonts w:hint="eastAsia" w:ascii="宋体" w:eastAsia="宋体"/>
                <w:color w:val="000000"/>
                <w:szCs w:val="21"/>
              </w:rPr>
            </w:pPr>
            <w:r>
              <w:rPr>
                <w:rFonts w:hint="eastAsia" w:ascii="宋体" w:eastAsia="宋体"/>
                <w:color w:val="000000"/>
                <w:szCs w:val="21"/>
              </w:rPr>
              <w:t>1</w:t>
            </w:r>
          </w:p>
        </w:tc>
        <w:tc>
          <w:tcPr>
            <w:tcW w:w="2825" w:type="dxa"/>
            <w:tcBorders>
              <w:top w:val="single" w:color="000000" w:sz="6" w:space="0"/>
              <w:left w:val="single" w:color="000000" w:sz="6" w:space="0"/>
              <w:bottom w:val="single" w:color="000000" w:sz="6" w:space="0"/>
              <w:right w:val="single" w:color="000000" w:sz="6" w:space="0"/>
            </w:tcBorders>
            <w:vAlign w:val="center"/>
          </w:tcPr>
          <w:p w14:paraId="115E131E">
            <w:pPr>
              <w:pStyle w:val="16"/>
              <w:rPr>
                <w:rFonts w:hint="eastAsia" w:ascii="宋体" w:eastAsia="宋体"/>
                <w:color w:val="000000"/>
                <w:szCs w:val="21"/>
              </w:rPr>
            </w:pPr>
            <w:r>
              <w:rPr>
                <w:rFonts w:hint="eastAsia" w:ascii="宋体" w:eastAsia="宋体"/>
                <w:color w:val="000000"/>
                <w:szCs w:val="21"/>
              </w:rPr>
              <w:t>2</w:t>
            </w:r>
          </w:p>
        </w:tc>
        <w:tc>
          <w:tcPr>
            <w:tcW w:w="1909" w:type="dxa"/>
            <w:tcBorders>
              <w:top w:val="single" w:color="000000" w:sz="6" w:space="0"/>
              <w:left w:val="single" w:color="000000" w:sz="6" w:space="0"/>
              <w:bottom w:val="single" w:color="000000" w:sz="6" w:space="0"/>
              <w:right w:val="single" w:color="000000" w:sz="6" w:space="0"/>
            </w:tcBorders>
            <w:vAlign w:val="center"/>
          </w:tcPr>
          <w:p w14:paraId="6259BD9B">
            <w:pPr>
              <w:pStyle w:val="16"/>
              <w:rPr>
                <w:rFonts w:hint="eastAsia" w:ascii="宋体" w:eastAsia="宋体"/>
                <w:color w:val="000000"/>
                <w:szCs w:val="21"/>
              </w:rPr>
            </w:pPr>
            <w:r>
              <w:rPr>
                <w:rFonts w:hint="eastAsia" w:ascii="宋体" w:eastAsia="宋体"/>
                <w:color w:val="000000"/>
                <w:szCs w:val="21"/>
              </w:rPr>
              <w:t>3</w:t>
            </w:r>
          </w:p>
        </w:tc>
        <w:tc>
          <w:tcPr>
            <w:tcW w:w="2021" w:type="dxa"/>
            <w:tcBorders>
              <w:top w:val="single" w:color="000000" w:sz="6" w:space="0"/>
              <w:left w:val="single" w:color="000000" w:sz="6" w:space="0"/>
              <w:bottom w:val="single" w:color="000000" w:sz="6" w:space="0"/>
              <w:right w:val="single" w:color="000000" w:sz="6" w:space="0"/>
            </w:tcBorders>
            <w:vAlign w:val="center"/>
          </w:tcPr>
          <w:p w14:paraId="002AA188">
            <w:pPr>
              <w:pStyle w:val="16"/>
              <w:rPr>
                <w:rFonts w:hint="eastAsia" w:ascii="宋体" w:eastAsia="宋体"/>
                <w:color w:val="000000"/>
                <w:szCs w:val="21"/>
              </w:rPr>
            </w:pPr>
            <w:r>
              <w:rPr>
                <w:rFonts w:hint="eastAsia" w:ascii="宋体" w:eastAsia="宋体"/>
                <w:color w:val="000000"/>
                <w:szCs w:val="21"/>
              </w:rPr>
              <w:t>4</w:t>
            </w:r>
          </w:p>
        </w:tc>
        <w:tc>
          <w:tcPr>
            <w:tcW w:w="1892" w:type="dxa"/>
            <w:tcBorders>
              <w:top w:val="single" w:color="000000" w:sz="6" w:space="0"/>
              <w:left w:val="single" w:color="000000" w:sz="6" w:space="0"/>
              <w:bottom w:val="single" w:color="000000" w:sz="6" w:space="0"/>
              <w:right w:val="single" w:color="000000" w:sz="6" w:space="0"/>
            </w:tcBorders>
            <w:vAlign w:val="center"/>
          </w:tcPr>
          <w:p w14:paraId="353FE03D">
            <w:pPr>
              <w:pStyle w:val="16"/>
              <w:rPr>
                <w:rFonts w:hint="eastAsia" w:ascii="宋体" w:eastAsia="宋体"/>
                <w:color w:val="000000"/>
                <w:szCs w:val="21"/>
              </w:rPr>
            </w:pPr>
            <w:r>
              <w:rPr>
                <w:rFonts w:hint="eastAsia" w:ascii="宋体" w:eastAsia="宋体"/>
                <w:color w:val="000000"/>
                <w:szCs w:val="21"/>
              </w:rPr>
              <w:t>5</w:t>
            </w:r>
          </w:p>
        </w:tc>
      </w:tr>
      <w:tr w14:paraId="64FA70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08DF8641">
            <w:pPr>
              <w:pStyle w:val="19"/>
              <w:rPr>
                <w:rFonts w:hint="eastAsia" w:ascii="宋体" w:eastAsia="宋体"/>
                <w:color w:val="000000"/>
                <w:szCs w:val="21"/>
              </w:rPr>
            </w:pPr>
            <w:r>
              <w:rPr>
                <w:rFonts w:hint="eastAsia" w:ascii="宋体" w:eastAsia="宋体"/>
                <w:color w:val="000000"/>
                <w:szCs w:val="21"/>
              </w:rPr>
              <w:t>1</w:t>
            </w:r>
          </w:p>
        </w:tc>
        <w:tc>
          <w:tcPr>
            <w:tcW w:w="3503" w:type="dxa"/>
            <w:tcBorders>
              <w:top w:val="single" w:color="000000" w:sz="6" w:space="0"/>
              <w:left w:val="single" w:color="000000" w:sz="6" w:space="0"/>
              <w:bottom w:val="single" w:color="000000" w:sz="6" w:space="0"/>
              <w:right w:val="single" w:color="000000" w:sz="6" w:space="0"/>
            </w:tcBorders>
            <w:vAlign w:val="center"/>
          </w:tcPr>
          <w:p w14:paraId="4959C236">
            <w:pPr>
              <w:pStyle w:val="22"/>
              <w:rPr>
                <w:rFonts w:hint="eastAsia" w:ascii="宋体" w:eastAsia="宋体"/>
                <w:color w:val="000000"/>
                <w:szCs w:val="21"/>
              </w:rPr>
            </w:pPr>
          </w:p>
        </w:tc>
        <w:tc>
          <w:tcPr>
            <w:tcW w:w="2825" w:type="dxa"/>
            <w:tcBorders>
              <w:top w:val="single" w:color="000000" w:sz="6" w:space="0"/>
              <w:left w:val="single" w:color="000000" w:sz="6" w:space="0"/>
              <w:bottom w:val="single" w:color="000000" w:sz="6" w:space="0"/>
              <w:right w:val="single" w:color="000000" w:sz="6" w:space="0"/>
            </w:tcBorders>
            <w:vAlign w:val="center"/>
          </w:tcPr>
          <w:p w14:paraId="17E3F0D9">
            <w:pPr>
              <w:pStyle w:val="20"/>
              <w:rPr>
                <w:rFonts w:hint="eastAsia" w:ascii="宋体" w:eastAsia="宋体"/>
                <w:color w:val="000000"/>
                <w:szCs w:val="21"/>
              </w:rPr>
            </w:pPr>
            <w:r>
              <w:rPr>
                <w:rFonts w:hint="eastAsia" w:ascii="宋体" w:eastAsia="宋体"/>
                <w:color w:val="000000"/>
                <w:szCs w:val="21"/>
              </w:rPr>
              <w:t>合计</w:t>
            </w:r>
          </w:p>
        </w:tc>
        <w:tc>
          <w:tcPr>
            <w:tcW w:w="1909" w:type="dxa"/>
            <w:tcBorders>
              <w:top w:val="single" w:color="000000" w:sz="6" w:space="0"/>
              <w:left w:val="single" w:color="000000" w:sz="6" w:space="0"/>
              <w:bottom w:val="single" w:color="000000" w:sz="6" w:space="0"/>
              <w:right w:val="single" w:color="000000" w:sz="6" w:space="0"/>
            </w:tcBorders>
            <w:vAlign w:val="center"/>
          </w:tcPr>
          <w:p w14:paraId="29CDFC2A">
            <w:pPr>
              <w:pStyle w:val="21"/>
              <w:rPr>
                <w:rFonts w:hint="eastAsia" w:ascii="宋体" w:eastAsia="宋体"/>
                <w:color w:val="000000"/>
                <w:szCs w:val="21"/>
              </w:rPr>
            </w:pPr>
            <w:r>
              <w:rPr>
                <w:rFonts w:hint="eastAsia" w:ascii="宋体" w:eastAsia="宋体"/>
                <w:color w:val="000000"/>
                <w:szCs w:val="21"/>
              </w:rPr>
              <w:t>286.44</w:t>
            </w:r>
          </w:p>
        </w:tc>
        <w:tc>
          <w:tcPr>
            <w:tcW w:w="2021" w:type="dxa"/>
            <w:tcBorders>
              <w:top w:val="single" w:color="000000" w:sz="6" w:space="0"/>
              <w:left w:val="single" w:color="000000" w:sz="6" w:space="0"/>
              <w:bottom w:val="single" w:color="000000" w:sz="6" w:space="0"/>
              <w:right w:val="single" w:color="000000" w:sz="6" w:space="0"/>
            </w:tcBorders>
            <w:vAlign w:val="center"/>
          </w:tcPr>
          <w:p w14:paraId="614E90C3">
            <w:pPr>
              <w:pStyle w:val="21"/>
              <w:rPr>
                <w:rFonts w:hint="eastAsia" w:ascii="宋体" w:eastAsia="宋体"/>
                <w:color w:val="000000"/>
                <w:szCs w:val="21"/>
              </w:rPr>
            </w:pPr>
            <w:r>
              <w:rPr>
                <w:rFonts w:hint="eastAsia" w:ascii="宋体" w:eastAsia="宋体"/>
                <w:color w:val="000000"/>
                <w:szCs w:val="21"/>
              </w:rPr>
              <w:t>269.95</w:t>
            </w:r>
          </w:p>
        </w:tc>
        <w:tc>
          <w:tcPr>
            <w:tcW w:w="1892" w:type="dxa"/>
            <w:tcBorders>
              <w:top w:val="single" w:color="000000" w:sz="6" w:space="0"/>
              <w:left w:val="single" w:color="000000" w:sz="6" w:space="0"/>
              <w:bottom w:val="single" w:color="000000" w:sz="6" w:space="0"/>
              <w:right w:val="single" w:color="000000" w:sz="6" w:space="0"/>
            </w:tcBorders>
            <w:vAlign w:val="center"/>
          </w:tcPr>
          <w:p w14:paraId="7484EDAE">
            <w:pPr>
              <w:pStyle w:val="21"/>
              <w:rPr>
                <w:rFonts w:hint="eastAsia" w:ascii="宋体" w:eastAsia="宋体"/>
                <w:color w:val="000000"/>
                <w:szCs w:val="21"/>
              </w:rPr>
            </w:pPr>
            <w:r>
              <w:rPr>
                <w:rFonts w:hint="eastAsia" w:ascii="宋体" w:eastAsia="宋体"/>
                <w:color w:val="000000"/>
                <w:szCs w:val="21"/>
              </w:rPr>
              <w:t>16.49</w:t>
            </w:r>
          </w:p>
        </w:tc>
      </w:tr>
      <w:tr w14:paraId="59D71A8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04D81ADC">
            <w:pPr>
              <w:pStyle w:val="19"/>
              <w:rPr>
                <w:rFonts w:hint="eastAsia" w:ascii="宋体" w:eastAsia="宋体"/>
                <w:color w:val="000000"/>
                <w:szCs w:val="21"/>
              </w:rPr>
            </w:pPr>
            <w:r>
              <w:rPr>
                <w:rFonts w:hint="eastAsia" w:ascii="宋体" w:eastAsia="宋体"/>
                <w:color w:val="000000"/>
                <w:szCs w:val="21"/>
              </w:rPr>
              <w:t>2</w:t>
            </w:r>
          </w:p>
        </w:tc>
        <w:tc>
          <w:tcPr>
            <w:tcW w:w="3503" w:type="dxa"/>
            <w:tcBorders>
              <w:top w:val="single" w:color="000000" w:sz="6" w:space="0"/>
              <w:left w:val="single" w:color="000000" w:sz="6" w:space="0"/>
              <w:bottom w:val="single" w:color="000000" w:sz="6" w:space="0"/>
              <w:right w:val="single" w:color="000000" w:sz="6" w:space="0"/>
            </w:tcBorders>
            <w:vAlign w:val="center"/>
          </w:tcPr>
          <w:p w14:paraId="11730328">
            <w:pPr>
              <w:pStyle w:val="18"/>
              <w:rPr>
                <w:rFonts w:hint="eastAsia" w:ascii="宋体" w:eastAsia="宋体"/>
                <w:color w:val="000000"/>
                <w:szCs w:val="21"/>
              </w:rPr>
            </w:pPr>
            <w:r>
              <w:rPr>
                <w:rFonts w:hint="eastAsia" w:ascii="宋体" w:eastAsia="宋体"/>
                <w:color w:val="000000"/>
                <w:szCs w:val="21"/>
              </w:rPr>
              <w:t>301</w:t>
            </w:r>
          </w:p>
        </w:tc>
        <w:tc>
          <w:tcPr>
            <w:tcW w:w="2825" w:type="dxa"/>
            <w:tcBorders>
              <w:top w:val="single" w:color="000000" w:sz="6" w:space="0"/>
              <w:left w:val="single" w:color="000000" w:sz="6" w:space="0"/>
              <w:bottom w:val="single" w:color="000000" w:sz="6" w:space="0"/>
              <w:right w:val="single" w:color="000000" w:sz="6" w:space="0"/>
            </w:tcBorders>
            <w:vAlign w:val="center"/>
          </w:tcPr>
          <w:p w14:paraId="7B81EF30">
            <w:pPr>
              <w:pStyle w:val="18"/>
              <w:rPr>
                <w:rFonts w:hint="eastAsia" w:ascii="宋体" w:eastAsia="宋体"/>
                <w:color w:val="000000"/>
                <w:szCs w:val="21"/>
              </w:rPr>
            </w:pPr>
            <w:r>
              <w:rPr>
                <w:rFonts w:hint="eastAsia" w:ascii="宋体" w:eastAsia="宋体"/>
                <w:color w:val="000000"/>
                <w:szCs w:val="21"/>
              </w:rPr>
              <w:t>工资福利支出</w:t>
            </w:r>
          </w:p>
        </w:tc>
        <w:tc>
          <w:tcPr>
            <w:tcW w:w="1909" w:type="dxa"/>
            <w:tcBorders>
              <w:top w:val="single" w:color="000000" w:sz="6" w:space="0"/>
              <w:left w:val="single" w:color="000000" w:sz="6" w:space="0"/>
              <w:bottom w:val="single" w:color="000000" w:sz="6" w:space="0"/>
              <w:right w:val="single" w:color="000000" w:sz="6" w:space="0"/>
            </w:tcBorders>
            <w:vAlign w:val="center"/>
          </w:tcPr>
          <w:p w14:paraId="340E6858">
            <w:pPr>
              <w:pStyle w:val="17"/>
              <w:rPr>
                <w:rFonts w:hint="eastAsia" w:ascii="宋体" w:eastAsia="宋体"/>
                <w:color w:val="000000"/>
                <w:szCs w:val="21"/>
              </w:rPr>
            </w:pPr>
            <w:r>
              <w:rPr>
                <w:rFonts w:hint="eastAsia" w:ascii="宋体" w:eastAsia="宋体"/>
                <w:color w:val="000000"/>
                <w:szCs w:val="21"/>
              </w:rPr>
              <w:t>269.95</w:t>
            </w:r>
          </w:p>
        </w:tc>
        <w:tc>
          <w:tcPr>
            <w:tcW w:w="2021" w:type="dxa"/>
            <w:tcBorders>
              <w:top w:val="single" w:color="000000" w:sz="6" w:space="0"/>
              <w:left w:val="single" w:color="000000" w:sz="6" w:space="0"/>
              <w:bottom w:val="single" w:color="000000" w:sz="6" w:space="0"/>
              <w:right w:val="single" w:color="000000" w:sz="6" w:space="0"/>
            </w:tcBorders>
            <w:vAlign w:val="center"/>
          </w:tcPr>
          <w:p w14:paraId="62A1EA85">
            <w:pPr>
              <w:pStyle w:val="17"/>
              <w:rPr>
                <w:rFonts w:hint="eastAsia" w:ascii="宋体" w:eastAsia="宋体"/>
                <w:color w:val="000000"/>
                <w:szCs w:val="21"/>
              </w:rPr>
            </w:pPr>
            <w:r>
              <w:rPr>
                <w:rFonts w:hint="eastAsia" w:ascii="宋体" w:eastAsia="宋体"/>
                <w:color w:val="000000"/>
                <w:szCs w:val="21"/>
              </w:rPr>
              <w:t>269.95</w:t>
            </w:r>
          </w:p>
        </w:tc>
        <w:tc>
          <w:tcPr>
            <w:tcW w:w="1892" w:type="dxa"/>
            <w:tcBorders>
              <w:top w:val="single" w:color="000000" w:sz="6" w:space="0"/>
              <w:left w:val="single" w:color="000000" w:sz="6" w:space="0"/>
              <w:bottom w:val="single" w:color="000000" w:sz="6" w:space="0"/>
              <w:right w:val="single" w:color="000000" w:sz="6" w:space="0"/>
            </w:tcBorders>
            <w:vAlign w:val="center"/>
          </w:tcPr>
          <w:p w14:paraId="7359EAC0">
            <w:pPr>
              <w:pStyle w:val="17"/>
              <w:rPr>
                <w:rFonts w:hint="eastAsia" w:ascii="宋体" w:eastAsia="宋体"/>
                <w:color w:val="000000"/>
                <w:szCs w:val="21"/>
              </w:rPr>
            </w:pPr>
          </w:p>
        </w:tc>
      </w:tr>
      <w:tr w14:paraId="1C5EF2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0880B6A7">
            <w:pPr>
              <w:pStyle w:val="19"/>
              <w:rPr>
                <w:rFonts w:hint="eastAsia" w:ascii="宋体" w:eastAsia="宋体"/>
                <w:color w:val="000000"/>
                <w:szCs w:val="21"/>
              </w:rPr>
            </w:pPr>
            <w:r>
              <w:rPr>
                <w:rFonts w:hint="eastAsia" w:ascii="宋体" w:eastAsia="宋体"/>
                <w:color w:val="000000"/>
                <w:szCs w:val="21"/>
              </w:rPr>
              <w:t>3</w:t>
            </w:r>
          </w:p>
        </w:tc>
        <w:tc>
          <w:tcPr>
            <w:tcW w:w="3503" w:type="dxa"/>
            <w:tcBorders>
              <w:top w:val="single" w:color="000000" w:sz="6" w:space="0"/>
              <w:left w:val="single" w:color="000000" w:sz="6" w:space="0"/>
              <w:bottom w:val="single" w:color="000000" w:sz="6" w:space="0"/>
              <w:right w:val="single" w:color="000000" w:sz="6" w:space="0"/>
            </w:tcBorders>
            <w:vAlign w:val="center"/>
          </w:tcPr>
          <w:p w14:paraId="053AC64F">
            <w:pPr>
              <w:pStyle w:val="18"/>
              <w:rPr>
                <w:rFonts w:hint="eastAsia" w:ascii="宋体" w:eastAsia="宋体"/>
                <w:color w:val="000000"/>
                <w:szCs w:val="21"/>
              </w:rPr>
            </w:pPr>
            <w:r>
              <w:rPr>
                <w:rFonts w:hint="eastAsia" w:ascii="宋体" w:eastAsia="宋体"/>
                <w:color w:val="000000"/>
                <w:szCs w:val="21"/>
              </w:rPr>
              <w:t>30101</w:t>
            </w:r>
          </w:p>
        </w:tc>
        <w:tc>
          <w:tcPr>
            <w:tcW w:w="2825" w:type="dxa"/>
            <w:tcBorders>
              <w:top w:val="single" w:color="000000" w:sz="6" w:space="0"/>
              <w:left w:val="single" w:color="000000" w:sz="6" w:space="0"/>
              <w:bottom w:val="single" w:color="000000" w:sz="6" w:space="0"/>
              <w:right w:val="single" w:color="000000" w:sz="6" w:space="0"/>
            </w:tcBorders>
            <w:vAlign w:val="center"/>
          </w:tcPr>
          <w:p w14:paraId="30DB2CBA">
            <w:pPr>
              <w:pStyle w:val="18"/>
              <w:rPr>
                <w:rFonts w:hint="eastAsia" w:ascii="宋体" w:eastAsia="宋体"/>
                <w:color w:val="000000"/>
                <w:szCs w:val="21"/>
              </w:rPr>
            </w:pPr>
            <w:r>
              <w:rPr>
                <w:rFonts w:hint="eastAsia" w:ascii="宋体" w:eastAsia="宋体"/>
                <w:color w:val="000000"/>
                <w:szCs w:val="21"/>
              </w:rPr>
              <w:t>基本工资</w:t>
            </w:r>
          </w:p>
        </w:tc>
        <w:tc>
          <w:tcPr>
            <w:tcW w:w="1909" w:type="dxa"/>
            <w:tcBorders>
              <w:top w:val="single" w:color="000000" w:sz="6" w:space="0"/>
              <w:left w:val="single" w:color="000000" w:sz="6" w:space="0"/>
              <w:bottom w:val="single" w:color="000000" w:sz="6" w:space="0"/>
              <w:right w:val="single" w:color="000000" w:sz="6" w:space="0"/>
            </w:tcBorders>
            <w:vAlign w:val="center"/>
          </w:tcPr>
          <w:p w14:paraId="7D48EF88">
            <w:pPr>
              <w:pStyle w:val="17"/>
              <w:rPr>
                <w:rFonts w:hint="eastAsia" w:ascii="宋体" w:eastAsia="宋体"/>
                <w:color w:val="000000"/>
                <w:szCs w:val="21"/>
              </w:rPr>
            </w:pPr>
            <w:r>
              <w:rPr>
                <w:rFonts w:hint="eastAsia" w:ascii="宋体" w:eastAsia="宋体"/>
                <w:color w:val="000000"/>
                <w:szCs w:val="21"/>
              </w:rPr>
              <w:t>4.47</w:t>
            </w:r>
          </w:p>
        </w:tc>
        <w:tc>
          <w:tcPr>
            <w:tcW w:w="2021" w:type="dxa"/>
            <w:tcBorders>
              <w:top w:val="single" w:color="000000" w:sz="6" w:space="0"/>
              <w:left w:val="single" w:color="000000" w:sz="6" w:space="0"/>
              <w:bottom w:val="single" w:color="000000" w:sz="6" w:space="0"/>
              <w:right w:val="single" w:color="000000" w:sz="6" w:space="0"/>
            </w:tcBorders>
            <w:vAlign w:val="center"/>
          </w:tcPr>
          <w:p w14:paraId="31AF70E2">
            <w:pPr>
              <w:pStyle w:val="17"/>
              <w:rPr>
                <w:rFonts w:hint="eastAsia" w:ascii="宋体" w:eastAsia="宋体"/>
                <w:color w:val="000000"/>
                <w:szCs w:val="21"/>
              </w:rPr>
            </w:pPr>
            <w:r>
              <w:rPr>
                <w:rFonts w:hint="eastAsia" w:ascii="宋体" w:eastAsia="宋体"/>
                <w:color w:val="000000"/>
                <w:szCs w:val="21"/>
              </w:rPr>
              <w:t>4.47</w:t>
            </w:r>
          </w:p>
        </w:tc>
        <w:tc>
          <w:tcPr>
            <w:tcW w:w="1892" w:type="dxa"/>
            <w:tcBorders>
              <w:top w:val="single" w:color="000000" w:sz="6" w:space="0"/>
              <w:left w:val="single" w:color="000000" w:sz="6" w:space="0"/>
              <w:bottom w:val="single" w:color="000000" w:sz="6" w:space="0"/>
              <w:right w:val="single" w:color="000000" w:sz="6" w:space="0"/>
            </w:tcBorders>
            <w:vAlign w:val="center"/>
          </w:tcPr>
          <w:p w14:paraId="3C5A9048">
            <w:pPr>
              <w:pStyle w:val="17"/>
              <w:rPr>
                <w:rFonts w:hint="eastAsia" w:ascii="宋体" w:eastAsia="宋体"/>
                <w:color w:val="000000"/>
                <w:szCs w:val="21"/>
              </w:rPr>
            </w:pPr>
          </w:p>
        </w:tc>
      </w:tr>
      <w:tr w14:paraId="55B2370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1018686C">
            <w:pPr>
              <w:pStyle w:val="19"/>
              <w:rPr>
                <w:rFonts w:hint="eastAsia" w:ascii="宋体" w:eastAsia="宋体"/>
                <w:color w:val="000000"/>
                <w:szCs w:val="21"/>
              </w:rPr>
            </w:pPr>
            <w:r>
              <w:rPr>
                <w:rFonts w:hint="eastAsia" w:ascii="宋体" w:eastAsia="宋体"/>
                <w:color w:val="000000"/>
                <w:szCs w:val="21"/>
              </w:rPr>
              <w:t>4</w:t>
            </w:r>
          </w:p>
        </w:tc>
        <w:tc>
          <w:tcPr>
            <w:tcW w:w="3503" w:type="dxa"/>
            <w:tcBorders>
              <w:top w:val="single" w:color="000000" w:sz="6" w:space="0"/>
              <w:left w:val="single" w:color="000000" w:sz="6" w:space="0"/>
              <w:bottom w:val="single" w:color="000000" w:sz="6" w:space="0"/>
              <w:right w:val="single" w:color="000000" w:sz="6" w:space="0"/>
            </w:tcBorders>
            <w:vAlign w:val="center"/>
          </w:tcPr>
          <w:p w14:paraId="3A996B40">
            <w:pPr>
              <w:pStyle w:val="18"/>
              <w:rPr>
                <w:rFonts w:hint="eastAsia" w:ascii="宋体" w:eastAsia="宋体"/>
                <w:color w:val="000000"/>
                <w:szCs w:val="21"/>
              </w:rPr>
            </w:pPr>
            <w:r>
              <w:rPr>
                <w:rFonts w:hint="eastAsia" w:ascii="宋体" w:eastAsia="宋体"/>
                <w:color w:val="000000"/>
                <w:szCs w:val="21"/>
              </w:rPr>
              <w:t>30102</w:t>
            </w:r>
          </w:p>
        </w:tc>
        <w:tc>
          <w:tcPr>
            <w:tcW w:w="2825" w:type="dxa"/>
            <w:tcBorders>
              <w:top w:val="single" w:color="000000" w:sz="6" w:space="0"/>
              <w:left w:val="single" w:color="000000" w:sz="6" w:space="0"/>
              <w:bottom w:val="single" w:color="000000" w:sz="6" w:space="0"/>
              <w:right w:val="single" w:color="000000" w:sz="6" w:space="0"/>
            </w:tcBorders>
            <w:vAlign w:val="center"/>
          </w:tcPr>
          <w:p w14:paraId="0F8309B0">
            <w:pPr>
              <w:pStyle w:val="18"/>
              <w:rPr>
                <w:rFonts w:hint="eastAsia" w:ascii="宋体" w:eastAsia="宋体"/>
                <w:color w:val="000000"/>
                <w:szCs w:val="21"/>
              </w:rPr>
            </w:pPr>
            <w:r>
              <w:rPr>
                <w:rFonts w:hint="eastAsia" w:ascii="宋体" w:eastAsia="宋体"/>
                <w:color w:val="000000"/>
                <w:szCs w:val="21"/>
              </w:rPr>
              <w:t>津贴补贴</w:t>
            </w:r>
          </w:p>
        </w:tc>
        <w:tc>
          <w:tcPr>
            <w:tcW w:w="1909" w:type="dxa"/>
            <w:tcBorders>
              <w:top w:val="single" w:color="000000" w:sz="6" w:space="0"/>
              <w:left w:val="single" w:color="000000" w:sz="6" w:space="0"/>
              <w:bottom w:val="single" w:color="000000" w:sz="6" w:space="0"/>
              <w:right w:val="single" w:color="000000" w:sz="6" w:space="0"/>
            </w:tcBorders>
            <w:vAlign w:val="center"/>
          </w:tcPr>
          <w:p w14:paraId="705CEDBE">
            <w:pPr>
              <w:pStyle w:val="17"/>
              <w:rPr>
                <w:rFonts w:hint="eastAsia" w:ascii="宋体" w:eastAsia="宋体"/>
                <w:color w:val="000000"/>
                <w:szCs w:val="21"/>
              </w:rPr>
            </w:pPr>
            <w:r>
              <w:rPr>
                <w:rFonts w:hint="eastAsia" w:ascii="宋体" w:eastAsia="宋体"/>
                <w:color w:val="000000"/>
                <w:szCs w:val="21"/>
              </w:rPr>
              <w:t>0.81</w:t>
            </w:r>
          </w:p>
        </w:tc>
        <w:tc>
          <w:tcPr>
            <w:tcW w:w="2021" w:type="dxa"/>
            <w:tcBorders>
              <w:top w:val="single" w:color="000000" w:sz="6" w:space="0"/>
              <w:left w:val="single" w:color="000000" w:sz="6" w:space="0"/>
              <w:bottom w:val="single" w:color="000000" w:sz="6" w:space="0"/>
              <w:right w:val="single" w:color="000000" w:sz="6" w:space="0"/>
            </w:tcBorders>
            <w:vAlign w:val="center"/>
          </w:tcPr>
          <w:p w14:paraId="36CC6BCF">
            <w:pPr>
              <w:pStyle w:val="17"/>
              <w:rPr>
                <w:rFonts w:hint="eastAsia" w:ascii="宋体" w:eastAsia="宋体"/>
                <w:color w:val="000000"/>
                <w:szCs w:val="21"/>
              </w:rPr>
            </w:pPr>
            <w:r>
              <w:rPr>
                <w:rFonts w:hint="eastAsia" w:ascii="宋体" w:eastAsia="宋体"/>
                <w:color w:val="000000"/>
                <w:szCs w:val="21"/>
              </w:rPr>
              <w:t>0.81</w:t>
            </w:r>
          </w:p>
        </w:tc>
        <w:tc>
          <w:tcPr>
            <w:tcW w:w="1892" w:type="dxa"/>
            <w:tcBorders>
              <w:top w:val="single" w:color="000000" w:sz="6" w:space="0"/>
              <w:left w:val="single" w:color="000000" w:sz="6" w:space="0"/>
              <w:bottom w:val="single" w:color="000000" w:sz="6" w:space="0"/>
              <w:right w:val="single" w:color="000000" w:sz="6" w:space="0"/>
            </w:tcBorders>
            <w:vAlign w:val="center"/>
          </w:tcPr>
          <w:p w14:paraId="7917E9C4">
            <w:pPr>
              <w:pStyle w:val="17"/>
              <w:rPr>
                <w:rFonts w:hint="eastAsia" w:ascii="宋体" w:eastAsia="宋体"/>
                <w:color w:val="000000"/>
                <w:szCs w:val="21"/>
              </w:rPr>
            </w:pPr>
          </w:p>
        </w:tc>
      </w:tr>
      <w:tr w14:paraId="0E2439D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4ABFA447">
            <w:pPr>
              <w:pStyle w:val="19"/>
              <w:rPr>
                <w:rFonts w:hint="eastAsia" w:ascii="宋体" w:eastAsia="宋体"/>
                <w:color w:val="000000"/>
                <w:szCs w:val="21"/>
              </w:rPr>
            </w:pPr>
            <w:r>
              <w:rPr>
                <w:rFonts w:hint="eastAsia" w:ascii="宋体" w:eastAsia="宋体"/>
                <w:color w:val="000000"/>
                <w:szCs w:val="21"/>
              </w:rPr>
              <w:t>5</w:t>
            </w:r>
          </w:p>
        </w:tc>
        <w:tc>
          <w:tcPr>
            <w:tcW w:w="3503" w:type="dxa"/>
            <w:tcBorders>
              <w:top w:val="single" w:color="000000" w:sz="6" w:space="0"/>
              <w:left w:val="single" w:color="000000" w:sz="6" w:space="0"/>
              <w:bottom w:val="single" w:color="000000" w:sz="6" w:space="0"/>
              <w:right w:val="single" w:color="000000" w:sz="6" w:space="0"/>
            </w:tcBorders>
            <w:vAlign w:val="center"/>
          </w:tcPr>
          <w:p w14:paraId="2CC7F208">
            <w:pPr>
              <w:pStyle w:val="18"/>
              <w:rPr>
                <w:rFonts w:hint="eastAsia" w:ascii="宋体" w:eastAsia="宋体"/>
                <w:color w:val="000000"/>
                <w:szCs w:val="21"/>
              </w:rPr>
            </w:pPr>
            <w:r>
              <w:rPr>
                <w:rFonts w:hint="eastAsia" w:ascii="宋体" w:eastAsia="宋体"/>
                <w:color w:val="000000"/>
                <w:szCs w:val="21"/>
              </w:rPr>
              <w:t>30103</w:t>
            </w:r>
          </w:p>
        </w:tc>
        <w:tc>
          <w:tcPr>
            <w:tcW w:w="2825" w:type="dxa"/>
            <w:tcBorders>
              <w:top w:val="single" w:color="000000" w:sz="6" w:space="0"/>
              <w:left w:val="single" w:color="000000" w:sz="6" w:space="0"/>
              <w:bottom w:val="single" w:color="000000" w:sz="6" w:space="0"/>
              <w:right w:val="single" w:color="000000" w:sz="6" w:space="0"/>
            </w:tcBorders>
            <w:vAlign w:val="center"/>
          </w:tcPr>
          <w:p w14:paraId="499251D5">
            <w:pPr>
              <w:pStyle w:val="18"/>
              <w:rPr>
                <w:rFonts w:hint="eastAsia" w:ascii="宋体" w:eastAsia="宋体"/>
                <w:color w:val="000000"/>
                <w:szCs w:val="21"/>
              </w:rPr>
            </w:pPr>
            <w:r>
              <w:rPr>
                <w:rFonts w:hint="eastAsia" w:ascii="宋体" w:eastAsia="宋体"/>
                <w:color w:val="000000"/>
                <w:szCs w:val="21"/>
              </w:rPr>
              <w:t>奖金</w:t>
            </w:r>
          </w:p>
        </w:tc>
        <w:tc>
          <w:tcPr>
            <w:tcW w:w="1909" w:type="dxa"/>
            <w:tcBorders>
              <w:top w:val="single" w:color="000000" w:sz="6" w:space="0"/>
              <w:left w:val="single" w:color="000000" w:sz="6" w:space="0"/>
              <w:bottom w:val="single" w:color="000000" w:sz="6" w:space="0"/>
              <w:right w:val="single" w:color="000000" w:sz="6" w:space="0"/>
            </w:tcBorders>
            <w:vAlign w:val="center"/>
          </w:tcPr>
          <w:p w14:paraId="66315FAC">
            <w:pPr>
              <w:pStyle w:val="17"/>
              <w:rPr>
                <w:rFonts w:hint="eastAsia" w:ascii="宋体" w:eastAsia="宋体"/>
                <w:color w:val="000000"/>
                <w:szCs w:val="21"/>
              </w:rPr>
            </w:pPr>
            <w:r>
              <w:rPr>
                <w:rFonts w:hint="eastAsia" w:ascii="宋体" w:eastAsia="宋体"/>
                <w:color w:val="000000"/>
                <w:szCs w:val="21"/>
              </w:rPr>
              <w:t>1.14</w:t>
            </w:r>
          </w:p>
        </w:tc>
        <w:tc>
          <w:tcPr>
            <w:tcW w:w="2021" w:type="dxa"/>
            <w:tcBorders>
              <w:top w:val="single" w:color="000000" w:sz="6" w:space="0"/>
              <w:left w:val="single" w:color="000000" w:sz="6" w:space="0"/>
              <w:bottom w:val="single" w:color="000000" w:sz="6" w:space="0"/>
              <w:right w:val="single" w:color="000000" w:sz="6" w:space="0"/>
            </w:tcBorders>
            <w:vAlign w:val="center"/>
          </w:tcPr>
          <w:p w14:paraId="26FDC179">
            <w:pPr>
              <w:pStyle w:val="17"/>
              <w:rPr>
                <w:rFonts w:hint="eastAsia" w:ascii="宋体" w:eastAsia="宋体"/>
                <w:color w:val="000000"/>
                <w:szCs w:val="21"/>
              </w:rPr>
            </w:pPr>
            <w:r>
              <w:rPr>
                <w:rFonts w:hint="eastAsia" w:ascii="宋体" w:eastAsia="宋体"/>
                <w:color w:val="000000"/>
                <w:szCs w:val="21"/>
              </w:rPr>
              <w:t>1.14</w:t>
            </w:r>
          </w:p>
        </w:tc>
        <w:tc>
          <w:tcPr>
            <w:tcW w:w="1892" w:type="dxa"/>
            <w:tcBorders>
              <w:top w:val="single" w:color="000000" w:sz="6" w:space="0"/>
              <w:left w:val="single" w:color="000000" w:sz="6" w:space="0"/>
              <w:bottom w:val="single" w:color="000000" w:sz="6" w:space="0"/>
              <w:right w:val="single" w:color="000000" w:sz="6" w:space="0"/>
            </w:tcBorders>
            <w:vAlign w:val="center"/>
          </w:tcPr>
          <w:p w14:paraId="533A5B45">
            <w:pPr>
              <w:pStyle w:val="17"/>
              <w:rPr>
                <w:rFonts w:hint="eastAsia" w:ascii="宋体" w:eastAsia="宋体"/>
                <w:color w:val="000000"/>
                <w:szCs w:val="21"/>
              </w:rPr>
            </w:pPr>
          </w:p>
        </w:tc>
      </w:tr>
      <w:tr w14:paraId="3CC4E6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78F504A9">
            <w:pPr>
              <w:pStyle w:val="19"/>
              <w:rPr>
                <w:rFonts w:hint="eastAsia" w:ascii="宋体" w:eastAsia="宋体"/>
                <w:color w:val="000000"/>
                <w:szCs w:val="21"/>
              </w:rPr>
            </w:pPr>
            <w:r>
              <w:rPr>
                <w:rFonts w:hint="eastAsia" w:ascii="宋体" w:eastAsia="宋体"/>
                <w:color w:val="000000"/>
                <w:szCs w:val="21"/>
              </w:rPr>
              <w:t>6</w:t>
            </w:r>
          </w:p>
        </w:tc>
        <w:tc>
          <w:tcPr>
            <w:tcW w:w="3503" w:type="dxa"/>
            <w:tcBorders>
              <w:top w:val="single" w:color="000000" w:sz="6" w:space="0"/>
              <w:left w:val="single" w:color="000000" w:sz="6" w:space="0"/>
              <w:bottom w:val="single" w:color="000000" w:sz="6" w:space="0"/>
              <w:right w:val="single" w:color="000000" w:sz="6" w:space="0"/>
            </w:tcBorders>
            <w:vAlign w:val="center"/>
          </w:tcPr>
          <w:p w14:paraId="6EEEA68D">
            <w:pPr>
              <w:pStyle w:val="18"/>
              <w:rPr>
                <w:rFonts w:hint="eastAsia" w:ascii="宋体" w:eastAsia="宋体"/>
                <w:color w:val="000000"/>
                <w:szCs w:val="21"/>
              </w:rPr>
            </w:pPr>
            <w:r>
              <w:rPr>
                <w:rFonts w:hint="eastAsia" w:ascii="宋体" w:eastAsia="宋体"/>
                <w:color w:val="000000"/>
                <w:szCs w:val="21"/>
              </w:rPr>
              <w:t>30107</w:t>
            </w:r>
          </w:p>
        </w:tc>
        <w:tc>
          <w:tcPr>
            <w:tcW w:w="2825" w:type="dxa"/>
            <w:tcBorders>
              <w:top w:val="single" w:color="000000" w:sz="6" w:space="0"/>
              <w:left w:val="single" w:color="000000" w:sz="6" w:space="0"/>
              <w:bottom w:val="single" w:color="000000" w:sz="6" w:space="0"/>
              <w:right w:val="single" w:color="000000" w:sz="6" w:space="0"/>
            </w:tcBorders>
            <w:vAlign w:val="center"/>
          </w:tcPr>
          <w:p w14:paraId="5DD6766D">
            <w:pPr>
              <w:pStyle w:val="18"/>
              <w:rPr>
                <w:rFonts w:hint="eastAsia" w:ascii="宋体" w:eastAsia="宋体"/>
                <w:color w:val="000000"/>
                <w:szCs w:val="21"/>
              </w:rPr>
            </w:pPr>
            <w:r>
              <w:rPr>
                <w:rFonts w:hint="eastAsia" w:ascii="宋体" w:eastAsia="宋体"/>
                <w:color w:val="000000"/>
                <w:szCs w:val="21"/>
              </w:rPr>
              <w:t>绩效工资</w:t>
            </w:r>
          </w:p>
        </w:tc>
        <w:tc>
          <w:tcPr>
            <w:tcW w:w="1909" w:type="dxa"/>
            <w:tcBorders>
              <w:top w:val="single" w:color="000000" w:sz="6" w:space="0"/>
              <w:left w:val="single" w:color="000000" w:sz="6" w:space="0"/>
              <w:bottom w:val="single" w:color="000000" w:sz="6" w:space="0"/>
              <w:right w:val="single" w:color="000000" w:sz="6" w:space="0"/>
            </w:tcBorders>
            <w:vAlign w:val="center"/>
          </w:tcPr>
          <w:p w14:paraId="10D262B4">
            <w:pPr>
              <w:pStyle w:val="17"/>
              <w:rPr>
                <w:rFonts w:hint="eastAsia" w:ascii="宋体" w:eastAsia="宋体"/>
                <w:color w:val="000000"/>
                <w:szCs w:val="21"/>
              </w:rPr>
            </w:pPr>
            <w:r>
              <w:rPr>
                <w:rFonts w:hint="eastAsia" w:ascii="宋体" w:eastAsia="宋体"/>
                <w:color w:val="000000"/>
                <w:szCs w:val="21"/>
              </w:rPr>
              <w:t>2.01</w:t>
            </w:r>
          </w:p>
        </w:tc>
        <w:tc>
          <w:tcPr>
            <w:tcW w:w="2021" w:type="dxa"/>
            <w:tcBorders>
              <w:top w:val="single" w:color="000000" w:sz="6" w:space="0"/>
              <w:left w:val="single" w:color="000000" w:sz="6" w:space="0"/>
              <w:bottom w:val="single" w:color="000000" w:sz="6" w:space="0"/>
              <w:right w:val="single" w:color="000000" w:sz="6" w:space="0"/>
            </w:tcBorders>
            <w:vAlign w:val="center"/>
          </w:tcPr>
          <w:p w14:paraId="42CFEEBA">
            <w:pPr>
              <w:pStyle w:val="17"/>
              <w:rPr>
                <w:rFonts w:hint="eastAsia" w:ascii="宋体" w:eastAsia="宋体"/>
                <w:color w:val="000000"/>
                <w:szCs w:val="21"/>
              </w:rPr>
            </w:pPr>
            <w:r>
              <w:rPr>
                <w:rFonts w:hint="eastAsia" w:ascii="宋体" w:eastAsia="宋体"/>
                <w:color w:val="000000"/>
                <w:szCs w:val="21"/>
              </w:rPr>
              <w:t>2.01</w:t>
            </w:r>
          </w:p>
        </w:tc>
        <w:tc>
          <w:tcPr>
            <w:tcW w:w="1892" w:type="dxa"/>
            <w:tcBorders>
              <w:top w:val="single" w:color="000000" w:sz="6" w:space="0"/>
              <w:left w:val="single" w:color="000000" w:sz="6" w:space="0"/>
              <w:bottom w:val="single" w:color="000000" w:sz="6" w:space="0"/>
              <w:right w:val="single" w:color="000000" w:sz="6" w:space="0"/>
            </w:tcBorders>
            <w:vAlign w:val="center"/>
          </w:tcPr>
          <w:p w14:paraId="2419120A">
            <w:pPr>
              <w:pStyle w:val="17"/>
              <w:rPr>
                <w:rFonts w:hint="eastAsia" w:ascii="宋体" w:eastAsia="宋体"/>
                <w:color w:val="000000"/>
                <w:szCs w:val="21"/>
              </w:rPr>
            </w:pPr>
          </w:p>
        </w:tc>
      </w:tr>
      <w:tr w14:paraId="57C496C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7BB1FDC8">
            <w:pPr>
              <w:pStyle w:val="19"/>
              <w:rPr>
                <w:rFonts w:hint="eastAsia" w:ascii="宋体" w:eastAsia="宋体"/>
                <w:color w:val="000000"/>
                <w:szCs w:val="21"/>
              </w:rPr>
            </w:pPr>
            <w:r>
              <w:rPr>
                <w:rFonts w:hint="eastAsia" w:ascii="宋体" w:eastAsia="宋体"/>
                <w:color w:val="000000"/>
                <w:szCs w:val="21"/>
              </w:rPr>
              <w:t>7</w:t>
            </w:r>
          </w:p>
        </w:tc>
        <w:tc>
          <w:tcPr>
            <w:tcW w:w="3503" w:type="dxa"/>
            <w:tcBorders>
              <w:top w:val="single" w:color="000000" w:sz="6" w:space="0"/>
              <w:left w:val="single" w:color="000000" w:sz="6" w:space="0"/>
              <w:bottom w:val="single" w:color="000000" w:sz="6" w:space="0"/>
              <w:right w:val="single" w:color="000000" w:sz="6" w:space="0"/>
            </w:tcBorders>
            <w:vAlign w:val="center"/>
          </w:tcPr>
          <w:p w14:paraId="477450BC">
            <w:pPr>
              <w:pStyle w:val="18"/>
              <w:rPr>
                <w:rFonts w:hint="eastAsia" w:ascii="宋体" w:eastAsia="宋体"/>
                <w:color w:val="000000"/>
                <w:szCs w:val="21"/>
              </w:rPr>
            </w:pPr>
            <w:r>
              <w:rPr>
                <w:rFonts w:hint="eastAsia" w:ascii="宋体" w:eastAsia="宋体"/>
                <w:color w:val="000000"/>
                <w:szCs w:val="21"/>
              </w:rPr>
              <w:t>30108</w:t>
            </w:r>
          </w:p>
        </w:tc>
        <w:tc>
          <w:tcPr>
            <w:tcW w:w="2825" w:type="dxa"/>
            <w:tcBorders>
              <w:top w:val="single" w:color="000000" w:sz="6" w:space="0"/>
              <w:left w:val="single" w:color="000000" w:sz="6" w:space="0"/>
              <w:bottom w:val="single" w:color="000000" w:sz="6" w:space="0"/>
              <w:right w:val="single" w:color="000000" w:sz="6" w:space="0"/>
            </w:tcBorders>
            <w:vAlign w:val="center"/>
          </w:tcPr>
          <w:p w14:paraId="630B0179">
            <w:pPr>
              <w:pStyle w:val="18"/>
              <w:rPr>
                <w:rFonts w:hint="eastAsia" w:ascii="宋体" w:eastAsia="宋体"/>
                <w:color w:val="000000"/>
                <w:szCs w:val="21"/>
              </w:rPr>
            </w:pPr>
            <w:r>
              <w:rPr>
                <w:rFonts w:hint="eastAsia" w:ascii="宋体" w:eastAsia="宋体"/>
                <w:color w:val="000000"/>
                <w:szCs w:val="21"/>
              </w:rPr>
              <w:t>机关事业单位基本养老保险缴费</w:t>
            </w:r>
          </w:p>
        </w:tc>
        <w:tc>
          <w:tcPr>
            <w:tcW w:w="1909" w:type="dxa"/>
            <w:tcBorders>
              <w:top w:val="single" w:color="000000" w:sz="6" w:space="0"/>
              <w:left w:val="single" w:color="000000" w:sz="6" w:space="0"/>
              <w:bottom w:val="single" w:color="000000" w:sz="6" w:space="0"/>
              <w:right w:val="single" w:color="000000" w:sz="6" w:space="0"/>
            </w:tcBorders>
            <w:vAlign w:val="center"/>
          </w:tcPr>
          <w:p w14:paraId="5FBD66C9">
            <w:pPr>
              <w:pStyle w:val="17"/>
              <w:rPr>
                <w:rFonts w:hint="eastAsia" w:ascii="宋体" w:eastAsia="宋体"/>
                <w:color w:val="000000"/>
                <w:szCs w:val="21"/>
              </w:rPr>
            </w:pPr>
            <w:r>
              <w:rPr>
                <w:rFonts w:hint="eastAsia" w:ascii="宋体" w:eastAsia="宋体"/>
                <w:color w:val="000000"/>
                <w:szCs w:val="21"/>
              </w:rPr>
              <w:t>1.16</w:t>
            </w:r>
          </w:p>
        </w:tc>
        <w:tc>
          <w:tcPr>
            <w:tcW w:w="2021" w:type="dxa"/>
            <w:tcBorders>
              <w:top w:val="single" w:color="000000" w:sz="6" w:space="0"/>
              <w:left w:val="single" w:color="000000" w:sz="6" w:space="0"/>
              <w:bottom w:val="single" w:color="000000" w:sz="6" w:space="0"/>
              <w:right w:val="single" w:color="000000" w:sz="6" w:space="0"/>
            </w:tcBorders>
            <w:vAlign w:val="center"/>
          </w:tcPr>
          <w:p w14:paraId="01260D5E">
            <w:pPr>
              <w:pStyle w:val="17"/>
              <w:rPr>
                <w:rFonts w:hint="eastAsia" w:ascii="宋体" w:eastAsia="宋体"/>
                <w:color w:val="000000"/>
                <w:szCs w:val="21"/>
              </w:rPr>
            </w:pPr>
            <w:r>
              <w:rPr>
                <w:rFonts w:hint="eastAsia" w:ascii="宋体" w:eastAsia="宋体"/>
                <w:color w:val="000000"/>
                <w:szCs w:val="21"/>
              </w:rPr>
              <w:t>1.16</w:t>
            </w:r>
          </w:p>
        </w:tc>
        <w:tc>
          <w:tcPr>
            <w:tcW w:w="1892" w:type="dxa"/>
            <w:tcBorders>
              <w:top w:val="single" w:color="000000" w:sz="6" w:space="0"/>
              <w:left w:val="single" w:color="000000" w:sz="6" w:space="0"/>
              <w:bottom w:val="single" w:color="000000" w:sz="6" w:space="0"/>
              <w:right w:val="single" w:color="000000" w:sz="6" w:space="0"/>
            </w:tcBorders>
            <w:vAlign w:val="center"/>
          </w:tcPr>
          <w:p w14:paraId="5943F4C4">
            <w:pPr>
              <w:pStyle w:val="17"/>
              <w:rPr>
                <w:rFonts w:hint="eastAsia" w:ascii="宋体" w:eastAsia="宋体"/>
                <w:color w:val="000000"/>
                <w:szCs w:val="21"/>
              </w:rPr>
            </w:pPr>
          </w:p>
        </w:tc>
      </w:tr>
      <w:tr w14:paraId="652C522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7101CA49">
            <w:pPr>
              <w:pStyle w:val="19"/>
              <w:rPr>
                <w:rFonts w:hint="eastAsia" w:ascii="宋体" w:eastAsia="宋体"/>
                <w:color w:val="000000"/>
                <w:szCs w:val="21"/>
              </w:rPr>
            </w:pPr>
            <w:r>
              <w:rPr>
                <w:rFonts w:hint="eastAsia" w:ascii="宋体" w:eastAsia="宋体"/>
                <w:color w:val="000000"/>
                <w:szCs w:val="21"/>
              </w:rPr>
              <w:t>8</w:t>
            </w:r>
          </w:p>
        </w:tc>
        <w:tc>
          <w:tcPr>
            <w:tcW w:w="3503" w:type="dxa"/>
            <w:tcBorders>
              <w:top w:val="single" w:color="000000" w:sz="6" w:space="0"/>
              <w:left w:val="single" w:color="000000" w:sz="6" w:space="0"/>
              <w:bottom w:val="single" w:color="000000" w:sz="6" w:space="0"/>
              <w:right w:val="single" w:color="000000" w:sz="6" w:space="0"/>
            </w:tcBorders>
            <w:vAlign w:val="center"/>
          </w:tcPr>
          <w:p w14:paraId="084A7FDA">
            <w:pPr>
              <w:pStyle w:val="18"/>
              <w:rPr>
                <w:rFonts w:hint="eastAsia" w:ascii="宋体" w:eastAsia="宋体"/>
                <w:color w:val="000000"/>
                <w:szCs w:val="21"/>
              </w:rPr>
            </w:pPr>
            <w:r>
              <w:rPr>
                <w:rFonts w:hint="eastAsia" w:ascii="宋体" w:eastAsia="宋体"/>
                <w:color w:val="000000"/>
                <w:szCs w:val="21"/>
              </w:rPr>
              <w:t>30110</w:t>
            </w:r>
          </w:p>
        </w:tc>
        <w:tc>
          <w:tcPr>
            <w:tcW w:w="2825" w:type="dxa"/>
            <w:tcBorders>
              <w:top w:val="single" w:color="000000" w:sz="6" w:space="0"/>
              <w:left w:val="single" w:color="000000" w:sz="6" w:space="0"/>
              <w:bottom w:val="single" w:color="000000" w:sz="6" w:space="0"/>
              <w:right w:val="single" w:color="000000" w:sz="6" w:space="0"/>
            </w:tcBorders>
            <w:vAlign w:val="center"/>
          </w:tcPr>
          <w:p w14:paraId="3A1526D8">
            <w:pPr>
              <w:pStyle w:val="18"/>
              <w:rPr>
                <w:rFonts w:hint="eastAsia" w:ascii="宋体" w:eastAsia="宋体"/>
                <w:color w:val="000000"/>
                <w:szCs w:val="21"/>
              </w:rPr>
            </w:pPr>
            <w:r>
              <w:rPr>
                <w:rFonts w:hint="eastAsia" w:ascii="宋体" w:eastAsia="宋体"/>
                <w:color w:val="000000"/>
                <w:szCs w:val="21"/>
              </w:rPr>
              <w:t>职工基本医疗保险缴费</w:t>
            </w:r>
          </w:p>
        </w:tc>
        <w:tc>
          <w:tcPr>
            <w:tcW w:w="1909" w:type="dxa"/>
            <w:tcBorders>
              <w:top w:val="single" w:color="000000" w:sz="6" w:space="0"/>
              <w:left w:val="single" w:color="000000" w:sz="6" w:space="0"/>
              <w:bottom w:val="single" w:color="000000" w:sz="6" w:space="0"/>
              <w:right w:val="single" w:color="000000" w:sz="6" w:space="0"/>
            </w:tcBorders>
            <w:vAlign w:val="center"/>
          </w:tcPr>
          <w:p w14:paraId="0256C75F">
            <w:pPr>
              <w:pStyle w:val="17"/>
              <w:rPr>
                <w:rFonts w:hint="eastAsia" w:ascii="宋体" w:eastAsia="宋体"/>
                <w:color w:val="000000"/>
                <w:szCs w:val="21"/>
              </w:rPr>
            </w:pPr>
            <w:r>
              <w:rPr>
                <w:rFonts w:hint="eastAsia" w:ascii="宋体" w:eastAsia="宋体"/>
                <w:color w:val="000000"/>
                <w:szCs w:val="21"/>
              </w:rPr>
              <w:t>0.43</w:t>
            </w:r>
          </w:p>
        </w:tc>
        <w:tc>
          <w:tcPr>
            <w:tcW w:w="2021" w:type="dxa"/>
            <w:tcBorders>
              <w:top w:val="single" w:color="000000" w:sz="6" w:space="0"/>
              <w:left w:val="single" w:color="000000" w:sz="6" w:space="0"/>
              <w:bottom w:val="single" w:color="000000" w:sz="6" w:space="0"/>
              <w:right w:val="single" w:color="000000" w:sz="6" w:space="0"/>
            </w:tcBorders>
            <w:vAlign w:val="center"/>
          </w:tcPr>
          <w:p w14:paraId="36377130">
            <w:pPr>
              <w:pStyle w:val="17"/>
              <w:rPr>
                <w:rFonts w:hint="eastAsia" w:ascii="宋体" w:eastAsia="宋体"/>
                <w:color w:val="000000"/>
                <w:szCs w:val="21"/>
              </w:rPr>
            </w:pPr>
            <w:r>
              <w:rPr>
                <w:rFonts w:hint="eastAsia" w:ascii="宋体" w:eastAsia="宋体"/>
                <w:color w:val="000000"/>
                <w:szCs w:val="21"/>
              </w:rPr>
              <w:t>0.43</w:t>
            </w:r>
          </w:p>
        </w:tc>
        <w:tc>
          <w:tcPr>
            <w:tcW w:w="1892" w:type="dxa"/>
            <w:tcBorders>
              <w:top w:val="single" w:color="000000" w:sz="6" w:space="0"/>
              <w:left w:val="single" w:color="000000" w:sz="6" w:space="0"/>
              <w:bottom w:val="single" w:color="000000" w:sz="6" w:space="0"/>
              <w:right w:val="single" w:color="000000" w:sz="6" w:space="0"/>
            </w:tcBorders>
            <w:vAlign w:val="center"/>
          </w:tcPr>
          <w:p w14:paraId="24358BBE">
            <w:pPr>
              <w:pStyle w:val="17"/>
              <w:rPr>
                <w:rFonts w:hint="eastAsia" w:ascii="宋体" w:eastAsia="宋体"/>
                <w:color w:val="000000"/>
                <w:szCs w:val="21"/>
              </w:rPr>
            </w:pPr>
          </w:p>
        </w:tc>
      </w:tr>
      <w:tr w14:paraId="77F2876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102BEA78">
            <w:pPr>
              <w:pStyle w:val="19"/>
              <w:rPr>
                <w:rFonts w:hint="eastAsia" w:ascii="宋体" w:eastAsia="宋体"/>
                <w:color w:val="000000"/>
                <w:szCs w:val="21"/>
              </w:rPr>
            </w:pPr>
            <w:r>
              <w:rPr>
                <w:rFonts w:hint="eastAsia" w:ascii="宋体" w:eastAsia="宋体"/>
                <w:color w:val="000000"/>
                <w:szCs w:val="21"/>
              </w:rPr>
              <w:t>9</w:t>
            </w:r>
          </w:p>
        </w:tc>
        <w:tc>
          <w:tcPr>
            <w:tcW w:w="3503" w:type="dxa"/>
            <w:tcBorders>
              <w:top w:val="single" w:color="000000" w:sz="6" w:space="0"/>
              <w:left w:val="single" w:color="000000" w:sz="6" w:space="0"/>
              <w:bottom w:val="single" w:color="000000" w:sz="6" w:space="0"/>
              <w:right w:val="single" w:color="000000" w:sz="6" w:space="0"/>
            </w:tcBorders>
            <w:vAlign w:val="center"/>
          </w:tcPr>
          <w:p w14:paraId="43D711FE">
            <w:pPr>
              <w:pStyle w:val="18"/>
              <w:rPr>
                <w:rFonts w:hint="eastAsia" w:ascii="宋体" w:eastAsia="宋体"/>
                <w:color w:val="000000"/>
                <w:szCs w:val="21"/>
              </w:rPr>
            </w:pPr>
            <w:r>
              <w:rPr>
                <w:rFonts w:hint="eastAsia" w:ascii="宋体" w:eastAsia="宋体"/>
                <w:color w:val="000000"/>
                <w:szCs w:val="21"/>
              </w:rPr>
              <w:t>30112</w:t>
            </w:r>
          </w:p>
        </w:tc>
        <w:tc>
          <w:tcPr>
            <w:tcW w:w="2825" w:type="dxa"/>
            <w:tcBorders>
              <w:top w:val="single" w:color="000000" w:sz="6" w:space="0"/>
              <w:left w:val="single" w:color="000000" w:sz="6" w:space="0"/>
              <w:bottom w:val="single" w:color="000000" w:sz="6" w:space="0"/>
              <w:right w:val="single" w:color="000000" w:sz="6" w:space="0"/>
            </w:tcBorders>
            <w:vAlign w:val="center"/>
          </w:tcPr>
          <w:p w14:paraId="4448A67B">
            <w:pPr>
              <w:pStyle w:val="18"/>
              <w:rPr>
                <w:rFonts w:hint="eastAsia" w:ascii="宋体" w:eastAsia="宋体"/>
                <w:color w:val="000000"/>
                <w:szCs w:val="21"/>
              </w:rPr>
            </w:pPr>
            <w:r>
              <w:rPr>
                <w:rFonts w:hint="eastAsia" w:ascii="宋体" w:eastAsia="宋体"/>
                <w:color w:val="000000"/>
                <w:szCs w:val="21"/>
              </w:rPr>
              <w:t>其他社会保障缴费</w:t>
            </w:r>
          </w:p>
        </w:tc>
        <w:tc>
          <w:tcPr>
            <w:tcW w:w="1909" w:type="dxa"/>
            <w:tcBorders>
              <w:top w:val="single" w:color="000000" w:sz="6" w:space="0"/>
              <w:left w:val="single" w:color="000000" w:sz="6" w:space="0"/>
              <w:bottom w:val="single" w:color="000000" w:sz="6" w:space="0"/>
              <w:right w:val="single" w:color="000000" w:sz="6" w:space="0"/>
            </w:tcBorders>
            <w:vAlign w:val="center"/>
          </w:tcPr>
          <w:p w14:paraId="505E83CC">
            <w:pPr>
              <w:pStyle w:val="17"/>
              <w:rPr>
                <w:rFonts w:hint="eastAsia" w:ascii="宋体" w:eastAsia="宋体"/>
                <w:color w:val="000000"/>
                <w:szCs w:val="21"/>
              </w:rPr>
            </w:pPr>
            <w:r>
              <w:rPr>
                <w:rFonts w:hint="eastAsia" w:ascii="宋体" w:eastAsia="宋体"/>
                <w:color w:val="000000"/>
                <w:szCs w:val="21"/>
              </w:rPr>
              <w:t>0.03</w:t>
            </w:r>
          </w:p>
        </w:tc>
        <w:tc>
          <w:tcPr>
            <w:tcW w:w="2021" w:type="dxa"/>
            <w:tcBorders>
              <w:top w:val="single" w:color="000000" w:sz="6" w:space="0"/>
              <w:left w:val="single" w:color="000000" w:sz="6" w:space="0"/>
              <w:bottom w:val="single" w:color="000000" w:sz="6" w:space="0"/>
              <w:right w:val="single" w:color="000000" w:sz="6" w:space="0"/>
            </w:tcBorders>
            <w:vAlign w:val="center"/>
          </w:tcPr>
          <w:p w14:paraId="24995414">
            <w:pPr>
              <w:pStyle w:val="17"/>
              <w:rPr>
                <w:rFonts w:hint="eastAsia" w:ascii="宋体" w:eastAsia="宋体"/>
                <w:color w:val="000000"/>
                <w:szCs w:val="21"/>
              </w:rPr>
            </w:pPr>
            <w:r>
              <w:rPr>
                <w:rFonts w:hint="eastAsia" w:ascii="宋体" w:eastAsia="宋体"/>
                <w:color w:val="000000"/>
                <w:szCs w:val="21"/>
              </w:rPr>
              <w:t>0.03</w:t>
            </w:r>
          </w:p>
        </w:tc>
        <w:tc>
          <w:tcPr>
            <w:tcW w:w="1892" w:type="dxa"/>
            <w:tcBorders>
              <w:top w:val="single" w:color="000000" w:sz="6" w:space="0"/>
              <w:left w:val="single" w:color="000000" w:sz="6" w:space="0"/>
              <w:bottom w:val="single" w:color="000000" w:sz="6" w:space="0"/>
              <w:right w:val="single" w:color="000000" w:sz="6" w:space="0"/>
            </w:tcBorders>
            <w:vAlign w:val="center"/>
          </w:tcPr>
          <w:p w14:paraId="7AD06248">
            <w:pPr>
              <w:pStyle w:val="17"/>
              <w:rPr>
                <w:rFonts w:hint="eastAsia" w:ascii="宋体" w:eastAsia="宋体"/>
                <w:color w:val="000000"/>
                <w:szCs w:val="21"/>
              </w:rPr>
            </w:pPr>
          </w:p>
        </w:tc>
      </w:tr>
      <w:tr w14:paraId="693CF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13434DA0">
            <w:pPr>
              <w:pStyle w:val="19"/>
              <w:rPr>
                <w:rFonts w:hint="eastAsia" w:ascii="宋体" w:eastAsia="宋体"/>
                <w:color w:val="000000"/>
                <w:szCs w:val="21"/>
              </w:rPr>
            </w:pPr>
            <w:r>
              <w:rPr>
                <w:rFonts w:hint="eastAsia" w:ascii="宋体" w:eastAsia="宋体"/>
                <w:color w:val="000000"/>
                <w:szCs w:val="21"/>
              </w:rPr>
              <w:t>10</w:t>
            </w:r>
          </w:p>
        </w:tc>
        <w:tc>
          <w:tcPr>
            <w:tcW w:w="3503" w:type="dxa"/>
            <w:tcBorders>
              <w:top w:val="single" w:color="000000" w:sz="6" w:space="0"/>
              <w:left w:val="single" w:color="000000" w:sz="6" w:space="0"/>
              <w:bottom w:val="single" w:color="000000" w:sz="6" w:space="0"/>
              <w:right w:val="single" w:color="000000" w:sz="6" w:space="0"/>
            </w:tcBorders>
            <w:vAlign w:val="center"/>
          </w:tcPr>
          <w:p w14:paraId="7C6E6325">
            <w:pPr>
              <w:pStyle w:val="18"/>
              <w:rPr>
                <w:rFonts w:hint="eastAsia" w:ascii="宋体" w:eastAsia="宋体"/>
                <w:color w:val="000000"/>
                <w:szCs w:val="21"/>
              </w:rPr>
            </w:pPr>
            <w:r>
              <w:rPr>
                <w:rFonts w:hint="eastAsia" w:ascii="宋体" w:eastAsia="宋体"/>
                <w:color w:val="000000"/>
                <w:szCs w:val="21"/>
              </w:rPr>
              <w:t>30113</w:t>
            </w:r>
          </w:p>
        </w:tc>
        <w:tc>
          <w:tcPr>
            <w:tcW w:w="2825" w:type="dxa"/>
            <w:tcBorders>
              <w:top w:val="single" w:color="000000" w:sz="6" w:space="0"/>
              <w:left w:val="single" w:color="000000" w:sz="6" w:space="0"/>
              <w:bottom w:val="single" w:color="000000" w:sz="6" w:space="0"/>
              <w:right w:val="single" w:color="000000" w:sz="6" w:space="0"/>
            </w:tcBorders>
            <w:vAlign w:val="center"/>
          </w:tcPr>
          <w:p w14:paraId="30D04FCC">
            <w:pPr>
              <w:pStyle w:val="18"/>
              <w:rPr>
                <w:rFonts w:hint="eastAsia" w:ascii="宋体" w:eastAsia="宋体"/>
                <w:color w:val="000000"/>
                <w:szCs w:val="21"/>
              </w:rPr>
            </w:pPr>
            <w:r>
              <w:rPr>
                <w:rFonts w:hint="eastAsia" w:ascii="宋体" w:eastAsia="宋体"/>
                <w:color w:val="000000"/>
                <w:szCs w:val="21"/>
              </w:rPr>
              <w:t>住房公积金</w:t>
            </w:r>
          </w:p>
        </w:tc>
        <w:tc>
          <w:tcPr>
            <w:tcW w:w="1909" w:type="dxa"/>
            <w:tcBorders>
              <w:top w:val="single" w:color="000000" w:sz="6" w:space="0"/>
              <w:left w:val="single" w:color="000000" w:sz="6" w:space="0"/>
              <w:bottom w:val="single" w:color="000000" w:sz="6" w:space="0"/>
              <w:right w:val="single" w:color="000000" w:sz="6" w:space="0"/>
            </w:tcBorders>
            <w:vAlign w:val="center"/>
          </w:tcPr>
          <w:p w14:paraId="286303F3">
            <w:pPr>
              <w:pStyle w:val="17"/>
              <w:rPr>
                <w:rFonts w:hint="eastAsia" w:ascii="宋体" w:eastAsia="宋体"/>
                <w:color w:val="000000"/>
                <w:szCs w:val="21"/>
              </w:rPr>
            </w:pPr>
            <w:r>
              <w:rPr>
                <w:rFonts w:hint="eastAsia" w:ascii="宋体" w:eastAsia="宋体"/>
                <w:color w:val="000000"/>
                <w:szCs w:val="21"/>
              </w:rPr>
              <w:t>0.76</w:t>
            </w:r>
          </w:p>
        </w:tc>
        <w:tc>
          <w:tcPr>
            <w:tcW w:w="2021" w:type="dxa"/>
            <w:tcBorders>
              <w:top w:val="single" w:color="000000" w:sz="6" w:space="0"/>
              <w:left w:val="single" w:color="000000" w:sz="6" w:space="0"/>
              <w:bottom w:val="single" w:color="000000" w:sz="6" w:space="0"/>
              <w:right w:val="single" w:color="000000" w:sz="6" w:space="0"/>
            </w:tcBorders>
            <w:vAlign w:val="center"/>
          </w:tcPr>
          <w:p w14:paraId="1BF63349">
            <w:pPr>
              <w:pStyle w:val="17"/>
              <w:rPr>
                <w:rFonts w:hint="eastAsia" w:ascii="宋体" w:eastAsia="宋体"/>
                <w:color w:val="000000"/>
                <w:szCs w:val="21"/>
              </w:rPr>
            </w:pPr>
            <w:r>
              <w:rPr>
                <w:rFonts w:hint="eastAsia" w:ascii="宋体" w:eastAsia="宋体"/>
                <w:color w:val="000000"/>
                <w:szCs w:val="21"/>
              </w:rPr>
              <w:t>0.76</w:t>
            </w:r>
          </w:p>
        </w:tc>
        <w:tc>
          <w:tcPr>
            <w:tcW w:w="1892" w:type="dxa"/>
            <w:tcBorders>
              <w:top w:val="single" w:color="000000" w:sz="6" w:space="0"/>
              <w:left w:val="single" w:color="000000" w:sz="6" w:space="0"/>
              <w:bottom w:val="single" w:color="000000" w:sz="6" w:space="0"/>
              <w:right w:val="single" w:color="000000" w:sz="6" w:space="0"/>
            </w:tcBorders>
            <w:vAlign w:val="center"/>
          </w:tcPr>
          <w:p w14:paraId="724990ED">
            <w:pPr>
              <w:pStyle w:val="17"/>
              <w:rPr>
                <w:rFonts w:hint="eastAsia" w:ascii="宋体" w:eastAsia="宋体"/>
                <w:color w:val="000000"/>
                <w:szCs w:val="21"/>
              </w:rPr>
            </w:pPr>
          </w:p>
        </w:tc>
      </w:tr>
      <w:tr w14:paraId="1842739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21A6ED80">
            <w:pPr>
              <w:pStyle w:val="19"/>
              <w:rPr>
                <w:rFonts w:hint="eastAsia" w:ascii="宋体" w:eastAsia="宋体"/>
                <w:color w:val="000000"/>
                <w:szCs w:val="21"/>
              </w:rPr>
            </w:pPr>
            <w:r>
              <w:rPr>
                <w:rFonts w:hint="eastAsia" w:ascii="宋体" w:eastAsia="宋体"/>
                <w:color w:val="000000"/>
                <w:szCs w:val="21"/>
              </w:rPr>
              <w:t>11</w:t>
            </w:r>
          </w:p>
        </w:tc>
        <w:tc>
          <w:tcPr>
            <w:tcW w:w="3503" w:type="dxa"/>
            <w:tcBorders>
              <w:top w:val="single" w:color="000000" w:sz="6" w:space="0"/>
              <w:left w:val="single" w:color="000000" w:sz="6" w:space="0"/>
              <w:bottom w:val="single" w:color="000000" w:sz="6" w:space="0"/>
              <w:right w:val="single" w:color="000000" w:sz="6" w:space="0"/>
            </w:tcBorders>
            <w:vAlign w:val="center"/>
          </w:tcPr>
          <w:p w14:paraId="7F7A6144">
            <w:pPr>
              <w:pStyle w:val="18"/>
              <w:rPr>
                <w:rFonts w:hint="eastAsia" w:ascii="宋体" w:eastAsia="宋体"/>
                <w:color w:val="000000"/>
                <w:szCs w:val="21"/>
              </w:rPr>
            </w:pPr>
            <w:r>
              <w:rPr>
                <w:rFonts w:hint="eastAsia" w:ascii="宋体" w:eastAsia="宋体"/>
                <w:color w:val="000000"/>
                <w:szCs w:val="21"/>
              </w:rPr>
              <w:t>30199</w:t>
            </w:r>
          </w:p>
        </w:tc>
        <w:tc>
          <w:tcPr>
            <w:tcW w:w="2825" w:type="dxa"/>
            <w:tcBorders>
              <w:top w:val="single" w:color="000000" w:sz="6" w:space="0"/>
              <w:left w:val="single" w:color="000000" w:sz="6" w:space="0"/>
              <w:bottom w:val="single" w:color="000000" w:sz="6" w:space="0"/>
              <w:right w:val="single" w:color="000000" w:sz="6" w:space="0"/>
            </w:tcBorders>
            <w:vAlign w:val="center"/>
          </w:tcPr>
          <w:p w14:paraId="0B5201B8">
            <w:pPr>
              <w:pStyle w:val="18"/>
              <w:rPr>
                <w:rFonts w:hint="eastAsia" w:ascii="宋体" w:eastAsia="宋体"/>
                <w:color w:val="000000"/>
                <w:szCs w:val="21"/>
              </w:rPr>
            </w:pPr>
            <w:r>
              <w:rPr>
                <w:rFonts w:hint="eastAsia" w:ascii="宋体" w:eastAsia="宋体"/>
                <w:color w:val="000000"/>
                <w:szCs w:val="21"/>
              </w:rPr>
              <w:t>其他工资福利支出</w:t>
            </w:r>
          </w:p>
        </w:tc>
        <w:tc>
          <w:tcPr>
            <w:tcW w:w="1909" w:type="dxa"/>
            <w:tcBorders>
              <w:top w:val="single" w:color="000000" w:sz="6" w:space="0"/>
              <w:left w:val="single" w:color="000000" w:sz="6" w:space="0"/>
              <w:bottom w:val="single" w:color="000000" w:sz="6" w:space="0"/>
              <w:right w:val="single" w:color="000000" w:sz="6" w:space="0"/>
            </w:tcBorders>
            <w:vAlign w:val="center"/>
          </w:tcPr>
          <w:p w14:paraId="788DA297">
            <w:pPr>
              <w:pStyle w:val="17"/>
              <w:rPr>
                <w:rFonts w:hint="eastAsia" w:ascii="宋体" w:eastAsia="宋体"/>
                <w:color w:val="000000"/>
                <w:szCs w:val="21"/>
              </w:rPr>
            </w:pPr>
            <w:r>
              <w:rPr>
                <w:rFonts w:hint="eastAsia" w:ascii="宋体" w:eastAsia="宋体"/>
                <w:color w:val="000000"/>
                <w:szCs w:val="21"/>
              </w:rPr>
              <w:t>259.14</w:t>
            </w:r>
          </w:p>
        </w:tc>
        <w:tc>
          <w:tcPr>
            <w:tcW w:w="2021" w:type="dxa"/>
            <w:tcBorders>
              <w:top w:val="single" w:color="000000" w:sz="6" w:space="0"/>
              <w:left w:val="single" w:color="000000" w:sz="6" w:space="0"/>
              <w:bottom w:val="single" w:color="000000" w:sz="6" w:space="0"/>
              <w:right w:val="single" w:color="000000" w:sz="6" w:space="0"/>
            </w:tcBorders>
            <w:vAlign w:val="center"/>
          </w:tcPr>
          <w:p w14:paraId="30E696F4">
            <w:pPr>
              <w:pStyle w:val="17"/>
              <w:rPr>
                <w:rFonts w:hint="eastAsia" w:ascii="宋体" w:eastAsia="宋体"/>
                <w:color w:val="000000"/>
                <w:szCs w:val="21"/>
              </w:rPr>
            </w:pPr>
            <w:r>
              <w:rPr>
                <w:rFonts w:hint="eastAsia" w:ascii="宋体" w:eastAsia="宋体"/>
                <w:color w:val="000000"/>
                <w:szCs w:val="21"/>
              </w:rPr>
              <w:t>259.14</w:t>
            </w:r>
          </w:p>
        </w:tc>
        <w:tc>
          <w:tcPr>
            <w:tcW w:w="1892" w:type="dxa"/>
            <w:tcBorders>
              <w:top w:val="single" w:color="000000" w:sz="6" w:space="0"/>
              <w:left w:val="single" w:color="000000" w:sz="6" w:space="0"/>
              <w:bottom w:val="single" w:color="000000" w:sz="6" w:space="0"/>
              <w:right w:val="single" w:color="000000" w:sz="6" w:space="0"/>
            </w:tcBorders>
            <w:vAlign w:val="center"/>
          </w:tcPr>
          <w:p w14:paraId="1450BD3E">
            <w:pPr>
              <w:pStyle w:val="17"/>
              <w:rPr>
                <w:rFonts w:hint="eastAsia" w:ascii="宋体" w:eastAsia="宋体"/>
                <w:color w:val="000000"/>
                <w:szCs w:val="21"/>
              </w:rPr>
            </w:pPr>
          </w:p>
        </w:tc>
      </w:tr>
      <w:tr w14:paraId="4E3EFEC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158CDD92">
            <w:pPr>
              <w:pStyle w:val="19"/>
              <w:rPr>
                <w:rFonts w:hint="eastAsia" w:ascii="宋体" w:eastAsia="宋体"/>
                <w:color w:val="000000"/>
                <w:szCs w:val="21"/>
              </w:rPr>
            </w:pPr>
            <w:r>
              <w:rPr>
                <w:rFonts w:hint="eastAsia" w:ascii="宋体" w:eastAsia="宋体"/>
                <w:color w:val="000000"/>
                <w:szCs w:val="21"/>
              </w:rPr>
              <w:t>12</w:t>
            </w:r>
          </w:p>
        </w:tc>
        <w:tc>
          <w:tcPr>
            <w:tcW w:w="3503" w:type="dxa"/>
            <w:tcBorders>
              <w:top w:val="single" w:color="000000" w:sz="6" w:space="0"/>
              <w:left w:val="single" w:color="000000" w:sz="6" w:space="0"/>
              <w:bottom w:val="single" w:color="000000" w:sz="6" w:space="0"/>
              <w:right w:val="single" w:color="000000" w:sz="6" w:space="0"/>
            </w:tcBorders>
            <w:vAlign w:val="center"/>
          </w:tcPr>
          <w:p w14:paraId="176F8136">
            <w:pPr>
              <w:pStyle w:val="18"/>
              <w:rPr>
                <w:rFonts w:hint="eastAsia" w:ascii="宋体" w:eastAsia="宋体"/>
                <w:color w:val="000000"/>
                <w:szCs w:val="21"/>
              </w:rPr>
            </w:pPr>
            <w:r>
              <w:rPr>
                <w:rFonts w:hint="eastAsia" w:ascii="宋体" w:eastAsia="宋体"/>
                <w:color w:val="000000"/>
                <w:szCs w:val="21"/>
              </w:rPr>
              <w:t>302</w:t>
            </w:r>
          </w:p>
        </w:tc>
        <w:tc>
          <w:tcPr>
            <w:tcW w:w="2825" w:type="dxa"/>
            <w:tcBorders>
              <w:top w:val="single" w:color="000000" w:sz="6" w:space="0"/>
              <w:left w:val="single" w:color="000000" w:sz="6" w:space="0"/>
              <w:bottom w:val="single" w:color="000000" w:sz="6" w:space="0"/>
              <w:right w:val="single" w:color="000000" w:sz="6" w:space="0"/>
            </w:tcBorders>
            <w:vAlign w:val="center"/>
          </w:tcPr>
          <w:p w14:paraId="16CCAAB0">
            <w:pPr>
              <w:pStyle w:val="18"/>
              <w:rPr>
                <w:rFonts w:hint="eastAsia" w:ascii="宋体" w:eastAsia="宋体"/>
                <w:color w:val="000000"/>
                <w:szCs w:val="21"/>
              </w:rPr>
            </w:pPr>
            <w:r>
              <w:rPr>
                <w:rFonts w:hint="eastAsia" w:ascii="宋体" w:eastAsia="宋体"/>
                <w:color w:val="000000"/>
                <w:szCs w:val="21"/>
              </w:rPr>
              <w:t>商品和服务支出</w:t>
            </w:r>
          </w:p>
        </w:tc>
        <w:tc>
          <w:tcPr>
            <w:tcW w:w="1909" w:type="dxa"/>
            <w:tcBorders>
              <w:top w:val="single" w:color="000000" w:sz="6" w:space="0"/>
              <w:left w:val="single" w:color="000000" w:sz="6" w:space="0"/>
              <w:bottom w:val="single" w:color="000000" w:sz="6" w:space="0"/>
              <w:right w:val="single" w:color="000000" w:sz="6" w:space="0"/>
            </w:tcBorders>
            <w:vAlign w:val="center"/>
          </w:tcPr>
          <w:p w14:paraId="7C24C026">
            <w:pPr>
              <w:pStyle w:val="17"/>
              <w:rPr>
                <w:rFonts w:hint="eastAsia" w:ascii="宋体" w:eastAsia="宋体"/>
                <w:color w:val="000000"/>
                <w:szCs w:val="21"/>
              </w:rPr>
            </w:pPr>
            <w:r>
              <w:rPr>
                <w:rFonts w:hint="eastAsia" w:ascii="宋体" w:eastAsia="宋体"/>
                <w:color w:val="000000"/>
                <w:szCs w:val="21"/>
              </w:rPr>
              <w:t>16.49</w:t>
            </w:r>
          </w:p>
        </w:tc>
        <w:tc>
          <w:tcPr>
            <w:tcW w:w="2021" w:type="dxa"/>
            <w:tcBorders>
              <w:top w:val="single" w:color="000000" w:sz="6" w:space="0"/>
              <w:left w:val="single" w:color="000000" w:sz="6" w:space="0"/>
              <w:bottom w:val="single" w:color="000000" w:sz="6" w:space="0"/>
              <w:right w:val="single" w:color="000000" w:sz="6" w:space="0"/>
            </w:tcBorders>
            <w:vAlign w:val="center"/>
          </w:tcPr>
          <w:p w14:paraId="5B0D1A32">
            <w:pPr>
              <w:pStyle w:val="17"/>
              <w:rPr>
                <w:rFonts w:hint="eastAsia" w:ascii="宋体" w:eastAsia="宋体"/>
                <w:color w:val="000000"/>
                <w:szCs w:val="21"/>
              </w:rPr>
            </w:pPr>
          </w:p>
        </w:tc>
        <w:tc>
          <w:tcPr>
            <w:tcW w:w="1892" w:type="dxa"/>
            <w:tcBorders>
              <w:top w:val="single" w:color="000000" w:sz="6" w:space="0"/>
              <w:left w:val="single" w:color="000000" w:sz="6" w:space="0"/>
              <w:bottom w:val="single" w:color="000000" w:sz="6" w:space="0"/>
              <w:right w:val="single" w:color="000000" w:sz="6" w:space="0"/>
            </w:tcBorders>
            <w:vAlign w:val="center"/>
          </w:tcPr>
          <w:p w14:paraId="7BB9515A">
            <w:pPr>
              <w:pStyle w:val="17"/>
              <w:rPr>
                <w:rFonts w:hint="eastAsia" w:ascii="宋体" w:eastAsia="宋体"/>
                <w:color w:val="000000"/>
                <w:szCs w:val="21"/>
              </w:rPr>
            </w:pPr>
            <w:r>
              <w:rPr>
                <w:rFonts w:hint="eastAsia" w:ascii="宋体" w:eastAsia="宋体"/>
                <w:color w:val="000000"/>
                <w:szCs w:val="21"/>
              </w:rPr>
              <w:t>16.49</w:t>
            </w:r>
          </w:p>
        </w:tc>
      </w:tr>
      <w:tr w14:paraId="369A4F7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34EECB54">
            <w:pPr>
              <w:pStyle w:val="19"/>
              <w:rPr>
                <w:rFonts w:hint="eastAsia" w:ascii="宋体" w:eastAsia="宋体"/>
                <w:color w:val="000000"/>
                <w:szCs w:val="21"/>
              </w:rPr>
            </w:pPr>
            <w:r>
              <w:rPr>
                <w:rFonts w:hint="eastAsia" w:ascii="宋体" w:eastAsia="宋体"/>
                <w:color w:val="000000"/>
                <w:szCs w:val="21"/>
              </w:rPr>
              <w:t>13</w:t>
            </w:r>
          </w:p>
        </w:tc>
        <w:tc>
          <w:tcPr>
            <w:tcW w:w="3503" w:type="dxa"/>
            <w:tcBorders>
              <w:top w:val="single" w:color="000000" w:sz="6" w:space="0"/>
              <w:left w:val="single" w:color="000000" w:sz="6" w:space="0"/>
              <w:bottom w:val="single" w:color="000000" w:sz="6" w:space="0"/>
              <w:right w:val="single" w:color="000000" w:sz="6" w:space="0"/>
            </w:tcBorders>
            <w:vAlign w:val="center"/>
          </w:tcPr>
          <w:p w14:paraId="124692EF">
            <w:pPr>
              <w:pStyle w:val="18"/>
              <w:rPr>
                <w:rFonts w:hint="eastAsia" w:ascii="宋体" w:eastAsia="宋体"/>
                <w:color w:val="000000"/>
                <w:szCs w:val="21"/>
              </w:rPr>
            </w:pPr>
            <w:r>
              <w:rPr>
                <w:rFonts w:hint="eastAsia" w:ascii="宋体" w:eastAsia="宋体"/>
                <w:color w:val="000000"/>
                <w:szCs w:val="21"/>
              </w:rPr>
              <w:t>30201</w:t>
            </w:r>
          </w:p>
        </w:tc>
        <w:tc>
          <w:tcPr>
            <w:tcW w:w="2825" w:type="dxa"/>
            <w:tcBorders>
              <w:top w:val="single" w:color="000000" w:sz="6" w:space="0"/>
              <w:left w:val="single" w:color="000000" w:sz="6" w:space="0"/>
              <w:bottom w:val="single" w:color="000000" w:sz="6" w:space="0"/>
              <w:right w:val="single" w:color="000000" w:sz="6" w:space="0"/>
            </w:tcBorders>
            <w:vAlign w:val="center"/>
          </w:tcPr>
          <w:p w14:paraId="15F57DDC">
            <w:pPr>
              <w:pStyle w:val="18"/>
              <w:rPr>
                <w:rFonts w:hint="eastAsia" w:ascii="宋体" w:eastAsia="宋体"/>
                <w:color w:val="000000"/>
                <w:szCs w:val="21"/>
              </w:rPr>
            </w:pPr>
            <w:r>
              <w:rPr>
                <w:rFonts w:hint="eastAsia" w:ascii="宋体" w:eastAsia="宋体"/>
                <w:color w:val="000000"/>
                <w:szCs w:val="21"/>
              </w:rPr>
              <w:t>办公费</w:t>
            </w:r>
          </w:p>
        </w:tc>
        <w:tc>
          <w:tcPr>
            <w:tcW w:w="1909" w:type="dxa"/>
            <w:tcBorders>
              <w:top w:val="single" w:color="000000" w:sz="6" w:space="0"/>
              <w:left w:val="single" w:color="000000" w:sz="6" w:space="0"/>
              <w:bottom w:val="single" w:color="000000" w:sz="6" w:space="0"/>
              <w:right w:val="single" w:color="000000" w:sz="6" w:space="0"/>
            </w:tcBorders>
            <w:vAlign w:val="center"/>
          </w:tcPr>
          <w:p w14:paraId="4859A6D9">
            <w:pPr>
              <w:pStyle w:val="17"/>
              <w:rPr>
                <w:rFonts w:hint="eastAsia" w:ascii="宋体" w:eastAsia="宋体"/>
                <w:color w:val="000000"/>
                <w:szCs w:val="21"/>
              </w:rPr>
            </w:pPr>
            <w:r>
              <w:rPr>
                <w:rFonts w:hint="eastAsia" w:ascii="宋体" w:eastAsia="宋体"/>
                <w:color w:val="000000"/>
                <w:szCs w:val="21"/>
              </w:rPr>
              <w:t>7.84</w:t>
            </w:r>
          </w:p>
        </w:tc>
        <w:tc>
          <w:tcPr>
            <w:tcW w:w="2021" w:type="dxa"/>
            <w:tcBorders>
              <w:top w:val="single" w:color="000000" w:sz="6" w:space="0"/>
              <w:left w:val="single" w:color="000000" w:sz="6" w:space="0"/>
              <w:bottom w:val="single" w:color="000000" w:sz="6" w:space="0"/>
              <w:right w:val="single" w:color="000000" w:sz="6" w:space="0"/>
            </w:tcBorders>
            <w:vAlign w:val="center"/>
          </w:tcPr>
          <w:p w14:paraId="0402C3CB">
            <w:pPr>
              <w:pStyle w:val="17"/>
              <w:rPr>
                <w:rFonts w:hint="eastAsia" w:ascii="宋体" w:eastAsia="宋体"/>
                <w:color w:val="000000"/>
                <w:szCs w:val="21"/>
              </w:rPr>
            </w:pPr>
          </w:p>
        </w:tc>
        <w:tc>
          <w:tcPr>
            <w:tcW w:w="1892" w:type="dxa"/>
            <w:tcBorders>
              <w:top w:val="single" w:color="000000" w:sz="6" w:space="0"/>
              <w:left w:val="single" w:color="000000" w:sz="6" w:space="0"/>
              <w:bottom w:val="single" w:color="000000" w:sz="6" w:space="0"/>
              <w:right w:val="single" w:color="000000" w:sz="6" w:space="0"/>
            </w:tcBorders>
            <w:vAlign w:val="center"/>
          </w:tcPr>
          <w:p w14:paraId="313B0CFD">
            <w:pPr>
              <w:pStyle w:val="17"/>
              <w:rPr>
                <w:rFonts w:hint="eastAsia" w:ascii="宋体" w:eastAsia="宋体"/>
                <w:color w:val="000000"/>
                <w:szCs w:val="21"/>
              </w:rPr>
            </w:pPr>
            <w:r>
              <w:rPr>
                <w:rFonts w:hint="eastAsia" w:ascii="宋体" w:eastAsia="宋体"/>
                <w:color w:val="000000"/>
                <w:szCs w:val="21"/>
              </w:rPr>
              <w:t>7.84</w:t>
            </w:r>
          </w:p>
        </w:tc>
      </w:tr>
      <w:tr w14:paraId="2D15C94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14C9282E">
            <w:pPr>
              <w:pStyle w:val="19"/>
              <w:rPr>
                <w:rFonts w:hint="eastAsia" w:ascii="宋体" w:eastAsia="宋体"/>
                <w:color w:val="000000"/>
                <w:szCs w:val="21"/>
              </w:rPr>
            </w:pPr>
            <w:r>
              <w:rPr>
                <w:rFonts w:hint="eastAsia" w:ascii="宋体" w:eastAsia="宋体"/>
                <w:color w:val="000000"/>
                <w:szCs w:val="21"/>
              </w:rPr>
              <w:t>14</w:t>
            </w:r>
          </w:p>
        </w:tc>
        <w:tc>
          <w:tcPr>
            <w:tcW w:w="3503" w:type="dxa"/>
            <w:tcBorders>
              <w:top w:val="single" w:color="000000" w:sz="6" w:space="0"/>
              <w:left w:val="single" w:color="000000" w:sz="6" w:space="0"/>
              <w:bottom w:val="single" w:color="000000" w:sz="6" w:space="0"/>
              <w:right w:val="single" w:color="000000" w:sz="6" w:space="0"/>
            </w:tcBorders>
            <w:vAlign w:val="center"/>
          </w:tcPr>
          <w:p w14:paraId="22EE4212">
            <w:pPr>
              <w:pStyle w:val="18"/>
              <w:rPr>
                <w:rFonts w:hint="eastAsia" w:ascii="宋体" w:eastAsia="宋体"/>
                <w:color w:val="000000"/>
                <w:szCs w:val="21"/>
              </w:rPr>
            </w:pPr>
            <w:r>
              <w:rPr>
                <w:rFonts w:hint="eastAsia" w:ascii="宋体" w:eastAsia="宋体"/>
                <w:color w:val="000000"/>
                <w:szCs w:val="21"/>
              </w:rPr>
              <w:t>30207</w:t>
            </w:r>
          </w:p>
        </w:tc>
        <w:tc>
          <w:tcPr>
            <w:tcW w:w="2825" w:type="dxa"/>
            <w:tcBorders>
              <w:top w:val="single" w:color="000000" w:sz="6" w:space="0"/>
              <w:left w:val="single" w:color="000000" w:sz="6" w:space="0"/>
              <w:bottom w:val="single" w:color="000000" w:sz="6" w:space="0"/>
              <w:right w:val="single" w:color="000000" w:sz="6" w:space="0"/>
            </w:tcBorders>
            <w:vAlign w:val="center"/>
          </w:tcPr>
          <w:p w14:paraId="7A379D42">
            <w:pPr>
              <w:pStyle w:val="18"/>
              <w:rPr>
                <w:rFonts w:hint="eastAsia" w:ascii="宋体" w:eastAsia="宋体"/>
                <w:color w:val="000000"/>
                <w:szCs w:val="21"/>
              </w:rPr>
            </w:pPr>
            <w:r>
              <w:rPr>
                <w:rFonts w:hint="eastAsia" w:ascii="宋体" w:eastAsia="宋体"/>
                <w:color w:val="000000"/>
                <w:szCs w:val="21"/>
              </w:rPr>
              <w:t>邮电费</w:t>
            </w:r>
          </w:p>
        </w:tc>
        <w:tc>
          <w:tcPr>
            <w:tcW w:w="1909" w:type="dxa"/>
            <w:tcBorders>
              <w:top w:val="single" w:color="000000" w:sz="6" w:space="0"/>
              <w:left w:val="single" w:color="000000" w:sz="6" w:space="0"/>
              <w:bottom w:val="single" w:color="000000" w:sz="6" w:space="0"/>
              <w:right w:val="single" w:color="000000" w:sz="6" w:space="0"/>
            </w:tcBorders>
            <w:vAlign w:val="center"/>
          </w:tcPr>
          <w:p w14:paraId="703EFBD6">
            <w:pPr>
              <w:pStyle w:val="17"/>
              <w:rPr>
                <w:rFonts w:hint="eastAsia" w:ascii="宋体" w:eastAsia="宋体"/>
                <w:color w:val="000000"/>
                <w:szCs w:val="21"/>
              </w:rPr>
            </w:pPr>
            <w:r>
              <w:rPr>
                <w:rFonts w:hint="eastAsia" w:ascii="宋体" w:eastAsia="宋体"/>
                <w:color w:val="000000"/>
                <w:szCs w:val="21"/>
              </w:rPr>
              <w:t>3.36</w:t>
            </w:r>
          </w:p>
        </w:tc>
        <w:tc>
          <w:tcPr>
            <w:tcW w:w="2021" w:type="dxa"/>
            <w:tcBorders>
              <w:top w:val="single" w:color="000000" w:sz="6" w:space="0"/>
              <w:left w:val="single" w:color="000000" w:sz="6" w:space="0"/>
              <w:bottom w:val="single" w:color="000000" w:sz="6" w:space="0"/>
              <w:right w:val="single" w:color="000000" w:sz="6" w:space="0"/>
            </w:tcBorders>
            <w:vAlign w:val="center"/>
          </w:tcPr>
          <w:p w14:paraId="7A7DA008">
            <w:pPr>
              <w:pStyle w:val="17"/>
              <w:rPr>
                <w:rFonts w:hint="eastAsia" w:ascii="宋体" w:eastAsia="宋体"/>
                <w:color w:val="000000"/>
                <w:szCs w:val="21"/>
              </w:rPr>
            </w:pPr>
          </w:p>
        </w:tc>
        <w:tc>
          <w:tcPr>
            <w:tcW w:w="1892" w:type="dxa"/>
            <w:tcBorders>
              <w:top w:val="single" w:color="000000" w:sz="6" w:space="0"/>
              <w:left w:val="single" w:color="000000" w:sz="6" w:space="0"/>
              <w:bottom w:val="single" w:color="000000" w:sz="6" w:space="0"/>
              <w:right w:val="single" w:color="000000" w:sz="6" w:space="0"/>
            </w:tcBorders>
            <w:vAlign w:val="center"/>
          </w:tcPr>
          <w:p w14:paraId="21A1E5DF">
            <w:pPr>
              <w:pStyle w:val="17"/>
              <w:rPr>
                <w:rFonts w:hint="eastAsia" w:ascii="宋体" w:eastAsia="宋体"/>
                <w:color w:val="000000"/>
                <w:szCs w:val="21"/>
              </w:rPr>
            </w:pPr>
            <w:r>
              <w:rPr>
                <w:rFonts w:hint="eastAsia" w:ascii="宋体" w:eastAsia="宋体"/>
                <w:color w:val="000000"/>
                <w:szCs w:val="21"/>
              </w:rPr>
              <w:t>3.36</w:t>
            </w:r>
          </w:p>
        </w:tc>
      </w:tr>
      <w:tr w14:paraId="7D99C4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21EA3096">
            <w:pPr>
              <w:pStyle w:val="19"/>
              <w:rPr>
                <w:rFonts w:hint="eastAsia" w:ascii="宋体" w:eastAsia="宋体"/>
                <w:color w:val="000000"/>
                <w:szCs w:val="21"/>
              </w:rPr>
            </w:pPr>
            <w:r>
              <w:rPr>
                <w:rFonts w:hint="eastAsia" w:ascii="宋体" w:eastAsia="宋体"/>
                <w:color w:val="000000"/>
                <w:szCs w:val="21"/>
              </w:rPr>
              <w:t>15</w:t>
            </w:r>
          </w:p>
        </w:tc>
        <w:tc>
          <w:tcPr>
            <w:tcW w:w="3503" w:type="dxa"/>
            <w:tcBorders>
              <w:top w:val="single" w:color="000000" w:sz="6" w:space="0"/>
              <w:left w:val="single" w:color="000000" w:sz="6" w:space="0"/>
              <w:bottom w:val="single" w:color="000000" w:sz="6" w:space="0"/>
              <w:right w:val="single" w:color="000000" w:sz="6" w:space="0"/>
            </w:tcBorders>
            <w:vAlign w:val="center"/>
          </w:tcPr>
          <w:p w14:paraId="2966E58E">
            <w:pPr>
              <w:pStyle w:val="18"/>
              <w:rPr>
                <w:rFonts w:hint="eastAsia" w:ascii="宋体" w:eastAsia="宋体"/>
                <w:color w:val="000000"/>
                <w:szCs w:val="21"/>
              </w:rPr>
            </w:pPr>
            <w:r>
              <w:rPr>
                <w:rFonts w:hint="eastAsia" w:ascii="宋体" w:eastAsia="宋体"/>
                <w:color w:val="000000"/>
                <w:szCs w:val="21"/>
              </w:rPr>
              <w:t>30208</w:t>
            </w:r>
          </w:p>
        </w:tc>
        <w:tc>
          <w:tcPr>
            <w:tcW w:w="2825" w:type="dxa"/>
            <w:tcBorders>
              <w:top w:val="single" w:color="000000" w:sz="6" w:space="0"/>
              <w:left w:val="single" w:color="000000" w:sz="6" w:space="0"/>
              <w:bottom w:val="single" w:color="000000" w:sz="6" w:space="0"/>
              <w:right w:val="single" w:color="000000" w:sz="6" w:space="0"/>
            </w:tcBorders>
            <w:vAlign w:val="center"/>
          </w:tcPr>
          <w:p w14:paraId="44BB16D6">
            <w:pPr>
              <w:pStyle w:val="18"/>
              <w:rPr>
                <w:rFonts w:hint="eastAsia" w:ascii="宋体" w:eastAsia="宋体"/>
                <w:color w:val="000000"/>
                <w:szCs w:val="21"/>
              </w:rPr>
            </w:pPr>
            <w:r>
              <w:rPr>
                <w:rFonts w:hint="eastAsia" w:ascii="宋体" w:eastAsia="宋体"/>
                <w:color w:val="000000"/>
                <w:szCs w:val="21"/>
              </w:rPr>
              <w:t>取暖费</w:t>
            </w:r>
          </w:p>
        </w:tc>
        <w:tc>
          <w:tcPr>
            <w:tcW w:w="1909" w:type="dxa"/>
            <w:tcBorders>
              <w:top w:val="single" w:color="000000" w:sz="6" w:space="0"/>
              <w:left w:val="single" w:color="000000" w:sz="6" w:space="0"/>
              <w:bottom w:val="single" w:color="000000" w:sz="6" w:space="0"/>
              <w:right w:val="single" w:color="000000" w:sz="6" w:space="0"/>
            </w:tcBorders>
            <w:vAlign w:val="center"/>
          </w:tcPr>
          <w:p w14:paraId="24D9A61C">
            <w:pPr>
              <w:pStyle w:val="17"/>
              <w:rPr>
                <w:rFonts w:hint="eastAsia" w:ascii="宋体" w:eastAsia="宋体"/>
                <w:color w:val="000000"/>
                <w:szCs w:val="21"/>
              </w:rPr>
            </w:pPr>
            <w:r>
              <w:rPr>
                <w:rFonts w:hint="eastAsia" w:ascii="宋体" w:eastAsia="宋体"/>
                <w:color w:val="000000"/>
                <w:szCs w:val="21"/>
              </w:rPr>
              <w:t>1.77</w:t>
            </w:r>
          </w:p>
        </w:tc>
        <w:tc>
          <w:tcPr>
            <w:tcW w:w="2021" w:type="dxa"/>
            <w:tcBorders>
              <w:top w:val="single" w:color="000000" w:sz="6" w:space="0"/>
              <w:left w:val="single" w:color="000000" w:sz="6" w:space="0"/>
              <w:bottom w:val="single" w:color="000000" w:sz="6" w:space="0"/>
              <w:right w:val="single" w:color="000000" w:sz="6" w:space="0"/>
            </w:tcBorders>
            <w:vAlign w:val="center"/>
          </w:tcPr>
          <w:p w14:paraId="0E35466D">
            <w:pPr>
              <w:pStyle w:val="17"/>
              <w:rPr>
                <w:rFonts w:hint="eastAsia" w:ascii="宋体" w:eastAsia="宋体"/>
                <w:color w:val="000000"/>
                <w:szCs w:val="21"/>
              </w:rPr>
            </w:pPr>
          </w:p>
        </w:tc>
        <w:tc>
          <w:tcPr>
            <w:tcW w:w="1892" w:type="dxa"/>
            <w:tcBorders>
              <w:top w:val="single" w:color="000000" w:sz="6" w:space="0"/>
              <w:left w:val="single" w:color="000000" w:sz="6" w:space="0"/>
              <w:bottom w:val="single" w:color="000000" w:sz="6" w:space="0"/>
              <w:right w:val="single" w:color="000000" w:sz="6" w:space="0"/>
            </w:tcBorders>
            <w:vAlign w:val="center"/>
          </w:tcPr>
          <w:p w14:paraId="060EDC02">
            <w:pPr>
              <w:pStyle w:val="17"/>
              <w:rPr>
                <w:rFonts w:hint="eastAsia" w:ascii="宋体" w:eastAsia="宋体"/>
                <w:color w:val="000000"/>
                <w:szCs w:val="21"/>
              </w:rPr>
            </w:pPr>
            <w:r>
              <w:rPr>
                <w:rFonts w:hint="eastAsia" w:ascii="宋体" w:eastAsia="宋体"/>
                <w:color w:val="000000"/>
                <w:szCs w:val="21"/>
              </w:rPr>
              <w:t>1.77</w:t>
            </w:r>
          </w:p>
        </w:tc>
      </w:tr>
      <w:tr w14:paraId="77338BC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5395C426">
            <w:pPr>
              <w:pStyle w:val="19"/>
              <w:rPr>
                <w:rFonts w:hint="eastAsia" w:ascii="宋体" w:eastAsia="宋体"/>
                <w:color w:val="000000"/>
                <w:szCs w:val="21"/>
              </w:rPr>
            </w:pPr>
            <w:r>
              <w:rPr>
                <w:rFonts w:hint="eastAsia" w:ascii="宋体" w:eastAsia="宋体"/>
                <w:color w:val="000000"/>
                <w:szCs w:val="21"/>
              </w:rPr>
              <w:t>16</w:t>
            </w:r>
          </w:p>
        </w:tc>
        <w:tc>
          <w:tcPr>
            <w:tcW w:w="3503" w:type="dxa"/>
            <w:tcBorders>
              <w:top w:val="single" w:color="000000" w:sz="6" w:space="0"/>
              <w:left w:val="single" w:color="000000" w:sz="6" w:space="0"/>
              <w:bottom w:val="single" w:color="000000" w:sz="6" w:space="0"/>
              <w:right w:val="single" w:color="000000" w:sz="6" w:space="0"/>
            </w:tcBorders>
            <w:vAlign w:val="center"/>
          </w:tcPr>
          <w:p w14:paraId="1EFA1698">
            <w:pPr>
              <w:pStyle w:val="18"/>
              <w:rPr>
                <w:rFonts w:hint="eastAsia" w:ascii="宋体" w:eastAsia="宋体"/>
                <w:color w:val="000000"/>
                <w:szCs w:val="21"/>
              </w:rPr>
            </w:pPr>
            <w:r>
              <w:rPr>
                <w:rFonts w:hint="eastAsia" w:ascii="宋体" w:eastAsia="宋体"/>
                <w:color w:val="000000"/>
                <w:szCs w:val="21"/>
              </w:rPr>
              <w:t>30228</w:t>
            </w:r>
          </w:p>
        </w:tc>
        <w:tc>
          <w:tcPr>
            <w:tcW w:w="2825" w:type="dxa"/>
            <w:tcBorders>
              <w:top w:val="single" w:color="000000" w:sz="6" w:space="0"/>
              <w:left w:val="single" w:color="000000" w:sz="6" w:space="0"/>
              <w:bottom w:val="single" w:color="000000" w:sz="6" w:space="0"/>
              <w:right w:val="single" w:color="000000" w:sz="6" w:space="0"/>
            </w:tcBorders>
            <w:vAlign w:val="center"/>
          </w:tcPr>
          <w:p w14:paraId="35FC43F6">
            <w:pPr>
              <w:pStyle w:val="18"/>
              <w:rPr>
                <w:rFonts w:hint="eastAsia" w:ascii="宋体" w:eastAsia="宋体"/>
                <w:color w:val="000000"/>
                <w:szCs w:val="21"/>
              </w:rPr>
            </w:pPr>
            <w:r>
              <w:rPr>
                <w:rFonts w:hint="eastAsia" w:ascii="宋体" w:eastAsia="宋体"/>
                <w:color w:val="000000"/>
                <w:szCs w:val="21"/>
              </w:rPr>
              <w:t>工会经费</w:t>
            </w:r>
          </w:p>
        </w:tc>
        <w:tc>
          <w:tcPr>
            <w:tcW w:w="1909" w:type="dxa"/>
            <w:tcBorders>
              <w:top w:val="single" w:color="000000" w:sz="6" w:space="0"/>
              <w:left w:val="single" w:color="000000" w:sz="6" w:space="0"/>
              <w:bottom w:val="single" w:color="000000" w:sz="6" w:space="0"/>
              <w:right w:val="single" w:color="000000" w:sz="6" w:space="0"/>
            </w:tcBorders>
            <w:vAlign w:val="center"/>
          </w:tcPr>
          <w:p w14:paraId="0EDB571B">
            <w:pPr>
              <w:pStyle w:val="17"/>
              <w:rPr>
                <w:rFonts w:hint="eastAsia" w:ascii="宋体" w:eastAsia="宋体"/>
                <w:color w:val="000000"/>
                <w:szCs w:val="21"/>
              </w:rPr>
            </w:pPr>
            <w:r>
              <w:rPr>
                <w:rFonts w:hint="eastAsia" w:ascii="宋体" w:eastAsia="宋体"/>
                <w:color w:val="000000"/>
                <w:szCs w:val="21"/>
              </w:rPr>
              <w:t>1.96</w:t>
            </w:r>
          </w:p>
        </w:tc>
        <w:tc>
          <w:tcPr>
            <w:tcW w:w="2021" w:type="dxa"/>
            <w:tcBorders>
              <w:top w:val="single" w:color="000000" w:sz="6" w:space="0"/>
              <w:left w:val="single" w:color="000000" w:sz="6" w:space="0"/>
              <w:bottom w:val="single" w:color="000000" w:sz="6" w:space="0"/>
              <w:right w:val="single" w:color="000000" w:sz="6" w:space="0"/>
            </w:tcBorders>
            <w:vAlign w:val="center"/>
          </w:tcPr>
          <w:p w14:paraId="434ACE98">
            <w:pPr>
              <w:pStyle w:val="17"/>
              <w:rPr>
                <w:rFonts w:hint="eastAsia" w:ascii="宋体" w:eastAsia="宋体"/>
                <w:color w:val="000000"/>
                <w:szCs w:val="21"/>
              </w:rPr>
            </w:pPr>
          </w:p>
        </w:tc>
        <w:tc>
          <w:tcPr>
            <w:tcW w:w="1892" w:type="dxa"/>
            <w:tcBorders>
              <w:top w:val="single" w:color="000000" w:sz="6" w:space="0"/>
              <w:left w:val="single" w:color="000000" w:sz="6" w:space="0"/>
              <w:bottom w:val="single" w:color="000000" w:sz="6" w:space="0"/>
              <w:right w:val="single" w:color="000000" w:sz="6" w:space="0"/>
            </w:tcBorders>
            <w:vAlign w:val="center"/>
          </w:tcPr>
          <w:p w14:paraId="7AFBC949">
            <w:pPr>
              <w:pStyle w:val="17"/>
              <w:rPr>
                <w:rFonts w:hint="eastAsia" w:ascii="宋体" w:eastAsia="宋体"/>
                <w:color w:val="000000"/>
                <w:szCs w:val="21"/>
              </w:rPr>
            </w:pPr>
            <w:r>
              <w:rPr>
                <w:rFonts w:hint="eastAsia" w:ascii="宋体" w:eastAsia="宋体"/>
                <w:color w:val="000000"/>
                <w:szCs w:val="21"/>
              </w:rPr>
              <w:t>1.96</w:t>
            </w:r>
          </w:p>
        </w:tc>
      </w:tr>
      <w:tr w14:paraId="5C59A0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563F7BE3">
            <w:pPr>
              <w:pStyle w:val="19"/>
              <w:rPr>
                <w:rFonts w:hint="eastAsia" w:ascii="宋体" w:eastAsia="宋体"/>
                <w:color w:val="000000"/>
                <w:szCs w:val="21"/>
              </w:rPr>
            </w:pPr>
            <w:r>
              <w:rPr>
                <w:rFonts w:hint="eastAsia" w:ascii="宋体" w:eastAsia="宋体"/>
                <w:color w:val="000000"/>
                <w:szCs w:val="21"/>
              </w:rPr>
              <w:t>17</w:t>
            </w:r>
          </w:p>
        </w:tc>
        <w:tc>
          <w:tcPr>
            <w:tcW w:w="3503" w:type="dxa"/>
            <w:tcBorders>
              <w:top w:val="single" w:color="000000" w:sz="6" w:space="0"/>
              <w:left w:val="single" w:color="000000" w:sz="6" w:space="0"/>
              <w:bottom w:val="single" w:color="000000" w:sz="6" w:space="0"/>
              <w:right w:val="single" w:color="000000" w:sz="6" w:space="0"/>
            </w:tcBorders>
            <w:vAlign w:val="center"/>
          </w:tcPr>
          <w:p w14:paraId="4F41730C">
            <w:pPr>
              <w:pStyle w:val="18"/>
              <w:rPr>
                <w:rFonts w:hint="eastAsia" w:ascii="宋体" w:eastAsia="宋体"/>
                <w:color w:val="000000"/>
                <w:szCs w:val="21"/>
              </w:rPr>
            </w:pPr>
            <w:r>
              <w:rPr>
                <w:rFonts w:hint="eastAsia" w:ascii="宋体" w:eastAsia="宋体"/>
                <w:color w:val="000000"/>
                <w:szCs w:val="21"/>
              </w:rPr>
              <w:t>30229</w:t>
            </w:r>
          </w:p>
        </w:tc>
        <w:tc>
          <w:tcPr>
            <w:tcW w:w="2825" w:type="dxa"/>
            <w:tcBorders>
              <w:top w:val="single" w:color="000000" w:sz="6" w:space="0"/>
              <w:left w:val="single" w:color="000000" w:sz="6" w:space="0"/>
              <w:bottom w:val="single" w:color="000000" w:sz="6" w:space="0"/>
              <w:right w:val="single" w:color="000000" w:sz="6" w:space="0"/>
            </w:tcBorders>
            <w:vAlign w:val="center"/>
          </w:tcPr>
          <w:p w14:paraId="00913B9E">
            <w:pPr>
              <w:pStyle w:val="18"/>
              <w:rPr>
                <w:rFonts w:hint="eastAsia" w:ascii="宋体" w:eastAsia="宋体"/>
                <w:color w:val="000000"/>
                <w:szCs w:val="21"/>
              </w:rPr>
            </w:pPr>
            <w:r>
              <w:rPr>
                <w:rFonts w:hint="eastAsia" w:ascii="宋体" w:eastAsia="宋体"/>
                <w:color w:val="000000"/>
                <w:szCs w:val="21"/>
              </w:rPr>
              <w:t>福利费</w:t>
            </w:r>
          </w:p>
        </w:tc>
        <w:tc>
          <w:tcPr>
            <w:tcW w:w="1909" w:type="dxa"/>
            <w:tcBorders>
              <w:top w:val="single" w:color="000000" w:sz="6" w:space="0"/>
              <w:left w:val="single" w:color="000000" w:sz="6" w:space="0"/>
              <w:bottom w:val="single" w:color="000000" w:sz="6" w:space="0"/>
              <w:right w:val="single" w:color="000000" w:sz="6" w:space="0"/>
            </w:tcBorders>
            <w:vAlign w:val="center"/>
          </w:tcPr>
          <w:p w14:paraId="2367B762">
            <w:pPr>
              <w:pStyle w:val="17"/>
              <w:rPr>
                <w:rFonts w:hint="eastAsia" w:ascii="宋体" w:eastAsia="宋体"/>
                <w:color w:val="000000"/>
                <w:szCs w:val="21"/>
              </w:rPr>
            </w:pPr>
            <w:r>
              <w:rPr>
                <w:rFonts w:hint="eastAsia" w:ascii="宋体" w:eastAsia="宋体"/>
                <w:color w:val="000000"/>
                <w:szCs w:val="21"/>
              </w:rPr>
              <w:t>1.40</w:t>
            </w:r>
          </w:p>
        </w:tc>
        <w:tc>
          <w:tcPr>
            <w:tcW w:w="2021" w:type="dxa"/>
            <w:tcBorders>
              <w:top w:val="single" w:color="000000" w:sz="6" w:space="0"/>
              <w:left w:val="single" w:color="000000" w:sz="6" w:space="0"/>
              <w:bottom w:val="single" w:color="000000" w:sz="6" w:space="0"/>
              <w:right w:val="single" w:color="000000" w:sz="6" w:space="0"/>
            </w:tcBorders>
            <w:vAlign w:val="center"/>
          </w:tcPr>
          <w:p w14:paraId="2D62201D">
            <w:pPr>
              <w:pStyle w:val="17"/>
              <w:rPr>
                <w:rFonts w:hint="eastAsia" w:ascii="宋体" w:eastAsia="宋体"/>
                <w:color w:val="000000"/>
                <w:szCs w:val="21"/>
              </w:rPr>
            </w:pPr>
          </w:p>
        </w:tc>
        <w:tc>
          <w:tcPr>
            <w:tcW w:w="1892" w:type="dxa"/>
            <w:tcBorders>
              <w:top w:val="single" w:color="000000" w:sz="6" w:space="0"/>
              <w:left w:val="single" w:color="000000" w:sz="6" w:space="0"/>
              <w:bottom w:val="single" w:color="000000" w:sz="6" w:space="0"/>
              <w:right w:val="single" w:color="000000" w:sz="6" w:space="0"/>
            </w:tcBorders>
            <w:vAlign w:val="center"/>
          </w:tcPr>
          <w:p w14:paraId="5A953828">
            <w:pPr>
              <w:pStyle w:val="17"/>
              <w:rPr>
                <w:rFonts w:hint="eastAsia" w:ascii="宋体" w:eastAsia="宋体"/>
                <w:color w:val="000000"/>
                <w:szCs w:val="21"/>
              </w:rPr>
            </w:pPr>
            <w:r>
              <w:rPr>
                <w:rFonts w:hint="eastAsia" w:ascii="宋体" w:eastAsia="宋体"/>
                <w:color w:val="000000"/>
                <w:szCs w:val="21"/>
              </w:rPr>
              <w:t>1.40</w:t>
            </w:r>
          </w:p>
        </w:tc>
      </w:tr>
      <w:tr w14:paraId="2D32D59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10" w:type="dxa"/>
            <w:tcBorders>
              <w:top w:val="single" w:color="000000" w:sz="6" w:space="0"/>
              <w:left w:val="single" w:color="000000" w:sz="6" w:space="0"/>
              <w:bottom w:val="single" w:color="000000" w:sz="6" w:space="0"/>
              <w:right w:val="single" w:color="000000" w:sz="6" w:space="0"/>
            </w:tcBorders>
            <w:vAlign w:val="center"/>
          </w:tcPr>
          <w:p w14:paraId="08720D66">
            <w:pPr>
              <w:pStyle w:val="19"/>
              <w:rPr>
                <w:rFonts w:hint="eastAsia" w:ascii="宋体" w:eastAsia="宋体"/>
                <w:color w:val="000000"/>
                <w:szCs w:val="21"/>
              </w:rPr>
            </w:pPr>
            <w:r>
              <w:rPr>
                <w:rFonts w:hint="eastAsia" w:ascii="宋体" w:eastAsia="宋体"/>
                <w:color w:val="000000"/>
                <w:szCs w:val="21"/>
              </w:rPr>
              <w:t>18</w:t>
            </w:r>
          </w:p>
        </w:tc>
        <w:tc>
          <w:tcPr>
            <w:tcW w:w="3503" w:type="dxa"/>
            <w:tcBorders>
              <w:top w:val="single" w:color="000000" w:sz="6" w:space="0"/>
              <w:left w:val="single" w:color="000000" w:sz="6" w:space="0"/>
              <w:bottom w:val="single" w:color="000000" w:sz="6" w:space="0"/>
              <w:right w:val="single" w:color="000000" w:sz="6" w:space="0"/>
            </w:tcBorders>
            <w:vAlign w:val="center"/>
          </w:tcPr>
          <w:p w14:paraId="6B5EFA64">
            <w:pPr>
              <w:pStyle w:val="18"/>
              <w:rPr>
                <w:rFonts w:hint="eastAsia" w:ascii="宋体" w:eastAsia="宋体"/>
                <w:color w:val="000000"/>
                <w:szCs w:val="21"/>
              </w:rPr>
            </w:pPr>
            <w:r>
              <w:rPr>
                <w:rFonts w:hint="eastAsia" w:ascii="宋体" w:eastAsia="宋体"/>
                <w:color w:val="000000"/>
                <w:szCs w:val="21"/>
              </w:rPr>
              <w:t>30299</w:t>
            </w:r>
          </w:p>
        </w:tc>
        <w:tc>
          <w:tcPr>
            <w:tcW w:w="2825" w:type="dxa"/>
            <w:tcBorders>
              <w:top w:val="single" w:color="000000" w:sz="6" w:space="0"/>
              <w:left w:val="single" w:color="000000" w:sz="6" w:space="0"/>
              <w:bottom w:val="single" w:color="000000" w:sz="6" w:space="0"/>
              <w:right w:val="single" w:color="000000" w:sz="6" w:space="0"/>
            </w:tcBorders>
            <w:vAlign w:val="center"/>
          </w:tcPr>
          <w:p w14:paraId="079D412F">
            <w:pPr>
              <w:pStyle w:val="18"/>
              <w:rPr>
                <w:rFonts w:hint="eastAsia" w:ascii="宋体" w:eastAsia="宋体"/>
                <w:color w:val="000000"/>
                <w:szCs w:val="21"/>
              </w:rPr>
            </w:pPr>
            <w:r>
              <w:rPr>
                <w:rFonts w:hint="eastAsia" w:ascii="宋体" w:eastAsia="宋体"/>
                <w:color w:val="000000"/>
                <w:szCs w:val="21"/>
              </w:rPr>
              <w:t>其他商品和服务支出</w:t>
            </w:r>
          </w:p>
        </w:tc>
        <w:tc>
          <w:tcPr>
            <w:tcW w:w="1909" w:type="dxa"/>
            <w:tcBorders>
              <w:top w:val="single" w:color="000000" w:sz="6" w:space="0"/>
              <w:left w:val="single" w:color="000000" w:sz="6" w:space="0"/>
              <w:bottom w:val="single" w:color="000000" w:sz="6" w:space="0"/>
              <w:right w:val="single" w:color="000000" w:sz="6" w:space="0"/>
            </w:tcBorders>
            <w:vAlign w:val="center"/>
          </w:tcPr>
          <w:p w14:paraId="61F25BAD">
            <w:pPr>
              <w:pStyle w:val="17"/>
              <w:rPr>
                <w:rFonts w:hint="eastAsia" w:ascii="宋体" w:eastAsia="宋体"/>
                <w:color w:val="000000"/>
                <w:szCs w:val="21"/>
              </w:rPr>
            </w:pPr>
            <w:r>
              <w:rPr>
                <w:rFonts w:hint="eastAsia" w:ascii="宋体" w:eastAsia="宋体"/>
                <w:color w:val="000000"/>
                <w:szCs w:val="21"/>
              </w:rPr>
              <w:t>0.16</w:t>
            </w:r>
          </w:p>
        </w:tc>
        <w:tc>
          <w:tcPr>
            <w:tcW w:w="2021" w:type="dxa"/>
            <w:tcBorders>
              <w:top w:val="single" w:color="000000" w:sz="6" w:space="0"/>
              <w:left w:val="single" w:color="000000" w:sz="6" w:space="0"/>
              <w:bottom w:val="single" w:color="000000" w:sz="6" w:space="0"/>
              <w:right w:val="single" w:color="000000" w:sz="6" w:space="0"/>
            </w:tcBorders>
            <w:vAlign w:val="center"/>
          </w:tcPr>
          <w:p w14:paraId="32077847">
            <w:pPr>
              <w:pStyle w:val="17"/>
              <w:rPr>
                <w:rFonts w:hint="eastAsia" w:ascii="宋体" w:eastAsia="宋体"/>
                <w:color w:val="000000"/>
                <w:szCs w:val="21"/>
              </w:rPr>
            </w:pPr>
          </w:p>
        </w:tc>
        <w:tc>
          <w:tcPr>
            <w:tcW w:w="1892" w:type="dxa"/>
            <w:tcBorders>
              <w:top w:val="single" w:color="000000" w:sz="6" w:space="0"/>
              <w:left w:val="single" w:color="000000" w:sz="6" w:space="0"/>
              <w:bottom w:val="single" w:color="000000" w:sz="6" w:space="0"/>
              <w:right w:val="single" w:color="000000" w:sz="6" w:space="0"/>
            </w:tcBorders>
            <w:vAlign w:val="center"/>
          </w:tcPr>
          <w:p w14:paraId="117F73B5">
            <w:pPr>
              <w:pStyle w:val="17"/>
              <w:rPr>
                <w:rFonts w:hint="eastAsia" w:ascii="宋体" w:eastAsia="宋体"/>
                <w:color w:val="000000"/>
                <w:szCs w:val="21"/>
              </w:rPr>
            </w:pPr>
            <w:r>
              <w:rPr>
                <w:rFonts w:hint="eastAsia" w:ascii="宋体" w:eastAsia="宋体"/>
                <w:color w:val="000000"/>
                <w:szCs w:val="21"/>
              </w:rPr>
              <w:t>0.16</w:t>
            </w:r>
          </w:p>
        </w:tc>
      </w:tr>
    </w:tbl>
    <w:p w14:paraId="17D6A315">
      <w:pPr>
        <w:rPr>
          <w:rFonts w:hint="eastAsia" w:ascii="宋体" w:eastAsia="宋体"/>
          <w:color w:val="000000"/>
          <w:sz w:val="21"/>
          <w:szCs w:val="21"/>
        </w:rPr>
        <w:sectPr>
          <w:pgSz w:w="16840" w:h="11900" w:orient="landscape"/>
          <w:pgMar w:top="1361" w:right="1020" w:bottom="1134" w:left="1020" w:header="720" w:footer="720" w:gutter="0"/>
          <w:cols w:space="720" w:num="1"/>
          <w:docGrid w:linePitch="326" w:charSpace="0"/>
        </w:sectPr>
      </w:pPr>
    </w:p>
    <w:p w14:paraId="63A4149A">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单位预算政府基金预算财政拨款支出表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893"/>
        <w:gridCol w:w="1865"/>
        <w:gridCol w:w="3030"/>
        <w:gridCol w:w="1704"/>
        <w:gridCol w:w="1704"/>
        <w:gridCol w:w="1704"/>
      </w:tblGrid>
      <w:tr w14:paraId="058923A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787" w:type="dxa"/>
            <w:gridSpan w:val="3"/>
            <w:tcBorders>
              <w:top w:val="single" w:color="FFFFFF" w:sz="6" w:space="0"/>
              <w:left w:val="single" w:color="FFFFFF" w:sz="6" w:space="0"/>
              <w:bottom w:val="single" w:color="000000" w:sz="6" w:space="0"/>
              <w:right w:val="single" w:color="FFFFFF" w:sz="6" w:space="0"/>
            </w:tcBorders>
            <w:vAlign w:val="center"/>
          </w:tcPr>
          <w:p w14:paraId="17E20838">
            <w:pPr>
              <w:pStyle w:val="15"/>
              <w:rPr>
                <w:rFonts w:hint="eastAsia" w:ascii="宋体" w:eastAsia="宋体"/>
                <w:color w:val="000000"/>
              </w:rPr>
            </w:pPr>
            <w:r>
              <w:rPr>
                <w:rFonts w:hint="eastAsia" w:ascii="宋体" w:eastAsia="宋体"/>
                <w:color w:val="000000"/>
              </w:rPr>
              <w:t>451005高阳县庞口镇综合指挥和信息化网络中心</w:t>
            </w:r>
          </w:p>
        </w:tc>
        <w:tc>
          <w:tcPr>
            <w:tcW w:w="1704" w:type="dxa"/>
            <w:tcBorders>
              <w:top w:val="single" w:color="FFFFFF" w:sz="6" w:space="0"/>
              <w:left w:val="single" w:color="FFFFFF" w:sz="6" w:space="0"/>
              <w:bottom w:val="single" w:color="000000" w:sz="6" w:space="0"/>
              <w:right w:val="single" w:color="FFFFFF" w:sz="6" w:space="0"/>
            </w:tcBorders>
            <w:vAlign w:val="center"/>
          </w:tcPr>
          <w:p w14:paraId="4FF9DDE0">
            <w:pPr>
              <w:pStyle w:val="14"/>
              <w:rPr>
                <w:rFonts w:hint="eastAsia" w:ascii="宋体" w:eastAsia="宋体"/>
                <w:color w:val="000000"/>
              </w:rPr>
            </w:pPr>
            <w:r>
              <w:rPr>
                <w:rFonts w:hint="eastAsia" w:ascii="宋体" w:eastAsia="宋体"/>
                <w:color w:val="000000"/>
              </w:rPr>
              <w:t>预算年度：2023</w:t>
            </w:r>
          </w:p>
        </w:tc>
        <w:tc>
          <w:tcPr>
            <w:tcW w:w="3408" w:type="dxa"/>
            <w:gridSpan w:val="2"/>
            <w:tcBorders>
              <w:top w:val="single" w:color="FFFFFF" w:sz="6" w:space="0"/>
              <w:left w:val="single" w:color="FFFFFF" w:sz="6" w:space="0"/>
              <w:bottom w:val="single" w:color="000000" w:sz="6" w:space="0"/>
              <w:right w:val="single" w:color="FFFFFF" w:sz="6" w:space="0"/>
            </w:tcBorders>
            <w:vAlign w:val="center"/>
          </w:tcPr>
          <w:p w14:paraId="0E536846">
            <w:pPr>
              <w:pStyle w:val="13"/>
              <w:rPr>
                <w:rFonts w:hint="eastAsia" w:ascii="宋体" w:eastAsia="宋体"/>
                <w:color w:val="000000"/>
              </w:rPr>
            </w:pPr>
            <w:r>
              <w:rPr>
                <w:rFonts w:hint="eastAsia" w:ascii="宋体" w:eastAsia="宋体"/>
                <w:color w:val="000000"/>
              </w:rPr>
              <w:t>单位：万元</w:t>
            </w:r>
          </w:p>
        </w:tc>
      </w:tr>
      <w:tr w14:paraId="2789A5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93" w:type="dxa"/>
            <w:vMerge w:val="restart"/>
            <w:tcBorders>
              <w:top w:val="single" w:color="000000" w:sz="6" w:space="0"/>
              <w:left w:val="single" w:color="000000" w:sz="6" w:space="0"/>
              <w:bottom w:val="single" w:color="000000" w:sz="6" w:space="0"/>
              <w:right w:val="single" w:color="000000" w:sz="6" w:space="0"/>
            </w:tcBorders>
            <w:vAlign w:val="center"/>
          </w:tcPr>
          <w:p w14:paraId="34DE9BEE">
            <w:pPr>
              <w:pStyle w:val="16"/>
              <w:rPr>
                <w:rFonts w:hint="eastAsia" w:ascii="宋体" w:eastAsia="宋体"/>
                <w:color w:val="000000"/>
              </w:rPr>
            </w:pPr>
            <w:r>
              <w:rPr>
                <w:rFonts w:hint="eastAsia" w:ascii="宋体" w:eastAsia="宋体"/>
                <w:color w:val="000000"/>
              </w:rPr>
              <w:t>序号</w:t>
            </w:r>
          </w:p>
        </w:tc>
        <w:tc>
          <w:tcPr>
            <w:tcW w:w="4895" w:type="dxa"/>
            <w:gridSpan w:val="2"/>
            <w:tcBorders>
              <w:top w:val="single" w:color="000000" w:sz="6" w:space="0"/>
              <w:left w:val="single" w:color="000000" w:sz="6" w:space="0"/>
              <w:bottom w:val="single" w:color="000000" w:sz="6" w:space="0"/>
              <w:right w:val="single" w:color="000000" w:sz="6" w:space="0"/>
            </w:tcBorders>
            <w:vAlign w:val="center"/>
          </w:tcPr>
          <w:p w14:paraId="11490D93">
            <w:pPr>
              <w:pStyle w:val="16"/>
              <w:rPr>
                <w:rFonts w:hint="eastAsia" w:ascii="宋体" w:eastAsia="宋体"/>
                <w:color w:val="000000"/>
              </w:rPr>
            </w:pPr>
            <w:r>
              <w:rPr>
                <w:rFonts w:hint="eastAsia" w:ascii="宋体" w:eastAsia="宋体"/>
                <w:color w:val="000000"/>
              </w:rPr>
              <w:t>功能分类科目</w:t>
            </w:r>
          </w:p>
        </w:tc>
        <w:tc>
          <w:tcPr>
            <w:tcW w:w="1704" w:type="dxa"/>
            <w:vMerge w:val="restart"/>
            <w:tcBorders>
              <w:top w:val="single" w:color="000000" w:sz="6" w:space="0"/>
              <w:left w:val="single" w:color="000000" w:sz="6" w:space="0"/>
              <w:bottom w:val="single" w:color="000000" w:sz="6" w:space="0"/>
              <w:right w:val="single" w:color="000000" w:sz="6" w:space="0"/>
            </w:tcBorders>
            <w:vAlign w:val="center"/>
          </w:tcPr>
          <w:p w14:paraId="6192C701">
            <w:pPr>
              <w:pStyle w:val="16"/>
              <w:rPr>
                <w:rFonts w:hint="eastAsia" w:ascii="宋体" w:eastAsia="宋体"/>
                <w:color w:val="000000"/>
              </w:rPr>
            </w:pPr>
            <w:r>
              <w:rPr>
                <w:rFonts w:hint="eastAsia" w:ascii="宋体" w:eastAsia="宋体"/>
                <w:color w:val="000000"/>
              </w:rPr>
              <w:t>合计</w:t>
            </w:r>
          </w:p>
        </w:tc>
        <w:tc>
          <w:tcPr>
            <w:tcW w:w="1704" w:type="dxa"/>
            <w:vMerge w:val="restart"/>
            <w:tcBorders>
              <w:top w:val="single" w:color="000000" w:sz="6" w:space="0"/>
              <w:left w:val="single" w:color="000000" w:sz="6" w:space="0"/>
              <w:bottom w:val="single" w:color="000000" w:sz="6" w:space="0"/>
              <w:right w:val="single" w:color="000000" w:sz="6" w:space="0"/>
            </w:tcBorders>
            <w:vAlign w:val="center"/>
          </w:tcPr>
          <w:p w14:paraId="4F6C91AA">
            <w:pPr>
              <w:pStyle w:val="16"/>
              <w:rPr>
                <w:rFonts w:hint="eastAsia" w:ascii="宋体" w:eastAsia="宋体"/>
                <w:color w:val="000000"/>
              </w:rPr>
            </w:pPr>
            <w:r>
              <w:rPr>
                <w:rFonts w:hint="eastAsia" w:ascii="宋体" w:eastAsia="宋体"/>
                <w:color w:val="000000"/>
              </w:rPr>
              <w:t>基本支出</w:t>
            </w:r>
          </w:p>
        </w:tc>
        <w:tc>
          <w:tcPr>
            <w:tcW w:w="1704" w:type="dxa"/>
            <w:vMerge w:val="restart"/>
            <w:tcBorders>
              <w:top w:val="single" w:color="000000" w:sz="6" w:space="0"/>
              <w:left w:val="single" w:color="000000" w:sz="6" w:space="0"/>
              <w:bottom w:val="single" w:color="000000" w:sz="6" w:space="0"/>
              <w:right w:val="single" w:color="000000" w:sz="6" w:space="0"/>
            </w:tcBorders>
            <w:vAlign w:val="center"/>
          </w:tcPr>
          <w:p w14:paraId="2BEF5501">
            <w:pPr>
              <w:pStyle w:val="16"/>
              <w:rPr>
                <w:rFonts w:hint="eastAsia" w:ascii="宋体" w:eastAsia="宋体"/>
                <w:color w:val="000000"/>
              </w:rPr>
            </w:pPr>
            <w:r>
              <w:rPr>
                <w:rFonts w:hint="eastAsia" w:ascii="宋体" w:eastAsia="宋体"/>
                <w:color w:val="000000"/>
              </w:rPr>
              <w:t>项目支出</w:t>
            </w:r>
          </w:p>
        </w:tc>
      </w:tr>
      <w:tr w14:paraId="4C1B7E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7E8531AB"/>
        </w:tc>
        <w:tc>
          <w:tcPr>
            <w:tcW w:w="1865" w:type="dxa"/>
            <w:tcBorders>
              <w:top w:val="single" w:color="000000" w:sz="6" w:space="0"/>
              <w:left w:val="single" w:color="000000" w:sz="6" w:space="0"/>
              <w:bottom w:val="single" w:color="000000" w:sz="6" w:space="0"/>
              <w:right w:val="single" w:color="000000" w:sz="6" w:space="0"/>
            </w:tcBorders>
            <w:vAlign w:val="center"/>
          </w:tcPr>
          <w:p w14:paraId="78A8F9C5">
            <w:pPr>
              <w:pStyle w:val="16"/>
              <w:rPr>
                <w:rFonts w:hint="eastAsia" w:ascii="宋体" w:eastAsia="宋体"/>
                <w:color w:val="000000"/>
              </w:rPr>
            </w:pPr>
            <w:r>
              <w:rPr>
                <w:rFonts w:hint="eastAsia" w:ascii="宋体" w:eastAsia="宋体"/>
                <w:color w:val="000000"/>
              </w:rPr>
              <w:t>科目编码</w:t>
            </w:r>
          </w:p>
        </w:tc>
        <w:tc>
          <w:tcPr>
            <w:tcW w:w="3029" w:type="dxa"/>
            <w:tcBorders>
              <w:top w:val="single" w:color="000000" w:sz="6" w:space="0"/>
              <w:left w:val="single" w:color="000000" w:sz="6" w:space="0"/>
              <w:bottom w:val="single" w:color="000000" w:sz="6" w:space="0"/>
              <w:right w:val="single" w:color="000000" w:sz="6" w:space="0"/>
            </w:tcBorders>
            <w:vAlign w:val="center"/>
          </w:tcPr>
          <w:p w14:paraId="232FDF8D">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209303E0"/>
        </w:tc>
        <w:tc>
          <w:tcPr>
            <w:tcW w:w="2551" w:type="dxa"/>
            <w:vMerge w:val="continue"/>
            <w:tcBorders>
              <w:top w:val="single" w:color="000000" w:sz="6" w:space="0"/>
              <w:left w:val="single" w:color="000000" w:sz="6" w:space="0"/>
              <w:bottom w:val="single" w:color="000000" w:sz="6" w:space="0"/>
              <w:right w:val="single" w:color="000000" w:sz="6" w:space="0"/>
            </w:tcBorders>
          </w:tcPr>
          <w:p w14:paraId="1F558C51"/>
        </w:tc>
        <w:tc>
          <w:tcPr>
            <w:tcW w:w="2551" w:type="dxa"/>
            <w:vMerge w:val="continue"/>
            <w:tcBorders>
              <w:top w:val="single" w:color="000000" w:sz="6" w:space="0"/>
              <w:left w:val="single" w:color="000000" w:sz="6" w:space="0"/>
              <w:bottom w:val="single" w:color="000000" w:sz="6" w:space="0"/>
              <w:right w:val="single" w:color="000000" w:sz="6" w:space="0"/>
            </w:tcBorders>
          </w:tcPr>
          <w:p w14:paraId="379C19FA"/>
        </w:tc>
      </w:tr>
      <w:tr w14:paraId="79A9BF6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893" w:type="dxa"/>
            <w:tcBorders>
              <w:top w:val="single" w:color="000000" w:sz="6" w:space="0"/>
              <w:left w:val="single" w:color="000000" w:sz="6" w:space="0"/>
              <w:bottom w:val="single" w:color="000000" w:sz="6" w:space="0"/>
              <w:right w:val="single" w:color="000000" w:sz="6" w:space="0"/>
            </w:tcBorders>
            <w:vAlign w:val="center"/>
          </w:tcPr>
          <w:p w14:paraId="14442740">
            <w:pPr>
              <w:pStyle w:val="16"/>
              <w:rPr>
                <w:rFonts w:hint="eastAsia" w:ascii="宋体" w:eastAsia="宋体"/>
                <w:color w:val="000000"/>
              </w:rPr>
            </w:pPr>
            <w:r>
              <w:rPr>
                <w:rFonts w:hint="eastAsia" w:ascii="宋体" w:eastAsia="宋体"/>
                <w:color w:val="000000"/>
              </w:rPr>
              <w:t>栏次</w:t>
            </w:r>
          </w:p>
        </w:tc>
        <w:tc>
          <w:tcPr>
            <w:tcW w:w="1865" w:type="dxa"/>
            <w:tcBorders>
              <w:top w:val="single" w:color="000000" w:sz="6" w:space="0"/>
              <w:left w:val="single" w:color="000000" w:sz="6" w:space="0"/>
              <w:bottom w:val="single" w:color="000000" w:sz="6" w:space="0"/>
              <w:right w:val="single" w:color="000000" w:sz="6" w:space="0"/>
            </w:tcBorders>
            <w:vAlign w:val="center"/>
          </w:tcPr>
          <w:p w14:paraId="78DCA29B">
            <w:pPr>
              <w:pStyle w:val="16"/>
              <w:rPr>
                <w:rFonts w:hint="eastAsia" w:ascii="宋体" w:eastAsia="宋体"/>
                <w:color w:val="000000"/>
              </w:rPr>
            </w:pPr>
            <w:r>
              <w:rPr>
                <w:rFonts w:hint="eastAsia" w:ascii="宋体" w:eastAsia="宋体"/>
                <w:color w:val="000000"/>
              </w:rPr>
              <w:t>1</w:t>
            </w:r>
          </w:p>
        </w:tc>
        <w:tc>
          <w:tcPr>
            <w:tcW w:w="3029" w:type="dxa"/>
            <w:tcBorders>
              <w:top w:val="single" w:color="000000" w:sz="6" w:space="0"/>
              <w:left w:val="single" w:color="000000" w:sz="6" w:space="0"/>
              <w:bottom w:val="single" w:color="000000" w:sz="6" w:space="0"/>
              <w:right w:val="single" w:color="000000" w:sz="6" w:space="0"/>
            </w:tcBorders>
            <w:vAlign w:val="center"/>
          </w:tcPr>
          <w:p w14:paraId="3DE15B87">
            <w:pPr>
              <w:pStyle w:val="16"/>
              <w:rPr>
                <w:rFonts w:hint="eastAsia" w:ascii="宋体" w:eastAsia="宋体"/>
                <w:color w:val="000000"/>
              </w:rPr>
            </w:pPr>
            <w:r>
              <w:rPr>
                <w:rFonts w:hint="eastAsia" w:ascii="宋体" w:eastAsia="宋体"/>
                <w:color w:val="000000"/>
              </w:rPr>
              <w:t>2</w:t>
            </w:r>
          </w:p>
        </w:tc>
        <w:tc>
          <w:tcPr>
            <w:tcW w:w="1704" w:type="dxa"/>
            <w:tcBorders>
              <w:top w:val="single" w:color="000000" w:sz="6" w:space="0"/>
              <w:left w:val="single" w:color="000000" w:sz="6" w:space="0"/>
              <w:bottom w:val="single" w:color="000000" w:sz="6" w:space="0"/>
              <w:right w:val="single" w:color="000000" w:sz="6" w:space="0"/>
            </w:tcBorders>
            <w:vAlign w:val="center"/>
          </w:tcPr>
          <w:p w14:paraId="5F273BEF">
            <w:pPr>
              <w:pStyle w:val="16"/>
              <w:rPr>
                <w:rFonts w:hint="eastAsia" w:ascii="宋体" w:eastAsia="宋体"/>
                <w:color w:val="000000"/>
              </w:rPr>
            </w:pPr>
            <w:r>
              <w:rPr>
                <w:rFonts w:hint="eastAsia" w:ascii="宋体" w:eastAsia="宋体"/>
                <w:color w:val="000000"/>
              </w:rPr>
              <w:t>3</w:t>
            </w:r>
          </w:p>
        </w:tc>
        <w:tc>
          <w:tcPr>
            <w:tcW w:w="1704" w:type="dxa"/>
            <w:tcBorders>
              <w:top w:val="single" w:color="000000" w:sz="6" w:space="0"/>
              <w:left w:val="single" w:color="000000" w:sz="6" w:space="0"/>
              <w:bottom w:val="single" w:color="000000" w:sz="6" w:space="0"/>
              <w:right w:val="single" w:color="000000" w:sz="6" w:space="0"/>
            </w:tcBorders>
            <w:vAlign w:val="center"/>
          </w:tcPr>
          <w:p w14:paraId="628BEFCF">
            <w:pPr>
              <w:pStyle w:val="16"/>
              <w:rPr>
                <w:rFonts w:hint="eastAsia" w:ascii="宋体" w:eastAsia="宋体"/>
                <w:color w:val="000000"/>
              </w:rPr>
            </w:pPr>
            <w:r>
              <w:rPr>
                <w:rFonts w:hint="eastAsia" w:ascii="宋体" w:eastAsia="宋体"/>
                <w:color w:val="000000"/>
              </w:rPr>
              <w:t>4</w:t>
            </w:r>
          </w:p>
        </w:tc>
        <w:tc>
          <w:tcPr>
            <w:tcW w:w="1704" w:type="dxa"/>
            <w:tcBorders>
              <w:top w:val="single" w:color="000000" w:sz="6" w:space="0"/>
              <w:left w:val="single" w:color="000000" w:sz="6" w:space="0"/>
              <w:bottom w:val="single" w:color="000000" w:sz="6" w:space="0"/>
              <w:right w:val="single" w:color="000000" w:sz="6" w:space="0"/>
            </w:tcBorders>
            <w:vAlign w:val="center"/>
          </w:tcPr>
          <w:p w14:paraId="29E37304">
            <w:pPr>
              <w:pStyle w:val="16"/>
              <w:rPr>
                <w:rFonts w:hint="eastAsia" w:ascii="宋体" w:eastAsia="宋体"/>
                <w:color w:val="000000"/>
              </w:rPr>
            </w:pPr>
            <w:r>
              <w:rPr>
                <w:rFonts w:hint="eastAsia" w:ascii="宋体" w:eastAsia="宋体"/>
                <w:color w:val="000000"/>
              </w:rPr>
              <w:t>5</w:t>
            </w:r>
          </w:p>
        </w:tc>
      </w:tr>
      <w:tr w14:paraId="5CB586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893" w:type="dxa"/>
            <w:tcBorders>
              <w:top w:val="single" w:color="000000" w:sz="6" w:space="0"/>
              <w:left w:val="single" w:color="000000" w:sz="6" w:space="0"/>
              <w:bottom w:val="single" w:color="000000" w:sz="6" w:space="0"/>
              <w:right w:val="single" w:color="000000" w:sz="6" w:space="0"/>
            </w:tcBorders>
            <w:vAlign w:val="center"/>
          </w:tcPr>
          <w:p w14:paraId="3B50BADB">
            <w:pPr>
              <w:pStyle w:val="19"/>
              <w:rPr>
                <w:rFonts w:hint="eastAsia" w:ascii="宋体" w:eastAsia="宋体"/>
                <w:color w:val="000000"/>
              </w:rPr>
            </w:pPr>
          </w:p>
        </w:tc>
        <w:tc>
          <w:tcPr>
            <w:tcW w:w="1865" w:type="dxa"/>
            <w:tcBorders>
              <w:top w:val="single" w:color="000000" w:sz="6" w:space="0"/>
              <w:left w:val="single" w:color="000000" w:sz="6" w:space="0"/>
              <w:bottom w:val="single" w:color="000000" w:sz="6" w:space="0"/>
              <w:right w:val="single" w:color="000000" w:sz="6" w:space="0"/>
            </w:tcBorders>
            <w:vAlign w:val="center"/>
          </w:tcPr>
          <w:p w14:paraId="701D47C9">
            <w:pPr>
              <w:pStyle w:val="18"/>
              <w:rPr>
                <w:rFonts w:hint="eastAsia" w:ascii="宋体" w:eastAsia="宋体"/>
                <w:color w:val="000000"/>
              </w:rPr>
            </w:pPr>
          </w:p>
        </w:tc>
        <w:tc>
          <w:tcPr>
            <w:tcW w:w="3029" w:type="dxa"/>
            <w:tcBorders>
              <w:top w:val="single" w:color="000000" w:sz="6" w:space="0"/>
              <w:left w:val="single" w:color="000000" w:sz="6" w:space="0"/>
              <w:bottom w:val="single" w:color="000000" w:sz="6" w:space="0"/>
              <w:right w:val="single" w:color="000000" w:sz="6" w:space="0"/>
            </w:tcBorders>
            <w:vAlign w:val="center"/>
          </w:tcPr>
          <w:p w14:paraId="16D9C665">
            <w:pPr>
              <w:pStyle w:val="18"/>
              <w:rPr>
                <w:rFonts w:hint="eastAsia" w:ascii="宋体" w:eastAsia="宋体"/>
                <w:color w:val="000000"/>
              </w:rPr>
            </w:pPr>
          </w:p>
        </w:tc>
        <w:tc>
          <w:tcPr>
            <w:tcW w:w="1704" w:type="dxa"/>
            <w:tcBorders>
              <w:top w:val="single" w:color="000000" w:sz="6" w:space="0"/>
              <w:left w:val="single" w:color="000000" w:sz="6" w:space="0"/>
              <w:bottom w:val="single" w:color="000000" w:sz="6" w:space="0"/>
              <w:right w:val="single" w:color="000000" w:sz="6" w:space="0"/>
            </w:tcBorders>
            <w:vAlign w:val="center"/>
          </w:tcPr>
          <w:p w14:paraId="63E1EB8D">
            <w:pPr>
              <w:pStyle w:val="17"/>
              <w:rPr>
                <w:rFonts w:hint="eastAsia" w:ascii="宋体" w:eastAsia="宋体"/>
                <w:color w:val="000000"/>
              </w:rPr>
            </w:pPr>
          </w:p>
        </w:tc>
        <w:tc>
          <w:tcPr>
            <w:tcW w:w="1704" w:type="dxa"/>
            <w:tcBorders>
              <w:top w:val="single" w:color="000000" w:sz="6" w:space="0"/>
              <w:left w:val="single" w:color="000000" w:sz="6" w:space="0"/>
              <w:bottom w:val="single" w:color="000000" w:sz="6" w:space="0"/>
              <w:right w:val="single" w:color="000000" w:sz="6" w:space="0"/>
            </w:tcBorders>
            <w:vAlign w:val="center"/>
          </w:tcPr>
          <w:p w14:paraId="6B98E1CD">
            <w:pPr>
              <w:pStyle w:val="17"/>
              <w:rPr>
                <w:rFonts w:hint="eastAsia" w:ascii="宋体" w:eastAsia="宋体"/>
                <w:color w:val="000000"/>
              </w:rPr>
            </w:pPr>
          </w:p>
        </w:tc>
        <w:tc>
          <w:tcPr>
            <w:tcW w:w="1704" w:type="dxa"/>
            <w:tcBorders>
              <w:top w:val="single" w:color="000000" w:sz="6" w:space="0"/>
              <w:left w:val="single" w:color="000000" w:sz="6" w:space="0"/>
              <w:bottom w:val="single" w:color="000000" w:sz="6" w:space="0"/>
              <w:right w:val="single" w:color="000000" w:sz="6" w:space="0"/>
            </w:tcBorders>
            <w:vAlign w:val="center"/>
          </w:tcPr>
          <w:p w14:paraId="292DD030">
            <w:pPr>
              <w:pStyle w:val="17"/>
              <w:rPr>
                <w:rFonts w:hint="eastAsia" w:ascii="宋体" w:eastAsia="宋体"/>
                <w:color w:val="000000"/>
              </w:rPr>
            </w:pPr>
          </w:p>
        </w:tc>
      </w:tr>
    </w:tbl>
    <w:p w14:paraId="4A71CEC9">
      <w:pPr>
        <w:spacing w:before="0" w:after="0" w:line="240" w:lineRule="auto"/>
        <w:ind w:firstLine="1365" w:firstLineChars="650"/>
        <w:jc w:val="left"/>
        <w:outlineLvl w:val="9"/>
        <w:rPr>
          <w:rFonts w:hint="eastAsia" w:ascii="宋体" w:eastAsia="宋体"/>
          <w:color w:val="000000"/>
        </w:rPr>
        <w:sectPr>
          <w:pgSz w:w="16840" w:h="11900" w:orient="landscape"/>
          <w:pgMar w:top="1361" w:right="1020" w:bottom="1134" w:left="1020" w:header="720" w:footer="720" w:gutter="0"/>
          <w:cols w:space="720" w:num="1"/>
          <w:docGrid w:linePitch="326" w:charSpace="0"/>
        </w:sectPr>
      </w:pPr>
      <w:r>
        <w:rPr>
          <w:rFonts w:hint="eastAsia" w:ascii="宋体" w:eastAsia="宋体" w:cs="方正书宋_GBK"/>
          <w:color w:val="000000"/>
          <w:sz w:val="21"/>
        </w:rPr>
        <w:t>注：无政府基金预算财政拨款预算，空表列示。</w:t>
      </w:r>
    </w:p>
    <w:p w14:paraId="5FC6345E">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单位预算国有资本经营预算财政拨款支出表</w:t>
      </w:r>
    </w:p>
    <w:tbl>
      <w:tblPr>
        <w:tblStyle w:val="11"/>
        <w:tblW w:w="1282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00"/>
        <w:gridCol w:w="2933"/>
        <w:gridCol w:w="2794"/>
        <w:gridCol w:w="1939"/>
        <w:gridCol w:w="1961"/>
        <w:gridCol w:w="1802"/>
      </w:tblGrid>
      <w:tr w14:paraId="64B7899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27" w:type="dxa"/>
            <w:gridSpan w:val="3"/>
            <w:tcBorders>
              <w:top w:val="single" w:color="FFFFFF" w:sz="6" w:space="0"/>
              <w:left w:val="single" w:color="FFFFFF" w:sz="6" w:space="0"/>
              <w:bottom w:val="single" w:color="000000" w:sz="6" w:space="0"/>
              <w:right w:val="single" w:color="FFFFFF" w:sz="6" w:space="0"/>
            </w:tcBorders>
            <w:vAlign w:val="center"/>
          </w:tcPr>
          <w:p w14:paraId="61AD008E">
            <w:pPr>
              <w:pStyle w:val="15"/>
              <w:rPr>
                <w:rFonts w:hint="eastAsia" w:ascii="宋体" w:eastAsia="宋体"/>
                <w:color w:val="000000"/>
              </w:rPr>
            </w:pPr>
            <w:r>
              <w:rPr>
                <w:rFonts w:hint="eastAsia" w:ascii="宋体" w:eastAsia="宋体"/>
                <w:color w:val="000000"/>
              </w:rPr>
              <w:t>451005高阳县庞口镇综合指挥和信息化网络中心</w:t>
            </w:r>
          </w:p>
        </w:tc>
        <w:tc>
          <w:tcPr>
            <w:tcW w:w="1939" w:type="dxa"/>
            <w:tcBorders>
              <w:top w:val="single" w:color="FFFFFF" w:sz="6" w:space="0"/>
              <w:left w:val="single" w:color="FFFFFF" w:sz="6" w:space="0"/>
              <w:bottom w:val="single" w:color="000000" w:sz="6" w:space="0"/>
              <w:right w:val="single" w:color="FFFFFF" w:sz="6" w:space="0"/>
            </w:tcBorders>
            <w:vAlign w:val="center"/>
          </w:tcPr>
          <w:p w14:paraId="45D7724C">
            <w:pPr>
              <w:pStyle w:val="14"/>
              <w:rPr>
                <w:rFonts w:hint="eastAsia" w:ascii="宋体" w:eastAsia="宋体"/>
                <w:color w:val="000000"/>
              </w:rPr>
            </w:pPr>
            <w:r>
              <w:rPr>
                <w:rFonts w:hint="eastAsia" w:ascii="宋体" w:eastAsia="宋体"/>
                <w:color w:val="000000"/>
              </w:rPr>
              <w:t>预算年度：2023</w:t>
            </w:r>
          </w:p>
        </w:tc>
        <w:tc>
          <w:tcPr>
            <w:tcW w:w="3763" w:type="dxa"/>
            <w:gridSpan w:val="2"/>
            <w:tcBorders>
              <w:top w:val="single" w:color="FFFFFF" w:sz="6" w:space="0"/>
              <w:left w:val="single" w:color="FFFFFF" w:sz="6" w:space="0"/>
              <w:bottom w:val="single" w:color="000000" w:sz="6" w:space="0"/>
              <w:right w:val="single" w:color="FFFFFF" w:sz="6" w:space="0"/>
            </w:tcBorders>
            <w:vAlign w:val="center"/>
          </w:tcPr>
          <w:p w14:paraId="4249C73E">
            <w:pPr>
              <w:pStyle w:val="13"/>
              <w:rPr>
                <w:rFonts w:hint="eastAsia" w:ascii="宋体" w:eastAsia="宋体"/>
                <w:color w:val="000000"/>
              </w:rPr>
            </w:pPr>
            <w:r>
              <w:rPr>
                <w:rFonts w:hint="eastAsia" w:ascii="宋体" w:eastAsia="宋体"/>
                <w:color w:val="000000"/>
              </w:rPr>
              <w:t>单位：万元</w:t>
            </w:r>
          </w:p>
        </w:tc>
      </w:tr>
      <w:tr w14:paraId="011B0BE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0" w:type="dxa"/>
            <w:vMerge w:val="restart"/>
            <w:tcBorders>
              <w:top w:val="single" w:color="000000" w:sz="6" w:space="0"/>
              <w:left w:val="single" w:color="000000" w:sz="6" w:space="0"/>
              <w:bottom w:val="single" w:color="000000" w:sz="6" w:space="0"/>
              <w:right w:val="single" w:color="000000" w:sz="6" w:space="0"/>
            </w:tcBorders>
            <w:vAlign w:val="center"/>
          </w:tcPr>
          <w:p w14:paraId="62B02524">
            <w:pPr>
              <w:pStyle w:val="16"/>
              <w:rPr>
                <w:rFonts w:hint="eastAsia" w:ascii="宋体" w:eastAsia="宋体"/>
                <w:color w:val="000000"/>
              </w:rPr>
            </w:pPr>
            <w:r>
              <w:rPr>
                <w:rFonts w:hint="eastAsia" w:ascii="宋体" w:eastAsia="宋体"/>
                <w:color w:val="000000"/>
              </w:rPr>
              <w:t>序号</w:t>
            </w:r>
          </w:p>
        </w:tc>
        <w:tc>
          <w:tcPr>
            <w:tcW w:w="5727" w:type="dxa"/>
            <w:gridSpan w:val="2"/>
            <w:tcBorders>
              <w:top w:val="single" w:color="000000" w:sz="6" w:space="0"/>
              <w:left w:val="single" w:color="000000" w:sz="6" w:space="0"/>
              <w:bottom w:val="single" w:color="000000" w:sz="6" w:space="0"/>
              <w:right w:val="single" w:color="000000" w:sz="6" w:space="0"/>
            </w:tcBorders>
            <w:vAlign w:val="center"/>
          </w:tcPr>
          <w:p w14:paraId="255DEFCB">
            <w:pPr>
              <w:pStyle w:val="16"/>
              <w:rPr>
                <w:rFonts w:hint="eastAsia" w:ascii="宋体" w:eastAsia="宋体"/>
                <w:color w:val="000000"/>
              </w:rPr>
            </w:pPr>
            <w:r>
              <w:rPr>
                <w:rFonts w:hint="eastAsia" w:ascii="宋体" w:eastAsia="宋体"/>
                <w:color w:val="000000"/>
              </w:rPr>
              <w:t>功能分类科目</w:t>
            </w:r>
          </w:p>
        </w:tc>
        <w:tc>
          <w:tcPr>
            <w:tcW w:w="1939" w:type="dxa"/>
            <w:vMerge w:val="restart"/>
            <w:tcBorders>
              <w:top w:val="single" w:color="000000" w:sz="6" w:space="0"/>
              <w:left w:val="single" w:color="000000" w:sz="6" w:space="0"/>
              <w:bottom w:val="single" w:color="000000" w:sz="6" w:space="0"/>
              <w:right w:val="single" w:color="000000" w:sz="6" w:space="0"/>
            </w:tcBorders>
            <w:vAlign w:val="center"/>
          </w:tcPr>
          <w:p w14:paraId="66C56853">
            <w:pPr>
              <w:pStyle w:val="16"/>
              <w:rPr>
                <w:rFonts w:hint="eastAsia" w:ascii="宋体" w:eastAsia="宋体"/>
                <w:color w:val="000000"/>
              </w:rPr>
            </w:pPr>
            <w:r>
              <w:rPr>
                <w:rFonts w:hint="eastAsia" w:ascii="宋体" w:eastAsia="宋体"/>
                <w:color w:val="000000"/>
              </w:rPr>
              <w:t>合计</w:t>
            </w:r>
          </w:p>
        </w:tc>
        <w:tc>
          <w:tcPr>
            <w:tcW w:w="1961" w:type="dxa"/>
            <w:vMerge w:val="restart"/>
            <w:tcBorders>
              <w:top w:val="single" w:color="000000" w:sz="6" w:space="0"/>
              <w:left w:val="single" w:color="000000" w:sz="6" w:space="0"/>
              <w:bottom w:val="single" w:color="000000" w:sz="6" w:space="0"/>
              <w:right w:val="single" w:color="000000" w:sz="6" w:space="0"/>
            </w:tcBorders>
            <w:vAlign w:val="center"/>
          </w:tcPr>
          <w:p w14:paraId="0757CE7A">
            <w:pPr>
              <w:pStyle w:val="16"/>
              <w:rPr>
                <w:rFonts w:hint="eastAsia" w:ascii="宋体" w:eastAsia="宋体"/>
                <w:color w:val="000000"/>
              </w:rPr>
            </w:pPr>
            <w:r>
              <w:rPr>
                <w:rFonts w:hint="eastAsia" w:ascii="宋体" w:eastAsia="宋体"/>
                <w:color w:val="000000"/>
              </w:rPr>
              <w:t>基本支出</w:t>
            </w:r>
          </w:p>
        </w:tc>
        <w:tc>
          <w:tcPr>
            <w:tcW w:w="1802" w:type="dxa"/>
            <w:vMerge w:val="restart"/>
            <w:tcBorders>
              <w:top w:val="single" w:color="000000" w:sz="6" w:space="0"/>
              <w:left w:val="single" w:color="000000" w:sz="6" w:space="0"/>
              <w:bottom w:val="single" w:color="000000" w:sz="6" w:space="0"/>
              <w:right w:val="single" w:color="000000" w:sz="6" w:space="0"/>
            </w:tcBorders>
            <w:vAlign w:val="center"/>
          </w:tcPr>
          <w:p w14:paraId="16DF562F">
            <w:pPr>
              <w:pStyle w:val="16"/>
              <w:rPr>
                <w:rFonts w:hint="eastAsia" w:ascii="宋体" w:eastAsia="宋体"/>
                <w:color w:val="000000"/>
              </w:rPr>
            </w:pPr>
            <w:r>
              <w:rPr>
                <w:rFonts w:hint="eastAsia" w:ascii="宋体" w:eastAsia="宋体"/>
                <w:color w:val="000000"/>
              </w:rPr>
              <w:t>项目支出</w:t>
            </w:r>
          </w:p>
        </w:tc>
      </w:tr>
      <w:tr w14:paraId="069A8C9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19CC95F0"/>
        </w:tc>
        <w:tc>
          <w:tcPr>
            <w:tcW w:w="2933" w:type="dxa"/>
            <w:tcBorders>
              <w:top w:val="single" w:color="000000" w:sz="6" w:space="0"/>
              <w:left w:val="single" w:color="000000" w:sz="6" w:space="0"/>
              <w:bottom w:val="single" w:color="000000" w:sz="6" w:space="0"/>
              <w:right w:val="single" w:color="000000" w:sz="6" w:space="0"/>
            </w:tcBorders>
            <w:vAlign w:val="center"/>
          </w:tcPr>
          <w:p w14:paraId="43829937">
            <w:pPr>
              <w:pStyle w:val="16"/>
              <w:rPr>
                <w:rFonts w:hint="eastAsia" w:ascii="宋体" w:eastAsia="宋体"/>
                <w:color w:val="000000"/>
              </w:rPr>
            </w:pPr>
            <w:r>
              <w:rPr>
                <w:rFonts w:hint="eastAsia" w:ascii="宋体" w:eastAsia="宋体"/>
                <w:color w:val="000000"/>
              </w:rPr>
              <w:t>科目编码</w:t>
            </w:r>
          </w:p>
        </w:tc>
        <w:tc>
          <w:tcPr>
            <w:tcW w:w="2794" w:type="dxa"/>
            <w:tcBorders>
              <w:top w:val="single" w:color="000000" w:sz="6" w:space="0"/>
              <w:left w:val="single" w:color="000000" w:sz="6" w:space="0"/>
              <w:bottom w:val="single" w:color="000000" w:sz="6" w:space="0"/>
              <w:right w:val="single" w:color="000000" w:sz="6" w:space="0"/>
            </w:tcBorders>
            <w:vAlign w:val="center"/>
          </w:tcPr>
          <w:p w14:paraId="0BE53132">
            <w:pPr>
              <w:pStyle w:val="16"/>
              <w:rPr>
                <w:rFonts w:hint="eastAsia" w:ascii="宋体" w:eastAsia="宋体"/>
                <w:color w:val="000000"/>
              </w:rPr>
            </w:pPr>
            <w:r>
              <w:rPr>
                <w:rFonts w:hint="eastAsia" w:ascii="宋体" w:eastAsia="宋体"/>
                <w:color w:val="000000"/>
              </w:rPr>
              <w:t>科目名称</w:t>
            </w:r>
          </w:p>
        </w:tc>
        <w:tc>
          <w:tcPr>
            <w:tcW w:w="2551" w:type="dxa"/>
            <w:vMerge w:val="continue"/>
            <w:tcBorders>
              <w:top w:val="single" w:color="000000" w:sz="6" w:space="0"/>
              <w:left w:val="single" w:color="000000" w:sz="6" w:space="0"/>
              <w:bottom w:val="single" w:color="000000" w:sz="6" w:space="0"/>
              <w:right w:val="single" w:color="000000" w:sz="6" w:space="0"/>
            </w:tcBorders>
          </w:tcPr>
          <w:p w14:paraId="54B9BDF8"/>
        </w:tc>
        <w:tc>
          <w:tcPr>
            <w:tcW w:w="2551" w:type="dxa"/>
            <w:vMerge w:val="continue"/>
            <w:tcBorders>
              <w:top w:val="single" w:color="000000" w:sz="6" w:space="0"/>
              <w:left w:val="single" w:color="000000" w:sz="6" w:space="0"/>
              <w:bottom w:val="single" w:color="000000" w:sz="6" w:space="0"/>
              <w:right w:val="single" w:color="000000" w:sz="6" w:space="0"/>
            </w:tcBorders>
          </w:tcPr>
          <w:p w14:paraId="2A279FAA"/>
        </w:tc>
        <w:tc>
          <w:tcPr>
            <w:tcW w:w="2059" w:type="dxa"/>
            <w:vMerge w:val="continue"/>
            <w:tcBorders>
              <w:top w:val="single" w:color="000000" w:sz="6" w:space="0"/>
              <w:left w:val="single" w:color="000000" w:sz="6" w:space="0"/>
              <w:bottom w:val="single" w:color="000000" w:sz="6" w:space="0"/>
              <w:right w:val="single" w:color="000000" w:sz="6" w:space="0"/>
            </w:tcBorders>
            <w:vAlign w:val="center"/>
          </w:tcPr>
          <w:p w14:paraId="0231DDB4"/>
        </w:tc>
      </w:tr>
      <w:tr w14:paraId="10FB3E3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400" w:type="dxa"/>
            <w:tcBorders>
              <w:top w:val="single" w:color="000000" w:sz="6" w:space="0"/>
              <w:left w:val="single" w:color="000000" w:sz="6" w:space="0"/>
              <w:bottom w:val="single" w:color="000000" w:sz="6" w:space="0"/>
              <w:right w:val="single" w:color="000000" w:sz="6" w:space="0"/>
            </w:tcBorders>
            <w:vAlign w:val="center"/>
          </w:tcPr>
          <w:p w14:paraId="3121B925">
            <w:pPr>
              <w:pStyle w:val="16"/>
              <w:rPr>
                <w:rFonts w:hint="eastAsia" w:ascii="宋体" w:eastAsia="宋体"/>
                <w:color w:val="000000"/>
              </w:rPr>
            </w:pPr>
            <w:r>
              <w:rPr>
                <w:rFonts w:hint="eastAsia" w:ascii="宋体" w:eastAsia="宋体"/>
                <w:color w:val="000000"/>
              </w:rPr>
              <w:t>栏次</w:t>
            </w:r>
          </w:p>
        </w:tc>
        <w:tc>
          <w:tcPr>
            <w:tcW w:w="2933" w:type="dxa"/>
            <w:tcBorders>
              <w:top w:val="single" w:color="000000" w:sz="6" w:space="0"/>
              <w:left w:val="single" w:color="000000" w:sz="6" w:space="0"/>
              <w:bottom w:val="single" w:color="000000" w:sz="6" w:space="0"/>
              <w:right w:val="single" w:color="000000" w:sz="6" w:space="0"/>
            </w:tcBorders>
            <w:vAlign w:val="center"/>
          </w:tcPr>
          <w:p w14:paraId="00C2D1A3">
            <w:pPr>
              <w:pStyle w:val="16"/>
              <w:rPr>
                <w:rFonts w:hint="eastAsia" w:ascii="宋体" w:eastAsia="宋体"/>
                <w:color w:val="000000"/>
              </w:rPr>
            </w:pPr>
            <w:r>
              <w:rPr>
                <w:rFonts w:hint="eastAsia" w:ascii="宋体" w:eastAsia="宋体"/>
                <w:color w:val="000000"/>
              </w:rPr>
              <w:t>1</w:t>
            </w:r>
          </w:p>
        </w:tc>
        <w:tc>
          <w:tcPr>
            <w:tcW w:w="2794" w:type="dxa"/>
            <w:tcBorders>
              <w:top w:val="single" w:color="000000" w:sz="6" w:space="0"/>
              <w:left w:val="single" w:color="000000" w:sz="6" w:space="0"/>
              <w:bottom w:val="single" w:color="000000" w:sz="6" w:space="0"/>
              <w:right w:val="single" w:color="000000" w:sz="6" w:space="0"/>
            </w:tcBorders>
            <w:vAlign w:val="center"/>
          </w:tcPr>
          <w:p w14:paraId="1F6B3650">
            <w:pPr>
              <w:pStyle w:val="16"/>
              <w:rPr>
                <w:rFonts w:hint="eastAsia" w:ascii="宋体" w:eastAsia="宋体"/>
                <w:color w:val="000000"/>
              </w:rPr>
            </w:pPr>
            <w:r>
              <w:rPr>
                <w:rFonts w:hint="eastAsia" w:ascii="宋体" w:eastAsia="宋体"/>
                <w:color w:val="000000"/>
              </w:rPr>
              <w:t>2</w:t>
            </w:r>
          </w:p>
        </w:tc>
        <w:tc>
          <w:tcPr>
            <w:tcW w:w="1939" w:type="dxa"/>
            <w:tcBorders>
              <w:top w:val="single" w:color="000000" w:sz="6" w:space="0"/>
              <w:left w:val="single" w:color="000000" w:sz="6" w:space="0"/>
              <w:bottom w:val="single" w:color="000000" w:sz="6" w:space="0"/>
              <w:right w:val="single" w:color="000000" w:sz="6" w:space="0"/>
            </w:tcBorders>
            <w:vAlign w:val="center"/>
          </w:tcPr>
          <w:p w14:paraId="59C5A44F">
            <w:pPr>
              <w:pStyle w:val="16"/>
              <w:rPr>
                <w:rFonts w:hint="eastAsia" w:ascii="宋体" w:eastAsia="宋体"/>
                <w:color w:val="000000"/>
              </w:rPr>
            </w:pPr>
            <w:r>
              <w:rPr>
                <w:rFonts w:hint="eastAsia" w:ascii="宋体" w:eastAsia="宋体"/>
                <w:color w:val="000000"/>
              </w:rPr>
              <w:t>3</w:t>
            </w:r>
          </w:p>
        </w:tc>
        <w:tc>
          <w:tcPr>
            <w:tcW w:w="1961" w:type="dxa"/>
            <w:tcBorders>
              <w:top w:val="single" w:color="000000" w:sz="6" w:space="0"/>
              <w:left w:val="single" w:color="000000" w:sz="6" w:space="0"/>
              <w:bottom w:val="single" w:color="000000" w:sz="6" w:space="0"/>
              <w:right w:val="single" w:color="000000" w:sz="6" w:space="0"/>
            </w:tcBorders>
            <w:vAlign w:val="center"/>
          </w:tcPr>
          <w:p w14:paraId="736F29D1">
            <w:pPr>
              <w:pStyle w:val="16"/>
              <w:rPr>
                <w:rFonts w:hint="eastAsia" w:ascii="宋体" w:eastAsia="宋体"/>
                <w:color w:val="000000"/>
              </w:rPr>
            </w:pPr>
            <w:r>
              <w:rPr>
                <w:rFonts w:hint="eastAsia" w:ascii="宋体" w:eastAsia="宋体"/>
                <w:color w:val="000000"/>
              </w:rPr>
              <w:t>4</w:t>
            </w:r>
          </w:p>
        </w:tc>
        <w:tc>
          <w:tcPr>
            <w:tcW w:w="1802" w:type="dxa"/>
            <w:tcBorders>
              <w:top w:val="single" w:color="000000" w:sz="6" w:space="0"/>
              <w:left w:val="single" w:color="000000" w:sz="6" w:space="0"/>
              <w:bottom w:val="single" w:color="000000" w:sz="6" w:space="0"/>
              <w:right w:val="single" w:color="000000" w:sz="6" w:space="0"/>
            </w:tcBorders>
            <w:vAlign w:val="center"/>
          </w:tcPr>
          <w:p w14:paraId="2D2A2023">
            <w:pPr>
              <w:pStyle w:val="16"/>
              <w:rPr>
                <w:rFonts w:hint="eastAsia" w:ascii="宋体" w:eastAsia="宋体"/>
                <w:color w:val="000000"/>
              </w:rPr>
            </w:pPr>
            <w:r>
              <w:rPr>
                <w:rFonts w:hint="eastAsia" w:ascii="宋体" w:eastAsia="宋体"/>
                <w:color w:val="000000"/>
              </w:rPr>
              <w:t>5</w:t>
            </w:r>
          </w:p>
        </w:tc>
      </w:tr>
      <w:tr w14:paraId="04F2F1A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400" w:type="dxa"/>
            <w:tcBorders>
              <w:top w:val="single" w:color="000000" w:sz="6" w:space="0"/>
              <w:left w:val="single" w:color="000000" w:sz="6" w:space="0"/>
              <w:bottom w:val="single" w:color="000000" w:sz="6" w:space="0"/>
              <w:right w:val="single" w:color="000000" w:sz="6" w:space="0"/>
            </w:tcBorders>
            <w:vAlign w:val="center"/>
          </w:tcPr>
          <w:p w14:paraId="5FB339C1">
            <w:pPr>
              <w:pStyle w:val="19"/>
              <w:rPr>
                <w:color w:val="000000"/>
              </w:rPr>
            </w:pPr>
          </w:p>
        </w:tc>
        <w:tc>
          <w:tcPr>
            <w:tcW w:w="2933" w:type="dxa"/>
            <w:tcBorders>
              <w:top w:val="single" w:color="000000" w:sz="6" w:space="0"/>
              <w:left w:val="single" w:color="000000" w:sz="6" w:space="0"/>
              <w:bottom w:val="single" w:color="000000" w:sz="6" w:space="0"/>
              <w:right w:val="single" w:color="000000" w:sz="6" w:space="0"/>
            </w:tcBorders>
            <w:vAlign w:val="center"/>
          </w:tcPr>
          <w:p w14:paraId="2AACA5AD">
            <w:pPr>
              <w:pStyle w:val="18"/>
              <w:rPr>
                <w:color w:val="000000"/>
              </w:rPr>
            </w:pPr>
          </w:p>
        </w:tc>
        <w:tc>
          <w:tcPr>
            <w:tcW w:w="2794" w:type="dxa"/>
            <w:tcBorders>
              <w:top w:val="single" w:color="000000" w:sz="6" w:space="0"/>
              <w:left w:val="single" w:color="000000" w:sz="6" w:space="0"/>
              <w:bottom w:val="single" w:color="000000" w:sz="6" w:space="0"/>
              <w:right w:val="single" w:color="000000" w:sz="6" w:space="0"/>
            </w:tcBorders>
            <w:vAlign w:val="center"/>
          </w:tcPr>
          <w:p w14:paraId="0430E30F">
            <w:pPr>
              <w:pStyle w:val="18"/>
              <w:rPr>
                <w:color w:val="000000"/>
              </w:rPr>
            </w:pPr>
          </w:p>
        </w:tc>
        <w:tc>
          <w:tcPr>
            <w:tcW w:w="1939" w:type="dxa"/>
            <w:tcBorders>
              <w:top w:val="single" w:color="000000" w:sz="6" w:space="0"/>
              <w:left w:val="single" w:color="000000" w:sz="6" w:space="0"/>
              <w:bottom w:val="single" w:color="000000" w:sz="6" w:space="0"/>
              <w:right w:val="single" w:color="000000" w:sz="6" w:space="0"/>
            </w:tcBorders>
            <w:vAlign w:val="center"/>
          </w:tcPr>
          <w:p w14:paraId="678FD1FA">
            <w:pPr>
              <w:pStyle w:val="17"/>
              <w:rPr>
                <w:color w:val="000000"/>
              </w:rPr>
            </w:pPr>
          </w:p>
        </w:tc>
        <w:tc>
          <w:tcPr>
            <w:tcW w:w="1961" w:type="dxa"/>
            <w:tcBorders>
              <w:top w:val="single" w:color="000000" w:sz="6" w:space="0"/>
              <w:left w:val="single" w:color="000000" w:sz="6" w:space="0"/>
              <w:bottom w:val="single" w:color="000000" w:sz="6" w:space="0"/>
              <w:right w:val="single" w:color="000000" w:sz="6" w:space="0"/>
            </w:tcBorders>
            <w:vAlign w:val="center"/>
          </w:tcPr>
          <w:p w14:paraId="09CE5406">
            <w:pPr>
              <w:pStyle w:val="17"/>
              <w:rPr>
                <w:color w:val="000000"/>
              </w:rPr>
            </w:pPr>
          </w:p>
        </w:tc>
        <w:tc>
          <w:tcPr>
            <w:tcW w:w="1802" w:type="dxa"/>
            <w:tcBorders>
              <w:top w:val="single" w:color="000000" w:sz="6" w:space="0"/>
              <w:left w:val="single" w:color="000000" w:sz="6" w:space="0"/>
              <w:bottom w:val="single" w:color="000000" w:sz="6" w:space="0"/>
              <w:right w:val="single" w:color="000000" w:sz="6" w:space="0"/>
            </w:tcBorders>
            <w:vAlign w:val="center"/>
          </w:tcPr>
          <w:p w14:paraId="59F2F9B7">
            <w:pPr>
              <w:pStyle w:val="17"/>
              <w:rPr>
                <w:color w:val="000000"/>
              </w:rPr>
            </w:pPr>
          </w:p>
        </w:tc>
      </w:tr>
    </w:tbl>
    <w:p w14:paraId="6B8502BC">
      <w:pPr>
        <w:spacing w:before="0" w:after="0" w:line="240" w:lineRule="auto"/>
        <w:ind w:firstLine="945" w:firstLineChars="450"/>
        <w:jc w:val="left"/>
        <w:outlineLvl w:val="9"/>
        <w:rPr>
          <w:rFonts w:hint="eastAsia" w:ascii="宋体" w:eastAsia="宋体"/>
          <w:color w:val="000000"/>
        </w:rPr>
        <w:sectPr>
          <w:pgSz w:w="16840" w:h="11900" w:orient="landscape"/>
          <w:pgMar w:top="1361" w:right="1020" w:bottom="1134" w:left="1020" w:header="720" w:footer="720" w:gutter="0"/>
          <w:cols w:space="720" w:num="1"/>
          <w:docGrid w:linePitch="326" w:charSpace="0"/>
        </w:sectPr>
      </w:pPr>
      <w:r>
        <w:rPr>
          <w:rFonts w:hint="eastAsia" w:ascii="宋体" w:eastAsia="宋体" w:cs="方正书宋_GBK"/>
          <w:color w:val="000000"/>
          <w:sz w:val="21"/>
        </w:rPr>
        <w:t>注：无国有资本经营预算财政拨款预算，空表列示。</w:t>
      </w:r>
    </w:p>
    <w:p w14:paraId="7A4A34AC">
      <w:pPr>
        <w:spacing w:before="0" w:after="0" w:line="240" w:lineRule="auto"/>
        <w:ind w:firstLine="0"/>
        <w:jc w:val="center"/>
        <w:outlineLvl w:val="4"/>
        <w:rPr>
          <w:rFonts w:hint="eastAsia" w:ascii="宋体" w:eastAsia="宋体"/>
          <w:color w:val="000000"/>
          <w:sz w:val="32"/>
          <w:szCs w:val="32"/>
        </w:rPr>
      </w:pPr>
      <w:r>
        <w:rPr>
          <w:rFonts w:hint="eastAsia" w:ascii="宋体" w:eastAsia="宋体" w:cs="方正小标宋_GBK"/>
          <w:color w:val="000000"/>
          <w:sz w:val="32"/>
          <w:szCs w:val="32"/>
        </w:rPr>
        <w:t>单位预算财政拨款“三公”经费支出表</w:t>
      </w:r>
    </w:p>
    <w:tbl>
      <w:tblPr>
        <w:tblStyle w:val="11"/>
        <w:tblW w:w="12910"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01"/>
        <w:gridCol w:w="1710"/>
        <w:gridCol w:w="2835"/>
        <w:gridCol w:w="2917"/>
        <w:gridCol w:w="2143"/>
        <w:gridCol w:w="2205"/>
      </w:tblGrid>
      <w:tr w14:paraId="1A171FD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5646" w:type="dxa"/>
            <w:gridSpan w:val="3"/>
            <w:tcBorders>
              <w:top w:val="single" w:color="FFFFFF" w:sz="6" w:space="0"/>
              <w:left w:val="single" w:color="FFFFFF" w:sz="6" w:space="0"/>
              <w:bottom w:val="single" w:color="000000" w:sz="6" w:space="0"/>
              <w:right w:val="single" w:color="FFFFFF" w:sz="6" w:space="0"/>
            </w:tcBorders>
            <w:vAlign w:val="center"/>
          </w:tcPr>
          <w:p w14:paraId="1A4CB98A">
            <w:pPr>
              <w:pStyle w:val="15"/>
              <w:rPr>
                <w:rFonts w:hint="eastAsia" w:ascii="宋体" w:eastAsia="宋体"/>
                <w:color w:val="000000"/>
              </w:rPr>
            </w:pPr>
            <w:r>
              <w:rPr>
                <w:rFonts w:hint="eastAsia" w:ascii="宋体" w:eastAsia="宋体"/>
                <w:color w:val="000000"/>
              </w:rPr>
              <w:t>451005高阳县庞口镇综合指挥和信息化网络中心</w:t>
            </w:r>
          </w:p>
        </w:tc>
        <w:tc>
          <w:tcPr>
            <w:tcW w:w="2917" w:type="dxa"/>
            <w:tcBorders>
              <w:top w:val="single" w:color="FFFFFF" w:sz="6" w:space="0"/>
              <w:left w:val="single" w:color="FFFFFF" w:sz="6" w:space="0"/>
              <w:bottom w:val="single" w:color="000000" w:sz="6" w:space="0"/>
              <w:right w:val="single" w:color="FFFFFF" w:sz="6" w:space="0"/>
            </w:tcBorders>
            <w:vAlign w:val="center"/>
          </w:tcPr>
          <w:p w14:paraId="2242C665">
            <w:pPr>
              <w:pStyle w:val="14"/>
              <w:rPr>
                <w:rFonts w:hint="eastAsia" w:ascii="宋体" w:eastAsia="宋体"/>
                <w:color w:val="000000"/>
              </w:rPr>
            </w:pPr>
            <w:r>
              <w:rPr>
                <w:rFonts w:hint="eastAsia" w:ascii="宋体" w:eastAsia="宋体"/>
                <w:color w:val="000000"/>
              </w:rPr>
              <w:t>预算年度：2023</w:t>
            </w:r>
          </w:p>
        </w:tc>
        <w:tc>
          <w:tcPr>
            <w:tcW w:w="4347" w:type="dxa"/>
            <w:gridSpan w:val="2"/>
            <w:tcBorders>
              <w:top w:val="single" w:color="FFFFFF" w:sz="6" w:space="0"/>
              <w:left w:val="single" w:color="FFFFFF" w:sz="6" w:space="0"/>
              <w:bottom w:val="single" w:color="000000" w:sz="6" w:space="0"/>
              <w:right w:val="single" w:color="FFFFFF" w:sz="6" w:space="0"/>
            </w:tcBorders>
            <w:vAlign w:val="center"/>
          </w:tcPr>
          <w:p w14:paraId="28522A54">
            <w:pPr>
              <w:pStyle w:val="13"/>
              <w:rPr>
                <w:rFonts w:hint="eastAsia" w:ascii="宋体" w:eastAsia="宋体"/>
                <w:color w:val="000000"/>
              </w:rPr>
            </w:pPr>
            <w:r>
              <w:rPr>
                <w:rFonts w:hint="eastAsia" w:ascii="宋体" w:eastAsia="宋体"/>
                <w:color w:val="000000"/>
              </w:rPr>
              <w:t>单位：万元</w:t>
            </w:r>
          </w:p>
        </w:tc>
      </w:tr>
      <w:tr w14:paraId="041E075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32" w:hRule="atLeast"/>
          <w:tblHeader/>
          <w:jc w:val="center"/>
        </w:trPr>
        <w:tc>
          <w:tcPr>
            <w:tcW w:w="1101" w:type="dxa"/>
            <w:vMerge w:val="restart"/>
            <w:tcBorders>
              <w:top w:val="single" w:color="000000" w:sz="6" w:space="0"/>
              <w:left w:val="single" w:color="000000" w:sz="6" w:space="0"/>
              <w:bottom w:val="single" w:color="000000" w:sz="6" w:space="0"/>
              <w:right w:val="single" w:color="000000" w:sz="6" w:space="0"/>
            </w:tcBorders>
            <w:vAlign w:val="center"/>
          </w:tcPr>
          <w:p w14:paraId="16172BA6">
            <w:pPr>
              <w:pStyle w:val="16"/>
              <w:rPr>
                <w:rFonts w:hint="eastAsia" w:ascii="宋体" w:eastAsia="宋体"/>
                <w:color w:val="000000"/>
              </w:rPr>
            </w:pPr>
            <w:r>
              <w:rPr>
                <w:rFonts w:hint="eastAsia" w:ascii="宋体" w:eastAsia="宋体"/>
                <w:color w:val="000000"/>
              </w:rPr>
              <w:t>序号</w:t>
            </w:r>
          </w:p>
        </w:tc>
        <w:tc>
          <w:tcPr>
            <w:tcW w:w="1710" w:type="dxa"/>
            <w:vMerge w:val="restart"/>
            <w:tcBorders>
              <w:top w:val="single" w:color="000000" w:sz="6" w:space="0"/>
              <w:left w:val="single" w:color="000000" w:sz="6" w:space="0"/>
              <w:bottom w:val="single" w:color="000000" w:sz="6" w:space="0"/>
              <w:right w:val="single" w:color="000000" w:sz="6" w:space="0"/>
            </w:tcBorders>
            <w:vAlign w:val="center"/>
          </w:tcPr>
          <w:p w14:paraId="6C4DD810">
            <w:pPr>
              <w:pStyle w:val="16"/>
              <w:rPr>
                <w:rFonts w:hint="eastAsia" w:ascii="宋体" w:eastAsia="宋体"/>
                <w:color w:val="000000"/>
              </w:rPr>
            </w:pPr>
            <w:r>
              <w:rPr>
                <w:rFonts w:hint="eastAsia" w:ascii="宋体" w:eastAsia="宋体"/>
                <w:color w:val="000000"/>
              </w:rPr>
              <w:t>项  目</w:t>
            </w:r>
          </w:p>
        </w:tc>
        <w:tc>
          <w:tcPr>
            <w:tcW w:w="10099" w:type="dxa"/>
            <w:gridSpan w:val="4"/>
            <w:tcBorders>
              <w:top w:val="single" w:color="000000" w:sz="6" w:space="0"/>
              <w:left w:val="single" w:color="000000" w:sz="6" w:space="0"/>
              <w:bottom w:val="single" w:color="000000" w:sz="6" w:space="0"/>
              <w:right w:val="single" w:color="000000" w:sz="6" w:space="0"/>
            </w:tcBorders>
            <w:vAlign w:val="center"/>
          </w:tcPr>
          <w:p w14:paraId="736008BA">
            <w:pPr>
              <w:pStyle w:val="16"/>
              <w:rPr>
                <w:rFonts w:hint="eastAsia" w:ascii="宋体" w:eastAsia="宋体"/>
                <w:color w:val="000000"/>
              </w:rPr>
            </w:pPr>
            <w:r>
              <w:rPr>
                <w:rFonts w:hint="eastAsia" w:ascii="宋体" w:eastAsia="宋体"/>
                <w:color w:val="000000"/>
              </w:rPr>
              <w:t>资 金 性 质</w:t>
            </w:r>
          </w:p>
        </w:tc>
      </w:tr>
      <w:tr w14:paraId="6889AEB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65" w:hRule="atLeast"/>
          <w:tblHeader/>
          <w:jc w:val="center"/>
        </w:trPr>
        <w:tc>
          <w:tcPr>
            <w:vMerge w:val="continue"/>
            <w:tcBorders>
              <w:top w:val="single" w:color="000000" w:sz="6" w:space="0"/>
              <w:left w:val="single" w:color="000000" w:sz="6" w:space="0"/>
              <w:bottom w:val="single" w:color="000000" w:sz="6" w:space="0"/>
              <w:right w:val="single" w:color="000000" w:sz="6" w:space="0"/>
            </w:tcBorders>
          </w:tcPr>
          <w:p w14:paraId="1536E2CA"/>
        </w:tc>
        <w:tc>
          <w:tcPr>
            <w:vMerge w:val="continue"/>
            <w:tcBorders>
              <w:top w:val="single" w:color="000000" w:sz="6" w:space="0"/>
              <w:left w:val="single" w:color="000000" w:sz="6" w:space="0"/>
              <w:bottom w:val="single" w:color="000000" w:sz="6" w:space="0"/>
              <w:right w:val="single" w:color="000000" w:sz="6" w:space="0"/>
            </w:tcBorders>
          </w:tcPr>
          <w:p w14:paraId="493FB975"/>
        </w:tc>
        <w:tc>
          <w:tcPr>
            <w:tcW w:w="2835" w:type="dxa"/>
            <w:tcBorders>
              <w:top w:val="single" w:color="000000" w:sz="6" w:space="0"/>
              <w:left w:val="single" w:color="000000" w:sz="6" w:space="0"/>
              <w:bottom w:val="single" w:color="000000" w:sz="6" w:space="0"/>
              <w:right w:val="single" w:color="000000" w:sz="6" w:space="0"/>
            </w:tcBorders>
            <w:vAlign w:val="center"/>
          </w:tcPr>
          <w:p w14:paraId="64E8C965">
            <w:pPr>
              <w:pStyle w:val="16"/>
              <w:rPr>
                <w:rFonts w:hint="eastAsia" w:ascii="宋体" w:eastAsia="宋体"/>
                <w:color w:val="000000"/>
              </w:rPr>
            </w:pPr>
          </w:p>
        </w:tc>
        <w:tc>
          <w:tcPr>
            <w:tcW w:w="2917" w:type="dxa"/>
            <w:tcBorders>
              <w:top w:val="single" w:color="000000" w:sz="6" w:space="0"/>
              <w:left w:val="single" w:color="000000" w:sz="6" w:space="0"/>
              <w:bottom w:val="single" w:color="000000" w:sz="6" w:space="0"/>
              <w:right w:val="single" w:color="000000" w:sz="6" w:space="0"/>
            </w:tcBorders>
            <w:vAlign w:val="center"/>
          </w:tcPr>
          <w:p w14:paraId="1E4F0084">
            <w:pPr>
              <w:pStyle w:val="16"/>
              <w:rPr>
                <w:rFonts w:hint="eastAsia" w:ascii="宋体" w:eastAsia="宋体"/>
                <w:color w:val="000000"/>
              </w:rPr>
            </w:pPr>
          </w:p>
        </w:tc>
        <w:tc>
          <w:tcPr>
            <w:tcW w:w="2143" w:type="dxa"/>
            <w:tcBorders>
              <w:top w:val="single" w:color="000000" w:sz="6" w:space="0"/>
              <w:left w:val="single" w:color="000000" w:sz="6" w:space="0"/>
              <w:bottom w:val="single" w:color="000000" w:sz="6" w:space="0"/>
              <w:right w:val="single" w:color="000000" w:sz="6" w:space="0"/>
            </w:tcBorders>
            <w:vAlign w:val="center"/>
          </w:tcPr>
          <w:p w14:paraId="1049BB0C">
            <w:pPr>
              <w:pStyle w:val="16"/>
              <w:rPr>
                <w:rFonts w:hint="eastAsia" w:ascii="宋体" w:eastAsia="宋体"/>
                <w:color w:val="000000"/>
              </w:rPr>
            </w:pPr>
          </w:p>
        </w:tc>
        <w:tc>
          <w:tcPr>
            <w:tcW w:w="2205" w:type="dxa"/>
            <w:tcBorders>
              <w:top w:val="single" w:color="000000" w:sz="6" w:space="0"/>
              <w:left w:val="single" w:color="000000" w:sz="6" w:space="0"/>
              <w:bottom w:val="single" w:color="000000" w:sz="6" w:space="0"/>
              <w:right w:val="single" w:color="000000" w:sz="6" w:space="0"/>
            </w:tcBorders>
            <w:vAlign w:val="center"/>
          </w:tcPr>
          <w:p w14:paraId="7DC4DDA5">
            <w:pPr>
              <w:pStyle w:val="16"/>
              <w:rPr>
                <w:rFonts w:hint="eastAsia" w:ascii="宋体" w:eastAsia="宋体"/>
                <w:color w:val="000000"/>
              </w:rPr>
            </w:pPr>
          </w:p>
        </w:tc>
      </w:tr>
      <w:tr w14:paraId="14EFF8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850" w:type="dxa"/>
            <w:vMerge w:val="continue"/>
            <w:tcBorders>
              <w:top w:val="single" w:color="000000" w:sz="6" w:space="0"/>
              <w:left w:val="single" w:color="000000" w:sz="6" w:space="0"/>
              <w:bottom w:val="single" w:color="000000" w:sz="6" w:space="0"/>
              <w:right w:val="single" w:color="000000" w:sz="6" w:space="0"/>
            </w:tcBorders>
          </w:tcPr>
          <w:p w14:paraId="67DE7812"/>
        </w:tc>
        <w:tc>
          <w:tcPr>
            <w:tcW w:w="3798" w:type="dxa"/>
            <w:vMerge w:val="continue"/>
            <w:tcBorders>
              <w:top w:val="single" w:color="000000" w:sz="6" w:space="0"/>
              <w:left w:val="single" w:color="000000" w:sz="6" w:space="0"/>
              <w:bottom w:val="single" w:color="000000" w:sz="6" w:space="0"/>
              <w:right w:val="single" w:color="000000" w:sz="6" w:space="0"/>
            </w:tcBorders>
          </w:tcPr>
          <w:p w14:paraId="456A86BA"/>
        </w:tc>
        <w:tc>
          <w:tcPr>
            <w:tcW w:w="2835" w:type="dxa"/>
            <w:tcBorders>
              <w:top w:val="single" w:color="000000" w:sz="6" w:space="0"/>
              <w:left w:val="single" w:color="000000" w:sz="6" w:space="0"/>
              <w:bottom w:val="single" w:color="000000" w:sz="6" w:space="0"/>
              <w:right w:val="single" w:color="000000" w:sz="6" w:space="0"/>
            </w:tcBorders>
            <w:vAlign w:val="center"/>
          </w:tcPr>
          <w:p w14:paraId="736D1DAF">
            <w:pPr>
              <w:pStyle w:val="16"/>
              <w:rPr>
                <w:rFonts w:hint="eastAsia" w:ascii="宋体" w:eastAsia="宋体"/>
                <w:color w:val="000000"/>
              </w:rPr>
            </w:pPr>
            <w:r>
              <w:rPr>
                <w:rFonts w:hint="eastAsia" w:ascii="宋体" w:eastAsia="宋体"/>
                <w:color w:val="000000"/>
              </w:rPr>
              <w:t>合计</w:t>
            </w:r>
          </w:p>
        </w:tc>
        <w:tc>
          <w:tcPr>
            <w:tcW w:w="2917" w:type="dxa"/>
            <w:tcBorders>
              <w:top w:val="single" w:color="000000" w:sz="6" w:space="0"/>
              <w:left w:val="single" w:color="000000" w:sz="6" w:space="0"/>
              <w:bottom w:val="single" w:color="000000" w:sz="6" w:space="0"/>
              <w:right w:val="single" w:color="000000" w:sz="6" w:space="0"/>
            </w:tcBorders>
            <w:vAlign w:val="center"/>
          </w:tcPr>
          <w:p w14:paraId="53F151A2">
            <w:pPr>
              <w:pStyle w:val="16"/>
              <w:rPr>
                <w:rFonts w:hint="eastAsia" w:ascii="宋体" w:eastAsia="宋体"/>
                <w:color w:val="000000"/>
              </w:rPr>
            </w:pPr>
            <w:r>
              <w:rPr>
                <w:rFonts w:hint="eastAsia" w:ascii="宋体" w:eastAsia="宋体"/>
                <w:color w:val="000000"/>
              </w:rPr>
              <w:t>一般公共预算</w:t>
            </w:r>
          </w:p>
          <w:p w14:paraId="176F4DE8">
            <w:pPr>
              <w:pStyle w:val="16"/>
              <w:rPr>
                <w:rFonts w:hint="eastAsia" w:ascii="宋体" w:eastAsia="宋体"/>
                <w:color w:val="000000"/>
              </w:rPr>
            </w:pPr>
            <w:r>
              <w:rPr>
                <w:rFonts w:hint="eastAsia" w:ascii="宋体" w:eastAsia="宋体"/>
                <w:color w:val="000000"/>
              </w:rPr>
              <w:t>财政拨款</w:t>
            </w:r>
          </w:p>
        </w:tc>
        <w:tc>
          <w:tcPr>
            <w:tcW w:w="2143" w:type="dxa"/>
            <w:tcBorders>
              <w:top w:val="single" w:color="000000" w:sz="6" w:space="0"/>
              <w:left w:val="single" w:color="000000" w:sz="6" w:space="0"/>
              <w:bottom w:val="single" w:color="000000" w:sz="6" w:space="0"/>
              <w:right w:val="single" w:color="000000" w:sz="6" w:space="0"/>
            </w:tcBorders>
            <w:vAlign w:val="center"/>
          </w:tcPr>
          <w:p w14:paraId="6AFBD8C5">
            <w:pPr>
              <w:pStyle w:val="16"/>
              <w:rPr>
                <w:rFonts w:hint="eastAsia" w:ascii="宋体" w:eastAsia="宋体"/>
                <w:color w:val="000000"/>
              </w:rPr>
            </w:pPr>
            <w:r>
              <w:rPr>
                <w:rFonts w:hint="eastAsia" w:ascii="宋体" w:eastAsia="宋体"/>
                <w:color w:val="000000"/>
              </w:rPr>
              <w:t>政府性基金                  预算拨款</w:t>
            </w:r>
          </w:p>
        </w:tc>
        <w:tc>
          <w:tcPr>
            <w:tcW w:w="2205" w:type="dxa"/>
            <w:tcBorders>
              <w:top w:val="single" w:color="000000" w:sz="6" w:space="0"/>
              <w:left w:val="single" w:color="000000" w:sz="6" w:space="0"/>
              <w:bottom w:val="single" w:color="000000" w:sz="6" w:space="0"/>
              <w:right w:val="single" w:color="000000" w:sz="6" w:space="0"/>
            </w:tcBorders>
            <w:vAlign w:val="center"/>
          </w:tcPr>
          <w:p w14:paraId="1278B512">
            <w:pPr>
              <w:pStyle w:val="16"/>
              <w:rPr>
                <w:rFonts w:hint="eastAsia" w:ascii="宋体" w:eastAsia="宋体"/>
                <w:color w:val="000000"/>
              </w:rPr>
            </w:pPr>
            <w:r>
              <w:rPr>
                <w:rFonts w:hint="eastAsia" w:ascii="宋体" w:eastAsia="宋体"/>
                <w:color w:val="000000"/>
              </w:rPr>
              <w:t>国有资本经营              预算财政拨款</w:t>
            </w:r>
          </w:p>
        </w:tc>
      </w:tr>
      <w:tr w14:paraId="71A7999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99" w:hRule="atLeast"/>
          <w:tblHeader/>
          <w:jc w:val="center"/>
        </w:trPr>
        <w:tc>
          <w:tcPr>
            <w:tcW w:w="1101" w:type="dxa"/>
            <w:tcBorders>
              <w:top w:val="single" w:color="000000" w:sz="6" w:space="0"/>
              <w:left w:val="single" w:color="000000" w:sz="6" w:space="0"/>
              <w:bottom w:val="single" w:color="000000" w:sz="6" w:space="0"/>
              <w:right w:val="single" w:color="000000" w:sz="6" w:space="0"/>
            </w:tcBorders>
            <w:vAlign w:val="center"/>
          </w:tcPr>
          <w:p w14:paraId="3316BE14">
            <w:pPr>
              <w:pStyle w:val="16"/>
              <w:rPr>
                <w:rFonts w:hint="eastAsia" w:ascii="宋体" w:eastAsia="宋体"/>
                <w:color w:val="000000"/>
              </w:rPr>
            </w:pPr>
            <w:r>
              <w:rPr>
                <w:rFonts w:hint="eastAsia" w:ascii="宋体" w:eastAsia="宋体"/>
                <w:color w:val="000000"/>
              </w:rPr>
              <w:t>栏次</w:t>
            </w:r>
          </w:p>
        </w:tc>
        <w:tc>
          <w:tcPr>
            <w:tcW w:w="1710" w:type="dxa"/>
            <w:tcBorders>
              <w:top w:val="single" w:color="000000" w:sz="6" w:space="0"/>
              <w:left w:val="single" w:color="000000" w:sz="6" w:space="0"/>
              <w:bottom w:val="single" w:color="000000" w:sz="6" w:space="0"/>
              <w:right w:val="single" w:color="000000" w:sz="6" w:space="0"/>
            </w:tcBorders>
            <w:vAlign w:val="center"/>
          </w:tcPr>
          <w:p w14:paraId="56E5DD4E">
            <w:pPr>
              <w:pStyle w:val="16"/>
              <w:rPr>
                <w:rFonts w:hint="eastAsia" w:ascii="宋体" w:eastAsia="宋体"/>
                <w:color w:val="000000"/>
              </w:rPr>
            </w:pPr>
            <w:r>
              <w:rPr>
                <w:rFonts w:hint="eastAsia" w:ascii="宋体" w:eastAsia="宋体"/>
                <w:color w:val="000000"/>
              </w:rPr>
              <w:t>1</w:t>
            </w:r>
          </w:p>
        </w:tc>
        <w:tc>
          <w:tcPr>
            <w:tcW w:w="2835" w:type="dxa"/>
            <w:tcBorders>
              <w:top w:val="single" w:color="000000" w:sz="6" w:space="0"/>
              <w:left w:val="single" w:color="000000" w:sz="6" w:space="0"/>
              <w:bottom w:val="single" w:color="000000" w:sz="6" w:space="0"/>
              <w:right w:val="single" w:color="000000" w:sz="6" w:space="0"/>
            </w:tcBorders>
            <w:vAlign w:val="center"/>
          </w:tcPr>
          <w:p w14:paraId="22B1AF4C">
            <w:pPr>
              <w:pStyle w:val="16"/>
              <w:rPr>
                <w:rFonts w:hint="eastAsia" w:ascii="宋体" w:eastAsia="宋体"/>
                <w:color w:val="000000"/>
              </w:rPr>
            </w:pPr>
            <w:r>
              <w:rPr>
                <w:rFonts w:hint="eastAsia" w:ascii="宋体" w:eastAsia="宋体"/>
                <w:color w:val="000000"/>
              </w:rPr>
              <w:t>2</w:t>
            </w:r>
          </w:p>
        </w:tc>
        <w:tc>
          <w:tcPr>
            <w:tcW w:w="2917" w:type="dxa"/>
            <w:tcBorders>
              <w:top w:val="single" w:color="000000" w:sz="6" w:space="0"/>
              <w:left w:val="single" w:color="000000" w:sz="6" w:space="0"/>
              <w:bottom w:val="single" w:color="000000" w:sz="6" w:space="0"/>
              <w:right w:val="single" w:color="000000" w:sz="6" w:space="0"/>
            </w:tcBorders>
            <w:vAlign w:val="center"/>
          </w:tcPr>
          <w:p w14:paraId="38B1DC07">
            <w:pPr>
              <w:pStyle w:val="16"/>
              <w:rPr>
                <w:rFonts w:hint="eastAsia" w:ascii="宋体" w:eastAsia="宋体"/>
                <w:color w:val="000000"/>
              </w:rPr>
            </w:pPr>
            <w:r>
              <w:rPr>
                <w:rFonts w:hint="eastAsia" w:ascii="宋体" w:eastAsia="宋体"/>
                <w:color w:val="000000"/>
              </w:rPr>
              <w:t>3</w:t>
            </w:r>
          </w:p>
        </w:tc>
        <w:tc>
          <w:tcPr>
            <w:tcW w:w="2143" w:type="dxa"/>
            <w:tcBorders>
              <w:top w:val="single" w:color="000000" w:sz="6" w:space="0"/>
              <w:left w:val="single" w:color="000000" w:sz="6" w:space="0"/>
              <w:bottom w:val="single" w:color="000000" w:sz="6" w:space="0"/>
              <w:right w:val="single" w:color="000000" w:sz="6" w:space="0"/>
            </w:tcBorders>
            <w:vAlign w:val="center"/>
          </w:tcPr>
          <w:p w14:paraId="6CBBFD9F">
            <w:pPr>
              <w:pStyle w:val="16"/>
              <w:rPr>
                <w:rFonts w:hint="eastAsia" w:ascii="宋体" w:eastAsia="宋体"/>
                <w:color w:val="000000"/>
              </w:rPr>
            </w:pPr>
            <w:r>
              <w:rPr>
                <w:rFonts w:hint="eastAsia" w:ascii="宋体" w:eastAsia="宋体"/>
                <w:color w:val="000000"/>
              </w:rPr>
              <w:t>4</w:t>
            </w:r>
          </w:p>
        </w:tc>
        <w:tc>
          <w:tcPr>
            <w:tcW w:w="2205" w:type="dxa"/>
            <w:tcBorders>
              <w:top w:val="single" w:color="000000" w:sz="6" w:space="0"/>
              <w:left w:val="single" w:color="000000" w:sz="6" w:space="0"/>
              <w:bottom w:val="single" w:color="000000" w:sz="6" w:space="0"/>
              <w:right w:val="single" w:color="000000" w:sz="6" w:space="0"/>
            </w:tcBorders>
            <w:vAlign w:val="center"/>
          </w:tcPr>
          <w:p w14:paraId="5F7DDF11">
            <w:pPr>
              <w:pStyle w:val="16"/>
              <w:rPr>
                <w:rFonts w:hint="eastAsia" w:ascii="宋体" w:eastAsia="宋体"/>
                <w:color w:val="000000"/>
              </w:rPr>
            </w:pPr>
            <w:r>
              <w:rPr>
                <w:rFonts w:hint="eastAsia" w:ascii="宋体" w:eastAsia="宋体"/>
                <w:color w:val="000000"/>
              </w:rPr>
              <w:t>5</w:t>
            </w:r>
          </w:p>
        </w:tc>
      </w:tr>
      <w:tr w14:paraId="342921F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35" w:hRule="atLeast"/>
          <w:jc w:val="center"/>
        </w:trPr>
        <w:tc>
          <w:tcPr>
            <w:tcW w:w="1101" w:type="dxa"/>
            <w:tcBorders>
              <w:top w:val="single" w:color="000000" w:sz="6" w:space="0"/>
              <w:left w:val="single" w:color="000000" w:sz="6" w:space="0"/>
              <w:bottom w:val="single" w:color="000000" w:sz="6" w:space="0"/>
              <w:right w:val="single" w:color="000000" w:sz="6" w:space="0"/>
            </w:tcBorders>
            <w:vAlign w:val="center"/>
          </w:tcPr>
          <w:p w14:paraId="37D85CBF">
            <w:pPr>
              <w:pStyle w:val="19"/>
              <w:rPr>
                <w:color w:val="000000"/>
              </w:rPr>
            </w:pPr>
          </w:p>
        </w:tc>
        <w:tc>
          <w:tcPr>
            <w:tcW w:w="1710" w:type="dxa"/>
            <w:tcBorders>
              <w:top w:val="single" w:color="000000" w:sz="6" w:space="0"/>
              <w:left w:val="single" w:color="000000" w:sz="6" w:space="0"/>
              <w:bottom w:val="single" w:color="000000" w:sz="6" w:space="0"/>
              <w:right w:val="single" w:color="000000" w:sz="6" w:space="0"/>
            </w:tcBorders>
            <w:vAlign w:val="center"/>
          </w:tcPr>
          <w:p w14:paraId="5F883304">
            <w:pPr>
              <w:pStyle w:val="18"/>
              <w:rPr>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017E49F8">
            <w:pPr>
              <w:pStyle w:val="17"/>
              <w:rPr>
                <w:color w:val="000000"/>
              </w:rPr>
            </w:pPr>
          </w:p>
        </w:tc>
        <w:tc>
          <w:tcPr>
            <w:tcW w:w="2917" w:type="dxa"/>
            <w:tcBorders>
              <w:top w:val="single" w:color="000000" w:sz="6" w:space="0"/>
              <w:left w:val="single" w:color="000000" w:sz="6" w:space="0"/>
              <w:bottom w:val="single" w:color="000000" w:sz="6" w:space="0"/>
              <w:right w:val="single" w:color="000000" w:sz="6" w:space="0"/>
            </w:tcBorders>
            <w:vAlign w:val="center"/>
          </w:tcPr>
          <w:p w14:paraId="55D0D7F1">
            <w:pPr>
              <w:pStyle w:val="17"/>
              <w:rPr>
                <w:color w:val="000000"/>
              </w:rPr>
            </w:pPr>
          </w:p>
        </w:tc>
        <w:tc>
          <w:tcPr>
            <w:tcW w:w="2143" w:type="dxa"/>
            <w:tcBorders>
              <w:top w:val="single" w:color="000000" w:sz="6" w:space="0"/>
              <w:left w:val="single" w:color="000000" w:sz="6" w:space="0"/>
              <w:bottom w:val="single" w:color="000000" w:sz="6" w:space="0"/>
              <w:right w:val="single" w:color="000000" w:sz="6" w:space="0"/>
            </w:tcBorders>
            <w:vAlign w:val="center"/>
          </w:tcPr>
          <w:p w14:paraId="328B1F2F">
            <w:pPr>
              <w:pStyle w:val="17"/>
              <w:rPr>
                <w:color w:val="000000"/>
              </w:rPr>
            </w:pPr>
          </w:p>
        </w:tc>
        <w:tc>
          <w:tcPr>
            <w:tcW w:w="2205" w:type="dxa"/>
            <w:tcBorders>
              <w:top w:val="single" w:color="000000" w:sz="6" w:space="0"/>
              <w:left w:val="single" w:color="000000" w:sz="6" w:space="0"/>
              <w:bottom w:val="single" w:color="000000" w:sz="6" w:space="0"/>
              <w:right w:val="single" w:color="000000" w:sz="6" w:space="0"/>
            </w:tcBorders>
            <w:vAlign w:val="center"/>
          </w:tcPr>
          <w:p w14:paraId="5F20C4AF">
            <w:pPr>
              <w:pStyle w:val="17"/>
              <w:rPr>
                <w:color w:val="000000"/>
              </w:rPr>
            </w:pPr>
          </w:p>
        </w:tc>
      </w:tr>
    </w:tbl>
    <w:p w14:paraId="38A66B62">
      <w:pPr>
        <w:spacing w:before="0" w:after="0" w:line="240" w:lineRule="auto"/>
        <w:ind w:firstLine="630" w:firstLineChars="300"/>
        <w:jc w:val="left"/>
        <w:outlineLvl w:val="9"/>
        <w:rPr>
          <w:rFonts w:hint="eastAsia" w:ascii="宋体" w:eastAsia="宋体"/>
          <w:color w:val="000000"/>
        </w:rPr>
        <w:sectPr>
          <w:pgSz w:w="16840" w:h="11900" w:orient="landscape"/>
          <w:pgMar w:top="1361" w:right="1020" w:bottom="1361" w:left="1020" w:header="720" w:footer="720" w:gutter="0"/>
          <w:cols w:space="720" w:num="1"/>
          <w:docGrid w:linePitch="326" w:charSpace="0"/>
        </w:sectPr>
      </w:pPr>
      <w:r>
        <w:rPr>
          <w:rFonts w:ascii="方正书宋_GBK" w:eastAsia="方正书宋_GBK" w:cs="方正书宋_GBK"/>
          <w:color w:val="000000"/>
          <w:sz w:val="21"/>
        </w:rPr>
        <w:t xml:space="preserve">     </w:t>
      </w:r>
      <w:r>
        <w:rPr>
          <w:rFonts w:hint="eastAsia" w:ascii="宋体" w:eastAsia="宋体" w:cs="方正书宋_GBK"/>
          <w:color w:val="000000"/>
          <w:sz w:val="21"/>
        </w:rPr>
        <w:t xml:space="preserve">   注：无财政拨款“三公”经费支出表预算，空表列示。</w:t>
      </w:r>
    </w:p>
    <w:p w14:paraId="2335C338">
      <w:pPr>
        <w:spacing w:before="0" w:after="0" w:line="240" w:lineRule="auto"/>
        <w:ind w:firstLine="0"/>
        <w:jc w:val="center"/>
        <w:outlineLvl w:val="4"/>
        <w:rPr>
          <w:rFonts w:hint="eastAsia" w:ascii="宋体" w:eastAsia="宋体"/>
          <w:color w:val="000000"/>
        </w:rPr>
      </w:pPr>
      <w:r>
        <w:rPr>
          <w:rFonts w:hint="eastAsia" w:ascii="宋体" w:eastAsia="宋体" w:cs="方正小标宋_GBK"/>
          <w:b w:val="0"/>
          <w:color w:val="000000"/>
          <w:sz w:val="44"/>
        </w:rPr>
        <w:t>高阳县庞口镇综合指挥和信息化网络中心2023年单位预算信息公开情况说明</w:t>
      </w:r>
    </w:p>
    <w:p w14:paraId="6D409912">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按照</w:t>
      </w:r>
      <w:r>
        <w:rPr>
          <w:rFonts w:hint="eastAsia" w:ascii="宋体" w:eastAsia="宋体" w:cs="Times New Roman"/>
          <w:b w:val="0"/>
          <w:color w:val="000000"/>
          <w:sz w:val="28"/>
          <w:szCs w:val="28"/>
          <w:lang w:eastAsia="zh-CN"/>
        </w:rPr>
        <w:t>《中华人民共和国预算法》</w:t>
      </w:r>
      <w:r>
        <w:rPr>
          <w:rFonts w:hint="eastAsia" w:ascii="宋体" w:eastAsia="宋体" w:cs="Times New Roman"/>
          <w:b w:val="0"/>
          <w:color w:val="000000"/>
          <w:sz w:val="28"/>
          <w:szCs w:val="28"/>
        </w:rPr>
        <w:t>、《地方预决算公开操作规程》和《关于进一步推进预算公开工作的实施意见》规定，现将高阳县庞口镇综合指挥和信息化网络中心2023年单位预算公开如下：</w:t>
      </w:r>
    </w:p>
    <w:p w14:paraId="627E923D">
      <w:pPr>
        <w:spacing w:before="10" w:after="10" w:line="560" w:lineRule="exact"/>
        <w:ind w:firstLine="640" w:firstLineChars="200"/>
        <w:jc w:val="left"/>
        <w:outlineLvl w:val="0"/>
        <w:rPr>
          <w:rFonts w:hint="eastAsia" w:ascii="黑体" w:eastAsia="黑体"/>
          <w:color w:val="000000"/>
          <w:sz w:val="32"/>
          <w:szCs w:val="32"/>
        </w:rPr>
      </w:pPr>
      <w:bookmarkStart w:id="49" w:name="_Toc7747"/>
      <w:r>
        <w:rPr>
          <w:rFonts w:hint="eastAsia" w:ascii="黑体" w:eastAsia="黑体" w:cs="黑体"/>
          <w:color w:val="000000"/>
          <w:sz w:val="32"/>
          <w:szCs w:val="32"/>
        </w:rPr>
        <w:t>一、单位职责及机构设置情况</w:t>
      </w:r>
      <w:bookmarkEnd w:id="49"/>
    </w:p>
    <w:p w14:paraId="3490490A">
      <w:pPr>
        <w:spacing w:before="0" w:after="0" w:line="560" w:lineRule="exact"/>
        <w:ind w:firstLine="562" w:firstLineChars="200"/>
        <w:jc w:val="left"/>
        <w:outlineLvl w:val="9"/>
        <w:rPr>
          <w:rFonts w:hint="eastAsia" w:ascii="宋体" w:eastAsia="宋体"/>
          <w:color w:val="000000"/>
          <w:sz w:val="28"/>
          <w:szCs w:val="28"/>
        </w:rPr>
      </w:pPr>
      <w:r>
        <w:rPr>
          <w:rFonts w:hint="eastAsia" w:ascii="宋体" w:eastAsia="宋体" w:cs="方正楷体_GBK"/>
          <w:b/>
          <w:color w:val="000000"/>
          <w:sz w:val="28"/>
          <w:szCs w:val="28"/>
        </w:rPr>
        <w:t>单位职责：</w:t>
      </w:r>
    </w:p>
    <w:p w14:paraId="40667028">
      <w:pPr>
        <w:pStyle w:val="31"/>
        <w:spacing w:line="560" w:lineRule="exact"/>
        <w:ind w:left="0" w:firstLine="560" w:firstLineChars="200"/>
        <w:rPr>
          <w:rFonts w:hint="eastAsia" w:ascii="宋体" w:eastAsia="宋体"/>
          <w:color w:val="000000"/>
          <w:szCs w:val="28"/>
        </w:rPr>
      </w:pPr>
      <w:r>
        <w:rPr>
          <w:rFonts w:hint="eastAsia" w:ascii="宋体" w:eastAsia="宋体"/>
          <w:color w:val="000000"/>
          <w:szCs w:val="28"/>
        </w:rPr>
        <w:t>综合指挥和信息化网络中心（社会治安综合治理中心）</w:t>
      </w:r>
    </w:p>
    <w:p w14:paraId="4B732ACA">
      <w:pPr>
        <w:pStyle w:val="31"/>
        <w:spacing w:line="560" w:lineRule="exact"/>
        <w:ind w:firstLine="560" w:firstLineChars="200"/>
        <w:rPr>
          <w:rFonts w:hint="eastAsia" w:ascii="宋体" w:eastAsia="宋体"/>
          <w:color w:val="000000"/>
          <w:szCs w:val="28"/>
        </w:rPr>
      </w:pPr>
      <w:r>
        <w:rPr>
          <w:rFonts w:hint="eastAsia" w:ascii="宋体" w:eastAsia="宋体"/>
          <w:color w:val="000000"/>
          <w:szCs w:val="28"/>
        </w:rPr>
        <w:t>负责辖区网格管理工作的指导、监督和管理工作，协调、指导、推动辖区内网格化管理工作的落实，履行信息收集汇总、分析研判、呈报交办、信息反馈及督办职能；负责向本镇工作机构、所辖网格长（员）派发收集汇总的民生问题；负责监管、督办网格内的问题处置情况；负责对网格管理员、网格员和网格志愿者进行监管，对辖区网格员管理、培训、考核、奖惩等日常管理工作。统筹平安建设相关单位资源，组织协调社会治安防控体系建设、矛盾纠纷排查和多元化解工作，防范重大风险；协调、指导、推动辖区内网格化管理工作的落实，对辖区内各部门社会治安综合治理工作进行督导、检查，开展综治工作（平安建设）考核评价。</w:t>
      </w:r>
    </w:p>
    <w:p w14:paraId="6D1FCFAF">
      <w:pPr>
        <w:spacing w:before="0" w:after="0" w:line="240" w:lineRule="auto"/>
        <w:ind w:firstLine="640"/>
        <w:jc w:val="left"/>
        <w:outlineLvl w:val="9"/>
        <w:rPr>
          <w:rFonts w:hint="eastAsia" w:ascii="宋体" w:eastAsia="宋体"/>
          <w:color w:val="000000"/>
          <w:sz w:val="32"/>
          <w:szCs w:val="32"/>
        </w:rPr>
      </w:pPr>
      <w:r>
        <w:rPr>
          <w:rFonts w:hint="eastAsia" w:ascii="宋体" w:eastAsia="宋体" w:cs="方正楷体_GBK"/>
          <w:b/>
          <w:color w:val="000000"/>
          <w:sz w:val="28"/>
          <w:szCs w:val="28"/>
        </w:rPr>
        <w:t>机构设置：</w:t>
      </w:r>
    </w:p>
    <w:p w14:paraId="03B86830">
      <w:pPr>
        <w:spacing w:before="0" w:after="0" w:line="240" w:lineRule="auto"/>
        <w:ind w:firstLine="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单位机构设置情况</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669"/>
        <w:gridCol w:w="1843"/>
        <w:gridCol w:w="2126"/>
        <w:gridCol w:w="3827"/>
      </w:tblGrid>
      <w:tr w14:paraId="3B1949C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23744993">
            <w:pPr>
              <w:pStyle w:val="16"/>
              <w:rPr>
                <w:rFonts w:hint="eastAsia" w:ascii="宋体" w:eastAsia="宋体"/>
                <w:color w:val="000000"/>
                <w:szCs w:val="21"/>
              </w:rPr>
            </w:pPr>
            <w:r>
              <w:rPr>
                <w:rFonts w:hint="eastAsia" w:ascii="宋体" w:eastAsia="宋体"/>
                <w:color w:val="000000"/>
                <w:szCs w:val="21"/>
              </w:rPr>
              <w:t>单位名称</w:t>
            </w:r>
          </w:p>
        </w:tc>
        <w:tc>
          <w:tcPr>
            <w:tcW w:w="1843" w:type="dxa"/>
            <w:tcBorders>
              <w:top w:val="single" w:color="000000" w:sz="6" w:space="0"/>
              <w:left w:val="single" w:color="000000" w:sz="6" w:space="0"/>
              <w:bottom w:val="single" w:color="000000" w:sz="6" w:space="0"/>
              <w:right w:val="single" w:color="000000" w:sz="6" w:space="0"/>
            </w:tcBorders>
            <w:vAlign w:val="center"/>
          </w:tcPr>
          <w:p w14:paraId="5B901D16">
            <w:pPr>
              <w:pStyle w:val="16"/>
              <w:rPr>
                <w:rFonts w:hint="eastAsia" w:ascii="宋体" w:eastAsia="宋体"/>
                <w:color w:val="000000"/>
                <w:szCs w:val="21"/>
              </w:rPr>
            </w:pPr>
            <w:r>
              <w:rPr>
                <w:rFonts w:hint="eastAsia" w:ascii="宋体" w:eastAsia="宋体"/>
                <w:color w:val="000000"/>
                <w:szCs w:val="21"/>
              </w:rPr>
              <w:t>单位性质</w:t>
            </w:r>
          </w:p>
        </w:tc>
        <w:tc>
          <w:tcPr>
            <w:tcW w:w="2126" w:type="dxa"/>
            <w:tcBorders>
              <w:top w:val="single" w:color="000000" w:sz="6" w:space="0"/>
              <w:left w:val="single" w:color="000000" w:sz="6" w:space="0"/>
              <w:bottom w:val="single" w:color="000000" w:sz="6" w:space="0"/>
              <w:right w:val="single" w:color="000000" w:sz="6" w:space="0"/>
            </w:tcBorders>
            <w:vAlign w:val="center"/>
          </w:tcPr>
          <w:p w14:paraId="2808EA4F">
            <w:pPr>
              <w:pStyle w:val="16"/>
              <w:rPr>
                <w:rFonts w:hint="eastAsia" w:ascii="宋体" w:eastAsia="宋体"/>
                <w:color w:val="000000"/>
                <w:szCs w:val="21"/>
              </w:rPr>
            </w:pPr>
            <w:r>
              <w:rPr>
                <w:rFonts w:hint="eastAsia" w:ascii="宋体" w:eastAsia="宋体"/>
                <w:color w:val="000000"/>
                <w:szCs w:val="21"/>
              </w:rPr>
              <w:t>单位规格</w:t>
            </w:r>
          </w:p>
        </w:tc>
        <w:tc>
          <w:tcPr>
            <w:tcW w:w="3827" w:type="dxa"/>
            <w:tcBorders>
              <w:top w:val="single" w:color="000000" w:sz="6" w:space="0"/>
              <w:left w:val="single" w:color="000000" w:sz="6" w:space="0"/>
              <w:bottom w:val="single" w:color="000000" w:sz="6" w:space="0"/>
              <w:right w:val="single" w:color="000000" w:sz="6" w:space="0"/>
            </w:tcBorders>
            <w:vAlign w:val="center"/>
          </w:tcPr>
          <w:p w14:paraId="50B19048">
            <w:pPr>
              <w:pStyle w:val="16"/>
              <w:rPr>
                <w:rFonts w:hint="eastAsia" w:ascii="宋体" w:eastAsia="宋体"/>
                <w:color w:val="000000"/>
                <w:szCs w:val="21"/>
              </w:rPr>
            </w:pPr>
            <w:r>
              <w:rPr>
                <w:rFonts w:hint="eastAsia" w:ascii="宋体" w:eastAsia="宋体"/>
                <w:color w:val="000000"/>
                <w:szCs w:val="21"/>
              </w:rPr>
              <w:t>经费保障形式</w:t>
            </w:r>
          </w:p>
        </w:tc>
      </w:tr>
      <w:tr w14:paraId="6647767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16" w:hRule="atLeast"/>
          <w:jc w:val="center"/>
        </w:trPr>
        <w:tc>
          <w:tcPr>
            <w:tcW w:w="5669" w:type="dxa"/>
            <w:tcBorders>
              <w:top w:val="single" w:color="000000" w:sz="6" w:space="0"/>
              <w:left w:val="single" w:color="000000" w:sz="6" w:space="0"/>
              <w:bottom w:val="single" w:color="000000" w:sz="6" w:space="0"/>
              <w:right w:val="single" w:color="000000" w:sz="6" w:space="0"/>
            </w:tcBorders>
            <w:vAlign w:val="center"/>
          </w:tcPr>
          <w:p w14:paraId="57523FA8">
            <w:pPr>
              <w:pStyle w:val="18"/>
              <w:rPr>
                <w:rFonts w:hint="eastAsia" w:ascii="宋体" w:eastAsia="宋体"/>
                <w:color w:val="000000"/>
                <w:szCs w:val="21"/>
              </w:rPr>
            </w:pPr>
            <w:r>
              <w:rPr>
                <w:rFonts w:hint="eastAsia" w:ascii="宋体" w:eastAsia="宋体"/>
                <w:color w:val="000000"/>
                <w:szCs w:val="21"/>
              </w:rPr>
              <w:t>高阳县庞口镇综合指挥和信息化网络中心</w:t>
            </w:r>
          </w:p>
        </w:tc>
        <w:tc>
          <w:tcPr>
            <w:tcW w:w="1843" w:type="dxa"/>
            <w:tcBorders>
              <w:top w:val="single" w:color="000000" w:sz="6" w:space="0"/>
              <w:left w:val="single" w:color="000000" w:sz="6" w:space="0"/>
              <w:bottom w:val="single" w:color="000000" w:sz="6" w:space="0"/>
              <w:right w:val="single" w:color="000000" w:sz="6" w:space="0"/>
            </w:tcBorders>
            <w:vAlign w:val="center"/>
          </w:tcPr>
          <w:p w14:paraId="1A493CAC">
            <w:pPr>
              <w:pStyle w:val="19"/>
              <w:rPr>
                <w:rFonts w:hint="eastAsia" w:ascii="宋体" w:eastAsia="宋体"/>
                <w:color w:val="000000"/>
                <w:szCs w:val="21"/>
              </w:rPr>
            </w:pPr>
            <w:r>
              <w:rPr>
                <w:rFonts w:hint="eastAsia" w:ascii="宋体" w:eastAsia="宋体"/>
                <w:color w:val="000000"/>
                <w:szCs w:val="21"/>
              </w:rPr>
              <w:t>事业</w:t>
            </w:r>
          </w:p>
        </w:tc>
        <w:tc>
          <w:tcPr>
            <w:tcW w:w="2126" w:type="dxa"/>
            <w:tcBorders>
              <w:top w:val="single" w:color="000000" w:sz="6" w:space="0"/>
              <w:left w:val="single" w:color="000000" w:sz="6" w:space="0"/>
              <w:bottom w:val="single" w:color="000000" w:sz="6" w:space="0"/>
              <w:right w:val="single" w:color="000000" w:sz="6" w:space="0"/>
            </w:tcBorders>
            <w:vAlign w:val="center"/>
          </w:tcPr>
          <w:p w14:paraId="1CA09648">
            <w:pPr>
              <w:pStyle w:val="19"/>
              <w:rPr>
                <w:rFonts w:hint="eastAsia" w:ascii="宋体" w:eastAsia="宋体"/>
                <w:color w:val="000000"/>
                <w:szCs w:val="21"/>
              </w:rPr>
            </w:pPr>
            <w:r>
              <w:rPr>
                <w:rFonts w:hint="eastAsia" w:ascii="宋体" w:eastAsia="宋体"/>
                <w:color w:val="000000"/>
                <w:szCs w:val="21"/>
              </w:rPr>
              <w:t>未定行政级别</w:t>
            </w:r>
          </w:p>
        </w:tc>
        <w:tc>
          <w:tcPr>
            <w:tcW w:w="3827" w:type="dxa"/>
            <w:tcBorders>
              <w:top w:val="single" w:color="000000" w:sz="6" w:space="0"/>
              <w:left w:val="single" w:color="000000" w:sz="6" w:space="0"/>
              <w:bottom w:val="single" w:color="000000" w:sz="6" w:space="0"/>
              <w:right w:val="single" w:color="000000" w:sz="6" w:space="0"/>
            </w:tcBorders>
            <w:vAlign w:val="center"/>
          </w:tcPr>
          <w:p w14:paraId="58BA73E9">
            <w:pPr>
              <w:pStyle w:val="19"/>
              <w:rPr>
                <w:rFonts w:hint="eastAsia" w:ascii="宋体" w:eastAsia="宋体"/>
                <w:color w:val="000000"/>
                <w:szCs w:val="21"/>
              </w:rPr>
            </w:pPr>
            <w:r>
              <w:rPr>
                <w:rFonts w:hint="eastAsia" w:ascii="宋体" w:eastAsia="宋体"/>
                <w:color w:val="000000"/>
                <w:szCs w:val="21"/>
              </w:rPr>
              <w:t>财政性资金基本保证</w:t>
            </w:r>
          </w:p>
        </w:tc>
      </w:tr>
    </w:tbl>
    <w:p w14:paraId="3910B130">
      <w:pPr>
        <w:spacing w:before="10" w:after="10" w:line="240" w:lineRule="auto"/>
        <w:ind w:firstLine="640"/>
        <w:jc w:val="left"/>
        <w:outlineLvl w:val="0"/>
        <w:rPr>
          <w:rFonts w:hint="eastAsia" w:ascii="黑体" w:eastAsia="黑体"/>
          <w:color w:val="000000"/>
          <w:sz w:val="32"/>
          <w:szCs w:val="32"/>
        </w:rPr>
      </w:pPr>
      <w:bookmarkStart w:id="50" w:name="_Toc27449"/>
      <w:r>
        <w:rPr>
          <w:rFonts w:hint="eastAsia" w:ascii="黑体" w:eastAsia="黑体" w:cs="黑体"/>
          <w:color w:val="000000"/>
          <w:sz w:val="32"/>
          <w:szCs w:val="32"/>
        </w:rPr>
        <w:t>二、单位预算安排的总体情况</w:t>
      </w:r>
      <w:bookmarkEnd w:id="50"/>
    </w:p>
    <w:p w14:paraId="305D556E">
      <w:pPr>
        <w:spacing w:line="560" w:lineRule="exact"/>
        <w:ind w:firstLine="560" w:firstLineChars="200"/>
        <w:jc w:val="left"/>
        <w:rPr>
          <w:rFonts w:hint="eastAsia" w:ascii="宋体" w:eastAsia="宋体"/>
          <w:color w:val="000000"/>
          <w:sz w:val="28"/>
          <w:szCs w:val="28"/>
        </w:rPr>
      </w:pPr>
      <w:r>
        <w:rPr>
          <w:rFonts w:hint="eastAsia" w:ascii="宋体" w:eastAsia="宋体" w:cs="Times New Roman"/>
          <w:b w:val="0"/>
          <w:color w:val="000000"/>
          <w:sz w:val="28"/>
          <w:szCs w:val="28"/>
        </w:rPr>
        <w:t>按照预算管理有关规定，目前我县单位预算的编制实行综合预算管理，即全部收入和支出都反映在预算中。</w:t>
      </w:r>
    </w:p>
    <w:p w14:paraId="4859896F">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1、收入说明</w:t>
      </w:r>
    </w:p>
    <w:p w14:paraId="25020299">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2023年高阳县庞口综合指挥和信息化网络中心年初预算收入安排286.44万元。按资金来源，一般预算收入286.44万元，政府性基金收入0万元，财政专户拨款收入0万元，其他收入来源0万元。</w:t>
      </w:r>
    </w:p>
    <w:p w14:paraId="52681239">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其中：人员经费预算为269.95万元。</w:t>
      </w:r>
    </w:p>
    <w:p w14:paraId="44965E8E">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日常公用经费预算为16.49万元。</w:t>
      </w:r>
    </w:p>
    <w:p w14:paraId="326FDC84">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项目支出预算为0万元。</w:t>
      </w:r>
    </w:p>
    <w:p w14:paraId="02792EB2">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2、支出说明</w:t>
      </w:r>
    </w:p>
    <w:p w14:paraId="7E53EEE8">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2023年度单位预算支出安排286.44万元。</w:t>
      </w:r>
    </w:p>
    <w:p w14:paraId="492646B2">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基本支出：286.44万元</w:t>
      </w:r>
    </w:p>
    <w:p w14:paraId="2ECCA843">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其中：人员经费安排 269.95万元</w:t>
      </w:r>
    </w:p>
    <w:p w14:paraId="73E70DEE">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日常公用经费安排16.49万元</w:t>
      </w:r>
    </w:p>
    <w:p w14:paraId="23276354">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项目支出安排0万元。</w:t>
      </w:r>
    </w:p>
    <w:p w14:paraId="1C92EB6C">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3、比上年增减情况</w:t>
      </w:r>
    </w:p>
    <w:p w14:paraId="330D3C95">
      <w:pPr>
        <w:pStyle w:val="32"/>
        <w:spacing w:line="560" w:lineRule="exact"/>
        <w:ind w:firstLine="560" w:firstLineChars="200"/>
        <w:rPr>
          <w:rFonts w:hint="eastAsia" w:ascii="宋体" w:eastAsia="宋体"/>
          <w:color w:val="000000"/>
          <w:szCs w:val="28"/>
        </w:rPr>
      </w:pPr>
      <w:r>
        <w:rPr>
          <w:rFonts w:hint="eastAsia" w:ascii="宋体" w:eastAsia="宋体"/>
          <w:color w:val="000000"/>
          <w:szCs w:val="28"/>
        </w:rPr>
        <w:t>本年度预算收支安排286.44万元，较上年增加286.44万元。其中：基本支出增加286.44万元，这是因为本单位人员有所调整；项目较上年增加0万元。</w:t>
      </w:r>
    </w:p>
    <w:p w14:paraId="1DD943BB">
      <w:pPr>
        <w:spacing w:before="10" w:after="10" w:line="560" w:lineRule="exact"/>
        <w:ind w:firstLine="640" w:firstLineChars="200"/>
        <w:jc w:val="left"/>
        <w:outlineLvl w:val="0"/>
        <w:rPr>
          <w:rFonts w:hint="eastAsia" w:ascii="黑体" w:eastAsia="黑体"/>
          <w:color w:val="000000"/>
          <w:sz w:val="32"/>
          <w:szCs w:val="32"/>
        </w:rPr>
      </w:pPr>
      <w:bookmarkStart w:id="51" w:name="_Toc10856"/>
      <w:r>
        <w:rPr>
          <w:rFonts w:hint="eastAsia" w:ascii="黑体" w:eastAsia="黑体" w:cs="黑体"/>
          <w:color w:val="000000"/>
          <w:sz w:val="32"/>
          <w:szCs w:val="32"/>
        </w:rPr>
        <w:t>三、机关运行经费安排情况</w:t>
      </w:r>
      <w:bookmarkEnd w:id="51"/>
    </w:p>
    <w:p w14:paraId="236B59EF">
      <w:pPr>
        <w:pStyle w:val="33"/>
        <w:spacing w:line="560" w:lineRule="exact"/>
        <w:ind w:firstLine="560" w:firstLineChars="200"/>
        <w:rPr>
          <w:rFonts w:hint="eastAsia" w:ascii="黑体" w:eastAsia="黑体"/>
          <w:color w:val="000000"/>
          <w:sz w:val="32"/>
          <w:szCs w:val="32"/>
        </w:rPr>
      </w:pPr>
      <w:r>
        <w:rPr>
          <w:rFonts w:hint="eastAsia" w:ascii="宋体" w:eastAsia="宋体"/>
          <w:color w:val="000000"/>
          <w:szCs w:val="28"/>
        </w:rPr>
        <w:t>2023年单位机关运行经费16.49万元，其中：办公费7.84万元、邮电费3.36万元、办公取暖费1.77万元、公会经费1.96万元、福利费1.4万元、党组织活动经费0.16万元。</w:t>
      </w:r>
    </w:p>
    <w:p w14:paraId="267B7688">
      <w:pPr>
        <w:spacing w:before="10" w:after="10" w:line="560" w:lineRule="exact"/>
        <w:ind w:firstLine="640" w:firstLineChars="200"/>
        <w:jc w:val="left"/>
        <w:outlineLvl w:val="0"/>
        <w:rPr>
          <w:rFonts w:hint="eastAsia" w:ascii="黑体" w:eastAsia="黑体"/>
          <w:color w:val="000000"/>
          <w:sz w:val="32"/>
          <w:szCs w:val="32"/>
        </w:rPr>
      </w:pPr>
      <w:bookmarkStart w:id="52" w:name="_Toc10387"/>
      <w:r>
        <w:rPr>
          <w:rFonts w:hint="eastAsia" w:ascii="黑体" w:eastAsia="黑体" w:cs="黑体"/>
          <w:color w:val="000000"/>
          <w:sz w:val="32"/>
          <w:szCs w:val="32"/>
        </w:rPr>
        <w:t>四、财政拨款“三公”经费预算情况及增减变化原因</w:t>
      </w:r>
      <w:bookmarkEnd w:id="52"/>
    </w:p>
    <w:p w14:paraId="001DA37D">
      <w:pPr>
        <w:pStyle w:val="34"/>
        <w:spacing w:line="560" w:lineRule="exact"/>
        <w:ind w:firstLine="560" w:firstLineChars="200"/>
        <w:rPr>
          <w:rFonts w:hint="eastAsia" w:ascii="宋体" w:eastAsia="宋体"/>
          <w:color w:val="000000"/>
          <w:szCs w:val="28"/>
        </w:rPr>
      </w:pPr>
      <w:r>
        <w:rPr>
          <w:rFonts w:hint="eastAsia" w:ascii="宋体" w:eastAsia="宋体"/>
          <w:color w:val="000000"/>
          <w:szCs w:val="28"/>
        </w:rPr>
        <w:t>2023年财政拨款“三公”经费支出安排0万元，较上年减少0万元，其中：因公出国经费支出安排0万元，与上年持平；公务用车运行经费支出安排0万元，与上年持平；公务接待费支出安排0万元，与上年持平；会议费0万元，与上年持平。</w:t>
      </w:r>
    </w:p>
    <w:p w14:paraId="13DD92B7">
      <w:pPr>
        <w:spacing w:before="10" w:after="10" w:line="560" w:lineRule="exact"/>
        <w:ind w:firstLine="640" w:firstLineChars="200"/>
        <w:jc w:val="left"/>
        <w:outlineLvl w:val="0"/>
        <w:rPr>
          <w:rFonts w:ascii="黑体" w:eastAsia="黑体" w:cs="黑体"/>
          <w:color w:val="000000"/>
          <w:sz w:val="32"/>
          <w:szCs w:val="32"/>
        </w:rPr>
      </w:pPr>
      <w:bookmarkStart w:id="53" w:name="_Toc12572"/>
      <w:r>
        <w:rPr>
          <w:rFonts w:hint="eastAsia" w:ascii="黑体" w:eastAsia="黑体" w:cs="黑体"/>
          <w:color w:val="000000"/>
          <w:sz w:val="32"/>
          <w:szCs w:val="32"/>
        </w:rPr>
        <w:t>五、预算绩效信息（无）</w:t>
      </w:r>
      <w:bookmarkEnd w:id="53"/>
    </w:p>
    <w:p w14:paraId="5F6CB468">
      <w:pPr>
        <w:spacing w:before="10" w:after="10" w:line="240" w:lineRule="auto"/>
        <w:ind w:firstLine="640"/>
        <w:jc w:val="left"/>
        <w:outlineLvl w:val="0"/>
        <w:rPr>
          <w:color w:val="000000"/>
        </w:rPr>
      </w:pPr>
      <w:bookmarkStart w:id="54" w:name="_Toc11223"/>
      <w:r>
        <w:rPr>
          <w:rFonts w:ascii="黑体" w:eastAsia="黑体" w:cs="黑体"/>
          <w:color w:val="000000"/>
          <w:sz w:val="32"/>
        </w:rPr>
        <w:t>六、政府采购预算情况</w:t>
      </w:r>
      <w:bookmarkEnd w:id="54"/>
    </w:p>
    <w:p w14:paraId="0EAD11C3">
      <w:pPr>
        <w:spacing w:before="0" w:after="0" w:line="500" w:lineRule="exact"/>
        <w:ind w:firstLine="560"/>
        <w:jc w:val="left"/>
        <w:outlineLvl w:val="9"/>
        <w:rPr>
          <w:rFonts w:hint="eastAsia" w:ascii="宋体" w:eastAsia="宋体"/>
          <w:color w:val="000000"/>
        </w:rPr>
      </w:pPr>
      <w:r>
        <w:rPr>
          <w:rFonts w:hint="eastAsia" w:ascii="宋体" w:eastAsia="宋体" w:cs="Times New Roman"/>
          <w:b w:val="0"/>
          <w:color w:val="000000"/>
          <w:sz w:val="28"/>
        </w:rPr>
        <w:t>2023年，高阳县庞口镇综合指挥和信息化网络中心安排政府采购预算0.00万元。具体内容见下表。</w:t>
      </w:r>
    </w:p>
    <w:p w14:paraId="1BA35D00">
      <w:pPr>
        <w:spacing w:before="0" w:after="0" w:line="240" w:lineRule="auto"/>
        <w:ind w:firstLine="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单位政府采购预算</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582"/>
        <w:gridCol w:w="897"/>
        <w:gridCol w:w="1055"/>
        <w:gridCol w:w="1055"/>
        <w:gridCol w:w="660"/>
        <w:gridCol w:w="791"/>
        <w:gridCol w:w="791"/>
        <w:gridCol w:w="897"/>
        <w:gridCol w:w="897"/>
        <w:gridCol w:w="897"/>
        <w:gridCol w:w="897"/>
        <w:gridCol w:w="897"/>
        <w:gridCol w:w="897"/>
        <w:gridCol w:w="897"/>
        <w:gridCol w:w="897"/>
        <w:gridCol w:w="897"/>
      </w:tblGrid>
      <w:tr w14:paraId="2374679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bottom w:val="single" w:color="000000" w:sz="6" w:space="0"/>
              <w:right w:val="single" w:color="FFFFFF" w:sz="6" w:space="0"/>
            </w:tcBorders>
            <w:vAlign w:val="center"/>
          </w:tcPr>
          <w:p w14:paraId="7E9356C9">
            <w:pPr>
              <w:pStyle w:val="15"/>
              <w:rPr>
                <w:rFonts w:hint="eastAsia" w:ascii="宋体" w:eastAsia="宋体"/>
                <w:color w:val="000000"/>
              </w:rPr>
            </w:pPr>
            <w:r>
              <w:rPr>
                <w:rFonts w:hint="eastAsia" w:ascii="宋体" w:eastAsia="宋体"/>
                <w:color w:val="000000"/>
              </w:rPr>
              <w:t>451005高阳县庞口镇综合指挥和信息化网络中心</w:t>
            </w:r>
          </w:p>
        </w:tc>
        <w:tc>
          <w:tcPr>
            <w:tcW w:w="8674" w:type="dxa"/>
            <w:gridSpan w:val="9"/>
            <w:tcBorders>
              <w:top w:val="single" w:color="FFFFFF" w:sz="6" w:space="0"/>
              <w:left w:val="single" w:color="FFFFFF" w:sz="6" w:space="0"/>
              <w:bottom w:val="single" w:color="000000" w:sz="6" w:space="0"/>
              <w:right w:val="single" w:color="FFFFFF" w:sz="6" w:space="0"/>
            </w:tcBorders>
            <w:vAlign w:val="center"/>
          </w:tcPr>
          <w:p w14:paraId="56266DEC">
            <w:pPr>
              <w:pStyle w:val="30"/>
              <w:rPr>
                <w:rFonts w:hint="eastAsia" w:ascii="宋体" w:eastAsia="宋体"/>
                <w:color w:val="000000"/>
              </w:rPr>
            </w:pPr>
            <w:r>
              <w:rPr>
                <w:rFonts w:hint="eastAsia" w:ascii="宋体" w:eastAsia="宋体"/>
                <w:color w:val="000000"/>
              </w:rPr>
              <w:t>单位：万元</w:t>
            </w:r>
          </w:p>
        </w:tc>
      </w:tr>
      <w:tr w14:paraId="63B1952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514" w:hRule="atLeast"/>
          <w:tblHeader/>
          <w:jc w:val="center"/>
        </w:trPr>
        <w:tc>
          <w:tcPr>
            <w:tcW w:w="2665" w:type="dxa"/>
            <w:gridSpan w:val="2"/>
            <w:tcBorders>
              <w:top w:val="single" w:color="000000" w:sz="6" w:space="0"/>
              <w:left w:val="single" w:color="000000" w:sz="6" w:space="0"/>
              <w:bottom w:val="single" w:color="000000" w:sz="6" w:space="0"/>
              <w:right w:val="single" w:color="000000" w:sz="6" w:space="0"/>
            </w:tcBorders>
            <w:vAlign w:val="center"/>
          </w:tcPr>
          <w:p w14:paraId="5FF52F02">
            <w:pPr>
              <w:pStyle w:val="16"/>
              <w:rPr>
                <w:rFonts w:hint="eastAsia" w:ascii="宋体" w:eastAsia="宋体"/>
                <w:color w:val="000000"/>
                <w:szCs w:val="21"/>
              </w:rPr>
            </w:pPr>
            <w:r>
              <w:rPr>
                <w:rFonts w:hint="eastAsia" w:ascii="宋体" w:eastAsia="宋体"/>
                <w:color w:val="000000"/>
                <w:szCs w:val="21"/>
              </w:rPr>
              <w:t>政府采购项目来源</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4919B5EE">
            <w:pPr>
              <w:pStyle w:val="16"/>
              <w:rPr>
                <w:rFonts w:hint="eastAsia" w:ascii="宋体" w:eastAsia="宋体"/>
                <w:color w:val="000000"/>
                <w:szCs w:val="21"/>
              </w:rPr>
            </w:pPr>
            <w:r>
              <w:rPr>
                <w:rFonts w:hint="eastAsia" w:ascii="宋体" w:eastAsia="宋体"/>
                <w:color w:val="000000"/>
                <w:szCs w:val="21"/>
              </w:rPr>
              <w:t>采购物品名称</w:t>
            </w:r>
          </w:p>
        </w:tc>
        <w:tc>
          <w:tcPr>
            <w:tcW w:w="1134" w:type="dxa"/>
            <w:vMerge w:val="restart"/>
            <w:tcBorders>
              <w:top w:val="single" w:color="000000" w:sz="6" w:space="0"/>
              <w:left w:val="single" w:color="000000" w:sz="6" w:space="0"/>
              <w:bottom w:val="single" w:color="000000" w:sz="6" w:space="0"/>
              <w:right w:val="single" w:color="000000" w:sz="6" w:space="0"/>
            </w:tcBorders>
            <w:vAlign w:val="center"/>
          </w:tcPr>
          <w:p w14:paraId="092C9E4F">
            <w:pPr>
              <w:pStyle w:val="16"/>
              <w:rPr>
                <w:rFonts w:hint="eastAsia" w:ascii="宋体" w:eastAsia="宋体"/>
                <w:color w:val="000000"/>
                <w:szCs w:val="21"/>
              </w:rPr>
            </w:pPr>
            <w:r>
              <w:rPr>
                <w:rFonts w:hint="eastAsia" w:ascii="宋体" w:eastAsia="宋体"/>
                <w:color w:val="000000"/>
                <w:szCs w:val="21"/>
              </w:rPr>
              <w:t>政府采购目录序号</w:t>
            </w:r>
          </w:p>
        </w:tc>
        <w:tc>
          <w:tcPr>
            <w:tcW w:w="709" w:type="dxa"/>
            <w:vMerge w:val="restart"/>
            <w:tcBorders>
              <w:top w:val="single" w:color="000000" w:sz="6" w:space="0"/>
              <w:left w:val="single" w:color="000000" w:sz="6" w:space="0"/>
              <w:bottom w:val="single" w:color="000000" w:sz="6" w:space="0"/>
              <w:right w:val="single" w:color="000000" w:sz="6" w:space="0"/>
            </w:tcBorders>
            <w:vAlign w:val="center"/>
          </w:tcPr>
          <w:p w14:paraId="5DD1F4F0">
            <w:pPr>
              <w:pStyle w:val="16"/>
              <w:rPr>
                <w:rFonts w:hint="eastAsia" w:ascii="宋体" w:eastAsia="宋体"/>
                <w:color w:val="000000"/>
                <w:szCs w:val="21"/>
              </w:rPr>
            </w:pPr>
            <w:r>
              <w:rPr>
                <w:rFonts w:hint="eastAsia" w:ascii="宋体" w:eastAsia="宋体"/>
                <w:color w:val="000000"/>
                <w:szCs w:val="21"/>
              </w:rPr>
              <w:t>计量  单位</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050FD433">
            <w:pPr>
              <w:pStyle w:val="16"/>
              <w:rPr>
                <w:rFonts w:hint="eastAsia" w:ascii="宋体" w:eastAsia="宋体"/>
                <w:color w:val="000000"/>
                <w:szCs w:val="21"/>
              </w:rPr>
            </w:pPr>
            <w:r>
              <w:rPr>
                <w:rFonts w:hint="eastAsia" w:ascii="宋体" w:eastAsia="宋体"/>
                <w:color w:val="000000"/>
                <w:szCs w:val="21"/>
              </w:rPr>
              <w:t>数量</w:t>
            </w:r>
          </w:p>
        </w:tc>
        <w:tc>
          <w:tcPr>
            <w:tcW w:w="850" w:type="dxa"/>
            <w:vMerge w:val="restart"/>
            <w:tcBorders>
              <w:top w:val="single" w:color="000000" w:sz="6" w:space="0"/>
              <w:left w:val="single" w:color="000000" w:sz="6" w:space="0"/>
              <w:bottom w:val="single" w:color="000000" w:sz="6" w:space="0"/>
              <w:right w:val="single" w:color="000000" w:sz="6" w:space="0"/>
            </w:tcBorders>
            <w:vAlign w:val="center"/>
          </w:tcPr>
          <w:p w14:paraId="62856594">
            <w:pPr>
              <w:pStyle w:val="16"/>
              <w:rPr>
                <w:rFonts w:hint="eastAsia" w:ascii="宋体" w:eastAsia="宋体"/>
                <w:color w:val="000000"/>
                <w:szCs w:val="21"/>
              </w:rPr>
            </w:pPr>
            <w:r>
              <w:rPr>
                <w:rFonts w:hint="eastAsia" w:ascii="宋体" w:eastAsia="宋体"/>
                <w:color w:val="000000"/>
                <w:szCs w:val="21"/>
              </w:rPr>
              <w:t>单价</w:t>
            </w:r>
          </w:p>
        </w:tc>
        <w:tc>
          <w:tcPr>
            <w:tcW w:w="7710" w:type="dxa"/>
            <w:gridSpan w:val="8"/>
            <w:tcBorders>
              <w:top w:val="single" w:color="000000" w:sz="6" w:space="0"/>
              <w:left w:val="single" w:color="000000" w:sz="6" w:space="0"/>
              <w:bottom w:val="single" w:color="000000" w:sz="6" w:space="0"/>
              <w:right w:val="single" w:color="000000" w:sz="6" w:space="0"/>
            </w:tcBorders>
            <w:vAlign w:val="center"/>
          </w:tcPr>
          <w:p w14:paraId="4919C5BE">
            <w:pPr>
              <w:pStyle w:val="16"/>
              <w:rPr>
                <w:rFonts w:hint="eastAsia" w:ascii="宋体" w:eastAsia="宋体"/>
                <w:color w:val="000000"/>
                <w:szCs w:val="21"/>
              </w:rPr>
            </w:pPr>
            <w:r>
              <w:rPr>
                <w:rFonts w:hint="eastAsia" w:ascii="宋体" w:eastAsia="宋体"/>
                <w:color w:val="000000"/>
                <w:szCs w:val="21"/>
              </w:rPr>
              <w:t>政府采购金额（当年部门预算安排资金）</w:t>
            </w:r>
          </w:p>
        </w:tc>
        <w:tc>
          <w:tcPr>
            <w:tcW w:w="964" w:type="dxa"/>
            <w:vMerge w:val="restart"/>
            <w:tcBorders>
              <w:top w:val="single" w:color="000000" w:sz="6" w:space="0"/>
              <w:left w:val="single" w:color="000000" w:sz="6" w:space="0"/>
              <w:bottom w:val="single" w:color="000000" w:sz="6" w:space="0"/>
              <w:right w:val="single" w:color="000000" w:sz="6" w:space="0"/>
            </w:tcBorders>
            <w:vAlign w:val="center"/>
          </w:tcPr>
          <w:p w14:paraId="1AD523E9">
            <w:pPr>
              <w:pStyle w:val="16"/>
              <w:rPr>
                <w:rFonts w:hint="eastAsia" w:ascii="宋体" w:eastAsia="宋体"/>
                <w:color w:val="000000"/>
                <w:szCs w:val="21"/>
              </w:rPr>
            </w:pPr>
            <w:r>
              <w:rPr>
                <w:rFonts w:hint="eastAsia" w:ascii="宋体" w:eastAsia="宋体"/>
                <w:color w:val="000000"/>
                <w:szCs w:val="21"/>
              </w:rPr>
              <w:t>2023年  预留中  小微企  业份额</w:t>
            </w:r>
          </w:p>
        </w:tc>
      </w:tr>
      <w:tr w14:paraId="4686C6C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706F1E36">
            <w:pPr>
              <w:pStyle w:val="16"/>
              <w:rPr>
                <w:rFonts w:hint="eastAsia" w:ascii="宋体" w:eastAsia="宋体"/>
                <w:color w:val="000000"/>
                <w:szCs w:val="21"/>
              </w:rPr>
            </w:pPr>
            <w:r>
              <w:rPr>
                <w:rFonts w:hint="eastAsia" w:ascii="宋体" w:eastAsia="宋体"/>
                <w:color w:val="000000"/>
                <w:szCs w:val="21"/>
              </w:rPr>
              <w:t>项目名称</w:t>
            </w:r>
          </w:p>
        </w:tc>
        <w:tc>
          <w:tcPr>
            <w:tcW w:w="964" w:type="dxa"/>
            <w:tcBorders>
              <w:top w:val="single" w:color="000000" w:sz="6" w:space="0"/>
              <w:left w:val="single" w:color="000000" w:sz="6" w:space="0"/>
              <w:bottom w:val="single" w:color="000000" w:sz="6" w:space="0"/>
              <w:right w:val="single" w:color="000000" w:sz="6" w:space="0"/>
            </w:tcBorders>
            <w:vAlign w:val="center"/>
          </w:tcPr>
          <w:p w14:paraId="2744CFE2">
            <w:pPr>
              <w:pStyle w:val="16"/>
              <w:rPr>
                <w:rFonts w:hint="eastAsia" w:ascii="宋体" w:eastAsia="宋体"/>
                <w:color w:val="000000"/>
                <w:szCs w:val="21"/>
              </w:rPr>
            </w:pPr>
            <w:r>
              <w:rPr>
                <w:rFonts w:hint="eastAsia" w:ascii="宋体" w:eastAsia="宋体"/>
                <w:color w:val="000000"/>
                <w:szCs w:val="21"/>
              </w:rPr>
              <w:t>预算    资金</w:t>
            </w:r>
          </w:p>
        </w:tc>
        <w:tc>
          <w:tcPr>
            <w:tcW w:w="1134" w:type="dxa"/>
            <w:vMerge w:val="continue"/>
            <w:tcBorders>
              <w:top w:val="single" w:color="000000" w:sz="6" w:space="0"/>
              <w:left w:val="single" w:color="000000" w:sz="6" w:space="0"/>
              <w:bottom w:val="single" w:color="000000" w:sz="6" w:space="0"/>
              <w:right w:val="single" w:color="000000" w:sz="6" w:space="0"/>
            </w:tcBorders>
          </w:tcPr>
          <w:p w14:paraId="5D0732A1"/>
        </w:tc>
        <w:tc>
          <w:tcPr>
            <w:tcW w:w="1134" w:type="dxa"/>
            <w:vMerge w:val="continue"/>
            <w:tcBorders>
              <w:top w:val="single" w:color="000000" w:sz="6" w:space="0"/>
              <w:left w:val="single" w:color="000000" w:sz="6" w:space="0"/>
              <w:bottom w:val="single" w:color="000000" w:sz="6" w:space="0"/>
              <w:right w:val="single" w:color="000000" w:sz="6" w:space="0"/>
            </w:tcBorders>
          </w:tcPr>
          <w:p w14:paraId="4DF0B38E"/>
        </w:tc>
        <w:tc>
          <w:tcPr>
            <w:tcW w:w="709" w:type="dxa"/>
            <w:vMerge w:val="continue"/>
            <w:tcBorders>
              <w:top w:val="single" w:color="000000" w:sz="6" w:space="0"/>
              <w:left w:val="single" w:color="000000" w:sz="6" w:space="0"/>
              <w:bottom w:val="single" w:color="000000" w:sz="6" w:space="0"/>
              <w:right w:val="single" w:color="000000" w:sz="6" w:space="0"/>
            </w:tcBorders>
          </w:tcPr>
          <w:p w14:paraId="3728F805"/>
        </w:tc>
        <w:tc>
          <w:tcPr>
            <w:tcW w:w="850" w:type="dxa"/>
            <w:vMerge w:val="continue"/>
            <w:tcBorders>
              <w:top w:val="single" w:color="000000" w:sz="6" w:space="0"/>
              <w:left w:val="single" w:color="000000" w:sz="6" w:space="0"/>
              <w:bottom w:val="single" w:color="000000" w:sz="6" w:space="0"/>
              <w:right w:val="single" w:color="000000" w:sz="6" w:space="0"/>
            </w:tcBorders>
          </w:tcPr>
          <w:p w14:paraId="21278702"/>
        </w:tc>
        <w:tc>
          <w:tcPr>
            <w:tcW w:w="850" w:type="dxa"/>
            <w:vMerge w:val="continue"/>
            <w:tcBorders>
              <w:top w:val="single" w:color="000000" w:sz="6" w:space="0"/>
              <w:left w:val="single" w:color="000000" w:sz="6" w:space="0"/>
              <w:bottom w:val="single" w:color="000000" w:sz="6" w:space="0"/>
              <w:right w:val="single" w:color="000000" w:sz="6" w:space="0"/>
            </w:tcBorders>
          </w:tcPr>
          <w:p w14:paraId="3470CC29"/>
        </w:tc>
        <w:tc>
          <w:tcPr>
            <w:tcW w:w="964" w:type="dxa"/>
            <w:tcBorders>
              <w:top w:val="single" w:color="000000" w:sz="6" w:space="0"/>
              <w:left w:val="single" w:color="000000" w:sz="6" w:space="0"/>
              <w:bottom w:val="single" w:color="000000" w:sz="6" w:space="0"/>
              <w:right w:val="single" w:color="000000" w:sz="6" w:space="0"/>
            </w:tcBorders>
            <w:vAlign w:val="center"/>
          </w:tcPr>
          <w:p w14:paraId="1E609D71">
            <w:pPr>
              <w:pStyle w:val="16"/>
              <w:rPr>
                <w:rFonts w:hint="eastAsia" w:ascii="宋体" w:eastAsia="宋体"/>
                <w:color w:val="000000"/>
                <w:szCs w:val="21"/>
              </w:rPr>
            </w:pPr>
            <w:r>
              <w:rPr>
                <w:rFonts w:hint="eastAsia" w:ascii="宋体" w:eastAsia="宋体"/>
                <w:color w:val="000000"/>
                <w:szCs w:val="21"/>
              </w:rPr>
              <w:t>合计</w:t>
            </w:r>
          </w:p>
        </w:tc>
        <w:tc>
          <w:tcPr>
            <w:tcW w:w="964" w:type="dxa"/>
            <w:tcBorders>
              <w:top w:val="single" w:color="000000" w:sz="6" w:space="0"/>
              <w:left w:val="single" w:color="000000" w:sz="6" w:space="0"/>
              <w:bottom w:val="single" w:color="000000" w:sz="6" w:space="0"/>
              <w:right w:val="single" w:color="000000" w:sz="6" w:space="0"/>
            </w:tcBorders>
            <w:vAlign w:val="center"/>
          </w:tcPr>
          <w:p w14:paraId="665EE45B">
            <w:pPr>
              <w:pStyle w:val="16"/>
              <w:rPr>
                <w:rFonts w:hint="eastAsia" w:ascii="宋体" w:eastAsia="宋体"/>
                <w:color w:val="000000"/>
                <w:szCs w:val="21"/>
              </w:rPr>
            </w:pPr>
            <w:r>
              <w:rPr>
                <w:rFonts w:hint="eastAsia" w:ascii="宋体" w:eastAsia="宋体"/>
                <w:color w:val="000000"/>
                <w:szCs w:val="21"/>
              </w:rPr>
              <w:t>一般公共预算拨款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3432488D">
            <w:pPr>
              <w:pStyle w:val="16"/>
              <w:rPr>
                <w:rFonts w:hint="eastAsia" w:ascii="宋体" w:eastAsia="宋体"/>
                <w:color w:val="000000"/>
                <w:szCs w:val="21"/>
              </w:rPr>
            </w:pPr>
            <w:r>
              <w:rPr>
                <w:rFonts w:hint="eastAsia" w:ascii="宋体" w:eastAsia="宋体"/>
                <w:color w:val="000000"/>
                <w:szCs w:val="21"/>
              </w:rPr>
              <w:t>基金预算拨款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7502B60B">
            <w:pPr>
              <w:pStyle w:val="16"/>
              <w:rPr>
                <w:rFonts w:hint="eastAsia" w:ascii="宋体" w:eastAsia="宋体"/>
                <w:color w:val="000000"/>
                <w:szCs w:val="21"/>
              </w:rPr>
            </w:pPr>
            <w:r>
              <w:rPr>
                <w:rFonts w:hint="eastAsia" w:ascii="宋体" w:eastAsia="宋体"/>
                <w:color w:val="000000"/>
                <w:szCs w:val="21"/>
              </w:rPr>
              <w:t>国有资本经营预算拨款</w:t>
            </w:r>
          </w:p>
        </w:tc>
        <w:tc>
          <w:tcPr>
            <w:tcW w:w="964" w:type="dxa"/>
            <w:tcBorders>
              <w:top w:val="single" w:color="000000" w:sz="6" w:space="0"/>
              <w:left w:val="single" w:color="000000" w:sz="6" w:space="0"/>
              <w:bottom w:val="single" w:color="000000" w:sz="6" w:space="0"/>
              <w:right w:val="single" w:color="000000" w:sz="6" w:space="0"/>
            </w:tcBorders>
            <w:vAlign w:val="center"/>
          </w:tcPr>
          <w:p w14:paraId="140FDB95">
            <w:pPr>
              <w:pStyle w:val="16"/>
              <w:rPr>
                <w:rFonts w:hint="eastAsia" w:ascii="宋体" w:eastAsia="宋体"/>
                <w:color w:val="000000"/>
                <w:szCs w:val="21"/>
              </w:rPr>
            </w:pPr>
            <w:r>
              <w:rPr>
                <w:rFonts w:hint="eastAsia" w:ascii="宋体" w:eastAsia="宋体"/>
                <w:color w:val="000000"/>
                <w:szCs w:val="21"/>
              </w:rPr>
              <w:t>财政专户核拨</w:t>
            </w:r>
          </w:p>
        </w:tc>
        <w:tc>
          <w:tcPr>
            <w:tcW w:w="964" w:type="dxa"/>
            <w:tcBorders>
              <w:top w:val="single" w:color="000000" w:sz="6" w:space="0"/>
              <w:left w:val="single" w:color="000000" w:sz="6" w:space="0"/>
              <w:bottom w:val="single" w:color="000000" w:sz="6" w:space="0"/>
              <w:right w:val="single" w:color="000000" w:sz="6" w:space="0"/>
            </w:tcBorders>
            <w:vAlign w:val="center"/>
          </w:tcPr>
          <w:p w14:paraId="6250A164">
            <w:pPr>
              <w:pStyle w:val="16"/>
              <w:rPr>
                <w:rFonts w:hint="eastAsia" w:ascii="宋体" w:eastAsia="宋体"/>
                <w:color w:val="000000"/>
                <w:szCs w:val="21"/>
              </w:rPr>
            </w:pPr>
            <w:r>
              <w:rPr>
                <w:rFonts w:hint="eastAsia" w:ascii="宋体" w:eastAsia="宋体"/>
                <w:color w:val="000000"/>
                <w:szCs w:val="21"/>
              </w:rPr>
              <w:t>单位    资金</w:t>
            </w:r>
          </w:p>
        </w:tc>
        <w:tc>
          <w:tcPr>
            <w:tcW w:w="964" w:type="dxa"/>
            <w:tcBorders>
              <w:top w:val="single" w:color="000000" w:sz="6" w:space="0"/>
              <w:left w:val="single" w:color="000000" w:sz="6" w:space="0"/>
              <w:bottom w:val="single" w:color="000000" w:sz="6" w:space="0"/>
              <w:right w:val="single" w:color="000000" w:sz="6" w:space="0"/>
            </w:tcBorders>
            <w:vAlign w:val="center"/>
          </w:tcPr>
          <w:p w14:paraId="0A22370F">
            <w:pPr>
              <w:pStyle w:val="16"/>
              <w:rPr>
                <w:rFonts w:hint="eastAsia" w:ascii="宋体" w:eastAsia="宋体"/>
                <w:color w:val="000000"/>
                <w:szCs w:val="21"/>
              </w:rPr>
            </w:pPr>
            <w:r>
              <w:rPr>
                <w:rFonts w:hint="eastAsia" w:ascii="宋体" w:eastAsia="宋体"/>
                <w:color w:val="000000"/>
                <w:szCs w:val="21"/>
              </w:rPr>
              <w:t>财政拨    款结转</w:t>
            </w:r>
          </w:p>
        </w:tc>
        <w:tc>
          <w:tcPr>
            <w:tcW w:w="964" w:type="dxa"/>
            <w:tcBorders>
              <w:top w:val="single" w:color="000000" w:sz="6" w:space="0"/>
              <w:left w:val="single" w:color="000000" w:sz="6" w:space="0"/>
              <w:bottom w:val="single" w:color="000000" w:sz="6" w:space="0"/>
              <w:right w:val="single" w:color="000000" w:sz="6" w:space="0"/>
            </w:tcBorders>
            <w:vAlign w:val="center"/>
          </w:tcPr>
          <w:p w14:paraId="2DB8C8D2">
            <w:pPr>
              <w:pStyle w:val="16"/>
              <w:rPr>
                <w:rFonts w:hint="eastAsia" w:ascii="宋体" w:eastAsia="宋体"/>
                <w:color w:val="000000"/>
                <w:szCs w:val="21"/>
              </w:rPr>
            </w:pPr>
            <w:r>
              <w:rPr>
                <w:rFonts w:hint="eastAsia" w:ascii="宋体" w:eastAsia="宋体"/>
                <w:color w:val="000000"/>
                <w:szCs w:val="21"/>
              </w:rPr>
              <w:t>非财政    拨款结    转结余</w:t>
            </w:r>
          </w:p>
        </w:tc>
        <w:tc>
          <w:tcPr>
            <w:tcW w:w="964" w:type="dxa"/>
            <w:vMerge w:val="continue"/>
            <w:tcBorders>
              <w:top w:val="single" w:color="000000" w:sz="6" w:space="0"/>
              <w:left w:val="single" w:color="000000" w:sz="6" w:space="0"/>
              <w:bottom w:val="single" w:color="000000" w:sz="6" w:space="0"/>
              <w:right w:val="single" w:color="000000" w:sz="6" w:space="0"/>
            </w:tcBorders>
          </w:tcPr>
          <w:p w14:paraId="11C89EB4"/>
        </w:tc>
      </w:tr>
      <w:tr w14:paraId="71E0CAD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rHeight w:val="700" w:hRule="atLeast"/>
          <w:jc w:val="center"/>
        </w:trPr>
        <w:tc>
          <w:tcPr>
            <w:tcW w:w="1701" w:type="dxa"/>
            <w:tcBorders>
              <w:top w:val="single" w:color="000000" w:sz="6" w:space="0"/>
              <w:left w:val="single" w:color="000000" w:sz="6" w:space="0"/>
              <w:bottom w:val="single" w:color="000000" w:sz="6" w:space="0"/>
              <w:right w:val="single" w:color="000000" w:sz="6" w:space="0"/>
            </w:tcBorders>
            <w:vAlign w:val="center"/>
          </w:tcPr>
          <w:p w14:paraId="3953E3CC">
            <w:pPr>
              <w:pStyle w:val="18"/>
              <w:rPr>
                <w:rFonts w:hint="eastAsia" w:ascii="宋体" w:eastAsia="宋体"/>
                <w:color w:val="000000"/>
                <w:szCs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610ADD67">
            <w:pPr>
              <w:pStyle w:val="17"/>
              <w:rPr>
                <w:rFonts w:hint="eastAsia" w:ascii="宋体" w:eastAsia="宋体"/>
                <w:color w:val="000000"/>
                <w:szCs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12834B72">
            <w:pPr>
              <w:pStyle w:val="18"/>
              <w:rPr>
                <w:rFonts w:hint="eastAsia" w:ascii="宋体" w:eastAsia="宋体"/>
                <w:color w:val="000000"/>
                <w:szCs w:val="21"/>
              </w:rPr>
            </w:pPr>
          </w:p>
        </w:tc>
        <w:tc>
          <w:tcPr>
            <w:tcW w:w="1134" w:type="dxa"/>
            <w:tcBorders>
              <w:top w:val="single" w:color="000000" w:sz="6" w:space="0"/>
              <w:left w:val="single" w:color="000000" w:sz="6" w:space="0"/>
              <w:bottom w:val="single" w:color="000000" w:sz="6" w:space="0"/>
              <w:right w:val="single" w:color="000000" w:sz="6" w:space="0"/>
            </w:tcBorders>
            <w:vAlign w:val="center"/>
          </w:tcPr>
          <w:p w14:paraId="7218525A">
            <w:pPr>
              <w:pStyle w:val="18"/>
              <w:rPr>
                <w:rFonts w:hint="eastAsia" w:ascii="宋体" w:eastAsia="宋体"/>
                <w:color w:val="000000"/>
                <w:szCs w:val="21"/>
              </w:rPr>
            </w:pPr>
          </w:p>
        </w:tc>
        <w:tc>
          <w:tcPr>
            <w:tcW w:w="709" w:type="dxa"/>
            <w:tcBorders>
              <w:top w:val="single" w:color="000000" w:sz="6" w:space="0"/>
              <w:left w:val="single" w:color="000000" w:sz="6" w:space="0"/>
              <w:bottom w:val="single" w:color="000000" w:sz="6" w:space="0"/>
              <w:right w:val="single" w:color="000000" w:sz="6" w:space="0"/>
            </w:tcBorders>
            <w:vAlign w:val="center"/>
          </w:tcPr>
          <w:p w14:paraId="3F97A9AE">
            <w:pPr>
              <w:pStyle w:val="19"/>
              <w:rPr>
                <w:rFonts w:hint="eastAsia" w:ascii="宋体" w:eastAsia="宋体"/>
                <w:color w:val="000000"/>
                <w:szCs w:val="21"/>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5DAD8EE7">
            <w:pPr>
              <w:pStyle w:val="17"/>
              <w:rPr>
                <w:rFonts w:hint="eastAsia" w:ascii="宋体" w:eastAsia="宋体"/>
                <w:color w:val="000000"/>
                <w:szCs w:val="21"/>
              </w:rPr>
            </w:pPr>
          </w:p>
        </w:tc>
        <w:tc>
          <w:tcPr>
            <w:tcW w:w="850" w:type="dxa"/>
            <w:tcBorders>
              <w:top w:val="single" w:color="000000" w:sz="6" w:space="0"/>
              <w:left w:val="single" w:color="000000" w:sz="6" w:space="0"/>
              <w:bottom w:val="single" w:color="000000" w:sz="6" w:space="0"/>
              <w:right w:val="single" w:color="000000" w:sz="6" w:space="0"/>
            </w:tcBorders>
            <w:vAlign w:val="center"/>
          </w:tcPr>
          <w:p w14:paraId="5141E1D3">
            <w:pPr>
              <w:pStyle w:val="17"/>
              <w:rPr>
                <w:rFonts w:hint="eastAsia" w:ascii="宋体" w:eastAsia="宋体"/>
                <w:color w:val="000000"/>
                <w:szCs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45620F9D">
            <w:pPr>
              <w:pStyle w:val="17"/>
              <w:rPr>
                <w:rFonts w:hint="eastAsia" w:ascii="宋体" w:eastAsia="宋体"/>
                <w:color w:val="000000"/>
                <w:szCs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5F7625C6">
            <w:pPr>
              <w:pStyle w:val="17"/>
              <w:rPr>
                <w:rFonts w:hint="eastAsia" w:ascii="宋体" w:eastAsia="宋体"/>
                <w:color w:val="000000"/>
                <w:szCs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3922A60E">
            <w:pPr>
              <w:pStyle w:val="17"/>
              <w:rPr>
                <w:rFonts w:hint="eastAsia" w:ascii="宋体" w:eastAsia="宋体"/>
                <w:color w:val="000000"/>
                <w:szCs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12449A7B">
            <w:pPr>
              <w:pStyle w:val="17"/>
              <w:rPr>
                <w:rFonts w:hint="eastAsia" w:ascii="宋体" w:eastAsia="宋体"/>
                <w:color w:val="000000"/>
                <w:szCs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03243344">
            <w:pPr>
              <w:pStyle w:val="17"/>
              <w:rPr>
                <w:rFonts w:hint="eastAsia" w:ascii="宋体" w:eastAsia="宋体"/>
                <w:color w:val="000000"/>
                <w:szCs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38C61197">
            <w:pPr>
              <w:pStyle w:val="17"/>
              <w:rPr>
                <w:rFonts w:hint="eastAsia" w:ascii="宋体" w:eastAsia="宋体"/>
                <w:color w:val="000000"/>
                <w:szCs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29FD357A">
            <w:pPr>
              <w:pStyle w:val="17"/>
              <w:rPr>
                <w:rFonts w:hint="eastAsia" w:ascii="宋体" w:eastAsia="宋体"/>
                <w:color w:val="000000"/>
                <w:szCs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2E4CCCB7">
            <w:pPr>
              <w:pStyle w:val="17"/>
              <w:rPr>
                <w:rFonts w:hint="eastAsia" w:ascii="宋体" w:eastAsia="宋体"/>
                <w:color w:val="000000"/>
                <w:szCs w:val="21"/>
              </w:rPr>
            </w:pPr>
          </w:p>
        </w:tc>
        <w:tc>
          <w:tcPr>
            <w:tcW w:w="964" w:type="dxa"/>
            <w:tcBorders>
              <w:top w:val="single" w:color="000000" w:sz="6" w:space="0"/>
              <w:left w:val="single" w:color="000000" w:sz="6" w:space="0"/>
              <w:bottom w:val="single" w:color="000000" w:sz="6" w:space="0"/>
              <w:right w:val="single" w:color="000000" w:sz="6" w:space="0"/>
            </w:tcBorders>
            <w:vAlign w:val="center"/>
          </w:tcPr>
          <w:p w14:paraId="1A178DBB">
            <w:pPr>
              <w:pStyle w:val="17"/>
              <w:rPr>
                <w:rFonts w:hint="eastAsia" w:ascii="宋体" w:eastAsia="宋体"/>
                <w:color w:val="000000"/>
                <w:szCs w:val="21"/>
              </w:rPr>
            </w:pPr>
          </w:p>
        </w:tc>
      </w:tr>
    </w:tbl>
    <w:p w14:paraId="7725B411">
      <w:pPr>
        <w:spacing w:before="0" w:after="0" w:line="560" w:lineRule="exact"/>
        <w:ind w:firstLine="420" w:firstLineChars="200"/>
        <w:jc w:val="left"/>
        <w:outlineLvl w:val="9"/>
        <w:rPr>
          <w:color w:val="000000"/>
        </w:rPr>
      </w:pPr>
      <w:r>
        <w:rPr>
          <w:rFonts w:ascii="方正书宋_GBK" w:eastAsia="方正书宋_GBK" w:cs="方正书宋_GBK"/>
          <w:color w:val="000000"/>
          <w:sz w:val="21"/>
        </w:rPr>
        <w:t>注：同一采购目录序号的物品，其单价会因配置规格不同而变动，均符合资产配置标准。涉密采购事项按照相关规定执行。</w:t>
      </w:r>
    </w:p>
    <w:p w14:paraId="1AC7DFB4">
      <w:pPr>
        <w:spacing w:before="0" w:after="0" w:line="560" w:lineRule="exact"/>
        <w:ind w:firstLine="420" w:firstLineChars="200"/>
        <w:jc w:val="left"/>
        <w:outlineLvl w:val="9"/>
        <w:rPr>
          <w:color w:val="000000"/>
        </w:rPr>
      </w:pPr>
      <w:r>
        <w:rPr>
          <w:rFonts w:ascii="方正书宋_GBK" w:eastAsia="方正书宋_GBK" w:cs="方正书宋_GBK"/>
          <w:color w:val="000000"/>
          <w:sz w:val="21"/>
        </w:rPr>
        <w:t>注：无政府采购预算，空表列示。</w:t>
      </w:r>
    </w:p>
    <w:p w14:paraId="0CEA2E26">
      <w:pPr>
        <w:spacing w:before="10" w:after="10" w:line="560" w:lineRule="exact"/>
        <w:ind w:firstLine="640" w:firstLineChars="200"/>
        <w:jc w:val="left"/>
        <w:outlineLvl w:val="9"/>
        <w:rPr>
          <w:rFonts w:ascii="黑体" w:eastAsia="黑体" w:cs="黑体"/>
          <w:color w:val="000000"/>
          <w:sz w:val="32"/>
          <w:szCs w:val="32"/>
        </w:rPr>
      </w:pPr>
    </w:p>
    <w:p w14:paraId="5FC28541">
      <w:pPr>
        <w:spacing w:line="560" w:lineRule="exact"/>
        <w:ind w:firstLine="640" w:firstLineChars="200"/>
        <w:jc w:val="left"/>
        <w:outlineLvl w:val="0"/>
        <w:rPr>
          <w:rFonts w:hint="eastAsia"/>
          <w:color w:val="000000"/>
        </w:rPr>
      </w:pPr>
      <w:bookmarkStart w:id="55" w:name="_Toc26194"/>
      <w:r>
        <w:rPr>
          <w:rFonts w:hint="eastAsia" w:ascii="黑体" w:eastAsia="黑体" w:cs="黑体"/>
          <w:color w:val="000000"/>
          <w:sz w:val="32"/>
        </w:rPr>
        <w:t>七、国有资产信息</w:t>
      </w:r>
      <w:bookmarkEnd w:id="55"/>
    </w:p>
    <w:p w14:paraId="18624788">
      <w:pPr>
        <w:spacing w:before="0" w:after="0" w:line="560" w:lineRule="exact"/>
        <w:ind w:firstLine="560" w:firstLineChars="200"/>
        <w:jc w:val="left"/>
        <w:outlineLvl w:val="9"/>
        <w:rPr>
          <w:rFonts w:hint="eastAsia" w:ascii="宋体" w:eastAsia="宋体"/>
          <w:color w:val="000000"/>
        </w:rPr>
      </w:pPr>
      <w:r>
        <w:rPr>
          <w:rFonts w:hint="eastAsia" w:ascii="宋体" w:eastAsia="宋体" w:cs="Times New Roman"/>
          <w:b w:val="0"/>
          <w:color w:val="000000"/>
          <w:sz w:val="28"/>
        </w:rPr>
        <w:t>高阳县庞口镇综合指挥和信息化网络中心上年末固定资产金额为0.00万元（详见下表）。本年度拟购置固定资产总额为0.00万元。</w:t>
      </w:r>
    </w:p>
    <w:p w14:paraId="08B56850">
      <w:pPr>
        <w:spacing w:before="0" w:after="0" w:line="240" w:lineRule="auto"/>
        <w:ind w:firstLine="0"/>
        <w:jc w:val="center"/>
        <w:outlineLvl w:val="9"/>
        <w:rPr>
          <w:rFonts w:hint="eastAsia" w:ascii="宋体" w:eastAsia="宋体"/>
          <w:color w:val="000000"/>
          <w:sz w:val="32"/>
          <w:szCs w:val="32"/>
        </w:rPr>
      </w:pPr>
      <w:r>
        <w:rPr>
          <w:rFonts w:hint="eastAsia" w:ascii="宋体" w:eastAsia="宋体" w:cs="方正小标宋_GBK"/>
          <w:color w:val="000000"/>
          <w:sz w:val="32"/>
          <w:szCs w:val="32"/>
        </w:rPr>
        <w:t>单位固定资产占用情况表</w:t>
      </w:r>
    </w:p>
    <w:tbl>
      <w:tblPr>
        <w:tblStyle w:val="11"/>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70"/>
        <w:gridCol w:w="2835"/>
        <w:gridCol w:w="2835"/>
      </w:tblGrid>
      <w:tr w14:paraId="7FFB20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bottom w:val="single" w:color="000000" w:sz="6" w:space="0"/>
              <w:right w:val="single" w:color="FFFFFF" w:sz="6" w:space="0"/>
            </w:tcBorders>
            <w:vAlign w:val="center"/>
          </w:tcPr>
          <w:p w14:paraId="37D2AB09">
            <w:pPr>
              <w:pStyle w:val="15"/>
              <w:rPr>
                <w:rFonts w:hint="eastAsia" w:ascii="宋体" w:eastAsia="宋体"/>
                <w:color w:val="000000"/>
              </w:rPr>
            </w:pPr>
            <w:r>
              <w:rPr>
                <w:rFonts w:hint="eastAsia" w:ascii="宋体" w:eastAsia="宋体"/>
                <w:color w:val="000000"/>
              </w:rPr>
              <w:t>451005高阳县庞口镇综合指挥和信息化网络中心</w:t>
            </w:r>
          </w:p>
        </w:tc>
        <w:tc>
          <w:tcPr>
            <w:tcW w:w="5669" w:type="dxa"/>
            <w:gridSpan w:val="2"/>
            <w:tcBorders>
              <w:top w:val="single" w:color="FFFFFF" w:sz="6" w:space="0"/>
              <w:left w:val="single" w:color="FFFFFF" w:sz="6" w:space="0"/>
              <w:bottom w:val="single" w:color="000000" w:sz="6" w:space="0"/>
              <w:right w:val="single" w:color="FFFFFF" w:sz="6" w:space="0"/>
            </w:tcBorders>
            <w:vAlign w:val="center"/>
          </w:tcPr>
          <w:p w14:paraId="6758DDA0">
            <w:pPr>
              <w:pStyle w:val="13"/>
              <w:rPr>
                <w:rFonts w:hint="eastAsia" w:ascii="宋体" w:eastAsia="宋体"/>
                <w:color w:val="000000"/>
              </w:rPr>
            </w:pPr>
            <w:r>
              <w:rPr>
                <w:rFonts w:hint="eastAsia" w:ascii="宋体" w:eastAsia="宋体"/>
                <w:color w:val="000000"/>
              </w:rPr>
              <w:t>截止时间：2022-12-31</w:t>
            </w:r>
          </w:p>
        </w:tc>
      </w:tr>
      <w:tr w14:paraId="6CAC0D6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1F5617C">
            <w:pPr>
              <w:pStyle w:val="16"/>
              <w:rPr>
                <w:rFonts w:hint="eastAsia" w:ascii="宋体" w:eastAsia="宋体"/>
                <w:color w:val="000000"/>
              </w:rPr>
            </w:pPr>
            <w:r>
              <w:rPr>
                <w:rFonts w:hint="eastAsia" w:ascii="宋体" w:eastAsia="宋体"/>
                <w:color w:val="000000"/>
              </w:rPr>
              <w:t>项   目</w:t>
            </w:r>
          </w:p>
        </w:tc>
        <w:tc>
          <w:tcPr>
            <w:tcW w:w="2835" w:type="dxa"/>
            <w:tcBorders>
              <w:top w:val="single" w:color="000000" w:sz="6" w:space="0"/>
              <w:left w:val="single" w:color="000000" w:sz="6" w:space="0"/>
              <w:bottom w:val="single" w:color="000000" w:sz="6" w:space="0"/>
              <w:right w:val="single" w:color="000000" w:sz="6" w:space="0"/>
            </w:tcBorders>
            <w:vAlign w:val="center"/>
          </w:tcPr>
          <w:p w14:paraId="173BB475">
            <w:pPr>
              <w:pStyle w:val="16"/>
              <w:rPr>
                <w:rFonts w:hint="eastAsia" w:ascii="宋体" w:eastAsia="宋体"/>
                <w:color w:val="000000"/>
              </w:rPr>
            </w:pPr>
            <w:r>
              <w:rPr>
                <w:rFonts w:hint="eastAsia" w:ascii="宋体" w:eastAsia="宋体"/>
                <w:color w:val="000000"/>
              </w:rPr>
              <w:t>数量</w:t>
            </w:r>
          </w:p>
        </w:tc>
        <w:tc>
          <w:tcPr>
            <w:tcW w:w="2835" w:type="dxa"/>
            <w:tcBorders>
              <w:top w:val="single" w:color="000000" w:sz="6" w:space="0"/>
              <w:left w:val="single" w:color="000000" w:sz="6" w:space="0"/>
              <w:bottom w:val="single" w:color="000000" w:sz="6" w:space="0"/>
              <w:right w:val="single" w:color="000000" w:sz="6" w:space="0"/>
            </w:tcBorders>
            <w:vAlign w:val="center"/>
          </w:tcPr>
          <w:p w14:paraId="33E0F856">
            <w:pPr>
              <w:pStyle w:val="16"/>
              <w:rPr>
                <w:color w:val="000000"/>
              </w:rPr>
            </w:pPr>
            <w:r>
              <w:rPr>
                <w:color w:val="000000"/>
              </w:rPr>
              <w:t>价值（金额单位：万元）</w:t>
            </w:r>
          </w:p>
        </w:tc>
      </w:tr>
      <w:tr w14:paraId="100DDEB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1AA974AF">
            <w:pPr>
              <w:pStyle w:val="18"/>
              <w:rPr>
                <w:rFonts w:hint="eastAsia" w:ascii="宋体" w:eastAsia="宋体"/>
                <w:color w:val="000000"/>
              </w:rPr>
            </w:pPr>
            <w:r>
              <w:rPr>
                <w:rFonts w:hint="eastAsia" w:ascii="宋体" w:eastAsia="宋体"/>
                <w:color w:val="000000"/>
              </w:rPr>
              <w:t>资产总额</w:t>
            </w:r>
          </w:p>
        </w:tc>
        <w:tc>
          <w:tcPr>
            <w:tcW w:w="2835" w:type="dxa"/>
            <w:tcBorders>
              <w:top w:val="single" w:color="000000" w:sz="6" w:space="0"/>
              <w:left w:val="single" w:color="000000" w:sz="6" w:space="0"/>
              <w:bottom w:val="single" w:color="000000" w:sz="6" w:space="0"/>
              <w:right w:val="single" w:color="000000" w:sz="6" w:space="0"/>
            </w:tcBorders>
            <w:vAlign w:val="center"/>
          </w:tcPr>
          <w:p w14:paraId="636DBE08">
            <w:pPr>
              <w:pStyle w:val="19"/>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03FE75D1">
            <w:pPr>
              <w:pStyle w:val="17"/>
              <w:rPr>
                <w:color w:val="000000"/>
              </w:rPr>
            </w:pPr>
          </w:p>
        </w:tc>
      </w:tr>
      <w:tr w14:paraId="0B07EE3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3880FF7C">
            <w:pPr>
              <w:pStyle w:val="18"/>
              <w:rPr>
                <w:rFonts w:hint="eastAsia" w:ascii="宋体" w:eastAsia="宋体"/>
                <w:color w:val="000000"/>
              </w:rPr>
            </w:pPr>
            <w:r>
              <w:rPr>
                <w:rFonts w:hint="eastAsia" w:ascii="宋体" w:eastAsia="宋体"/>
                <w:color w:val="000000"/>
              </w:rPr>
              <w:t>1、房屋（平方米）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33A45289">
            <w:pPr>
              <w:pStyle w:val="19"/>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7685095C">
            <w:pPr>
              <w:pStyle w:val="17"/>
              <w:rPr>
                <w:color w:val="000000"/>
              </w:rPr>
            </w:pPr>
          </w:p>
        </w:tc>
      </w:tr>
      <w:tr w14:paraId="2190F06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40DCF7A4">
            <w:pPr>
              <w:pStyle w:val="18"/>
              <w:rPr>
                <w:rFonts w:hint="eastAsia" w:ascii="宋体" w:eastAsia="宋体"/>
                <w:color w:val="000000"/>
              </w:rPr>
            </w:pPr>
            <w:r>
              <w:rPr>
                <w:rFonts w:hint="eastAsia" w:ascii="宋体" w:eastAsia="宋体"/>
                <w:color w:val="000000"/>
              </w:rPr>
              <w:t>　　其中：办公用房（平方米）</w:t>
            </w:r>
          </w:p>
        </w:tc>
        <w:tc>
          <w:tcPr>
            <w:tcW w:w="2835" w:type="dxa"/>
            <w:tcBorders>
              <w:top w:val="single" w:color="000000" w:sz="6" w:space="0"/>
              <w:left w:val="single" w:color="000000" w:sz="6" w:space="0"/>
              <w:bottom w:val="single" w:color="000000" w:sz="6" w:space="0"/>
              <w:right w:val="single" w:color="000000" w:sz="6" w:space="0"/>
            </w:tcBorders>
            <w:vAlign w:val="center"/>
          </w:tcPr>
          <w:p w14:paraId="214F59E7">
            <w:pPr>
              <w:pStyle w:val="19"/>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440BC094">
            <w:pPr>
              <w:pStyle w:val="17"/>
              <w:rPr>
                <w:color w:val="000000"/>
              </w:rPr>
            </w:pPr>
          </w:p>
        </w:tc>
      </w:tr>
      <w:tr w14:paraId="5438B1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BF6AE90">
            <w:pPr>
              <w:pStyle w:val="18"/>
              <w:rPr>
                <w:rFonts w:hint="eastAsia" w:ascii="宋体" w:eastAsia="宋体"/>
                <w:color w:val="000000"/>
              </w:rPr>
            </w:pPr>
            <w:r>
              <w:rPr>
                <w:rFonts w:hint="eastAsia" w:ascii="宋体" w:eastAsia="宋体"/>
                <w:color w:val="000000"/>
              </w:rPr>
              <w:t>2、车辆（台、辆）</w:t>
            </w:r>
          </w:p>
        </w:tc>
        <w:tc>
          <w:tcPr>
            <w:tcW w:w="2835" w:type="dxa"/>
            <w:tcBorders>
              <w:top w:val="single" w:color="000000" w:sz="6" w:space="0"/>
              <w:left w:val="single" w:color="000000" w:sz="6" w:space="0"/>
              <w:bottom w:val="single" w:color="000000" w:sz="6" w:space="0"/>
              <w:right w:val="single" w:color="000000" w:sz="6" w:space="0"/>
            </w:tcBorders>
            <w:vAlign w:val="center"/>
          </w:tcPr>
          <w:p w14:paraId="13792542">
            <w:pPr>
              <w:pStyle w:val="19"/>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1DEF5AA5">
            <w:pPr>
              <w:pStyle w:val="17"/>
              <w:rPr>
                <w:color w:val="000000"/>
              </w:rPr>
            </w:pPr>
          </w:p>
        </w:tc>
      </w:tr>
      <w:tr w14:paraId="116FC60D">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5411084">
            <w:pPr>
              <w:pStyle w:val="18"/>
              <w:rPr>
                <w:rFonts w:hint="eastAsia" w:ascii="宋体" w:eastAsia="宋体"/>
                <w:color w:val="000000"/>
              </w:rPr>
            </w:pPr>
            <w:r>
              <w:rPr>
                <w:rFonts w:hint="eastAsia" w:ascii="宋体" w:eastAsia="宋体"/>
                <w:color w:val="000000"/>
              </w:rPr>
              <w:t>3、单价在20万元以上的设备</w:t>
            </w:r>
          </w:p>
        </w:tc>
        <w:tc>
          <w:tcPr>
            <w:tcW w:w="2835" w:type="dxa"/>
            <w:tcBorders>
              <w:top w:val="single" w:color="000000" w:sz="6" w:space="0"/>
              <w:left w:val="single" w:color="000000" w:sz="6" w:space="0"/>
              <w:bottom w:val="single" w:color="000000" w:sz="6" w:space="0"/>
              <w:right w:val="single" w:color="000000" w:sz="6" w:space="0"/>
            </w:tcBorders>
            <w:vAlign w:val="center"/>
          </w:tcPr>
          <w:p w14:paraId="7F6D7D53">
            <w:pPr>
              <w:pStyle w:val="19"/>
              <w:jc w:val="both"/>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7DFAF976">
            <w:pPr>
              <w:pStyle w:val="17"/>
              <w:rPr>
                <w:color w:val="000000"/>
              </w:rPr>
            </w:pPr>
          </w:p>
        </w:tc>
      </w:tr>
      <w:tr w14:paraId="04D6096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tcBorders>
              <w:top w:val="single" w:color="000000" w:sz="6" w:space="0"/>
              <w:left w:val="single" w:color="000000" w:sz="6" w:space="0"/>
              <w:bottom w:val="single" w:color="000000" w:sz="6" w:space="0"/>
              <w:right w:val="single" w:color="000000" w:sz="6" w:space="0"/>
            </w:tcBorders>
            <w:vAlign w:val="center"/>
          </w:tcPr>
          <w:p w14:paraId="6FB1CD7D">
            <w:pPr>
              <w:pStyle w:val="18"/>
              <w:rPr>
                <w:rFonts w:hint="eastAsia" w:ascii="宋体" w:eastAsia="宋体"/>
                <w:color w:val="000000"/>
              </w:rPr>
            </w:pPr>
            <w:r>
              <w:rPr>
                <w:rFonts w:hint="eastAsia" w:ascii="宋体" w:eastAsia="宋体"/>
                <w:color w:val="000000"/>
              </w:rPr>
              <w:t>4、其他固定资产</w:t>
            </w:r>
          </w:p>
        </w:tc>
        <w:tc>
          <w:tcPr>
            <w:tcW w:w="2835" w:type="dxa"/>
            <w:tcBorders>
              <w:top w:val="single" w:color="000000" w:sz="6" w:space="0"/>
              <w:left w:val="single" w:color="000000" w:sz="6" w:space="0"/>
              <w:bottom w:val="single" w:color="000000" w:sz="6" w:space="0"/>
              <w:right w:val="single" w:color="000000" w:sz="6" w:space="0"/>
            </w:tcBorders>
            <w:vAlign w:val="center"/>
          </w:tcPr>
          <w:p w14:paraId="336F16FF">
            <w:pPr>
              <w:pStyle w:val="19"/>
              <w:rPr>
                <w:rFonts w:hint="eastAsia" w:ascii="宋体" w:eastAsia="宋体"/>
                <w:color w:val="000000"/>
              </w:rPr>
            </w:pPr>
          </w:p>
        </w:tc>
        <w:tc>
          <w:tcPr>
            <w:tcW w:w="2835" w:type="dxa"/>
            <w:tcBorders>
              <w:top w:val="single" w:color="000000" w:sz="6" w:space="0"/>
              <w:left w:val="single" w:color="000000" w:sz="6" w:space="0"/>
              <w:bottom w:val="single" w:color="000000" w:sz="6" w:space="0"/>
              <w:right w:val="single" w:color="000000" w:sz="6" w:space="0"/>
            </w:tcBorders>
            <w:vAlign w:val="center"/>
          </w:tcPr>
          <w:p w14:paraId="705551C5">
            <w:pPr>
              <w:pStyle w:val="17"/>
              <w:rPr>
                <w:color w:val="000000"/>
              </w:rPr>
            </w:pPr>
          </w:p>
        </w:tc>
      </w:tr>
    </w:tbl>
    <w:p w14:paraId="34BEB003">
      <w:pPr>
        <w:spacing w:before="0" w:after="0" w:line="240" w:lineRule="auto"/>
        <w:ind w:left="0" w:firstLine="210" w:firstLineChars="100"/>
        <w:jc w:val="left"/>
        <w:outlineLvl w:val="9"/>
        <w:rPr>
          <w:rFonts w:hint="eastAsia" w:ascii="宋体" w:eastAsia="宋体"/>
          <w:color w:val="000000"/>
        </w:rPr>
      </w:pPr>
      <w:r>
        <w:rPr>
          <w:rFonts w:ascii="方正书宋_GBK" w:eastAsia="方正书宋_GBK" w:cs="方正书宋_GBK"/>
          <w:color w:val="000000"/>
          <w:sz w:val="21"/>
        </w:rPr>
        <w:t xml:space="preserve">           </w:t>
      </w:r>
      <w:r>
        <w:rPr>
          <w:rFonts w:hint="eastAsia" w:ascii="宋体" w:eastAsia="宋体" w:cs="方正书宋_GBK"/>
          <w:color w:val="000000"/>
          <w:sz w:val="21"/>
        </w:rPr>
        <w:t xml:space="preserve">  注：无固定资产占用情况，空表列示。</w:t>
      </w:r>
    </w:p>
    <w:p w14:paraId="15078F92">
      <w:pPr>
        <w:spacing w:before="0" w:after="0"/>
        <w:ind w:firstLine="640"/>
        <w:jc w:val="left"/>
        <w:outlineLvl w:val="9"/>
        <w:rPr>
          <w:color w:val="000000"/>
        </w:rPr>
      </w:pPr>
      <w:r>
        <w:rPr>
          <w:rFonts w:ascii="Times New Roman" w:hAnsi="Times New Roman" w:eastAsia="方正仿宋_GBK" w:cs="Times New Roman"/>
          <w:color w:val="000000"/>
          <w:sz w:val="32"/>
        </w:rPr>
        <w:t xml:space="preserve"> </w:t>
      </w:r>
    </w:p>
    <w:p w14:paraId="3C122E38">
      <w:pPr>
        <w:spacing w:before="10" w:after="10" w:line="560" w:lineRule="exact"/>
        <w:ind w:firstLine="640" w:firstLineChars="200"/>
        <w:jc w:val="left"/>
        <w:outlineLvl w:val="0"/>
        <w:rPr>
          <w:rFonts w:hint="eastAsia" w:ascii="黑体" w:eastAsia="黑体"/>
          <w:color w:val="000000"/>
          <w:sz w:val="32"/>
          <w:szCs w:val="32"/>
        </w:rPr>
      </w:pPr>
      <w:bookmarkStart w:id="56" w:name="_Toc16329"/>
      <w:r>
        <w:rPr>
          <w:rFonts w:hint="eastAsia" w:ascii="黑体" w:eastAsia="黑体" w:cs="黑体"/>
          <w:color w:val="000000"/>
          <w:sz w:val="32"/>
          <w:szCs w:val="32"/>
        </w:rPr>
        <w:t>八、名词解释</w:t>
      </w:r>
      <w:bookmarkEnd w:id="56"/>
    </w:p>
    <w:p w14:paraId="683B2F8B">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1、</w:t>
      </w:r>
      <w:r>
        <w:rPr>
          <w:rFonts w:hint="eastAsia" w:ascii="宋体" w:eastAsia="宋体" w:cs="Times New Roman"/>
          <w:b/>
          <w:color w:val="000000"/>
          <w:sz w:val="28"/>
          <w:szCs w:val="28"/>
        </w:rPr>
        <w:t>一般公共预算拨款收入：</w:t>
      </w:r>
      <w:r>
        <w:rPr>
          <w:rFonts w:hint="eastAsia" w:ascii="宋体" w:eastAsia="宋体" w:cs="Times New Roman"/>
          <w:b w:val="0"/>
          <w:color w:val="000000"/>
          <w:sz w:val="28"/>
          <w:szCs w:val="28"/>
        </w:rPr>
        <w:t>指县级财政当年拨付的资金。</w:t>
      </w:r>
    </w:p>
    <w:p w14:paraId="51E0E70D">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2、</w:t>
      </w:r>
      <w:r>
        <w:rPr>
          <w:rFonts w:hint="eastAsia" w:ascii="宋体" w:eastAsia="宋体" w:cs="Times New Roman"/>
          <w:b/>
          <w:color w:val="000000"/>
          <w:sz w:val="28"/>
          <w:szCs w:val="28"/>
        </w:rPr>
        <w:t>事业收入：</w:t>
      </w:r>
      <w:r>
        <w:rPr>
          <w:rFonts w:hint="eastAsia" w:ascii="宋体" w:eastAsia="宋体" w:cs="Times New Roman"/>
          <w:b w:val="0"/>
          <w:color w:val="000000"/>
          <w:sz w:val="28"/>
          <w:szCs w:val="28"/>
        </w:rPr>
        <w:t>指事业单位开展专业业务活动及辅助活动所取得的收入。</w:t>
      </w:r>
    </w:p>
    <w:p w14:paraId="737D5867">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3、</w:t>
      </w:r>
      <w:r>
        <w:rPr>
          <w:rFonts w:hint="eastAsia" w:ascii="宋体" w:eastAsia="宋体" w:cs="Times New Roman"/>
          <w:b/>
          <w:color w:val="000000"/>
          <w:sz w:val="28"/>
          <w:szCs w:val="28"/>
        </w:rPr>
        <w:t>其他收入：</w:t>
      </w:r>
      <w:r>
        <w:rPr>
          <w:rFonts w:hint="eastAsia" w:ascii="宋体" w:eastAsia="宋体" w:cs="Times New Roman"/>
          <w:b w:val="0"/>
          <w:color w:val="000000"/>
          <w:sz w:val="28"/>
          <w:szCs w:val="28"/>
        </w:rPr>
        <w:t>指除“一般公共预算拨款收入”、“事业收入”等以外的收入。主要是按规定动用的租房收入、存款利息收入等。</w:t>
      </w:r>
    </w:p>
    <w:p w14:paraId="67D659BE">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4、</w:t>
      </w:r>
      <w:r>
        <w:rPr>
          <w:rFonts w:hint="eastAsia" w:ascii="宋体" w:eastAsia="宋体" w:cs="Times New Roman"/>
          <w:b/>
          <w:color w:val="000000"/>
          <w:sz w:val="28"/>
          <w:szCs w:val="28"/>
        </w:rPr>
        <w:t>基本支出：</w:t>
      </w:r>
      <w:r>
        <w:rPr>
          <w:rFonts w:hint="eastAsia" w:ascii="宋体" w:eastAsia="宋体" w:cs="Times New Roman"/>
          <w:b w:val="0"/>
          <w:color w:val="000000"/>
          <w:sz w:val="28"/>
          <w:szCs w:val="28"/>
        </w:rPr>
        <w:t>指为保障机构正常运转、完成日常工作任务而发生的人员支出和公用支出。</w:t>
      </w:r>
    </w:p>
    <w:p w14:paraId="71A0D888">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5、</w:t>
      </w:r>
      <w:r>
        <w:rPr>
          <w:rFonts w:hint="eastAsia" w:ascii="宋体" w:eastAsia="宋体" w:cs="Times New Roman"/>
          <w:b/>
          <w:color w:val="000000"/>
          <w:sz w:val="28"/>
          <w:szCs w:val="28"/>
        </w:rPr>
        <w:t>项目支出：</w:t>
      </w:r>
      <w:r>
        <w:rPr>
          <w:rFonts w:hint="eastAsia" w:ascii="宋体" w:eastAsia="宋体" w:cs="Times New Roman"/>
          <w:b w:val="0"/>
          <w:color w:val="000000"/>
          <w:sz w:val="28"/>
          <w:szCs w:val="28"/>
        </w:rPr>
        <w:t>指在基本支出之外为完成特定行政任务和事业发展目标所发生的支出。</w:t>
      </w:r>
    </w:p>
    <w:p w14:paraId="78F74722">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6、</w:t>
      </w:r>
      <w:r>
        <w:rPr>
          <w:rFonts w:hint="eastAsia" w:ascii="宋体" w:eastAsia="宋体" w:cs="Times New Roman"/>
          <w:b/>
          <w:color w:val="000000"/>
          <w:sz w:val="28"/>
          <w:szCs w:val="28"/>
        </w:rPr>
        <w:t>上缴上级支出：</w:t>
      </w:r>
      <w:r>
        <w:rPr>
          <w:rFonts w:hint="eastAsia" w:ascii="宋体" w:eastAsia="宋体" w:cs="Times New Roman"/>
          <w:b w:val="0"/>
          <w:color w:val="000000"/>
          <w:sz w:val="28"/>
          <w:szCs w:val="28"/>
        </w:rPr>
        <w:t>指下级单位上缴上级的支出。</w:t>
      </w:r>
    </w:p>
    <w:p w14:paraId="1F63EECD">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7、</w:t>
      </w:r>
      <w:r>
        <w:rPr>
          <w:rFonts w:hint="eastAsia" w:ascii="宋体" w:eastAsia="宋体" w:cs="Times New Roman"/>
          <w:b/>
          <w:color w:val="000000"/>
          <w:sz w:val="28"/>
          <w:szCs w:val="28"/>
        </w:rPr>
        <w:t>“三公”经费：</w:t>
      </w:r>
      <w:r>
        <w:rPr>
          <w:rFonts w:hint="eastAsia" w:ascii="宋体" w:eastAsia="宋体" w:cs="Times New Roman"/>
          <w:b w:val="0"/>
          <w:color w:val="000000"/>
          <w:sz w:val="28"/>
          <w:szCs w:val="28"/>
        </w:rPr>
        <w:t>纳入级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费及租用费、燃料费、维修费、过路过桥费、保险费、安全奖励费用等支出；公务接待费反映单位按规定开支的各类公务接待（含外宾接待）支出。</w:t>
      </w:r>
    </w:p>
    <w:p w14:paraId="5A81889A">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8、</w:t>
      </w:r>
      <w:r>
        <w:rPr>
          <w:rFonts w:hint="eastAsia" w:ascii="宋体" w:eastAsia="宋体" w:cs="Times New Roman"/>
          <w:b/>
          <w:color w:val="000000"/>
          <w:sz w:val="28"/>
          <w:szCs w:val="28"/>
        </w:rPr>
        <w:t>机关运行费：</w:t>
      </w:r>
      <w:r>
        <w:rPr>
          <w:rFonts w:hint="eastAsia" w:ascii="宋体" w:eastAsia="宋体" w:cs="Times New Roman"/>
          <w:b w:val="0"/>
          <w:color w:val="000000"/>
          <w:sz w:val="28"/>
          <w:szCs w:val="28"/>
        </w:rPr>
        <w:t>是指各部门的公用经费，包括办公及印刷费、邮电费、差旅费、会议费、福利费、日常维修费、专用材料及一般设备购置费、办公用房水电费、办公用房取暖费、办公用房物业管理费、公务用车运行维护费以及其他费用。</w:t>
      </w:r>
    </w:p>
    <w:p w14:paraId="6BADA036">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9、</w:t>
      </w:r>
      <w:r>
        <w:rPr>
          <w:rFonts w:hint="eastAsia" w:ascii="宋体" w:eastAsia="宋体" w:cs="Times New Roman"/>
          <w:b/>
          <w:color w:val="000000"/>
          <w:sz w:val="28"/>
          <w:szCs w:val="28"/>
        </w:rPr>
        <w:t>上年结转：</w:t>
      </w:r>
      <w:r>
        <w:rPr>
          <w:rFonts w:hint="eastAsia" w:ascii="宋体" w:eastAsia="宋体" w:cs="Times New Roman"/>
          <w:b w:val="0"/>
          <w:color w:val="000000"/>
          <w:sz w:val="28"/>
          <w:szCs w:val="28"/>
        </w:rPr>
        <w:t>指以前年度尚未完成、结转到本年仍按原规定用途继续使用的资金。</w:t>
      </w:r>
    </w:p>
    <w:p w14:paraId="32D5C3EE">
      <w:pPr>
        <w:spacing w:before="0" w:after="0" w:line="560" w:lineRule="exact"/>
        <w:ind w:firstLine="560" w:firstLineChars="200"/>
        <w:jc w:val="left"/>
        <w:outlineLvl w:val="9"/>
        <w:rPr>
          <w:rFonts w:hint="eastAsia" w:ascii="宋体" w:eastAsia="宋体"/>
          <w:color w:val="000000"/>
          <w:sz w:val="28"/>
          <w:szCs w:val="28"/>
        </w:rPr>
      </w:pPr>
      <w:r>
        <w:rPr>
          <w:rFonts w:hint="eastAsia" w:ascii="宋体" w:eastAsia="宋体" w:cs="Times New Roman"/>
          <w:b w:val="0"/>
          <w:color w:val="000000"/>
          <w:sz w:val="28"/>
          <w:szCs w:val="28"/>
        </w:rPr>
        <w:t>10、</w:t>
      </w:r>
      <w:r>
        <w:rPr>
          <w:rFonts w:hint="eastAsia" w:ascii="宋体" w:eastAsia="宋体" w:cs="Times New Roman"/>
          <w:b/>
          <w:color w:val="000000"/>
          <w:sz w:val="28"/>
          <w:szCs w:val="28"/>
        </w:rPr>
        <w:t>事业单位经营支出：</w:t>
      </w:r>
      <w:r>
        <w:rPr>
          <w:rFonts w:hint="eastAsia" w:ascii="宋体" w:eastAsia="宋体" w:cs="Times New Roman"/>
          <w:b w:val="0"/>
          <w:color w:val="000000"/>
          <w:sz w:val="28"/>
          <w:szCs w:val="28"/>
        </w:rPr>
        <w:t>指事业单位在专业业务活动及其辅助活动之外开展非独立核算经营活动发生的支出。</w:t>
      </w:r>
    </w:p>
    <w:p w14:paraId="3CC73A18">
      <w:pPr>
        <w:spacing w:before="10" w:after="10" w:line="560" w:lineRule="exact"/>
        <w:ind w:firstLine="640" w:firstLineChars="200"/>
        <w:jc w:val="left"/>
        <w:outlineLvl w:val="0"/>
        <w:rPr>
          <w:rFonts w:hint="eastAsia" w:ascii="黑体" w:eastAsia="黑体"/>
          <w:color w:val="000000"/>
          <w:sz w:val="32"/>
          <w:szCs w:val="32"/>
        </w:rPr>
      </w:pPr>
      <w:bookmarkStart w:id="57" w:name="_Toc15839"/>
      <w:r>
        <w:rPr>
          <w:rFonts w:hint="eastAsia" w:ascii="黑体" w:eastAsia="黑体" w:cs="黑体"/>
          <w:color w:val="000000"/>
          <w:sz w:val="32"/>
          <w:szCs w:val="32"/>
        </w:rPr>
        <w:t>九、其他需要说明的事项</w:t>
      </w:r>
      <w:bookmarkEnd w:id="57"/>
    </w:p>
    <w:p w14:paraId="10377491">
      <w:pPr>
        <w:spacing w:before="0" w:after="0" w:line="560" w:lineRule="exact"/>
        <w:ind w:firstLine="560" w:firstLineChars="200"/>
        <w:jc w:val="left"/>
        <w:outlineLvl w:val="9"/>
        <w:rPr>
          <w:rFonts w:hint="eastAsia" w:ascii="宋体" w:eastAsia="宋体"/>
          <w:sz w:val="28"/>
          <w:szCs w:val="28"/>
        </w:rPr>
      </w:pPr>
      <w:r>
        <w:rPr>
          <w:rFonts w:hint="eastAsia" w:ascii="宋体" w:eastAsia="宋体" w:cs="Times New Roman"/>
          <w:b w:val="0"/>
          <w:color w:val="000000"/>
          <w:sz w:val="28"/>
          <w:szCs w:val="28"/>
        </w:rPr>
        <w:t>我单位无其他需要说明的事项。</w:t>
      </w:r>
    </w:p>
    <w:sectPr>
      <w:pgSz w:w="16840" w:h="11900" w:orient="landscape"/>
      <w:pgMar w:top="1361" w:right="1020" w:bottom="1361" w:left="1020" w:header="720" w:footer="720"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6E04EE">
    <w:pPr>
      <w:pStyle w:val="6"/>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14:paraId="3ED48110">
                <w:pPr>
                  <w:pStyle w:val="6"/>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F3CD43">
    <w:pPr>
      <w:pStyle w:val="6"/>
    </w:pPr>
    <w:r>
      <w:rPr>
        <w:sz w:val="18"/>
      </w:rPr>
      <w:pict>
        <v:shape id="_x0000_s4098" o:spid="_x0000_s4098"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161843E5">
                <w:pPr>
                  <w:pStyle w:val="6"/>
                </w:pPr>
                <w:r>
                  <w:fldChar w:fldCharType="begin"/>
                </w:r>
                <w:r>
                  <w:instrText xml:space="preserve"> PAGE  \* MERGEFORMAT </w:instrText>
                </w:r>
                <w:r>
                  <w:fldChar w:fldCharType="separate"/>
                </w:r>
                <w:r>
                  <w:t>1</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FF034D">
    <w:pPr>
      <w:jc w:val="right"/>
    </w:pPr>
    <w:r>
      <w:rPr>
        <w:sz w:val="24"/>
      </w:rPr>
      <w:pict>
        <v:shape id="_x0000_s4099" o:spid="_x0000_s409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44993649">
                <w:pPr>
                  <w:jc w:val="right"/>
                </w:pPr>
                <w:r>
                  <w:fldChar w:fldCharType="begin"/>
                </w:r>
                <w:r>
                  <w:instrText xml:space="preserve">PAGE "page number"</w:instrText>
                </w:r>
                <w:r>
                  <w:fldChar w:fldCharType="separate"/>
                </w:r>
                <w:r>
                  <w:t>page number</w:t>
                </w:r>
                <w:r>
                  <w:fldChar w:fldCharType="end"/>
                </w:r>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ED8E12">
    <w:pPr>
      <w:jc w:val="left"/>
    </w:pPr>
    <w:r>
      <w:rPr>
        <w:sz w:val="24"/>
      </w:rPr>
      <w:pict>
        <v:shape id="_x0000_s4100" o:spid="_x0000_s4100"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v:imagedata o:title=""/>
          <o:lock v:ext="edit" aspectratio="f"/>
          <v:textbox inset="0mm,0mm,0mm,0mm" style="mso-fit-shape-to-text:t;">
            <w:txbxContent>
              <w:p w14:paraId="4166F6FE">
                <w:pPr>
                  <w:jc w:val="left"/>
                </w:pPr>
                <w:r>
                  <w:fldChar w:fldCharType="begin"/>
                </w:r>
                <w:r>
                  <w:instrText xml:space="preserve">PAGE "page number"</w:instrText>
                </w:r>
                <w:r>
                  <w:fldChar w:fldCharType="separate"/>
                </w:r>
                <w:r>
                  <w:t>page number</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0"/>
  <w:bordersDoNotSurroundFooter w:val="0"/>
  <w:documentProtection w:edit="readOnly" w:enforcement="0"/>
  <w:defaultTabStop w:val="720"/>
  <w:evenAndOddHeaders w:val="1"/>
  <w:drawingGridHorizontalSpacing w:val="120"/>
  <w:drawingGridVerticalSpacing w:val="163"/>
  <w:displayHorizontalDrawingGridEvery w:val="0"/>
  <w:displayVerticalDrawingGridEvery w:val="1"/>
  <w:hdrShapeDefaults>
    <o:shapelayout v:ext="edit">
      <o:idmap v:ext="edit" data="3,4"/>
    </o:shapelayout>
  </w:hdrShapeDefaults>
  <w:compat>
    <w:spaceForUL/>
    <w:doNotExpandShiftReturn/>
    <w:adjustLineHeightInTable/>
    <w:useFELayout/>
    <w:compatSetting w:name="compatibilityMode" w:uri="http://schemas.microsoft.com/office/word" w:val="12"/>
  </w:compat>
  <w:docVars>
    <w:docVar w:name="commondata" w:val="eyJoZGlkIjoiMDQ4NmNjNjE5OTZiNTE5ODE4OWMxZmQ0NWRmZWQwYmQifQ=="/>
  </w:docVars>
  <w:rsids>
    <w:rsidRoot w:val="00000000"/>
    <w:rsid w:val="00AB1812"/>
    <w:rsid w:val="00EA058C"/>
    <w:rsid w:val="0211483F"/>
    <w:rsid w:val="07CD206E"/>
    <w:rsid w:val="0C3636FD"/>
    <w:rsid w:val="14550F15"/>
    <w:rsid w:val="1CC57360"/>
    <w:rsid w:val="1CE04199"/>
    <w:rsid w:val="1F5E4F97"/>
    <w:rsid w:val="297D524A"/>
    <w:rsid w:val="29C0782D"/>
    <w:rsid w:val="2D3F1999"/>
    <w:rsid w:val="483B0352"/>
    <w:rsid w:val="4D3B2BA3"/>
    <w:rsid w:val="4E8454EB"/>
    <w:rsid w:val="52397FF8"/>
    <w:rsid w:val="54492049"/>
    <w:rsid w:val="55F935FB"/>
    <w:rsid w:val="5C735EB5"/>
    <w:rsid w:val="5D4E247E"/>
    <w:rsid w:val="5D9D4AEE"/>
    <w:rsid w:val="635822A8"/>
    <w:rsid w:val="72E71BB2"/>
    <w:rsid w:val="786372CE"/>
    <w:rsid w:val="7C705B15"/>
    <w:rsid w:val="7C8D777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Arial"/>
      <w:sz w:val="24"/>
      <w:szCs w:val="24"/>
      <w:lang w:val="en-US" w:eastAsia="uk-UA"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Times New Roman" w:hAnsi="Times New Roman" w:eastAsia="黑体"/>
      <w:b/>
      <w:bCs/>
      <w:sz w:val="32"/>
      <w:szCs w:val="32"/>
    </w:rPr>
  </w:style>
  <w:style w:type="paragraph" w:styleId="4">
    <w:name w:val="heading 3"/>
    <w:basedOn w:val="1"/>
    <w:next w:val="1"/>
    <w:qFormat/>
    <w:uiPriority w:val="0"/>
    <w:pPr>
      <w:keepNext/>
      <w:keepLines/>
      <w:spacing w:before="260" w:after="260" w:line="415" w:lineRule="auto"/>
      <w:outlineLvl w:val="2"/>
    </w:pPr>
    <w:rPr>
      <w:b/>
      <w:bCs/>
      <w:sz w:val="32"/>
      <w:szCs w:val="32"/>
    </w:rPr>
  </w:style>
  <w:style w:type="character" w:default="1" w:styleId="12">
    <w:name w:val="Default Paragraph Font"/>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48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9">
    <w:name w:val="toc 4"/>
    <w:basedOn w:val="1"/>
    <w:next w:val="1"/>
    <w:qFormat/>
    <w:uiPriority w:val="0"/>
    <w:pPr>
      <w:ind w:left="720"/>
    </w:pPr>
  </w:style>
  <w:style w:type="paragraph" w:styleId="10">
    <w:name w:val="toc 2"/>
    <w:basedOn w:val="1"/>
    <w:next w:val="1"/>
    <w:qFormat/>
    <w:uiPriority w:val="0"/>
    <w:pPr>
      <w:ind w:left="240"/>
    </w:pPr>
  </w:style>
  <w:style w:type="paragraph" w:customStyle="1" w:styleId="13">
    <w:name w:val="单元格样式22"/>
    <w:basedOn w:val="1"/>
    <w:qFormat/>
    <w:uiPriority w:val="0"/>
    <w:pPr>
      <w:spacing w:before="0" w:after="0"/>
      <w:ind w:firstLine="0"/>
      <w:jc w:val="right"/>
      <w:outlineLvl w:val="9"/>
    </w:pPr>
    <w:rPr>
      <w:rFonts w:ascii="方正小标宋_GBK" w:eastAsia="方正小标宋_GBK" w:cs="方正小标宋_GBK"/>
      <w:sz w:val="24"/>
    </w:rPr>
  </w:style>
  <w:style w:type="paragraph" w:customStyle="1" w:styleId="14">
    <w:name w:val="单元格样式21"/>
    <w:basedOn w:val="1"/>
    <w:qFormat/>
    <w:uiPriority w:val="0"/>
    <w:pPr>
      <w:spacing w:before="0" w:after="0"/>
      <w:ind w:firstLine="0"/>
      <w:jc w:val="center"/>
      <w:outlineLvl w:val="9"/>
    </w:pPr>
    <w:rPr>
      <w:rFonts w:ascii="方正小标宋_GBK" w:eastAsia="方正小标宋_GBK" w:cs="方正小标宋_GBK"/>
      <w:sz w:val="24"/>
    </w:rPr>
  </w:style>
  <w:style w:type="paragraph" w:customStyle="1" w:styleId="15">
    <w:name w:val="单元格样式20"/>
    <w:basedOn w:val="1"/>
    <w:qFormat/>
    <w:uiPriority w:val="0"/>
    <w:pPr>
      <w:spacing w:before="0" w:after="0"/>
      <w:ind w:firstLine="0"/>
      <w:jc w:val="left"/>
      <w:outlineLvl w:val="9"/>
    </w:pPr>
    <w:rPr>
      <w:rFonts w:ascii="方正小标宋_GBK" w:eastAsia="方正小标宋_GBK" w:cs="方正小标宋_GBK"/>
      <w:sz w:val="24"/>
    </w:rPr>
  </w:style>
  <w:style w:type="paragraph" w:customStyle="1" w:styleId="16">
    <w:name w:val="单元格样式1"/>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17">
    <w:name w:val="单元格样式4"/>
    <w:basedOn w:val="1"/>
    <w:qFormat/>
    <w:uiPriority w:val="0"/>
    <w:pPr>
      <w:spacing w:before="0" w:after="0"/>
      <w:ind w:firstLine="0"/>
      <w:jc w:val="right"/>
      <w:outlineLvl w:val="9"/>
    </w:pPr>
    <w:rPr>
      <w:rFonts w:ascii="方正书宋_GBK" w:eastAsia="方正书宋_GBK" w:cs="方正书宋_GBK"/>
      <w:sz w:val="21"/>
    </w:rPr>
  </w:style>
  <w:style w:type="paragraph" w:customStyle="1" w:styleId="18">
    <w:name w:val="单元格样式2"/>
    <w:basedOn w:val="1"/>
    <w:qFormat/>
    <w:uiPriority w:val="0"/>
    <w:pPr>
      <w:spacing w:before="0" w:after="0"/>
      <w:ind w:firstLine="0"/>
      <w:jc w:val="left"/>
      <w:outlineLvl w:val="9"/>
    </w:pPr>
    <w:rPr>
      <w:rFonts w:ascii="方正书宋_GBK" w:eastAsia="方正书宋_GBK" w:cs="方正书宋_GBK"/>
      <w:sz w:val="21"/>
    </w:rPr>
  </w:style>
  <w:style w:type="paragraph" w:customStyle="1" w:styleId="19">
    <w:name w:val="单元格样式3"/>
    <w:basedOn w:val="1"/>
    <w:qFormat/>
    <w:uiPriority w:val="0"/>
    <w:pPr>
      <w:spacing w:before="0" w:after="0"/>
      <w:ind w:firstLine="0"/>
      <w:jc w:val="center"/>
      <w:outlineLvl w:val="9"/>
    </w:pPr>
    <w:rPr>
      <w:rFonts w:ascii="方正书宋_GBK" w:eastAsia="方正书宋_GBK" w:cs="方正书宋_GBK"/>
      <w:sz w:val="21"/>
    </w:rPr>
  </w:style>
  <w:style w:type="paragraph" w:customStyle="1" w:styleId="20">
    <w:name w:val="单元格样式6"/>
    <w:basedOn w:val="1"/>
    <w:qFormat/>
    <w:uiPriority w:val="0"/>
    <w:pPr>
      <w:spacing w:before="0" w:after="0"/>
      <w:ind w:firstLine="0"/>
      <w:jc w:val="center"/>
      <w:outlineLvl w:val="9"/>
    </w:pPr>
    <w:rPr>
      <w:rFonts w:ascii="方正书宋_GBK" w:eastAsia="方正书宋_GBK" w:cs="方正书宋_GBK"/>
      <w:b/>
      <w:sz w:val="21"/>
    </w:rPr>
  </w:style>
  <w:style w:type="paragraph" w:customStyle="1" w:styleId="21">
    <w:name w:val="单元格样式7"/>
    <w:basedOn w:val="1"/>
    <w:qFormat/>
    <w:uiPriority w:val="0"/>
    <w:pPr>
      <w:spacing w:before="0" w:after="0"/>
      <w:ind w:firstLine="0"/>
      <w:jc w:val="right"/>
      <w:outlineLvl w:val="9"/>
    </w:pPr>
    <w:rPr>
      <w:rFonts w:ascii="方正书宋_GBK" w:eastAsia="方正书宋_GBK" w:cs="方正书宋_GBK"/>
      <w:b/>
      <w:sz w:val="21"/>
    </w:rPr>
  </w:style>
  <w:style w:type="paragraph" w:customStyle="1" w:styleId="22">
    <w:name w:val="单元格样式5"/>
    <w:basedOn w:val="1"/>
    <w:qFormat/>
    <w:uiPriority w:val="0"/>
    <w:pPr>
      <w:spacing w:before="0" w:after="0"/>
      <w:ind w:firstLine="0"/>
      <w:jc w:val="left"/>
      <w:outlineLvl w:val="9"/>
    </w:pPr>
    <w:rPr>
      <w:rFonts w:ascii="方正书宋_GBK" w:eastAsia="方正书宋_GBK" w:cs="方正书宋_GBK"/>
      <w:b/>
      <w:sz w:val="21"/>
    </w:rPr>
  </w:style>
  <w:style w:type="paragraph" w:customStyle="1" w:styleId="23">
    <w:name w:val="插入文本样式-插入部门职责文件"/>
    <w:basedOn w:val="1"/>
    <w:qFormat/>
    <w:uiPriority w:val="0"/>
    <w:pPr>
      <w:spacing w:before="0" w:after="0" w:line="500" w:lineRule="exact"/>
      <w:ind w:firstLine="560"/>
      <w:jc w:val="left"/>
      <w:outlineLvl w:val="9"/>
    </w:pPr>
    <w:rPr>
      <w:rFonts w:ascii="Times New Roman" w:hAnsi="Times New Roman" w:eastAsia="方正仿宋_GBK" w:cs="Times New Roman"/>
      <w:sz w:val="28"/>
      <w:szCs w:val="24"/>
      <w:lang w:val="en-US" w:eastAsia="uk-UA" w:bidi="ar-SA"/>
    </w:rPr>
  </w:style>
  <w:style w:type="paragraph" w:customStyle="1" w:styleId="24">
    <w:name w:val="插入文本样式-插入预算公开部门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5">
    <w:name w:val="插入文本样式-插入预算公开部门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6">
    <w:name w:val="插入文本样式-插入预算公开部门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7">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8">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9">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0">
    <w:name w:val="单元格样式23"/>
    <w:basedOn w:val="1"/>
    <w:qFormat/>
    <w:uiPriority w:val="0"/>
    <w:pPr>
      <w:spacing w:before="0" w:after="0"/>
      <w:ind w:firstLine="0"/>
      <w:jc w:val="right"/>
      <w:outlineLvl w:val="9"/>
    </w:pPr>
    <w:rPr>
      <w:rFonts w:ascii="方正书宋_GBK" w:eastAsia="方正书宋_GBK" w:cs="方正书宋_GBK"/>
      <w:sz w:val="24"/>
    </w:rPr>
  </w:style>
  <w:style w:type="paragraph" w:customStyle="1" w:styleId="31">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2">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3">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4">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35">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4097" textRotate="1"/>
    <customShpInfo spid="_x0000_s4098" textRotate="1"/>
    <customShpInfo spid="_x0000_s4099" textRotate="1"/>
    <customShpInfo spid="_x0000_s4100"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Pages>116</Pages>
  <Words>31225</Words>
  <Characters>38736</Characters>
  <Lines>0</Lines>
  <Paragraphs>554</Paragraphs>
  <TotalTime>0</TotalTime>
  <ScaleCrop>false</ScaleCrop>
  <LinksUpToDate>false</LinksUpToDate>
  <CharactersWithSpaces>39304</CharactersWithSpaces>
  <Application>WPS Office_12.1.0.18276_F1E327BC-269C-435d-A152-05C5408002CA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2023-03-06T16:30:00Z</dcterms:created>
  <dc:creator>Administrator</dc:creator>
  <cp:lastModifiedBy>Administrator</cp:lastModifiedBy>
  <cp:lastPrinted>2023-03-21T06:03:00Z</cp:lastPrinted>
  <dcterms:modified xsi:type="dcterms:W3CDTF">2024-10-18T09:20:44Z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EE9B4A0198FD47648E2C90857159A66C</vt:lpwstr>
  </property>
</Properties>
</file>