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sz w:val="44"/>
          <w:szCs w:val="44"/>
        </w:rPr>
        <w:t>高阳县锦华街道办202</w:t>
      </w:r>
      <w:r>
        <w:rPr>
          <w:rFonts w:hint="default" w:asciiTheme="minorEastAsia" w:hAnsiTheme="minorEastAsia"/>
          <w:sz w:val="44"/>
          <w:szCs w:val="44"/>
          <w:lang w:val="en-US"/>
        </w:rPr>
        <w:t>2</w:t>
      </w:r>
      <w:r>
        <w:rPr>
          <w:rFonts w:hint="eastAsia" w:asciiTheme="minorEastAsia" w:hAnsiTheme="minorEastAsia"/>
          <w:sz w:val="44"/>
          <w:szCs w:val="44"/>
        </w:rPr>
        <w:t>年</w:t>
      </w:r>
      <w:r>
        <w:rPr>
          <w:rFonts w:hint="eastAsia" w:asciiTheme="minorEastAsia" w:hAnsiTheme="minorEastAsia"/>
          <w:sz w:val="44"/>
          <w:szCs w:val="44"/>
          <w:lang w:eastAsia="zh-CN"/>
        </w:rPr>
        <w:t>重点</w:t>
      </w:r>
      <w:r>
        <w:rPr>
          <w:rFonts w:hint="eastAsia" w:asciiTheme="minorEastAsia" w:hAnsiTheme="minorEastAsia"/>
          <w:sz w:val="44"/>
          <w:szCs w:val="44"/>
        </w:rPr>
        <w:t>绩效自评报告</w:t>
      </w: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一、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重点</w:t>
      </w:r>
      <w:r>
        <w:rPr>
          <w:rFonts w:hint="eastAsia" w:ascii="仿宋" w:hAnsi="仿宋" w:eastAsia="仿宋"/>
          <w:b/>
          <w:sz w:val="32"/>
          <w:szCs w:val="32"/>
        </w:rPr>
        <w:t>绩效自评工作组织开展情况</w:t>
      </w:r>
    </w:p>
    <w:p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按县文件要求，我单位组成绩效自评领导小组，主要领导安排部署，各项目负责领导参与，办公室设在财政所，具体开展此项工作。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2022年重点项西街社区居民养老保险费目进行自评，此项目</w:t>
      </w:r>
      <w:r>
        <w:rPr>
          <w:rFonts w:hint="eastAsia" w:ascii="仿宋" w:hAnsi="仿宋" w:eastAsia="仿宋"/>
          <w:sz w:val="32"/>
          <w:szCs w:val="32"/>
        </w:rPr>
        <w:t>符合国家、省、市、</w:t>
      </w:r>
      <w:r>
        <w:rPr>
          <w:rFonts w:hint="eastAsia" w:ascii="仿宋" w:hAnsi="仿宋" w:eastAsia="仿宋"/>
          <w:sz w:val="32"/>
          <w:szCs w:val="32"/>
          <w:lang w:eastAsia="zh-CN"/>
        </w:rPr>
        <w:t>县委、县政府</w:t>
      </w:r>
      <w:r>
        <w:rPr>
          <w:rFonts w:hint="eastAsia" w:ascii="仿宋" w:hAnsi="仿宋" w:eastAsia="仿宋"/>
          <w:sz w:val="32"/>
          <w:szCs w:val="32"/>
        </w:rPr>
        <w:t>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</w:t>
      </w:r>
    </w:p>
    <w:p>
      <w:pPr>
        <w:numPr>
          <w:ilvl w:val="0"/>
          <w:numId w:val="1"/>
        </w:numPr>
        <w:rPr>
          <w:rFonts w:hint="eastAsia" w:ascii="楷体_GB2312" w:hAnsi="宋体" w:eastAsia="楷体_GB2312" w:cs="宋体"/>
          <w:b/>
          <w:sz w:val="32"/>
          <w:szCs w:val="32"/>
          <w:lang w:eastAsia="zh-CN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重点</w:t>
      </w:r>
      <w:r>
        <w:rPr>
          <w:rFonts w:hint="eastAsia" w:ascii="楷体_GB2312" w:hAnsi="宋体" w:eastAsia="楷体_GB2312" w:cs="宋体"/>
          <w:b/>
          <w:sz w:val="32"/>
          <w:szCs w:val="32"/>
          <w:lang w:eastAsia="zh-CN"/>
        </w:rPr>
        <w:t>项目执行情况</w:t>
      </w:r>
    </w:p>
    <w:tbl>
      <w:tblPr>
        <w:tblStyle w:val="4"/>
        <w:tblW w:w="80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751"/>
        <w:gridCol w:w="751"/>
        <w:gridCol w:w="881"/>
        <w:gridCol w:w="751"/>
        <w:gridCol w:w="476"/>
        <w:gridCol w:w="526"/>
        <w:gridCol w:w="759"/>
        <w:gridCol w:w="808"/>
        <w:gridCol w:w="582"/>
        <w:gridCol w:w="10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一、基本情况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西街社区居民养老保险费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县级项目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实施（主管）单位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高阳县锦华街道办事处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二、预算执行情况</w:t>
            </w:r>
          </w:p>
        </w:tc>
        <w:tc>
          <w:tcPr>
            <w:tcW w:w="23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预算安排情况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（调整后）</w:t>
            </w:r>
          </w:p>
        </w:tc>
        <w:tc>
          <w:tcPr>
            <w:tcW w:w="17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资金到位情况</w:t>
            </w:r>
          </w:p>
        </w:tc>
        <w:tc>
          <w:tcPr>
            <w:tcW w:w="21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资金执行情况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预算执行进度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到位数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执行数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57.308625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其中：财政资金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57.308625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三、目标完成情况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年度预期目标</w:t>
            </w:r>
          </w:p>
        </w:tc>
        <w:tc>
          <w:tcPr>
            <w:tcW w:w="3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具体完成情况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总体完成率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1.按协议缴纳西街社区居民保险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2.按时间为西街社区缴纳保险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3.失地对象及时得到缴纳保险补助</w:t>
            </w:r>
          </w:p>
        </w:tc>
        <w:tc>
          <w:tcPr>
            <w:tcW w:w="31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四、年度绩效指标完成情况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指标分值</w:t>
            </w:r>
          </w:p>
        </w:tc>
        <w:tc>
          <w:tcPr>
            <w:tcW w:w="1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单项指标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符号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（文字描述）</w:t>
            </w: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（50）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缴纳人数 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等于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人亩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补偿到位率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补偿及时性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等于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成本控制率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（30）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土地合理利用率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（10）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（10）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自评总分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五、存在问题、原因及下一步整改措施</w:t>
            </w:r>
          </w:p>
        </w:tc>
        <w:tc>
          <w:tcPr>
            <w:tcW w:w="73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从上表可以看出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西街社区居民养老保险费目</w:t>
      </w:r>
      <w:r>
        <w:rPr>
          <w:rFonts w:hint="eastAsia" w:ascii="仿宋" w:hAnsi="仿宋" w:eastAsia="仿宋"/>
          <w:sz w:val="32"/>
          <w:szCs w:val="32"/>
        </w:rPr>
        <w:t>全面完成，绩效实现较好。</w:t>
      </w:r>
    </w:p>
    <w:p>
      <w:pPr>
        <w:numPr>
          <w:ilvl w:val="0"/>
          <w:numId w:val="0"/>
        </w:numPr>
        <w:rPr>
          <w:rFonts w:hint="default" w:ascii="楷体_GB2312" w:hAnsi="宋体" w:eastAsia="楷体_GB2312" w:cs="宋体"/>
          <w:b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1BC9"/>
    <w:multiLevelType w:val="singleLevel"/>
    <w:tmpl w:val="2A2E1B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wODkwYjU2Mzk1MmQzNmNmMDYzODVhZjQ4MzM4ZTgifQ=="/>
  </w:docVars>
  <w:rsids>
    <w:rsidRoot w:val="00416204"/>
    <w:rsid w:val="0001522B"/>
    <w:rsid w:val="00023FD8"/>
    <w:rsid w:val="000545E5"/>
    <w:rsid w:val="00065B98"/>
    <w:rsid w:val="0007085A"/>
    <w:rsid w:val="000C4B5F"/>
    <w:rsid w:val="000C4FE1"/>
    <w:rsid w:val="000F4839"/>
    <w:rsid w:val="00100A13"/>
    <w:rsid w:val="001712DE"/>
    <w:rsid w:val="00185057"/>
    <w:rsid w:val="001A477B"/>
    <w:rsid w:val="001A56DF"/>
    <w:rsid w:val="001B7E41"/>
    <w:rsid w:val="001D3F47"/>
    <w:rsid w:val="001F3A93"/>
    <w:rsid w:val="002327F6"/>
    <w:rsid w:val="00233989"/>
    <w:rsid w:val="002437EF"/>
    <w:rsid w:val="00271F90"/>
    <w:rsid w:val="0028506F"/>
    <w:rsid w:val="002B225A"/>
    <w:rsid w:val="00323253"/>
    <w:rsid w:val="003632E1"/>
    <w:rsid w:val="0039277E"/>
    <w:rsid w:val="003A73A0"/>
    <w:rsid w:val="00416204"/>
    <w:rsid w:val="004939B7"/>
    <w:rsid w:val="004C0900"/>
    <w:rsid w:val="004C0AF7"/>
    <w:rsid w:val="004C18BD"/>
    <w:rsid w:val="00550677"/>
    <w:rsid w:val="00560449"/>
    <w:rsid w:val="0057037E"/>
    <w:rsid w:val="00572B2E"/>
    <w:rsid w:val="005A1D1D"/>
    <w:rsid w:val="005B6404"/>
    <w:rsid w:val="005C1133"/>
    <w:rsid w:val="005E0EC9"/>
    <w:rsid w:val="005F689C"/>
    <w:rsid w:val="00656A9F"/>
    <w:rsid w:val="006923C3"/>
    <w:rsid w:val="006A438B"/>
    <w:rsid w:val="006B299B"/>
    <w:rsid w:val="0075531E"/>
    <w:rsid w:val="007824E3"/>
    <w:rsid w:val="007B3BA6"/>
    <w:rsid w:val="00802995"/>
    <w:rsid w:val="00821D86"/>
    <w:rsid w:val="0082592E"/>
    <w:rsid w:val="00840BD9"/>
    <w:rsid w:val="0087274C"/>
    <w:rsid w:val="008727EA"/>
    <w:rsid w:val="008A247E"/>
    <w:rsid w:val="008B6910"/>
    <w:rsid w:val="008F1E73"/>
    <w:rsid w:val="00902A01"/>
    <w:rsid w:val="00925524"/>
    <w:rsid w:val="0094453A"/>
    <w:rsid w:val="009A77F1"/>
    <w:rsid w:val="009D4FB6"/>
    <w:rsid w:val="00A03621"/>
    <w:rsid w:val="00A1123A"/>
    <w:rsid w:val="00A164C9"/>
    <w:rsid w:val="00A70431"/>
    <w:rsid w:val="00A7159F"/>
    <w:rsid w:val="00B51D2A"/>
    <w:rsid w:val="00B63DAF"/>
    <w:rsid w:val="00B96382"/>
    <w:rsid w:val="00BC7BBC"/>
    <w:rsid w:val="00C11DD3"/>
    <w:rsid w:val="00C65927"/>
    <w:rsid w:val="00C71E14"/>
    <w:rsid w:val="00CA039C"/>
    <w:rsid w:val="00CB1804"/>
    <w:rsid w:val="00CC4381"/>
    <w:rsid w:val="00CC5C02"/>
    <w:rsid w:val="00CD4D1A"/>
    <w:rsid w:val="00D03655"/>
    <w:rsid w:val="00D90807"/>
    <w:rsid w:val="00DA3698"/>
    <w:rsid w:val="00DA6534"/>
    <w:rsid w:val="00DE2A79"/>
    <w:rsid w:val="00DE69BB"/>
    <w:rsid w:val="00DF11C1"/>
    <w:rsid w:val="00DF1B1D"/>
    <w:rsid w:val="00DF38EC"/>
    <w:rsid w:val="00E134F2"/>
    <w:rsid w:val="00E35B7E"/>
    <w:rsid w:val="00E37B3C"/>
    <w:rsid w:val="00E54692"/>
    <w:rsid w:val="00E673D1"/>
    <w:rsid w:val="00EC20B1"/>
    <w:rsid w:val="00EC78D8"/>
    <w:rsid w:val="00ED0E73"/>
    <w:rsid w:val="00ED75C6"/>
    <w:rsid w:val="00EE37A7"/>
    <w:rsid w:val="00F333D0"/>
    <w:rsid w:val="00F4079E"/>
    <w:rsid w:val="00F41F3F"/>
    <w:rsid w:val="00F428BE"/>
    <w:rsid w:val="00F743FB"/>
    <w:rsid w:val="055C411E"/>
    <w:rsid w:val="05AE08BE"/>
    <w:rsid w:val="13C61E42"/>
    <w:rsid w:val="15745BD0"/>
    <w:rsid w:val="26CB3041"/>
    <w:rsid w:val="2A0F6643"/>
    <w:rsid w:val="2BD43FF7"/>
    <w:rsid w:val="345157BE"/>
    <w:rsid w:val="34D3493A"/>
    <w:rsid w:val="64105038"/>
    <w:rsid w:val="655C42F6"/>
    <w:rsid w:val="6DBA3E57"/>
    <w:rsid w:val="7E9868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3</Pages>
  <Words>206</Words>
  <Characters>1176</Characters>
  <Lines>9</Lines>
  <Paragraphs>2</Paragraphs>
  <TotalTime>0</TotalTime>
  <ScaleCrop>false</ScaleCrop>
  <LinksUpToDate>false</LinksUpToDate>
  <CharactersWithSpaces>1380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2020-07-27T23:56:00Z</dcterms:created>
  <dc:creator>shendu</dc:creator>
  <cp:lastModifiedBy>子书</cp:lastModifiedBy>
  <dcterms:modified xsi:type="dcterms:W3CDTF">2023-11-18T13:42:12Z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DE6713CE3E424D9685529407AE1E27FF_12</vt:lpwstr>
  </property>
</Properties>
</file>