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909" w:rsidRPr="00133909" w:rsidRDefault="00133909" w:rsidP="00133909">
      <w:pPr>
        <w:jc w:val="left"/>
        <w:rPr>
          <w:rFonts w:ascii="仿宋" w:eastAsia="仿宋" w:hAnsi="仿宋" w:cs="仿宋"/>
          <w:color w:val="000000"/>
          <w:sz w:val="24"/>
          <w:szCs w:val="24"/>
        </w:rPr>
      </w:pPr>
      <w:r w:rsidRPr="00133909">
        <w:rPr>
          <w:rFonts w:ascii="仿宋" w:eastAsia="仿宋" w:hAnsi="仿宋" w:cs="仿宋" w:hint="eastAsia"/>
          <w:color w:val="000000"/>
          <w:sz w:val="24"/>
          <w:szCs w:val="24"/>
        </w:rPr>
        <w:t>附件2</w:t>
      </w:r>
    </w:p>
    <w:p w:rsidR="00133909" w:rsidRPr="00133909" w:rsidRDefault="00133909" w:rsidP="00133909">
      <w:pPr>
        <w:jc w:val="center"/>
        <w:rPr>
          <w:rFonts w:ascii="仿宋" w:eastAsia="仿宋" w:hAnsi="仿宋" w:cs="仿宋"/>
          <w:b/>
          <w:bCs/>
          <w:color w:val="000000"/>
          <w:sz w:val="36"/>
          <w:szCs w:val="36"/>
        </w:rPr>
      </w:pPr>
    </w:p>
    <w:p w:rsidR="00133909" w:rsidRPr="00133909" w:rsidRDefault="00133909" w:rsidP="00133909">
      <w:pPr>
        <w:jc w:val="center"/>
        <w:rPr>
          <w:rFonts w:ascii="仿宋" w:eastAsia="仿宋" w:hAnsi="仿宋" w:cs="仿宋"/>
          <w:b/>
          <w:bCs/>
          <w:color w:val="000000"/>
          <w:sz w:val="36"/>
          <w:szCs w:val="36"/>
        </w:rPr>
      </w:pPr>
      <w:bookmarkStart w:id="0" w:name="_GoBack"/>
      <w:r w:rsidRPr="00133909">
        <w:rPr>
          <w:rFonts w:ascii="仿宋" w:eastAsia="仿宋" w:hAnsi="仿宋" w:cs="仿宋" w:hint="eastAsia"/>
          <w:b/>
          <w:bCs/>
          <w:color w:val="000000"/>
          <w:sz w:val="36"/>
          <w:szCs w:val="36"/>
        </w:rPr>
        <w:t>高阳县老旧住宅小区改造工作责任分工</w:t>
      </w:r>
    </w:p>
    <w:bookmarkEnd w:id="0"/>
    <w:p w:rsidR="00133909" w:rsidRPr="00133909" w:rsidRDefault="00133909" w:rsidP="00133909">
      <w:pPr>
        <w:ind w:firstLineChars="200" w:firstLine="600"/>
        <w:jc w:val="left"/>
        <w:rPr>
          <w:rFonts w:ascii="仿宋" w:eastAsia="仿宋" w:hAnsi="仿宋" w:cs="仿宋"/>
          <w:color w:val="000000"/>
          <w:sz w:val="30"/>
          <w:szCs w:val="30"/>
        </w:rPr>
      </w:pPr>
    </w:p>
    <w:p w:rsidR="00133909" w:rsidRPr="00133909" w:rsidRDefault="00133909" w:rsidP="00133909">
      <w:pPr>
        <w:ind w:firstLineChars="200" w:firstLine="600"/>
        <w:jc w:val="left"/>
        <w:rPr>
          <w:rFonts w:ascii="仿宋" w:eastAsia="仿宋" w:hAnsi="仿宋" w:cs="仿宋"/>
          <w:color w:val="000000"/>
          <w:sz w:val="30"/>
          <w:szCs w:val="30"/>
        </w:rPr>
      </w:pPr>
      <w:r w:rsidRPr="00133909">
        <w:rPr>
          <w:rFonts w:ascii="仿宋" w:eastAsia="仿宋" w:hAnsi="仿宋" w:cs="仿宋" w:hint="eastAsia"/>
          <w:color w:val="000000"/>
          <w:sz w:val="30"/>
          <w:szCs w:val="30"/>
        </w:rPr>
        <w:t>高阳县老旧小区改造工作领导小组成立由县长任组长，政府分管县长任副组长，住建局、锦华街道办、城管执法局、行政审批局、发改局、财政局、自然资源和规划局、审计局、生态环境局、教体局、文广旅局、公安局、供电公司、消防大队、移动公司、电信公司、联通公司、广电网络公司等单位为成员的高阳县老旧住宅小区改造工作领导小组(以下简称领导小组)，负责改造工程的组织领导工作。各部门应当按照各自职责加强指导和监督。</w:t>
      </w:r>
    </w:p>
    <w:p w:rsidR="00133909" w:rsidRPr="00133909" w:rsidRDefault="00133909" w:rsidP="00133909">
      <w:pPr>
        <w:ind w:firstLineChars="200" w:firstLine="600"/>
        <w:jc w:val="left"/>
        <w:rPr>
          <w:rFonts w:ascii="仿宋" w:eastAsia="仿宋" w:hAnsi="仿宋" w:cs="仿宋"/>
          <w:color w:val="000000"/>
          <w:sz w:val="30"/>
          <w:szCs w:val="30"/>
        </w:rPr>
      </w:pPr>
      <w:r w:rsidRPr="00133909">
        <w:rPr>
          <w:rFonts w:ascii="仿宋" w:eastAsia="仿宋" w:hAnsi="仿宋" w:cs="仿宋" w:hint="eastAsia"/>
          <w:color w:val="000000"/>
          <w:sz w:val="30"/>
          <w:szCs w:val="30"/>
        </w:rPr>
        <w:t>（一）领导小组负责老旧小区的调查摸底，协调改造工作中各类矛盾纠纷，组织改造工程的施工和竣工验收，创新老旧小区管理模式，实现小区改造后管理的正常化、专业化。</w:t>
      </w:r>
    </w:p>
    <w:p w:rsidR="00133909" w:rsidRPr="00133909" w:rsidRDefault="00133909" w:rsidP="00133909">
      <w:pPr>
        <w:ind w:firstLineChars="200" w:firstLine="600"/>
        <w:jc w:val="left"/>
        <w:rPr>
          <w:rFonts w:ascii="仿宋" w:eastAsia="仿宋" w:hAnsi="仿宋" w:cs="仿宋"/>
          <w:color w:val="000000"/>
          <w:sz w:val="30"/>
          <w:szCs w:val="30"/>
        </w:rPr>
      </w:pPr>
      <w:r w:rsidRPr="00133909">
        <w:rPr>
          <w:rFonts w:ascii="仿宋" w:eastAsia="仿宋" w:hAnsi="仿宋" w:cs="仿宋" w:hint="eastAsia"/>
          <w:color w:val="000000"/>
          <w:sz w:val="30"/>
          <w:szCs w:val="30"/>
        </w:rPr>
        <w:t>（二）住建局牵头全县城镇老旧小区改造工作，负责政策指导及建筑物公共部位维修、建筑节能改造、加装电梯、物业用房、环境等改造指导工作。</w:t>
      </w:r>
    </w:p>
    <w:p w:rsidR="00133909" w:rsidRPr="00133909" w:rsidRDefault="00133909" w:rsidP="00133909">
      <w:pPr>
        <w:ind w:firstLineChars="200" w:firstLine="600"/>
        <w:jc w:val="left"/>
        <w:rPr>
          <w:rFonts w:ascii="仿宋" w:eastAsia="仿宋" w:hAnsi="仿宋" w:cs="仿宋"/>
          <w:color w:val="000000"/>
          <w:sz w:val="30"/>
          <w:szCs w:val="30"/>
        </w:rPr>
      </w:pPr>
      <w:r w:rsidRPr="00133909">
        <w:rPr>
          <w:rFonts w:ascii="仿宋" w:eastAsia="仿宋" w:hAnsi="仿宋" w:cs="仿宋" w:hint="eastAsia"/>
          <w:color w:val="000000"/>
          <w:sz w:val="30"/>
          <w:szCs w:val="30"/>
        </w:rPr>
        <w:t>(三)锦华街道办负责征求80%以上小区居民改造意见，参与改造方案制定;参与竣工验收，进行居民满意度调查。</w:t>
      </w:r>
    </w:p>
    <w:p w:rsidR="00133909" w:rsidRPr="00133909" w:rsidRDefault="00133909" w:rsidP="00133909">
      <w:pPr>
        <w:ind w:firstLineChars="200" w:firstLine="600"/>
        <w:jc w:val="left"/>
        <w:rPr>
          <w:rFonts w:ascii="仿宋" w:eastAsia="仿宋" w:hAnsi="仿宋" w:cs="仿宋"/>
          <w:color w:val="000000"/>
          <w:sz w:val="30"/>
          <w:szCs w:val="30"/>
        </w:rPr>
      </w:pPr>
      <w:r w:rsidRPr="00133909">
        <w:rPr>
          <w:rFonts w:ascii="仿宋" w:eastAsia="仿宋" w:hAnsi="仿宋" w:cs="仿宋" w:hint="eastAsia"/>
          <w:color w:val="000000"/>
          <w:sz w:val="30"/>
          <w:szCs w:val="30"/>
        </w:rPr>
        <w:t>(四)城管综合行政执法局负责城镇老旧小区市政基础设施、拆除违建、停车场(库)等改造指导工作。</w:t>
      </w:r>
    </w:p>
    <w:p w:rsidR="00133909" w:rsidRPr="00133909" w:rsidRDefault="00133909" w:rsidP="00133909">
      <w:pPr>
        <w:ind w:firstLineChars="200" w:firstLine="600"/>
        <w:jc w:val="left"/>
        <w:rPr>
          <w:rFonts w:ascii="仿宋" w:eastAsia="仿宋" w:hAnsi="仿宋" w:cs="仿宋"/>
          <w:color w:val="000000"/>
          <w:sz w:val="30"/>
          <w:szCs w:val="30"/>
        </w:rPr>
      </w:pPr>
      <w:r w:rsidRPr="00133909">
        <w:rPr>
          <w:rFonts w:ascii="仿宋" w:eastAsia="仿宋" w:hAnsi="仿宋" w:cs="仿宋" w:hint="eastAsia"/>
          <w:color w:val="000000"/>
          <w:sz w:val="30"/>
          <w:szCs w:val="30"/>
        </w:rPr>
        <w:t>(五)行政审批局负责指导简化项目审批流程，并协调指导</w:t>
      </w:r>
      <w:r w:rsidRPr="00133909">
        <w:rPr>
          <w:rFonts w:ascii="仿宋" w:eastAsia="仿宋" w:hAnsi="仿宋" w:cs="仿宋" w:hint="eastAsia"/>
          <w:color w:val="000000"/>
          <w:sz w:val="30"/>
          <w:szCs w:val="30"/>
        </w:rPr>
        <w:lastRenderedPageBreak/>
        <w:t>办理老旧小区改造相关审批事项。</w:t>
      </w:r>
    </w:p>
    <w:p w:rsidR="00133909" w:rsidRPr="00133909" w:rsidRDefault="00133909" w:rsidP="00133909">
      <w:pPr>
        <w:ind w:firstLineChars="200" w:firstLine="600"/>
        <w:jc w:val="left"/>
        <w:rPr>
          <w:rFonts w:ascii="仿宋" w:eastAsia="仿宋" w:hAnsi="仿宋" w:cs="仿宋"/>
          <w:color w:val="000000"/>
          <w:sz w:val="30"/>
          <w:szCs w:val="30"/>
        </w:rPr>
      </w:pPr>
      <w:r w:rsidRPr="00133909">
        <w:rPr>
          <w:rFonts w:ascii="仿宋" w:eastAsia="仿宋" w:hAnsi="仿宋" w:cs="仿宋" w:hint="eastAsia"/>
          <w:color w:val="000000"/>
          <w:sz w:val="30"/>
          <w:szCs w:val="30"/>
        </w:rPr>
        <w:t>(六)发展改革局负责中央预算内投资计划申报、投资管理、电动汽车充电设施改造建设指导工作。</w:t>
      </w:r>
    </w:p>
    <w:p w:rsidR="00133909" w:rsidRPr="00133909" w:rsidRDefault="00133909" w:rsidP="00133909">
      <w:pPr>
        <w:ind w:firstLineChars="200" w:firstLine="600"/>
        <w:jc w:val="left"/>
        <w:rPr>
          <w:rFonts w:ascii="仿宋" w:eastAsia="仿宋" w:hAnsi="仿宋" w:cs="仿宋"/>
          <w:color w:val="000000"/>
          <w:sz w:val="30"/>
          <w:szCs w:val="30"/>
        </w:rPr>
      </w:pPr>
      <w:r w:rsidRPr="00133909">
        <w:rPr>
          <w:rFonts w:ascii="仿宋" w:eastAsia="仿宋" w:hAnsi="仿宋" w:cs="仿宋" w:hint="eastAsia"/>
          <w:color w:val="000000"/>
          <w:sz w:val="30"/>
          <w:szCs w:val="30"/>
        </w:rPr>
        <w:t>(七)县财政局会同县住建局、县发改局申报城镇老旧小区改造中央财政补助资金，制定对城镇老旧小区改造工作成效显著小区激励政策。县财政局负责专项债券发行指导和县级资金支持。</w:t>
      </w:r>
    </w:p>
    <w:p w:rsidR="00133909" w:rsidRPr="00133909" w:rsidRDefault="00133909" w:rsidP="00133909">
      <w:pPr>
        <w:ind w:firstLineChars="200" w:firstLine="600"/>
        <w:jc w:val="left"/>
        <w:rPr>
          <w:rFonts w:ascii="仿宋" w:eastAsia="仿宋" w:hAnsi="仿宋" w:cs="仿宋"/>
          <w:color w:val="000000"/>
          <w:sz w:val="30"/>
          <w:szCs w:val="30"/>
        </w:rPr>
      </w:pPr>
      <w:r w:rsidRPr="00133909">
        <w:rPr>
          <w:rFonts w:ascii="仿宋" w:eastAsia="仿宋" w:hAnsi="仿宋" w:cs="仿宋" w:hint="eastAsia"/>
          <w:color w:val="000000"/>
          <w:sz w:val="30"/>
          <w:szCs w:val="30"/>
        </w:rPr>
        <w:t>(八)自然资源和规划局负责城镇老旧小区公共服务设施选址规划，城镇老旧小区改造用地及规划许可指导工作;对实施改造的老旧小区出具土地、规划等相关意见;增设设施的不动产登记工作。</w:t>
      </w:r>
    </w:p>
    <w:p w:rsidR="00133909" w:rsidRPr="00133909" w:rsidRDefault="00133909" w:rsidP="00133909">
      <w:pPr>
        <w:ind w:firstLineChars="200" w:firstLine="600"/>
        <w:jc w:val="left"/>
        <w:rPr>
          <w:rFonts w:ascii="仿宋" w:eastAsia="仿宋" w:hAnsi="仿宋" w:cs="仿宋"/>
          <w:color w:val="000000"/>
          <w:sz w:val="30"/>
          <w:szCs w:val="30"/>
        </w:rPr>
      </w:pPr>
      <w:r w:rsidRPr="00133909">
        <w:rPr>
          <w:rFonts w:ascii="仿宋" w:eastAsia="仿宋" w:hAnsi="仿宋" w:cs="仿宋" w:hint="eastAsia"/>
          <w:color w:val="000000"/>
          <w:sz w:val="30"/>
          <w:szCs w:val="30"/>
        </w:rPr>
        <w:t>(九)审计局负责改造实施过程中的资金审计工作。</w:t>
      </w:r>
    </w:p>
    <w:p w:rsidR="00133909" w:rsidRPr="00133909" w:rsidRDefault="00133909" w:rsidP="00133909">
      <w:pPr>
        <w:ind w:firstLineChars="200" w:firstLine="600"/>
        <w:jc w:val="left"/>
        <w:rPr>
          <w:rFonts w:ascii="仿宋" w:eastAsia="仿宋" w:hAnsi="仿宋" w:cs="仿宋"/>
          <w:color w:val="000000"/>
          <w:sz w:val="30"/>
          <w:szCs w:val="30"/>
        </w:rPr>
      </w:pPr>
      <w:r w:rsidRPr="00133909">
        <w:rPr>
          <w:rFonts w:ascii="仿宋" w:eastAsia="仿宋" w:hAnsi="仿宋" w:cs="仿宋" w:hint="eastAsia"/>
          <w:color w:val="000000"/>
          <w:sz w:val="30"/>
          <w:szCs w:val="30"/>
        </w:rPr>
        <w:t>(十)教体局负责城镇老旧小区体育健身设施改造建设指导工作。</w:t>
      </w:r>
    </w:p>
    <w:p w:rsidR="00133909" w:rsidRPr="00133909" w:rsidRDefault="00133909" w:rsidP="00133909">
      <w:pPr>
        <w:ind w:firstLineChars="200" w:firstLine="600"/>
        <w:jc w:val="left"/>
        <w:rPr>
          <w:rFonts w:ascii="仿宋" w:eastAsia="仿宋" w:hAnsi="仿宋" w:cs="仿宋"/>
          <w:color w:val="000000"/>
          <w:sz w:val="30"/>
          <w:szCs w:val="30"/>
        </w:rPr>
      </w:pPr>
      <w:r w:rsidRPr="00133909">
        <w:rPr>
          <w:rFonts w:ascii="仿宋" w:eastAsia="仿宋" w:hAnsi="仿宋" w:cs="仿宋" w:hint="eastAsia"/>
          <w:color w:val="000000"/>
          <w:sz w:val="30"/>
          <w:szCs w:val="30"/>
        </w:rPr>
        <w:t>(十一)文广旅局负责老旧小区政策宣传。</w:t>
      </w:r>
    </w:p>
    <w:p w:rsidR="00133909" w:rsidRPr="00133909" w:rsidRDefault="00133909" w:rsidP="00133909">
      <w:pPr>
        <w:ind w:firstLineChars="200" w:firstLine="600"/>
        <w:jc w:val="left"/>
        <w:rPr>
          <w:rFonts w:ascii="仿宋" w:eastAsia="仿宋" w:hAnsi="仿宋" w:cs="仿宋"/>
          <w:color w:val="000000"/>
          <w:sz w:val="30"/>
          <w:szCs w:val="30"/>
        </w:rPr>
      </w:pPr>
      <w:r w:rsidRPr="00133909">
        <w:rPr>
          <w:rFonts w:ascii="仿宋" w:eastAsia="仿宋" w:hAnsi="仿宋" w:cs="仿宋" w:hint="eastAsia"/>
          <w:color w:val="000000"/>
          <w:sz w:val="30"/>
          <w:szCs w:val="30"/>
        </w:rPr>
        <w:t>(十二)公安局负责组织城镇老旧小区安防设施改造实施工作。</w:t>
      </w:r>
    </w:p>
    <w:p w:rsidR="00133909" w:rsidRPr="00133909" w:rsidRDefault="00133909" w:rsidP="00133909">
      <w:pPr>
        <w:ind w:firstLineChars="200" w:firstLine="600"/>
        <w:jc w:val="left"/>
        <w:rPr>
          <w:rFonts w:ascii="仿宋" w:eastAsia="仿宋" w:hAnsi="仿宋" w:cs="仿宋"/>
          <w:color w:val="000000"/>
          <w:sz w:val="30"/>
          <w:szCs w:val="30"/>
        </w:rPr>
      </w:pPr>
      <w:r w:rsidRPr="00133909">
        <w:rPr>
          <w:rFonts w:ascii="仿宋" w:eastAsia="仿宋" w:hAnsi="仿宋" w:cs="仿宋" w:hint="eastAsia"/>
          <w:color w:val="000000"/>
          <w:sz w:val="30"/>
          <w:szCs w:val="30"/>
        </w:rPr>
        <w:t>(十三)县供电公司负责产权分界点以上公共电网部分改造。</w:t>
      </w:r>
    </w:p>
    <w:p w:rsidR="00133909" w:rsidRPr="00133909" w:rsidRDefault="00133909" w:rsidP="00133909">
      <w:pPr>
        <w:ind w:firstLineChars="200" w:firstLine="600"/>
        <w:jc w:val="left"/>
        <w:rPr>
          <w:rFonts w:ascii="仿宋" w:eastAsia="仿宋" w:hAnsi="仿宋" w:cs="仿宋"/>
          <w:color w:val="000000"/>
          <w:sz w:val="30"/>
          <w:szCs w:val="30"/>
        </w:rPr>
      </w:pPr>
      <w:r w:rsidRPr="00133909">
        <w:rPr>
          <w:rFonts w:ascii="仿宋" w:eastAsia="仿宋" w:hAnsi="仿宋" w:cs="仿宋" w:hint="eastAsia"/>
          <w:color w:val="000000"/>
          <w:sz w:val="30"/>
          <w:szCs w:val="30"/>
        </w:rPr>
        <w:t>(十四)消防大队负责城镇老旧小区消防设施改造指导工作。</w:t>
      </w:r>
    </w:p>
    <w:p w:rsidR="00133909" w:rsidRPr="00133909" w:rsidRDefault="00133909" w:rsidP="00133909">
      <w:pPr>
        <w:ind w:firstLineChars="200" w:firstLine="600"/>
        <w:jc w:val="left"/>
        <w:rPr>
          <w:rFonts w:ascii="仿宋" w:eastAsia="仿宋" w:hAnsi="仿宋" w:cs="仿宋"/>
          <w:color w:val="000000"/>
          <w:sz w:val="30"/>
          <w:szCs w:val="30"/>
        </w:rPr>
      </w:pPr>
      <w:r w:rsidRPr="00133909">
        <w:rPr>
          <w:rFonts w:ascii="仿宋" w:eastAsia="仿宋" w:hAnsi="仿宋" w:cs="仿宋" w:hint="eastAsia"/>
          <w:color w:val="000000"/>
          <w:sz w:val="30"/>
          <w:szCs w:val="30"/>
        </w:rPr>
        <w:t>(十五)移动公司、电信公司、联通公司、广电网络公司负</w:t>
      </w:r>
      <w:r w:rsidRPr="00133909">
        <w:rPr>
          <w:rFonts w:ascii="仿宋" w:eastAsia="仿宋" w:hAnsi="仿宋" w:cs="仿宋" w:hint="eastAsia"/>
          <w:color w:val="000000"/>
          <w:sz w:val="30"/>
          <w:szCs w:val="30"/>
        </w:rPr>
        <w:lastRenderedPageBreak/>
        <w:t>责城镇老旧小区光纤入户、居民楼内管线割接、架空线规整(入地)、未迁改入地通信管线的梳理规整、废旧通信管线的清理及移动通信设施改造指导工作。</w:t>
      </w:r>
    </w:p>
    <w:p w:rsidR="00133909" w:rsidRPr="00133909" w:rsidRDefault="00133909" w:rsidP="00133909">
      <w:pPr>
        <w:ind w:firstLineChars="200" w:firstLine="600"/>
        <w:jc w:val="left"/>
        <w:rPr>
          <w:rFonts w:ascii="仿宋" w:eastAsia="仿宋" w:hAnsi="仿宋" w:cs="仿宋"/>
          <w:color w:val="000000"/>
          <w:sz w:val="30"/>
          <w:szCs w:val="30"/>
        </w:rPr>
      </w:pPr>
      <w:r w:rsidRPr="00133909">
        <w:rPr>
          <w:rFonts w:ascii="仿宋" w:eastAsia="仿宋" w:hAnsi="仿宋" w:cs="仿宋" w:hint="eastAsia"/>
          <w:color w:val="000000"/>
          <w:sz w:val="30"/>
          <w:szCs w:val="30"/>
        </w:rPr>
        <w:t>(十六)自来水公司负责供水管网及二次供水改造。</w:t>
      </w:r>
    </w:p>
    <w:p w:rsidR="005A729F" w:rsidRPr="00133909" w:rsidRDefault="005A729F"/>
    <w:sectPr w:rsidR="005A729F" w:rsidRPr="001339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09"/>
    <w:rsid w:val="00133909"/>
    <w:rsid w:val="005A7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C22A19-8D9B-411D-9ED5-C9D788B4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Words>
  <Characters>854</Characters>
  <Application>Microsoft Office Word</Application>
  <DocSecurity>0</DocSecurity>
  <Lines>7</Lines>
  <Paragraphs>2</Paragraphs>
  <ScaleCrop>false</ScaleCrop>
  <Company>daohangxitong.com</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2023-11-21T07:43:00Z</dcterms:created>
  <dcterms:modified xsi:type="dcterms:W3CDTF">2023-11-21T07:44:00Z</dcterms:modified>
</cp:coreProperties>
</file>