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b/>
          <w:color w:val="000000"/>
          <w:sz w:val="44"/>
          <w:lang w:eastAsia="zh-CN"/>
        </w:rPr>
      </w:pPr>
    </w:p>
    <w:p>
      <w:pPr>
        <w:jc w:val="center"/>
        <w:outlineLvl w:val="0"/>
      </w:pPr>
      <w:r>
        <w:rPr>
          <w:rFonts w:ascii="黑体" w:hAnsi="黑体" w:eastAsia="黑体" w:cs="黑体"/>
          <w:b/>
          <w:color w:val="000000"/>
          <w:sz w:val="44"/>
        </w:rPr>
        <w:t>2023年部门所属单位预算信息公开目录</w:t>
      </w:r>
    </w:p>
    <w:p>
      <w:pPr>
        <w:jc w:val="center"/>
      </w:pPr>
      <w:r>
        <w:rPr>
          <w:rFonts w:ascii="黑体" w:hAnsi="黑体" w:eastAsia="黑体" w:cs="黑体"/>
          <w:b/>
          <w:color w:val="000000"/>
          <w:sz w:val="30"/>
        </w:rPr>
        <w:t xml:space="preserve"> </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一、高阳县人力资源和社会保障局收支预算</w:t>
      </w:r>
      <w:r>
        <w:tab/>
      </w:r>
      <w:r>
        <w:fldChar w:fldCharType="begin"/>
      </w:r>
      <w:r>
        <w:instrText xml:space="preserve">PAGEREF _Toc_4_4_0000000019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"_Toc_4_4_0000000020" </w:instrText>
      </w:r>
      <w:r>
        <w:fldChar w:fldCharType="separate"/>
      </w:r>
      <w:r>
        <w:t>二、高阳县老干部诊所收支预算</w:t>
      </w:r>
      <w:r>
        <w:tab/>
      </w:r>
      <w:r>
        <w:fldChar w:fldCharType="begin"/>
      </w:r>
      <w:r>
        <w:instrText xml:space="preserve">PAGEREF _Toc_4_4_0000000020 \h</w:instrText>
      </w:r>
      <w:r>
        <w:fldChar w:fldCharType="separate"/>
      </w:r>
      <w:r>
        <w:t>32</w:t>
      </w:r>
      <w:r>
        <w:fldChar w:fldCharType="end"/>
      </w:r>
      <w:r>
        <w:fldChar w:fldCharType="end"/>
      </w:r>
    </w:p>
    <w:p>
      <w:pPr>
        <w:pStyle w:val="5"/>
        <w:tabs>
          <w:tab w:val="right" w:leader="dot" w:pos="14562"/>
        </w:tabs>
      </w:pPr>
      <w:r>
        <w:fldChar w:fldCharType="begin"/>
      </w:r>
      <w:r>
        <w:instrText xml:space="preserve"> HYPERLINK \l "_Toc_4_4_0000000021" </w:instrText>
      </w:r>
      <w:r>
        <w:fldChar w:fldCharType="separate"/>
      </w:r>
      <w:r>
        <w:t>三、高阳县社会保险事业服务中心收支预算</w:t>
      </w:r>
      <w:r>
        <w:tab/>
      </w:r>
      <w:r>
        <w:fldChar w:fldCharType="begin"/>
      </w:r>
      <w:r>
        <w:instrText xml:space="preserve">PAGEREF _Toc_4_4_0000000021 \h</w:instrText>
      </w:r>
      <w:r>
        <w:fldChar w:fldCharType="separate"/>
      </w:r>
      <w:r>
        <w:t>48</w:t>
      </w:r>
      <w:r>
        <w:fldChar w:fldCharType="end"/>
      </w:r>
      <w:r>
        <w:fldChar w:fldCharType="end"/>
      </w:r>
    </w:p>
    <w:p>
      <w:pPr>
        <w:pStyle w:val="5"/>
        <w:tabs>
          <w:tab w:val="right" w:leader="dot" w:pos="14562"/>
        </w:tabs>
      </w:pPr>
      <w:r>
        <w:fldChar w:fldCharType="begin"/>
      </w:r>
      <w:r>
        <w:instrText xml:space="preserve"> HYPERLINK \l "_Toc_4_4_0000000022" </w:instrText>
      </w:r>
      <w:r>
        <w:fldChar w:fldCharType="separate"/>
      </w:r>
      <w:r>
        <w:t>四、高阳县劳动保障监察大队收支预算</w:t>
      </w:r>
      <w:r>
        <w:tab/>
      </w:r>
      <w:r>
        <w:fldChar w:fldCharType="begin"/>
      </w:r>
      <w:r>
        <w:instrText xml:space="preserve">PAGEREF _Toc_4_4_0000000022 \h</w:instrText>
      </w:r>
      <w:r>
        <w:fldChar w:fldCharType="separate"/>
      </w:r>
      <w:r>
        <w:t>76</w:t>
      </w:r>
      <w:r>
        <w:fldChar w:fldCharType="end"/>
      </w:r>
      <w:r>
        <w:fldChar w:fldCharType="end"/>
      </w:r>
    </w:p>
    <w:p>
      <w:pPr>
        <w:pStyle w:val="5"/>
        <w:tabs>
          <w:tab w:val="right" w:leader="dot" w:pos="14562"/>
        </w:tabs>
      </w:pPr>
      <w:r>
        <w:fldChar w:fldCharType="begin"/>
      </w:r>
      <w:r>
        <w:instrText xml:space="preserve"> HYPERLINK \l "_Toc_4_4_0000000023" </w:instrText>
      </w:r>
      <w:r>
        <w:fldChar w:fldCharType="separate"/>
      </w:r>
      <w:r>
        <w:t>五、高阳县就业服务中心收支预算</w:t>
      </w:r>
      <w:r>
        <w:tab/>
      </w:r>
      <w:r>
        <w:fldChar w:fldCharType="begin"/>
      </w:r>
      <w:r>
        <w:instrText xml:space="preserve">PAGEREF _Toc_4_4_0000000023 \h</w:instrText>
      </w:r>
      <w:r>
        <w:fldChar w:fldCharType="separate"/>
      </w:r>
      <w:r>
        <w:t>94</w:t>
      </w:r>
      <w:r>
        <w:fldChar w:fldCharType="end"/>
      </w:r>
      <w:r>
        <w:fldChar w:fldCharType="end"/>
      </w:r>
    </w:p>
    <w:p>
      <w:pPr>
        <w:rPr>
          <w:rFonts w:hint="eastAsia" w:eastAsiaTheme="minorEastAsia"/>
          <w:lang w:eastAsia="zh-CN"/>
        </w:r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一、高阳县人力资源和社会保障局收支预算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573.38</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548.58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573.38</w:t>
            </w:r>
          </w:p>
        </w:tc>
        <w:tc>
          <w:tcPr>
            <w:tcW w:w="4535" w:type="dxa"/>
            <w:vAlign w:val="center"/>
          </w:tcPr>
          <w:p>
            <w:pPr>
              <w:pStyle w:val="18"/>
            </w:pPr>
            <w:r>
              <w:t>本年支出合计</w:t>
            </w:r>
          </w:p>
        </w:tc>
        <w:tc>
          <w:tcPr>
            <w:tcW w:w="2126" w:type="dxa"/>
            <w:vAlign w:val="center"/>
          </w:tcPr>
          <w:p>
            <w:pPr>
              <w:pStyle w:val="19"/>
            </w:pPr>
            <w:r>
              <w:t>573.38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573.38</w:t>
            </w:r>
          </w:p>
        </w:tc>
        <w:tc>
          <w:tcPr>
            <w:tcW w:w="4535" w:type="dxa"/>
            <w:vAlign w:val="center"/>
          </w:tcPr>
          <w:p>
            <w:pPr>
              <w:pStyle w:val="18"/>
            </w:pPr>
            <w:r>
              <w:t>支出总计</w:t>
            </w:r>
          </w:p>
        </w:tc>
        <w:tc>
          <w:tcPr>
            <w:tcW w:w="2126" w:type="dxa"/>
            <w:vAlign w:val="center"/>
          </w:tcPr>
          <w:p>
            <w:pPr>
              <w:pStyle w:val="19"/>
            </w:pPr>
            <w:r>
              <w:t>573.38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573.38</w:t>
            </w:r>
          </w:p>
        </w:tc>
        <w:tc>
          <w:tcPr>
            <w:tcW w:w="1134" w:type="dxa"/>
            <w:vAlign w:val="center"/>
          </w:tcPr>
          <w:p>
            <w:pPr>
              <w:pStyle w:val="19"/>
            </w:pPr>
            <w:r>
              <w:t>573.38</w:t>
            </w:r>
          </w:p>
        </w:tc>
        <w:tc>
          <w:tcPr>
            <w:tcW w:w="1134" w:type="dxa"/>
            <w:vAlign w:val="center"/>
          </w:tcPr>
          <w:p>
            <w:pPr>
              <w:pStyle w:val="19"/>
            </w:pPr>
            <w:r>
              <w:t>573.38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548.58</w:t>
            </w:r>
          </w:p>
        </w:tc>
        <w:tc>
          <w:tcPr>
            <w:tcW w:w="1134" w:type="dxa"/>
            <w:vAlign w:val="center"/>
          </w:tcPr>
          <w:p>
            <w:pPr>
              <w:pStyle w:val="15"/>
            </w:pPr>
            <w:r>
              <w:t>548.58</w:t>
            </w:r>
          </w:p>
        </w:tc>
        <w:tc>
          <w:tcPr>
            <w:tcW w:w="1134" w:type="dxa"/>
            <w:vAlign w:val="center"/>
          </w:tcPr>
          <w:p>
            <w:pPr>
              <w:pStyle w:val="15"/>
            </w:pPr>
            <w:r>
              <w:t>548.58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20801</w:t>
            </w:r>
          </w:p>
        </w:tc>
        <w:tc>
          <w:tcPr>
            <w:tcW w:w="1559" w:type="dxa"/>
            <w:vAlign w:val="center"/>
          </w:tcPr>
          <w:p>
            <w:pPr>
              <w:pStyle w:val="16"/>
            </w:pPr>
            <w:r>
              <w:t>人力资源和社会保障管理事务</w:t>
            </w:r>
          </w:p>
        </w:tc>
        <w:tc>
          <w:tcPr>
            <w:tcW w:w="1134" w:type="dxa"/>
            <w:vAlign w:val="center"/>
          </w:tcPr>
          <w:p>
            <w:pPr>
              <w:pStyle w:val="15"/>
            </w:pPr>
            <w:r>
              <w:t>523.65</w:t>
            </w:r>
          </w:p>
        </w:tc>
        <w:tc>
          <w:tcPr>
            <w:tcW w:w="1134" w:type="dxa"/>
            <w:vAlign w:val="center"/>
          </w:tcPr>
          <w:p>
            <w:pPr>
              <w:pStyle w:val="15"/>
            </w:pPr>
            <w:r>
              <w:t>523.65</w:t>
            </w:r>
          </w:p>
        </w:tc>
        <w:tc>
          <w:tcPr>
            <w:tcW w:w="1134" w:type="dxa"/>
            <w:vAlign w:val="center"/>
          </w:tcPr>
          <w:p>
            <w:pPr>
              <w:pStyle w:val="15"/>
            </w:pPr>
            <w:r>
              <w:t>523.65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2080101</w:t>
            </w:r>
          </w:p>
        </w:tc>
        <w:tc>
          <w:tcPr>
            <w:tcW w:w="1559" w:type="dxa"/>
            <w:vAlign w:val="center"/>
          </w:tcPr>
          <w:p>
            <w:pPr>
              <w:pStyle w:val="16"/>
            </w:pPr>
            <w:r>
              <w:t>行政运行</w:t>
            </w:r>
          </w:p>
        </w:tc>
        <w:tc>
          <w:tcPr>
            <w:tcW w:w="1134" w:type="dxa"/>
            <w:vAlign w:val="center"/>
          </w:tcPr>
          <w:p>
            <w:pPr>
              <w:pStyle w:val="15"/>
            </w:pPr>
            <w:r>
              <w:t>271.86</w:t>
            </w:r>
          </w:p>
        </w:tc>
        <w:tc>
          <w:tcPr>
            <w:tcW w:w="1134" w:type="dxa"/>
            <w:vAlign w:val="center"/>
          </w:tcPr>
          <w:p>
            <w:pPr>
              <w:pStyle w:val="15"/>
            </w:pPr>
            <w:r>
              <w:t>271.86</w:t>
            </w:r>
          </w:p>
        </w:tc>
        <w:tc>
          <w:tcPr>
            <w:tcW w:w="1134" w:type="dxa"/>
            <w:vAlign w:val="center"/>
          </w:tcPr>
          <w:p>
            <w:pPr>
              <w:pStyle w:val="15"/>
            </w:pPr>
            <w:r>
              <w:t>271.86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2080104</w:t>
            </w:r>
          </w:p>
        </w:tc>
        <w:tc>
          <w:tcPr>
            <w:tcW w:w="1559" w:type="dxa"/>
            <w:vAlign w:val="center"/>
          </w:tcPr>
          <w:p>
            <w:pPr>
              <w:pStyle w:val="16"/>
            </w:pPr>
            <w:r>
              <w:t>综合业务管理</w:t>
            </w:r>
          </w:p>
        </w:tc>
        <w:tc>
          <w:tcPr>
            <w:tcW w:w="1134" w:type="dxa"/>
            <w:vAlign w:val="center"/>
          </w:tcPr>
          <w:p>
            <w:pPr>
              <w:pStyle w:val="15"/>
            </w:pPr>
            <w:r>
              <w:t>155.88</w:t>
            </w:r>
          </w:p>
        </w:tc>
        <w:tc>
          <w:tcPr>
            <w:tcW w:w="1134" w:type="dxa"/>
            <w:vAlign w:val="center"/>
          </w:tcPr>
          <w:p>
            <w:pPr>
              <w:pStyle w:val="15"/>
            </w:pPr>
            <w:r>
              <w:t>155.88</w:t>
            </w:r>
          </w:p>
        </w:tc>
        <w:tc>
          <w:tcPr>
            <w:tcW w:w="1134" w:type="dxa"/>
            <w:vAlign w:val="center"/>
          </w:tcPr>
          <w:p>
            <w:pPr>
              <w:pStyle w:val="15"/>
            </w:pPr>
            <w:r>
              <w:t>155.88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2080108</w:t>
            </w:r>
          </w:p>
        </w:tc>
        <w:tc>
          <w:tcPr>
            <w:tcW w:w="1559" w:type="dxa"/>
            <w:vAlign w:val="center"/>
          </w:tcPr>
          <w:p>
            <w:pPr>
              <w:pStyle w:val="16"/>
            </w:pPr>
            <w:r>
              <w:t>信息化建设</w:t>
            </w:r>
          </w:p>
        </w:tc>
        <w:tc>
          <w:tcPr>
            <w:tcW w:w="1134" w:type="dxa"/>
            <w:vAlign w:val="center"/>
          </w:tcPr>
          <w:p>
            <w:pPr>
              <w:pStyle w:val="15"/>
            </w:pPr>
            <w:r>
              <w:t>10.80</w:t>
            </w:r>
          </w:p>
        </w:tc>
        <w:tc>
          <w:tcPr>
            <w:tcW w:w="1134" w:type="dxa"/>
            <w:vAlign w:val="center"/>
          </w:tcPr>
          <w:p>
            <w:pPr>
              <w:pStyle w:val="15"/>
            </w:pPr>
            <w:r>
              <w:t>10.80</w:t>
            </w:r>
          </w:p>
        </w:tc>
        <w:tc>
          <w:tcPr>
            <w:tcW w:w="1134" w:type="dxa"/>
            <w:vAlign w:val="center"/>
          </w:tcPr>
          <w:p>
            <w:pPr>
              <w:pStyle w:val="15"/>
            </w:pPr>
            <w:r>
              <w:t>10.80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2080112</w:t>
            </w:r>
          </w:p>
        </w:tc>
        <w:tc>
          <w:tcPr>
            <w:tcW w:w="1559" w:type="dxa"/>
            <w:vAlign w:val="center"/>
          </w:tcPr>
          <w:p>
            <w:pPr>
              <w:pStyle w:val="16"/>
            </w:pPr>
            <w:r>
              <w:t>劳动人事争议调解仲裁</w:t>
            </w:r>
          </w:p>
        </w:tc>
        <w:tc>
          <w:tcPr>
            <w:tcW w:w="1134" w:type="dxa"/>
            <w:vAlign w:val="center"/>
          </w:tcPr>
          <w:p>
            <w:pPr>
              <w:pStyle w:val="15"/>
            </w:pPr>
            <w:r>
              <w:t>8.00</w:t>
            </w:r>
          </w:p>
        </w:tc>
        <w:tc>
          <w:tcPr>
            <w:tcW w:w="1134" w:type="dxa"/>
            <w:vAlign w:val="center"/>
          </w:tcPr>
          <w:p>
            <w:pPr>
              <w:pStyle w:val="15"/>
            </w:pPr>
            <w:r>
              <w:t>8.00</w:t>
            </w:r>
          </w:p>
        </w:tc>
        <w:tc>
          <w:tcPr>
            <w:tcW w:w="1134" w:type="dxa"/>
            <w:vAlign w:val="center"/>
          </w:tcPr>
          <w:p>
            <w:pPr>
              <w:pStyle w:val="15"/>
            </w:pPr>
            <w:r>
              <w:t>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2080113</w:t>
            </w:r>
          </w:p>
        </w:tc>
        <w:tc>
          <w:tcPr>
            <w:tcW w:w="1559" w:type="dxa"/>
            <w:vAlign w:val="center"/>
          </w:tcPr>
          <w:p>
            <w:pPr>
              <w:pStyle w:val="16"/>
            </w:pPr>
            <w:r>
              <w:t>政府特殊津贴</w:t>
            </w:r>
          </w:p>
        </w:tc>
        <w:tc>
          <w:tcPr>
            <w:tcW w:w="1134" w:type="dxa"/>
            <w:vAlign w:val="center"/>
          </w:tcPr>
          <w:p>
            <w:pPr>
              <w:pStyle w:val="15"/>
            </w:pPr>
            <w:r>
              <w:t>6.50</w:t>
            </w:r>
          </w:p>
        </w:tc>
        <w:tc>
          <w:tcPr>
            <w:tcW w:w="1134" w:type="dxa"/>
            <w:vAlign w:val="center"/>
          </w:tcPr>
          <w:p>
            <w:pPr>
              <w:pStyle w:val="15"/>
            </w:pPr>
            <w:r>
              <w:t>6.50</w:t>
            </w:r>
          </w:p>
        </w:tc>
        <w:tc>
          <w:tcPr>
            <w:tcW w:w="1134" w:type="dxa"/>
            <w:vAlign w:val="center"/>
          </w:tcPr>
          <w:p>
            <w:pPr>
              <w:pStyle w:val="15"/>
            </w:pPr>
            <w:r>
              <w:t>6.50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2080199</w:t>
            </w:r>
          </w:p>
        </w:tc>
        <w:tc>
          <w:tcPr>
            <w:tcW w:w="1559" w:type="dxa"/>
            <w:vAlign w:val="center"/>
          </w:tcPr>
          <w:p>
            <w:pPr>
              <w:pStyle w:val="16"/>
            </w:pPr>
            <w:r>
              <w:t>其他人力资源和社会保障管理事务支出</w:t>
            </w:r>
          </w:p>
        </w:tc>
        <w:tc>
          <w:tcPr>
            <w:tcW w:w="1134" w:type="dxa"/>
            <w:vAlign w:val="center"/>
          </w:tcPr>
          <w:p>
            <w:pPr>
              <w:pStyle w:val="15"/>
            </w:pPr>
            <w:r>
              <w:t>70.61</w:t>
            </w:r>
          </w:p>
        </w:tc>
        <w:tc>
          <w:tcPr>
            <w:tcW w:w="1134" w:type="dxa"/>
            <w:vAlign w:val="center"/>
          </w:tcPr>
          <w:p>
            <w:pPr>
              <w:pStyle w:val="15"/>
            </w:pPr>
            <w:r>
              <w:t>70.61</w:t>
            </w:r>
          </w:p>
        </w:tc>
        <w:tc>
          <w:tcPr>
            <w:tcW w:w="1134" w:type="dxa"/>
            <w:vAlign w:val="center"/>
          </w:tcPr>
          <w:p>
            <w:pPr>
              <w:pStyle w:val="15"/>
            </w:pPr>
            <w:r>
              <w:t>70.61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24.13</w:t>
            </w:r>
          </w:p>
        </w:tc>
        <w:tc>
          <w:tcPr>
            <w:tcW w:w="1134" w:type="dxa"/>
            <w:vAlign w:val="center"/>
          </w:tcPr>
          <w:p>
            <w:pPr>
              <w:pStyle w:val="15"/>
            </w:pPr>
            <w:r>
              <w:t>24.13</w:t>
            </w:r>
          </w:p>
        </w:tc>
        <w:tc>
          <w:tcPr>
            <w:tcW w:w="1134" w:type="dxa"/>
            <w:vAlign w:val="center"/>
          </w:tcPr>
          <w:p>
            <w:pPr>
              <w:pStyle w:val="15"/>
            </w:pPr>
            <w:r>
              <w:t>24.13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24.13</w:t>
            </w:r>
          </w:p>
        </w:tc>
        <w:tc>
          <w:tcPr>
            <w:tcW w:w="1134" w:type="dxa"/>
            <w:vAlign w:val="center"/>
          </w:tcPr>
          <w:p>
            <w:pPr>
              <w:pStyle w:val="15"/>
            </w:pPr>
            <w:r>
              <w:t>24.13</w:t>
            </w:r>
          </w:p>
        </w:tc>
        <w:tc>
          <w:tcPr>
            <w:tcW w:w="1134" w:type="dxa"/>
            <w:vAlign w:val="center"/>
          </w:tcPr>
          <w:p>
            <w:pPr>
              <w:pStyle w:val="15"/>
            </w:pPr>
            <w:r>
              <w:t>24.13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15.71</w:t>
            </w:r>
          </w:p>
        </w:tc>
        <w:tc>
          <w:tcPr>
            <w:tcW w:w="1134" w:type="dxa"/>
            <w:vAlign w:val="center"/>
          </w:tcPr>
          <w:p>
            <w:pPr>
              <w:pStyle w:val="15"/>
            </w:pPr>
            <w:r>
              <w:t>15.71</w:t>
            </w:r>
          </w:p>
        </w:tc>
        <w:tc>
          <w:tcPr>
            <w:tcW w:w="1134" w:type="dxa"/>
            <w:vAlign w:val="center"/>
          </w:tcPr>
          <w:p>
            <w:pPr>
              <w:pStyle w:val="15"/>
            </w:pPr>
            <w:r>
              <w:t>15.71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15.71</w:t>
            </w:r>
          </w:p>
        </w:tc>
        <w:tc>
          <w:tcPr>
            <w:tcW w:w="1134" w:type="dxa"/>
            <w:vAlign w:val="center"/>
          </w:tcPr>
          <w:p>
            <w:pPr>
              <w:pStyle w:val="15"/>
            </w:pPr>
            <w:r>
              <w:t>15.71</w:t>
            </w:r>
          </w:p>
        </w:tc>
        <w:tc>
          <w:tcPr>
            <w:tcW w:w="1134" w:type="dxa"/>
            <w:vAlign w:val="center"/>
          </w:tcPr>
          <w:p>
            <w:pPr>
              <w:pStyle w:val="15"/>
            </w:pPr>
            <w:r>
              <w:t>15.71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15.71</w:t>
            </w:r>
          </w:p>
        </w:tc>
        <w:tc>
          <w:tcPr>
            <w:tcW w:w="1134" w:type="dxa"/>
            <w:vAlign w:val="center"/>
          </w:tcPr>
          <w:p>
            <w:pPr>
              <w:pStyle w:val="15"/>
            </w:pPr>
            <w:r>
              <w:t>15.71</w:t>
            </w:r>
          </w:p>
        </w:tc>
        <w:tc>
          <w:tcPr>
            <w:tcW w:w="1134" w:type="dxa"/>
            <w:vAlign w:val="center"/>
          </w:tcPr>
          <w:p>
            <w:pPr>
              <w:pStyle w:val="15"/>
            </w:pPr>
            <w:r>
              <w:t>15.71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573.38</w:t>
            </w:r>
          </w:p>
        </w:tc>
        <w:tc>
          <w:tcPr>
            <w:tcW w:w="1361" w:type="dxa"/>
            <w:vAlign w:val="center"/>
          </w:tcPr>
          <w:p>
            <w:pPr>
              <w:pStyle w:val="19"/>
            </w:pPr>
            <w:r>
              <w:t>321.59</w:t>
            </w:r>
          </w:p>
        </w:tc>
        <w:tc>
          <w:tcPr>
            <w:tcW w:w="1361" w:type="dxa"/>
            <w:vAlign w:val="center"/>
          </w:tcPr>
          <w:p>
            <w:pPr>
              <w:pStyle w:val="19"/>
            </w:pPr>
            <w:r>
              <w:t>251.79</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548.58</w:t>
            </w:r>
          </w:p>
        </w:tc>
        <w:tc>
          <w:tcPr>
            <w:tcW w:w="1361" w:type="dxa"/>
            <w:vAlign w:val="center"/>
          </w:tcPr>
          <w:p>
            <w:pPr>
              <w:pStyle w:val="15"/>
            </w:pPr>
            <w:r>
              <w:t>296.79</w:t>
            </w:r>
          </w:p>
        </w:tc>
        <w:tc>
          <w:tcPr>
            <w:tcW w:w="1361" w:type="dxa"/>
            <w:vAlign w:val="center"/>
          </w:tcPr>
          <w:p>
            <w:pPr>
              <w:pStyle w:val="15"/>
            </w:pPr>
            <w:r>
              <w:t>251.79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20801</w:t>
            </w:r>
          </w:p>
        </w:tc>
        <w:tc>
          <w:tcPr>
            <w:tcW w:w="4535" w:type="dxa"/>
            <w:vAlign w:val="center"/>
          </w:tcPr>
          <w:p>
            <w:pPr>
              <w:pStyle w:val="16"/>
            </w:pPr>
            <w:r>
              <w:t>人力资源和社会保障管理事务</w:t>
            </w:r>
          </w:p>
        </w:tc>
        <w:tc>
          <w:tcPr>
            <w:tcW w:w="1361" w:type="dxa"/>
            <w:vAlign w:val="center"/>
          </w:tcPr>
          <w:p>
            <w:pPr>
              <w:pStyle w:val="15"/>
            </w:pPr>
            <w:r>
              <w:t>523.65</w:t>
            </w:r>
          </w:p>
        </w:tc>
        <w:tc>
          <w:tcPr>
            <w:tcW w:w="1361" w:type="dxa"/>
            <w:vAlign w:val="center"/>
          </w:tcPr>
          <w:p>
            <w:pPr>
              <w:pStyle w:val="15"/>
            </w:pPr>
            <w:r>
              <w:t>271.86</w:t>
            </w:r>
          </w:p>
        </w:tc>
        <w:tc>
          <w:tcPr>
            <w:tcW w:w="1361" w:type="dxa"/>
            <w:vAlign w:val="center"/>
          </w:tcPr>
          <w:p>
            <w:pPr>
              <w:pStyle w:val="15"/>
            </w:pPr>
            <w:r>
              <w:t>251.79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2080101</w:t>
            </w:r>
          </w:p>
        </w:tc>
        <w:tc>
          <w:tcPr>
            <w:tcW w:w="4535" w:type="dxa"/>
            <w:vAlign w:val="center"/>
          </w:tcPr>
          <w:p>
            <w:pPr>
              <w:pStyle w:val="16"/>
            </w:pPr>
            <w:r>
              <w:t>行政运行</w:t>
            </w:r>
          </w:p>
        </w:tc>
        <w:tc>
          <w:tcPr>
            <w:tcW w:w="1361" w:type="dxa"/>
            <w:vAlign w:val="center"/>
          </w:tcPr>
          <w:p>
            <w:pPr>
              <w:pStyle w:val="15"/>
            </w:pPr>
            <w:r>
              <w:t>271.86</w:t>
            </w:r>
          </w:p>
        </w:tc>
        <w:tc>
          <w:tcPr>
            <w:tcW w:w="1361" w:type="dxa"/>
            <w:vAlign w:val="center"/>
          </w:tcPr>
          <w:p>
            <w:pPr>
              <w:pStyle w:val="15"/>
            </w:pPr>
            <w:r>
              <w:t>271.86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2080104</w:t>
            </w:r>
          </w:p>
        </w:tc>
        <w:tc>
          <w:tcPr>
            <w:tcW w:w="4535" w:type="dxa"/>
            <w:vAlign w:val="center"/>
          </w:tcPr>
          <w:p>
            <w:pPr>
              <w:pStyle w:val="16"/>
            </w:pPr>
            <w:r>
              <w:t>综合业务管理</w:t>
            </w:r>
          </w:p>
        </w:tc>
        <w:tc>
          <w:tcPr>
            <w:tcW w:w="1361" w:type="dxa"/>
            <w:vAlign w:val="center"/>
          </w:tcPr>
          <w:p>
            <w:pPr>
              <w:pStyle w:val="15"/>
            </w:pPr>
            <w:r>
              <w:t>155.88</w:t>
            </w:r>
          </w:p>
        </w:tc>
        <w:tc>
          <w:tcPr>
            <w:tcW w:w="1361" w:type="dxa"/>
            <w:vAlign w:val="center"/>
          </w:tcPr>
          <w:p>
            <w:pPr>
              <w:pStyle w:val="15"/>
            </w:pPr>
          </w:p>
        </w:tc>
        <w:tc>
          <w:tcPr>
            <w:tcW w:w="1361" w:type="dxa"/>
            <w:vAlign w:val="center"/>
          </w:tcPr>
          <w:p>
            <w:pPr>
              <w:pStyle w:val="15"/>
            </w:pPr>
            <w:r>
              <w:t>155.88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2080108</w:t>
            </w:r>
          </w:p>
        </w:tc>
        <w:tc>
          <w:tcPr>
            <w:tcW w:w="4535" w:type="dxa"/>
            <w:vAlign w:val="center"/>
          </w:tcPr>
          <w:p>
            <w:pPr>
              <w:pStyle w:val="16"/>
            </w:pPr>
            <w:r>
              <w:t>信息化建设</w:t>
            </w:r>
          </w:p>
        </w:tc>
        <w:tc>
          <w:tcPr>
            <w:tcW w:w="1361" w:type="dxa"/>
            <w:vAlign w:val="center"/>
          </w:tcPr>
          <w:p>
            <w:pPr>
              <w:pStyle w:val="15"/>
            </w:pPr>
            <w:r>
              <w:t>10.80</w:t>
            </w:r>
          </w:p>
        </w:tc>
        <w:tc>
          <w:tcPr>
            <w:tcW w:w="1361" w:type="dxa"/>
            <w:vAlign w:val="center"/>
          </w:tcPr>
          <w:p>
            <w:pPr>
              <w:pStyle w:val="15"/>
            </w:pPr>
          </w:p>
        </w:tc>
        <w:tc>
          <w:tcPr>
            <w:tcW w:w="1361" w:type="dxa"/>
            <w:vAlign w:val="center"/>
          </w:tcPr>
          <w:p>
            <w:pPr>
              <w:pStyle w:val="15"/>
            </w:pPr>
            <w:r>
              <w:t>10.80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2080112</w:t>
            </w:r>
          </w:p>
        </w:tc>
        <w:tc>
          <w:tcPr>
            <w:tcW w:w="4535" w:type="dxa"/>
            <w:vAlign w:val="center"/>
          </w:tcPr>
          <w:p>
            <w:pPr>
              <w:pStyle w:val="16"/>
            </w:pPr>
            <w:r>
              <w:t>劳动人事争议调解仲裁</w:t>
            </w:r>
          </w:p>
        </w:tc>
        <w:tc>
          <w:tcPr>
            <w:tcW w:w="1361" w:type="dxa"/>
            <w:vAlign w:val="center"/>
          </w:tcPr>
          <w:p>
            <w:pPr>
              <w:pStyle w:val="15"/>
            </w:pPr>
            <w:r>
              <w:t>8.00</w:t>
            </w:r>
          </w:p>
        </w:tc>
        <w:tc>
          <w:tcPr>
            <w:tcW w:w="1361" w:type="dxa"/>
            <w:vAlign w:val="center"/>
          </w:tcPr>
          <w:p>
            <w:pPr>
              <w:pStyle w:val="15"/>
            </w:pPr>
          </w:p>
        </w:tc>
        <w:tc>
          <w:tcPr>
            <w:tcW w:w="1361" w:type="dxa"/>
            <w:vAlign w:val="center"/>
          </w:tcPr>
          <w:p>
            <w:pPr>
              <w:pStyle w:val="15"/>
            </w:pPr>
            <w:r>
              <w:t>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2080113</w:t>
            </w:r>
          </w:p>
        </w:tc>
        <w:tc>
          <w:tcPr>
            <w:tcW w:w="4535" w:type="dxa"/>
            <w:vAlign w:val="center"/>
          </w:tcPr>
          <w:p>
            <w:pPr>
              <w:pStyle w:val="16"/>
            </w:pPr>
            <w:r>
              <w:t>政府特殊津贴</w:t>
            </w:r>
          </w:p>
        </w:tc>
        <w:tc>
          <w:tcPr>
            <w:tcW w:w="1361" w:type="dxa"/>
            <w:vAlign w:val="center"/>
          </w:tcPr>
          <w:p>
            <w:pPr>
              <w:pStyle w:val="15"/>
            </w:pPr>
            <w:r>
              <w:t>6.50</w:t>
            </w:r>
          </w:p>
        </w:tc>
        <w:tc>
          <w:tcPr>
            <w:tcW w:w="1361" w:type="dxa"/>
            <w:vAlign w:val="center"/>
          </w:tcPr>
          <w:p>
            <w:pPr>
              <w:pStyle w:val="15"/>
            </w:pPr>
          </w:p>
        </w:tc>
        <w:tc>
          <w:tcPr>
            <w:tcW w:w="1361" w:type="dxa"/>
            <w:vAlign w:val="center"/>
          </w:tcPr>
          <w:p>
            <w:pPr>
              <w:pStyle w:val="15"/>
            </w:pPr>
            <w:r>
              <w:t>6.50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2080199</w:t>
            </w:r>
          </w:p>
        </w:tc>
        <w:tc>
          <w:tcPr>
            <w:tcW w:w="4535" w:type="dxa"/>
            <w:vAlign w:val="center"/>
          </w:tcPr>
          <w:p>
            <w:pPr>
              <w:pStyle w:val="16"/>
            </w:pPr>
            <w:r>
              <w:t>其他人力资源和社会保障管理事务支出</w:t>
            </w:r>
          </w:p>
        </w:tc>
        <w:tc>
          <w:tcPr>
            <w:tcW w:w="1361" w:type="dxa"/>
            <w:vAlign w:val="center"/>
          </w:tcPr>
          <w:p>
            <w:pPr>
              <w:pStyle w:val="15"/>
            </w:pPr>
            <w:r>
              <w:t>70.61</w:t>
            </w:r>
          </w:p>
        </w:tc>
        <w:tc>
          <w:tcPr>
            <w:tcW w:w="1361" w:type="dxa"/>
            <w:vAlign w:val="center"/>
          </w:tcPr>
          <w:p>
            <w:pPr>
              <w:pStyle w:val="15"/>
            </w:pPr>
          </w:p>
        </w:tc>
        <w:tc>
          <w:tcPr>
            <w:tcW w:w="1361" w:type="dxa"/>
            <w:vAlign w:val="center"/>
          </w:tcPr>
          <w:p>
            <w:pPr>
              <w:pStyle w:val="15"/>
            </w:pPr>
            <w:r>
              <w:t>70.61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24.13</w:t>
            </w:r>
          </w:p>
        </w:tc>
        <w:tc>
          <w:tcPr>
            <w:tcW w:w="1361" w:type="dxa"/>
            <w:vAlign w:val="center"/>
          </w:tcPr>
          <w:p>
            <w:pPr>
              <w:pStyle w:val="15"/>
            </w:pPr>
            <w:r>
              <w:t>24.13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24.13</w:t>
            </w:r>
          </w:p>
        </w:tc>
        <w:tc>
          <w:tcPr>
            <w:tcW w:w="1361" w:type="dxa"/>
            <w:vAlign w:val="center"/>
          </w:tcPr>
          <w:p>
            <w:pPr>
              <w:pStyle w:val="15"/>
            </w:pPr>
            <w:r>
              <w:t>24.13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0.80</w:t>
            </w:r>
          </w:p>
        </w:tc>
        <w:tc>
          <w:tcPr>
            <w:tcW w:w="1361" w:type="dxa"/>
            <w:vAlign w:val="center"/>
          </w:tcPr>
          <w:p>
            <w:pPr>
              <w:pStyle w:val="15"/>
            </w:pPr>
            <w:r>
              <w:t>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0.80</w:t>
            </w:r>
          </w:p>
        </w:tc>
        <w:tc>
          <w:tcPr>
            <w:tcW w:w="1361" w:type="dxa"/>
            <w:vAlign w:val="center"/>
          </w:tcPr>
          <w:p>
            <w:pPr>
              <w:pStyle w:val="15"/>
            </w:pPr>
            <w:r>
              <w:t>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15.71</w:t>
            </w:r>
          </w:p>
        </w:tc>
        <w:tc>
          <w:tcPr>
            <w:tcW w:w="1361" w:type="dxa"/>
            <w:vAlign w:val="center"/>
          </w:tcPr>
          <w:p>
            <w:pPr>
              <w:pStyle w:val="15"/>
            </w:pPr>
            <w:r>
              <w:t>15.71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15.71</w:t>
            </w:r>
          </w:p>
        </w:tc>
        <w:tc>
          <w:tcPr>
            <w:tcW w:w="1361" w:type="dxa"/>
            <w:vAlign w:val="center"/>
          </w:tcPr>
          <w:p>
            <w:pPr>
              <w:pStyle w:val="15"/>
            </w:pPr>
            <w:r>
              <w:t>15.71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15.71</w:t>
            </w:r>
          </w:p>
        </w:tc>
        <w:tc>
          <w:tcPr>
            <w:tcW w:w="1361" w:type="dxa"/>
            <w:vAlign w:val="center"/>
          </w:tcPr>
          <w:p>
            <w:pPr>
              <w:pStyle w:val="15"/>
            </w:pPr>
            <w:r>
              <w:t>15.71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573.38</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548.58</w:t>
            </w:r>
          </w:p>
        </w:tc>
        <w:tc>
          <w:tcPr>
            <w:tcW w:w="1474" w:type="dxa"/>
            <w:vAlign w:val="center"/>
          </w:tcPr>
          <w:p>
            <w:pPr>
              <w:pStyle w:val="15"/>
            </w:pPr>
            <w:r>
              <w:t>548.58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9.09</w:t>
            </w:r>
          </w:p>
        </w:tc>
        <w:tc>
          <w:tcPr>
            <w:tcW w:w="1474" w:type="dxa"/>
            <w:vAlign w:val="center"/>
          </w:tcPr>
          <w:p>
            <w:pPr>
              <w:pStyle w:val="15"/>
            </w:pPr>
            <w:r>
              <w:t>9.09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15.71</w:t>
            </w:r>
          </w:p>
        </w:tc>
        <w:tc>
          <w:tcPr>
            <w:tcW w:w="1474" w:type="dxa"/>
            <w:vAlign w:val="center"/>
          </w:tcPr>
          <w:p>
            <w:pPr>
              <w:pStyle w:val="15"/>
            </w:pPr>
            <w:r>
              <w:t>15.71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573.38</w:t>
            </w:r>
          </w:p>
        </w:tc>
        <w:tc>
          <w:tcPr>
            <w:tcW w:w="3402" w:type="dxa"/>
            <w:vAlign w:val="center"/>
          </w:tcPr>
          <w:p>
            <w:pPr>
              <w:pStyle w:val="18"/>
            </w:pPr>
            <w:r>
              <w:t>本年支出合计</w:t>
            </w:r>
          </w:p>
        </w:tc>
        <w:tc>
          <w:tcPr>
            <w:tcW w:w="1474" w:type="dxa"/>
            <w:vAlign w:val="center"/>
          </w:tcPr>
          <w:p>
            <w:pPr>
              <w:pStyle w:val="19"/>
            </w:pPr>
            <w:r>
              <w:t>573.38</w:t>
            </w:r>
          </w:p>
        </w:tc>
        <w:tc>
          <w:tcPr>
            <w:tcW w:w="1474" w:type="dxa"/>
            <w:vAlign w:val="center"/>
          </w:tcPr>
          <w:p>
            <w:pPr>
              <w:pStyle w:val="19"/>
            </w:pPr>
            <w:r>
              <w:t>573.38</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573.38</w:t>
            </w:r>
          </w:p>
        </w:tc>
        <w:tc>
          <w:tcPr>
            <w:tcW w:w="3402" w:type="dxa"/>
            <w:vAlign w:val="center"/>
          </w:tcPr>
          <w:p>
            <w:pPr>
              <w:pStyle w:val="18"/>
            </w:pPr>
            <w:r>
              <w:t>支出总计</w:t>
            </w:r>
          </w:p>
        </w:tc>
        <w:tc>
          <w:tcPr>
            <w:tcW w:w="1474" w:type="dxa"/>
            <w:vAlign w:val="center"/>
          </w:tcPr>
          <w:p>
            <w:pPr>
              <w:pStyle w:val="19"/>
            </w:pPr>
            <w:r>
              <w:t>573.38</w:t>
            </w:r>
          </w:p>
        </w:tc>
        <w:tc>
          <w:tcPr>
            <w:tcW w:w="1474" w:type="dxa"/>
            <w:vAlign w:val="center"/>
          </w:tcPr>
          <w:p>
            <w:pPr>
              <w:pStyle w:val="19"/>
            </w:pPr>
            <w:r>
              <w:t>573.38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573.38</w:t>
            </w:r>
          </w:p>
        </w:tc>
        <w:tc>
          <w:tcPr>
            <w:tcW w:w="2551" w:type="dxa"/>
            <w:vAlign w:val="center"/>
          </w:tcPr>
          <w:p>
            <w:pPr>
              <w:pStyle w:val="19"/>
            </w:pPr>
            <w:r>
              <w:t>321.59</w:t>
            </w:r>
          </w:p>
        </w:tc>
        <w:tc>
          <w:tcPr>
            <w:tcW w:w="2551" w:type="dxa"/>
            <w:vAlign w:val="center"/>
          </w:tcPr>
          <w:p>
            <w:pPr>
              <w:pStyle w:val="19"/>
            </w:pPr>
            <w:r>
              <w:t>251.79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548.58</w:t>
            </w:r>
          </w:p>
        </w:tc>
        <w:tc>
          <w:tcPr>
            <w:tcW w:w="2551" w:type="dxa"/>
            <w:vAlign w:val="center"/>
          </w:tcPr>
          <w:p>
            <w:pPr>
              <w:pStyle w:val="15"/>
            </w:pPr>
            <w:r>
              <w:t>296.79</w:t>
            </w:r>
          </w:p>
        </w:tc>
        <w:tc>
          <w:tcPr>
            <w:tcW w:w="2551" w:type="dxa"/>
            <w:vAlign w:val="center"/>
          </w:tcPr>
          <w:p>
            <w:pPr>
              <w:pStyle w:val="15"/>
            </w:pPr>
            <w:r>
              <w:t>251.79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20801</w:t>
            </w:r>
          </w:p>
        </w:tc>
        <w:tc>
          <w:tcPr>
            <w:tcW w:w="4535" w:type="dxa"/>
            <w:vAlign w:val="center"/>
          </w:tcPr>
          <w:p>
            <w:pPr>
              <w:pStyle w:val="16"/>
            </w:pPr>
            <w:r>
              <w:t>人力资源和社会保障管理事务</w:t>
            </w:r>
          </w:p>
        </w:tc>
        <w:tc>
          <w:tcPr>
            <w:tcW w:w="2551" w:type="dxa"/>
            <w:vAlign w:val="center"/>
          </w:tcPr>
          <w:p>
            <w:pPr>
              <w:pStyle w:val="15"/>
            </w:pPr>
            <w:r>
              <w:t>523.65</w:t>
            </w:r>
          </w:p>
        </w:tc>
        <w:tc>
          <w:tcPr>
            <w:tcW w:w="2551" w:type="dxa"/>
            <w:vAlign w:val="center"/>
          </w:tcPr>
          <w:p>
            <w:pPr>
              <w:pStyle w:val="15"/>
            </w:pPr>
            <w:r>
              <w:t>271.86</w:t>
            </w:r>
          </w:p>
        </w:tc>
        <w:tc>
          <w:tcPr>
            <w:tcW w:w="2551" w:type="dxa"/>
            <w:vAlign w:val="center"/>
          </w:tcPr>
          <w:p>
            <w:pPr>
              <w:pStyle w:val="15"/>
            </w:pPr>
            <w:r>
              <w:t>251.79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2080101</w:t>
            </w:r>
          </w:p>
        </w:tc>
        <w:tc>
          <w:tcPr>
            <w:tcW w:w="4535" w:type="dxa"/>
            <w:vAlign w:val="center"/>
          </w:tcPr>
          <w:p>
            <w:pPr>
              <w:pStyle w:val="16"/>
            </w:pPr>
            <w:r>
              <w:t>行政运行</w:t>
            </w:r>
          </w:p>
        </w:tc>
        <w:tc>
          <w:tcPr>
            <w:tcW w:w="2551" w:type="dxa"/>
            <w:vAlign w:val="center"/>
          </w:tcPr>
          <w:p>
            <w:pPr>
              <w:pStyle w:val="15"/>
            </w:pPr>
            <w:r>
              <w:t>271.86</w:t>
            </w:r>
          </w:p>
        </w:tc>
        <w:tc>
          <w:tcPr>
            <w:tcW w:w="2551" w:type="dxa"/>
            <w:vAlign w:val="center"/>
          </w:tcPr>
          <w:p>
            <w:pPr>
              <w:pStyle w:val="15"/>
            </w:pPr>
            <w:r>
              <w:t>271.86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2080104</w:t>
            </w:r>
          </w:p>
        </w:tc>
        <w:tc>
          <w:tcPr>
            <w:tcW w:w="4535" w:type="dxa"/>
            <w:vAlign w:val="center"/>
          </w:tcPr>
          <w:p>
            <w:pPr>
              <w:pStyle w:val="16"/>
            </w:pPr>
            <w:r>
              <w:t>综合业务管理</w:t>
            </w:r>
          </w:p>
        </w:tc>
        <w:tc>
          <w:tcPr>
            <w:tcW w:w="2551" w:type="dxa"/>
            <w:vAlign w:val="center"/>
          </w:tcPr>
          <w:p>
            <w:pPr>
              <w:pStyle w:val="15"/>
            </w:pPr>
            <w:r>
              <w:t>155.88</w:t>
            </w:r>
          </w:p>
        </w:tc>
        <w:tc>
          <w:tcPr>
            <w:tcW w:w="2551" w:type="dxa"/>
            <w:vAlign w:val="center"/>
          </w:tcPr>
          <w:p>
            <w:pPr>
              <w:pStyle w:val="15"/>
            </w:pPr>
          </w:p>
        </w:tc>
        <w:tc>
          <w:tcPr>
            <w:tcW w:w="2551" w:type="dxa"/>
            <w:vAlign w:val="center"/>
          </w:tcPr>
          <w:p>
            <w:pPr>
              <w:pStyle w:val="15"/>
            </w:pPr>
            <w:r>
              <w:t>155.88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2080108</w:t>
            </w:r>
          </w:p>
        </w:tc>
        <w:tc>
          <w:tcPr>
            <w:tcW w:w="4535" w:type="dxa"/>
            <w:vAlign w:val="center"/>
          </w:tcPr>
          <w:p>
            <w:pPr>
              <w:pStyle w:val="16"/>
            </w:pPr>
            <w:r>
              <w:t>信息化建设</w:t>
            </w:r>
          </w:p>
        </w:tc>
        <w:tc>
          <w:tcPr>
            <w:tcW w:w="2551" w:type="dxa"/>
            <w:vAlign w:val="center"/>
          </w:tcPr>
          <w:p>
            <w:pPr>
              <w:pStyle w:val="15"/>
            </w:pPr>
            <w:r>
              <w:t>10.80</w:t>
            </w:r>
          </w:p>
        </w:tc>
        <w:tc>
          <w:tcPr>
            <w:tcW w:w="2551" w:type="dxa"/>
            <w:vAlign w:val="center"/>
          </w:tcPr>
          <w:p>
            <w:pPr>
              <w:pStyle w:val="15"/>
            </w:pPr>
          </w:p>
        </w:tc>
        <w:tc>
          <w:tcPr>
            <w:tcW w:w="2551" w:type="dxa"/>
            <w:vAlign w:val="center"/>
          </w:tcPr>
          <w:p>
            <w:pPr>
              <w:pStyle w:val="15"/>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2080112</w:t>
            </w:r>
          </w:p>
        </w:tc>
        <w:tc>
          <w:tcPr>
            <w:tcW w:w="4535" w:type="dxa"/>
            <w:vAlign w:val="center"/>
          </w:tcPr>
          <w:p>
            <w:pPr>
              <w:pStyle w:val="16"/>
            </w:pPr>
            <w:r>
              <w:t>劳动人事争议调解仲裁</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2080113</w:t>
            </w:r>
          </w:p>
        </w:tc>
        <w:tc>
          <w:tcPr>
            <w:tcW w:w="4535" w:type="dxa"/>
            <w:vAlign w:val="center"/>
          </w:tcPr>
          <w:p>
            <w:pPr>
              <w:pStyle w:val="16"/>
            </w:pPr>
            <w:r>
              <w:t>政府特殊津贴</w:t>
            </w:r>
          </w:p>
        </w:tc>
        <w:tc>
          <w:tcPr>
            <w:tcW w:w="2551" w:type="dxa"/>
            <w:vAlign w:val="center"/>
          </w:tcPr>
          <w:p>
            <w:pPr>
              <w:pStyle w:val="15"/>
            </w:pPr>
            <w:r>
              <w:t>6.50</w:t>
            </w:r>
          </w:p>
        </w:tc>
        <w:tc>
          <w:tcPr>
            <w:tcW w:w="2551" w:type="dxa"/>
            <w:vAlign w:val="center"/>
          </w:tcPr>
          <w:p>
            <w:pPr>
              <w:pStyle w:val="15"/>
            </w:pPr>
          </w:p>
        </w:tc>
        <w:tc>
          <w:tcPr>
            <w:tcW w:w="2551" w:type="dxa"/>
            <w:vAlign w:val="center"/>
          </w:tcPr>
          <w:p>
            <w:pPr>
              <w:pStyle w:val="15"/>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2080199</w:t>
            </w:r>
          </w:p>
        </w:tc>
        <w:tc>
          <w:tcPr>
            <w:tcW w:w="4535" w:type="dxa"/>
            <w:vAlign w:val="center"/>
          </w:tcPr>
          <w:p>
            <w:pPr>
              <w:pStyle w:val="16"/>
            </w:pPr>
            <w:r>
              <w:t>其他人力资源和社会保障管理事务支出</w:t>
            </w:r>
          </w:p>
        </w:tc>
        <w:tc>
          <w:tcPr>
            <w:tcW w:w="2551" w:type="dxa"/>
            <w:vAlign w:val="center"/>
          </w:tcPr>
          <w:p>
            <w:pPr>
              <w:pStyle w:val="15"/>
            </w:pPr>
            <w:r>
              <w:t>70.61</w:t>
            </w:r>
          </w:p>
        </w:tc>
        <w:tc>
          <w:tcPr>
            <w:tcW w:w="2551" w:type="dxa"/>
            <w:vAlign w:val="center"/>
          </w:tcPr>
          <w:p>
            <w:pPr>
              <w:pStyle w:val="15"/>
            </w:pPr>
          </w:p>
        </w:tc>
        <w:tc>
          <w:tcPr>
            <w:tcW w:w="2551" w:type="dxa"/>
            <w:vAlign w:val="center"/>
          </w:tcPr>
          <w:p>
            <w:pPr>
              <w:pStyle w:val="15"/>
            </w:pPr>
            <w:r>
              <w:t>70.61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24.13</w:t>
            </w:r>
          </w:p>
        </w:tc>
        <w:tc>
          <w:tcPr>
            <w:tcW w:w="2551" w:type="dxa"/>
            <w:vAlign w:val="center"/>
          </w:tcPr>
          <w:p>
            <w:pPr>
              <w:pStyle w:val="15"/>
            </w:pPr>
            <w:r>
              <w:t>24.13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24.13</w:t>
            </w:r>
          </w:p>
        </w:tc>
        <w:tc>
          <w:tcPr>
            <w:tcW w:w="2551" w:type="dxa"/>
            <w:vAlign w:val="center"/>
          </w:tcPr>
          <w:p>
            <w:pPr>
              <w:pStyle w:val="15"/>
            </w:pPr>
            <w:r>
              <w:t>24.13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15.71</w:t>
            </w:r>
          </w:p>
        </w:tc>
        <w:tc>
          <w:tcPr>
            <w:tcW w:w="2551" w:type="dxa"/>
            <w:vAlign w:val="center"/>
          </w:tcPr>
          <w:p>
            <w:pPr>
              <w:pStyle w:val="15"/>
            </w:pPr>
            <w:r>
              <w:t>15.71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15.71</w:t>
            </w:r>
          </w:p>
        </w:tc>
        <w:tc>
          <w:tcPr>
            <w:tcW w:w="2551" w:type="dxa"/>
            <w:vAlign w:val="center"/>
          </w:tcPr>
          <w:p>
            <w:pPr>
              <w:pStyle w:val="15"/>
            </w:pPr>
            <w:r>
              <w:t>15.71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15.71</w:t>
            </w:r>
          </w:p>
        </w:tc>
        <w:tc>
          <w:tcPr>
            <w:tcW w:w="2551" w:type="dxa"/>
            <w:vAlign w:val="center"/>
          </w:tcPr>
          <w:p>
            <w:pPr>
              <w:pStyle w:val="15"/>
            </w:pPr>
            <w:r>
              <w:t>15.71</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321.59</w:t>
            </w:r>
          </w:p>
        </w:tc>
        <w:tc>
          <w:tcPr>
            <w:tcW w:w="2551" w:type="dxa"/>
            <w:vAlign w:val="center"/>
          </w:tcPr>
          <w:p>
            <w:pPr>
              <w:pStyle w:val="19"/>
            </w:pPr>
            <w:r>
              <w:t>277.44</w:t>
            </w:r>
          </w:p>
        </w:tc>
        <w:tc>
          <w:tcPr>
            <w:tcW w:w="2551" w:type="dxa"/>
            <w:vAlign w:val="center"/>
          </w:tcPr>
          <w:p>
            <w:pPr>
              <w:pStyle w:val="19"/>
            </w:pPr>
            <w:r>
              <w:t>44.15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213.44</w:t>
            </w:r>
          </w:p>
        </w:tc>
        <w:tc>
          <w:tcPr>
            <w:tcW w:w="2551" w:type="dxa"/>
            <w:vAlign w:val="center"/>
          </w:tcPr>
          <w:p>
            <w:pPr>
              <w:pStyle w:val="15"/>
            </w:pPr>
            <w:r>
              <w:t>213.44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94.95</w:t>
            </w:r>
          </w:p>
        </w:tc>
        <w:tc>
          <w:tcPr>
            <w:tcW w:w="2551" w:type="dxa"/>
            <w:vAlign w:val="center"/>
          </w:tcPr>
          <w:p>
            <w:pPr>
              <w:pStyle w:val="15"/>
            </w:pPr>
            <w:r>
              <w:t>94.95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35.66</w:t>
            </w:r>
          </w:p>
        </w:tc>
        <w:tc>
          <w:tcPr>
            <w:tcW w:w="2551" w:type="dxa"/>
            <w:vAlign w:val="center"/>
          </w:tcPr>
          <w:p>
            <w:pPr>
              <w:pStyle w:val="15"/>
            </w:pPr>
            <w:r>
              <w:t>35.66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27.99</w:t>
            </w:r>
          </w:p>
        </w:tc>
        <w:tc>
          <w:tcPr>
            <w:tcW w:w="2551" w:type="dxa"/>
            <w:vAlign w:val="center"/>
          </w:tcPr>
          <w:p>
            <w:pPr>
              <w:pStyle w:val="15"/>
            </w:pPr>
            <w:r>
              <w:t>27.99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5.22</w:t>
            </w:r>
          </w:p>
        </w:tc>
        <w:tc>
          <w:tcPr>
            <w:tcW w:w="2551" w:type="dxa"/>
            <w:vAlign w:val="center"/>
          </w:tcPr>
          <w:p>
            <w:pPr>
              <w:pStyle w:val="15"/>
            </w:pPr>
            <w:r>
              <w:t>5.22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24.13</w:t>
            </w:r>
          </w:p>
        </w:tc>
        <w:tc>
          <w:tcPr>
            <w:tcW w:w="2551" w:type="dxa"/>
            <w:vAlign w:val="center"/>
          </w:tcPr>
          <w:p>
            <w:pPr>
              <w:pStyle w:val="15"/>
            </w:pPr>
            <w:r>
              <w:t>24.13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0.69</w:t>
            </w:r>
          </w:p>
        </w:tc>
        <w:tc>
          <w:tcPr>
            <w:tcW w:w="2551" w:type="dxa"/>
            <w:vAlign w:val="center"/>
          </w:tcPr>
          <w:p>
            <w:pPr>
              <w:pStyle w:val="15"/>
            </w:pPr>
            <w:r>
              <w:t>0.69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15.71</w:t>
            </w:r>
          </w:p>
        </w:tc>
        <w:tc>
          <w:tcPr>
            <w:tcW w:w="2551" w:type="dxa"/>
            <w:vAlign w:val="center"/>
          </w:tcPr>
          <w:p>
            <w:pPr>
              <w:pStyle w:val="15"/>
            </w:pPr>
            <w:r>
              <w:t>15.71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38.15</w:t>
            </w:r>
          </w:p>
        </w:tc>
        <w:tc>
          <w:tcPr>
            <w:tcW w:w="2551" w:type="dxa"/>
            <w:vAlign w:val="center"/>
          </w:tcPr>
          <w:p>
            <w:pPr>
              <w:pStyle w:val="15"/>
            </w:pPr>
          </w:p>
        </w:tc>
        <w:tc>
          <w:tcPr>
            <w:tcW w:w="2551" w:type="dxa"/>
            <w:vAlign w:val="center"/>
          </w:tcPr>
          <w:p>
            <w:pPr>
              <w:pStyle w:val="15"/>
            </w:pPr>
            <w:r>
              <w:t>38.15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4.40</w:t>
            </w:r>
          </w:p>
        </w:tc>
        <w:tc>
          <w:tcPr>
            <w:tcW w:w="2551" w:type="dxa"/>
            <w:vAlign w:val="center"/>
          </w:tcPr>
          <w:p>
            <w:pPr>
              <w:pStyle w:val="15"/>
            </w:pPr>
          </w:p>
        </w:tc>
        <w:tc>
          <w:tcPr>
            <w:tcW w:w="2551" w:type="dxa"/>
            <w:vAlign w:val="center"/>
          </w:tcPr>
          <w:p>
            <w:pPr>
              <w:pStyle w:val="15"/>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7.77</w:t>
            </w:r>
          </w:p>
        </w:tc>
        <w:tc>
          <w:tcPr>
            <w:tcW w:w="2551" w:type="dxa"/>
            <w:vAlign w:val="center"/>
          </w:tcPr>
          <w:p>
            <w:pPr>
              <w:pStyle w:val="15"/>
            </w:pPr>
          </w:p>
        </w:tc>
        <w:tc>
          <w:tcPr>
            <w:tcW w:w="2551" w:type="dxa"/>
            <w:vAlign w:val="center"/>
          </w:tcPr>
          <w:p>
            <w:pPr>
              <w:pStyle w:val="15"/>
            </w:pPr>
            <w:r>
              <w:t>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0.76</w:t>
            </w:r>
          </w:p>
        </w:tc>
        <w:tc>
          <w:tcPr>
            <w:tcW w:w="2551" w:type="dxa"/>
            <w:vAlign w:val="center"/>
          </w:tcPr>
          <w:p>
            <w:pPr>
              <w:pStyle w:val="15"/>
            </w:pPr>
          </w:p>
        </w:tc>
        <w:tc>
          <w:tcPr>
            <w:tcW w:w="2551" w:type="dxa"/>
            <w:vAlign w:val="center"/>
          </w:tcPr>
          <w:p>
            <w:pPr>
              <w:pStyle w:val="15"/>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1.90</w:t>
            </w:r>
          </w:p>
        </w:tc>
        <w:tc>
          <w:tcPr>
            <w:tcW w:w="2551" w:type="dxa"/>
            <w:vAlign w:val="center"/>
          </w:tcPr>
          <w:p>
            <w:pPr>
              <w:pStyle w:val="15"/>
            </w:pPr>
          </w:p>
        </w:tc>
        <w:tc>
          <w:tcPr>
            <w:tcW w:w="2551" w:type="dxa"/>
            <w:vAlign w:val="center"/>
          </w:tcPr>
          <w:p>
            <w:pPr>
              <w:pStyle w:val="15"/>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1.65</w:t>
            </w:r>
          </w:p>
        </w:tc>
        <w:tc>
          <w:tcPr>
            <w:tcW w:w="2551" w:type="dxa"/>
            <w:vAlign w:val="center"/>
          </w:tcPr>
          <w:p>
            <w:pPr>
              <w:pStyle w:val="15"/>
            </w:pPr>
          </w:p>
        </w:tc>
        <w:tc>
          <w:tcPr>
            <w:tcW w:w="2551" w:type="dxa"/>
            <w:vAlign w:val="center"/>
          </w:tcPr>
          <w:p>
            <w:pPr>
              <w:pStyle w:val="15"/>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8.10</w:t>
            </w:r>
          </w:p>
        </w:tc>
        <w:tc>
          <w:tcPr>
            <w:tcW w:w="2551" w:type="dxa"/>
            <w:vAlign w:val="center"/>
          </w:tcPr>
          <w:p>
            <w:pPr>
              <w:pStyle w:val="15"/>
            </w:pPr>
          </w:p>
        </w:tc>
        <w:tc>
          <w:tcPr>
            <w:tcW w:w="2551" w:type="dxa"/>
            <w:vAlign w:val="center"/>
          </w:tcPr>
          <w:p>
            <w:pPr>
              <w:pStyle w:val="15"/>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11.70</w:t>
            </w:r>
          </w:p>
        </w:tc>
        <w:tc>
          <w:tcPr>
            <w:tcW w:w="2551" w:type="dxa"/>
            <w:vAlign w:val="center"/>
          </w:tcPr>
          <w:p>
            <w:pPr>
              <w:pStyle w:val="15"/>
            </w:pPr>
          </w:p>
        </w:tc>
        <w:tc>
          <w:tcPr>
            <w:tcW w:w="2551" w:type="dxa"/>
            <w:vAlign w:val="center"/>
          </w:tcPr>
          <w:p>
            <w:pPr>
              <w:pStyle w:val="15"/>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1.87</w:t>
            </w:r>
          </w:p>
        </w:tc>
        <w:tc>
          <w:tcPr>
            <w:tcW w:w="2551" w:type="dxa"/>
            <w:vAlign w:val="center"/>
          </w:tcPr>
          <w:p>
            <w:pPr>
              <w:pStyle w:val="15"/>
            </w:pPr>
          </w:p>
        </w:tc>
        <w:tc>
          <w:tcPr>
            <w:tcW w:w="2551" w:type="dxa"/>
            <w:vAlign w:val="center"/>
          </w:tcPr>
          <w:p>
            <w:pPr>
              <w:pStyle w:val="15"/>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64.00</w:t>
            </w:r>
          </w:p>
        </w:tc>
        <w:tc>
          <w:tcPr>
            <w:tcW w:w="2551" w:type="dxa"/>
            <w:vAlign w:val="center"/>
          </w:tcPr>
          <w:p>
            <w:pPr>
              <w:pStyle w:val="15"/>
            </w:pPr>
            <w:r>
              <w:t>64.00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61.01</w:t>
            </w:r>
          </w:p>
        </w:tc>
        <w:tc>
          <w:tcPr>
            <w:tcW w:w="2551" w:type="dxa"/>
            <w:vAlign w:val="center"/>
          </w:tcPr>
          <w:p>
            <w:pPr>
              <w:pStyle w:val="15"/>
            </w:pPr>
            <w:r>
              <w:t>61.01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2.06</w:t>
            </w:r>
          </w:p>
        </w:tc>
        <w:tc>
          <w:tcPr>
            <w:tcW w:w="2551" w:type="dxa"/>
            <w:vAlign w:val="center"/>
          </w:tcPr>
          <w:p>
            <w:pPr>
              <w:pStyle w:val="15"/>
            </w:pPr>
            <w:r>
              <w:t>2.06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0.93</w:t>
            </w:r>
          </w:p>
        </w:tc>
        <w:tc>
          <w:tcPr>
            <w:tcW w:w="2551" w:type="dxa"/>
            <w:vAlign w:val="center"/>
          </w:tcPr>
          <w:p>
            <w:pPr>
              <w:pStyle w:val="15"/>
            </w:pPr>
            <w:r>
              <w:t>0.93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t>8.86</w:t>
            </w:r>
          </w:p>
        </w:tc>
        <w:tc>
          <w:tcPr>
            <w:tcW w:w="2381" w:type="dxa"/>
            <w:vAlign w:val="center"/>
          </w:tcPr>
          <w:p>
            <w:pPr>
              <w:pStyle w:val="19"/>
            </w:pPr>
            <w:r>
              <w:t>8.86</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8.86</w:t>
            </w:r>
          </w:p>
        </w:tc>
        <w:tc>
          <w:tcPr>
            <w:tcW w:w="2381" w:type="dxa"/>
            <w:vAlign w:val="center"/>
          </w:tcPr>
          <w:p>
            <w:pPr>
              <w:pStyle w:val="15"/>
            </w:pPr>
            <w:r>
              <w:t>8.86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8.10</w:t>
            </w:r>
          </w:p>
        </w:tc>
        <w:tc>
          <w:tcPr>
            <w:tcW w:w="2381" w:type="dxa"/>
            <w:vAlign w:val="center"/>
          </w:tcPr>
          <w:p>
            <w:pPr>
              <w:pStyle w:val="15"/>
            </w:pPr>
            <w:r>
              <w:t>8.10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8.10</w:t>
            </w:r>
          </w:p>
        </w:tc>
        <w:tc>
          <w:tcPr>
            <w:tcW w:w="2381" w:type="dxa"/>
            <w:vAlign w:val="center"/>
          </w:tcPr>
          <w:p>
            <w:pPr>
              <w:pStyle w:val="15"/>
            </w:pPr>
            <w:r>
              <w:t>8.10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r>
              <w:t>0.76</w:t>
            </w:r>
          </w:p>
        </w:tc>
        <w:tc>
          <w:tcPr>
            <w:tcW w:w="2381" w:type="dxa"/>
            <w:vAlign w:val="center"/>
          </w:tcPr>
          <w:p>
            <w:pPr>
              <w:pStyle w:val="15"/>
            </w:pPr>
            <w:r>
              <w:t>0.76</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高阳县人力资源和社会保障局2023年单位预算信息公开情况说明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、《地方预决算公开操作规程》和《关于进一步推进预算公开工作的实施意见》规定，现将高阳县人力资源和社会保障局2023年单位预算公开如下：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根据高阳县人民政府《关于高阳县政府机构设置的通知》（高政字[2010]53号）,设立高阳县人力资源和社会保障局，为县政府工作部门。现将我局部门概况说明如下：</w:t>
      </w:r>
    </w:p>
    <w:p>
      <w:pPr>
        <w:pStyle w:val="29"/>
      </w:pPr>
      <w:r>
        <w:t>（一）贯彻执行国家、</w:t>
      </w:r>
      <w:r>
        <w:rPr>
          <w:rFonts w:hint="eastAsia"/>
          <w:lang w:eastAsia="zh-CN"/>
        </w:rPr>
        <w:t>县</w:t>
      </w:r>
      <w:r>
        <w:t>、市人力资源和社会保障工作的法律、法规、规章和方针、政策；研究起草人力资源和社会保障地方性文件和规章草案等方面的规范性文件。</w:t>
      </w:r>
    </w:p>
    <w:p>
      <w:pPr>
        <w:pStyle w:val="29"/>
      </w:pPr>
      <w:r>
        <w:t>（二）拟订并组织实施全县人力资源市场发展规划和人力资源流动政策，建立全县统一规范的人力资源市场，促进人力资源合理流动、有效配置。</w:t>
      </w:r>
    </w:p>
    <w:p>
      <w:pPr>
        <w:pStyle w:val="29"/>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pPr>
        <w:pStyle w:val="29"/>
      </w:pPr>
      <w:r>
        <w:t>（四）建立全县的社会保障体系。贯彻实施国家、</w:t>
      </w:r>
      <w:r>
        <w:rPr>
          <w:rFonts w:hint="eastAsia"/>
          <w:lang w:eastAsia="zh-CN"/>
        </w:rPr>
        <w:t>县</w:t>
      </w:r>
      <w:r>
        <w:t>、市社会保险及其补充保险政策和标准；牵头贯彻实施国家、</w:t>
      </w:r>
      <w:r>
        <w:rPr>
          <w:rFonts w:hint="eastAsia"/>
          <w:lang w:eastAsia="zh-CN"/>
        </w:rPr>
        <w:t>县</w:t>
      </w:r>
      <w:r>
        <w:t>、市机关企事业单位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等管理办法和意见。</w:t>
      </w:r>
    </w:p>
    <w:p>
      <w:pPr>
        <w:pStyle w:val="29"/>
      </w:pPr>
      <w:r>
        <w:t>（五）负责就业、社会保险基金预测预警和信息引导；拟订应对预案，实施预防、调节和控制，保持就业形势稳定和社会保险基金总体收支平衡。</w:t>
      </w:r>
    </w:p>
    <w:p>
      <w:pPr>
        <w:pStyle w:val="29"/>
      </w:pPr>
      <w:r>
        <w:t>（六）会同有关部门指导事业单位人事制度改革，拟订事业单位人员和机关工勤人员管理政策；制定专业技术人员管理和继续教育的具体政策；牵头推进深化职称制度改革工作。</w:t>
      </w:r>
    </w:p>
    <w:p>
      <w:pPr>
        <w:pStyle w:val="29"/>
      </w:pPr>
      <w:r>
        <w:t>（七）会同有关部门组织落实国家荣誉制度，拟订并组织实施政府奖励制度。</w:t>
      </w:r>
    </w:p>
    <w:p>
      <w:pPr>
        <w:pStyle w:val="29"/>
      </w:pPr>
      <w:r>
        <w:t>（八）组织实施劳动、人事争议调解仲裁制度；贯彻执行国家、</w:t>
      </w:r>
      <w:r>
        <w:rPr>
          <w:rFonts w:hint="eastAsia"/>
          <w:lang w:eastAsia="zh-CN"/>
        </w:rPr>
        <w:t>县</w:t>
      </w:r>
      <w:r>
        <w:t>、市劳动关系政策，完善劳动关系协调机制；监督落实消除非法使用童工政策和女工、未成年工的特殊劳动保护政策；组织实施劳动监察，协调劳动者维权工作，依法查处重大案件。</w:t>
      </w:r>
    </w:p>
    <w:p>
      <w:pPr>
        <w:pStyle w:val="29"/>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pPr>
        <w:pStyle w:val="29"/>
      </w:pPr>
      <w:r>
        <w:t>（十）受理劳动、人事信访事项，会同有关部门协调处理有关劳动、人事方面的重大信访事件或突发事件。</w:t>
      </w:r>
    </w:p>
    <w:p>
      <w:pPr>
        <w:pStyle w:val="29"/>
      </w:pPr>
      <w:r>
        <w:t>（十一）承办县政府交办的其他事项。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高阳县人力资源和社会保障局</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pPr>
        <w:pStyle w:val="30"/>
      </w:pPr>
      <w:r>
        <w:t>1、收入说明</w:t>
      </w:r>
    </w:p>
    <w:p>
      <w:pPr>
        <w:pStyle w:val="22"/>
      </w:pPr>
      <w:r>
        <w:rPr>
          <w:rFonts w:hint="eastAsia"/>
          <w:lang w:eastAsia="zh-CN"/>
        </w:rPr>
        <w:t>反应本单位当年全部收入。</w:t>
      </w:r>
      <w:r>
        <w:t>2023年预算</w:t>
      </w:r>
      <w:r>
        <w:rPr>
          <w:rFonts w:hint="eastAsia"/>
          <w:lang w:eastAsia="zh-CN"/>
        </w:rPr>
        <w:t>收入</w:t>
      </w:r>
      <w:r>
        <w:t>573.38万元</w:t>
      </w:r>
      <w:r>
        <w:rPr>
          <w:rFonts w:hint="eastAsia"/>
          <w:lang w:eastAsia="zh-CN"/>
        </w:rPr>
        <w:t>，其中：</w:t>
      </w:r>
      <w:r>
        <w:t>一般</w:t>
      </w:r>
      <w:r>
        <w:rPr>
          <w:rFonts w:hint="eastAsia"/>
          <w:lang w:eastAsia="zh-CN"/>
        </w:rPr>
        <w:t>公共</w:t>
      </w:r>
      <w:r>
        <w:t>预算收入573.38万元，</w:t>
      </w:r>
      <w:r>
        <w:rPr>
          <w:rFonts w:hint="eastAsia"/>
          <w:lang w:eastAsia="zh-CN"/>
        </w:rPr>
        <w:t>基金预算收入</w:t>
      </w:r>
      <w:r>
        <w:rPr>
          <w:rFonts w:hint="eastAsia"/>
          <w:lang w:val="en-US" w:eastAsia="zh-CN"/>
        </w:rPr>
        <w:t>0万元，</w:t>
      </w:r>
      <w:r>
        <w:t>国有资本经营预算拨款收入</w:t>
      </w:r>
      <w:r>
        <w:rPr>
          <w:rFonts w:hint="eastAsia"/>
          <w:lang w:val="en-US" w:eastAsia="zh-CN"/>
        </w:rPr>
        <w:t>0</w:t>
      </w:r>
      <w:r>
        <w:t>万元，财政专户</w:t>
      </w:r>
      <w:r>
        <w:rPr>
          <w:rFonts w:hint="eastAsia"/>
          <w:lang w:eastAsia="zh-CN"/>
        </w:rPr>
        <w:t>核拨</w:t>
      </w:r>
      <w:r>
        <w:t>收入0</w:t>
      </w:r>
      <w:r>
        <w:rPr>
          <w:rFonts w:hint="eastAsia"/>
          <w:lang w:eastAsia="zh-CN"/>
        </w:rPr>
        <w:t>万</w:t>
      </w:r>
      <w:r>
        <w:t>元，</w:t>
      </w:r>
      <w:r>
        <w:rPr>
          <w:rFonts w:hint="eastAsia"/>
          <w:lang w:eastAsia="zh-CN"/>
        </w:rPr>
        <w:t>单位资金收入</w:t>
      </w:r>
      <w:r>
        <w:rPr>
          <w:rFonts w:hint="eastAsia"/>
          <w:lang w:val="en-US" w:eastAsia="zh-CN"/>
        </w:rPr>
        <w:t>0</w:t>
      </w:r>
      <w:r>
        <w:rPr>
          <w:rFonts w:hint="eastAsia"/>
          <w:lang w:eastAsia="zh-CN"/>
        </w:rPr>
        <w:t>万元，上年结转结余</w:t>
      </w:r>
      <w:r>
        <w:rPr>
          <w:rFonts w:hint="eastAsia"/>
          <w:lang w:val="en-US" w:eastAsia="zh-CN"/>
        </w:rPr>
        <w:t>0</w:t>
      </w:r>
      <w:r>
        <w:rPr>
          <w:rFonts w:hint="eastAsia"/>
          <w:lang w:eastAsia="zh-CN"/>
        </w:rPr>
        <w:t>万元。</w:t>
      </w:r>
    </w:p>
    <w:p>
      <w:pPr>
        <w:pStyle w:val="30"/>
      </w:pPr>
      <w:r>
        <w:t>2、支出说明</w:t>
      </w:r>
    </w:p>
    <w:p>
      <w:pPr>
        <w:pStyle w:val="30"/>
      </w:pPr>
      <w:r>
        <w:rPr>
          <w:rFonts w:hint="eastAsia"/>
          <w:lang w:eastAsia="zh-CN"/>
        </w:rPr>
        <w:t>收支预算总表支出栏、基本支出表、项目支出表按经济分类和支出功能分类科目编制，反映本单位支出预算的总体情况。</w:t>
      </w:r>
      <w:r>
        <w:t>2023年支出预算573.38万元</w:t>
      </w:r>
      <w:r>
        <w:rPr>
          <w:rFonts w:hint="eastAsia"/>
          <w:lang w:eastAsia="zh-CN"/>
        </w:rPr>
        <w:t>，其中</w:t>
      </w:r>
      <w:r>
        <w:t>基本支出321.59万元</w:t>
      </w:r>
      <w:r>
        <w:rPr>
          <w:rFonts w:hint="eastAsia"/>
          <w:lang w:eastAsia="zh-CN"/>
        </w:rPr>
        <w:t>，包括</w:t>
      </w:r>
      <w:r>
        <w:t>人员经费277.44万元</w:t>
      </w:r>
      <w:r>
        <w:rPr>
          <w:rFonts w:hint="eastAsia"/>
          <w:lang w:eastAsia="zh-CN"/>
        </w:rPr>
        <w:t>和</w:t>
      </w:r>
      <w:r>
        <w:t>日常公用经费44.15万元</w:t>
      </w:r>
      <w:r>
        <w:rPr>
          <w:rFonts w:hint="eastAsia"/>
          <w:lang w:eastAsia="zh-CN"/>
        </w:rPr>
        <w:t>；</w:t>
      </w:r>
      <w:r>
        <w:t>项目支出 251.79万元</w:t>
      </w:r>
      <w:r>
        <w:rPr>
          <w:rFonts w:hint="eastAsia"/>
          <w:lang w:eastAsia="zh-CN"/>
        </w:rPr>
        <w:t>，主要为表彰奖励获得者荣誉津贴专项经费、劳动仲裁工作经费等。</w:t>
      </w:r>
    </w:p>
    <w:p>
      <w:pPr>
        <w:pStyle w:val="30"/>
        <w:numPr>
          <w:ilvl w:val="0"/>
          <w:numId w:val="1"/>
        </w:numPr>
      </w:pPr>
      <w:r>
        <w:t>与上年增减情况</w:t>
      </w:r>
    </w:p>
    <w:p>
      <w:pPr>
        <w:pStyle w:val="22"/>
      </w:pPr>
      <w:r>
        <w:rPr>
          <w:rFonts w:hint="eastAsia"/>
          <w:lang w:val="en-US" w:eastAsia="zh-CN"/>
        </w:rPr>
        <w:t>2023年</w:t>
      </w:r>
      <w:r>
        <w:t>预算收支安排573.38万元，较</w:t>
      </w:r>
      <w:r>
        <w:rPr>
          <w:rFonts w:hint="eastAsia"/>
          <w:lang w:val="en-US" w:eastAsia="zh-CN"/>
        </w:rPr>
        <w:t>2022年</w:t>
      </w:r>
      <w:r>
        <w:rPr>
          <w:rFonts w:hint="eastAsia"/>
          <w:lang w:eastAsia="zh-CN"/>
        </w:rPr>
        <w:t>减少</w:t>
      </w:r>
      <w:r>
        <w:t>1331.76万元。其中:基本支出增加了101.55万元，主要增加原因是2023年按照财政要求人员经费、办公经费、专项经费均按预算单位填报，所有退休人员统一添加到行政单位里</w:t>
      </w:r>
      <w:r>
        <w:rPr>
          <w:rFonts w:hint="eastAsia"/>
          <w:lang w:eastAsia="zh-CN"/>
        </w:rPr>
        <w:t>；</w:t>
      </w:r>
      <w:r>
        <w:t>项目支出</w:t>
      </w:r>
      <w:r>
        <w:rPr>
          <w:rFonts w:hint="eastAsia"/>
          <w:lang w:eastAsia="zh-CN"/>
        </w:rPr>
        <w:t>减少</w:t>
      </w:r>
      <w:r>
        <w:t>了1433.31万元，主要</w:t>
      </w:r>
      <w:r>
        <w:rPr>
          <w:rFonts w:hint="eastAsia"/>
          <w:lang w:eastAsia="zh-CN"/>
        </w:rPr>
        <w:t>减少</w:t>
      </w:r>
      <w:r>
        <w:t>原因是2023年项目预算分别按预算执行单位填报</w:t>
      </w:r>
      <w:r>
        <w:rPr>
          <w:rFonts w:hint="eastAsia"/>
          <w:lang w:eastAsia="zh-CN"/>
        </w:rPr>
        <w:t>。</w:t>
      </w:r>
    </w:p>
    <w:p>
      <w:pPr>
        <w:spacing w:before="10" w:after="10"/>
        <w:ind w:firstLine="640"/>
        <w:outlineLvl w:val="5"/>
      </w:pPr>
      <w:r>
        <w:rPr>
          <w:rFonts w:ascii="黑体" w:hAnsi="黑体" w:eastAsia="黑体" w:cs="黑体"/>
          <w:color w:val="000000"/>
          <w:sz w:val="32"/>
        </w:rPr>
        <w:t>三、机关运行经费安排情况</w:t>
      </w:r>
    </w:p>
    <w:p>
      <w:pPr>
        <w:pStyle w:val="31"/>
      </w:pPr>
      <w:r>
        <w:t>2023年，单位运行经费共计安排44.15万元，主要用于日常办公、邮电费、办公取暖费、办公设备购置费、公务用车运行维护费、离休干部经费、公务交通补贴、公务接待费、工会经费、福利费、党组织活动经费的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单位预算批复“三公”经费8.86万元，其中因公出国境费0元，公务用车运行维护费8.1万元，公务招待费0.76万元，与2022年相比，公务用车购置与运行维护费减少0.9万元，公务招待费减少0.09万元,主要原因是严格执行中央八项规定缩减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1、表彰奖励获得者荣誉津贴专项经费绩效目标表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1.对功勋荣誉获得者和国家级、</w:t>
            </w:r>
            <w:r>
              <w:rPr>
                <w:rFonts w:hint="eastAsia"/>
                <w:lang w:eastAsia="zh-CN"/>
              </w:rPr>
              <w:t>省</w:t>
            </w:r>
            <w:r>
              <w:t>部级表彰奖励获得者，发放荣誉津贴。</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获奖人数</w:t>
            </w:r>
          </w:p>
        </w:tc>
        <w:tc>
          <w:tcPr>
            <w:tcW w:w="2835" w:type="dxa"/>
            <w:vAlign w:val="center"/>
          </w:tcPr>
          <w:p>
            <w:pPr>
              <w:pStyle w:val="16"/>
            </w:pPr>
            <w:r>
              <w:t>获奖人数</w:t>
            </w:r>
          </w:p>
        </w:tc>
        <w:tc>
          <w:tcPr>
            <w:tcW w:w="2551" w:type="dxa"/>
            <w:vAlign w:val="center"/>
          </w:tcPr>
          <w:p>
            <w:pPr>
              <w:pStyle w:val="16"/>
            </w:pPr>
            <w:r>
              <w:t>≥20人</w:t>
            </w:r>
          </w:p>
        </w:tc>
        <w:tc>
          <w:tcPr>
            <w:tcW w:w="2268" w:type="dxa"/>
            <w:vAlign w:val="center"/>
          </w:tcPr>
          <w:p>
            <w:pPr>
              <w:pStyle w:val="16"/>
            </w:pPr>
            <w:r>
              <w:t>冀办发【2018】38号、保办【2022】22号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冀办发【2018】38号、保办【2022】22号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各项工作完成及时率</w:t>
            </w:r>
          </w:p>
        </w:tc>
        <w:tc>
          <w:tcPr>
            <w:tcW w:w="2835" w:type="dxa"/>
            <w:vAlign w:val="center"/>
          </w:tcPr>
          <w:p>
            <w:pPr>
              <w:pStyle w:val="16"/>
            </w:pPr>
            <w:r>
              <w:t>各项工作完成及时率</w:t>
            </w:r>
          </w:p>
        </w:tc>
        <w:tc>
          <w:tcPr>
            <w:tcW w:w="2551" w:type="dxa"/>
            <w:vAlign w:val="center"/>
          </w:tcPr>
          <w:p>
            <w:pPr>
              <w:pStyle w:val="16"/>
            </w:pPr>
            <w:r>
              <w:t>≥95%</w:t>
            </w:r>
          </w:p>
        </w:tc>
        <w:tc>
          <w:tcPr>
            <w:tcW w:w="2268" w:type="dxa"/>
            <w:vAlign w:val="center"/>
          </w:tcPr>
          <w:p>
            <w:pPr>
              <w:pStyle w:val="16"/>
            </w:pPr>
            <w:r>
              <w:t>冀办发【2018】38号、保办【2022】22号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冀办发【2018】38号、保办【2022】22号</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冀办发【2018】38号、保办【2022】22号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2、高阳县事业单位工资管理信息系统并网运行经费绩效目标表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1.相关政策文件</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相关政策文件</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系统正常运行率</w:t>
            </w:r>
          </w:p>
        </w:tc>
        <w:tc>
          <w:tcPr>
            <w:tcW w:w="2835" w:type="dxa"/>
            <w:vAlign w:val="center"/>
          </w:tcPr>
          <w:p>
            <w:pPr>
              <w:pStyle w:val="16"/>
            </w:pPr>
            <w:r>
              <w:t>系统正常运行率</w:t>
            </w:r>
          </w:p>
        </w:tc>
        <w:tc>
          <w:tcPr>
            <w:tcW w:w="2551" w:type="dxa"/>
            <w:vAlign w:val="center"/>
          </w:tcPr>
          <w:p>
            <w:pPr>
              <w:pStyle w:val="16"/>
            </w:pPr>
            <w:r>
              <w:t>≥95%</w:t>
            </w:r>
          </w:p>
        </w:tc>
        <w:tc>
          <w:tcPr>
            <w:tcW w:w="2268" w:type="dxa"/>
            <w:vAlign w:val="center"/>
          </w:tcPr>
          <w:p>
            <w:pPr>
              <w:pStyle w:val="16"/>
            </w:pPr>
            <w:r>
              <w:t>相关政策文件</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工作任务完成及时率</w:t>
            </w:r>
          </w:p>
        </w:tc>
        <w:tc>
          <w:tcPr>
            <w:tcW w:w="2835" w:type="dxa"/>
            <w:vAlign w:val="center"/>
          </w:tcPr>
          <w:p>
            <w:pPr>
              <w:pStyle w:val="16"/>
            </w:pPr>
            <w:r>
              <w:t>工作任务完成及时率</w:t>
            </w:r>
          </w:p>
        </w:tc>
        <w:tc>
          <w:tcPr>
            <w:tcW w:w="2551" w:type="dxa"/>
            <w:vAlign w:val="center"/>
          </w:tcPr>
          <w:p>
            <w:pPr>
              <w:pStyle w:val="16"/>
            </w:pPr>
            <w:r>
              <w:t>≥95%</w:t>
            </w:r>
          </w:p>
        </w:tc>
        <w:tc>
          <w:tcPr>
            <w:tcW w:w="2268" w:type="dxa"/>
            <w:vAlign w:val="center"/>
          </w:tcPr>
          <w:p>
            <w:pPr>
              <w:pStyle w:val="16"/>
            </w:pPr>
            <w:r>
              <w:t>相关政策文件</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相关政策文件</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相关政策文件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3、高阳县专业技术职务任职资格评审费绩效目标表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1.对我县从事专业技术工作，并依法缴纳社会保险的人员，在申报中、高级职称并且符合条件的，开展职称评审工作。</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完成及时率</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冀价行费字[2000]第40号、保人社规[2021]1号文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4、劳动仲裁工作经费绩效目标表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1.1.充分发挥调解仲裁化解劳动人事关系矛盾纠纷、促进社会和谐稳定的作用，提高劳动争议处理效率。</w:t>
            </w:r>
            <w:r>
              <w:tab/>
            </w:r>
            <w:r>
              <w:tab/>
            </w:r>
            <w:r>
              <w:tab/>
            </w:r>
            <w:r>
              <w:tab/>
            </w:r>
            <w:r>
              <w:tab/>
            </w:r>
            <w:r>
              <w:tab/>
            </w:r>
          </w:p>
          <w:p>
            <w:pPr>
              <w:pStyle w:val="16"/>
            </w:pPr>
          </w:p>
          <w:p>
            <w:pPr>
              <w:pStyle w:val="16"/>
            </w:pPr>
            <w:r>
              <w:t>2.2.完成年度内标准化建设、设备购置及其他有关工作，提高调解工作规范化水平，提升调解社会公信力。</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案件结案率(%)</w:t>
            </w:r>
          </w:p>
        </w:tc>
        <w:tc>
          <w:tcPr>
            <w:tcW w:w="2835" w:type="dxa"/>
            <w:vAlign w:val="center"/>
          </w:tcPr>
          <w:p>
            <w:pPr>
              <w:pStyle w:val="16"/>
            </w:pPr>
            <w:r>
              <w:t>案件结案率(%)</w:t>
            </w:r>
          </w:p>
        </w:tc>
        <w:tc>
          <w:tcPr>
            <w:tcW w:w="2551" w:type="dxa"/>
            <w:vAlign w:val="center"/>
          </w:tcPr>
          <w:p>
            <w:pPr>
              <w:pStyle w:val="16"/>
            </w:pPr>
            <w:r>
              <w:t>≥95%</w:t>
            </w:r>
          </w:p>
        </w:tc>
        <w:tc>
          <w:tcPr>
            <w:tcW w:w="2268" w:type="dxa"/>
            <w:vAlign w:val="center"/>
          </w:tcPr>
          <w:p>
            <w:pPr>
              <w:pStyle w:val="16"/>
            </w:pPr>
            <w:r>
              <w:t>冀人社字[2022]122号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各项工作落实到位率</w:t>
            </w:r>
          </w:p>
        </w:tc>
        <w:tc>
          <w:tcPr>
            <w:tcW w:w="2835" w:type="dxa"/>
            <w:vAlign w:val="center"/>
          </w:tcPr>
          <w:p>
            <w:pPr>
              <w:pStyle w:val="16"/>
            </w:pPr>
            <w:r>
              <w:t>各项工作落实到位率</w:t>
            </w:r>
          </w:p>
        </w:tc>
        <w:tc>
          <w:tcPr>
            <w:tcW w:w="2551" w:type="dxa"/>
            <w:vAlign w:val="center"/>
          </w:tcPr>
          <w:p>
            <w:pPr>
              <w:pStyle w:val="16"/>
            </w:pPr>
            <w:r>
              <w:t>≥95%</w:t>
            </w:r>
          </w:p>
        </w:tc>
        <w:tc>
          <w:tcPr>
            <w:tcW w:w="2268" w:type="dxa"/>
            <w:vAlign w:val="center"/>
          </w:tcPr>
          <w:p>
            <w:pPr>
              <w:pStyle w:val="16"/>
            </w:pPr>
            <w:r>
              <w:t>冀人社字[2022]122号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工作按时完成率</w:t>
            </w:r>
          </w:p>
        </w:tc>
        <w:tc>
          <w:tcPr>
            <w:tcW w:w="2835" w:type="dxa"/>
            <w:vAlign w:val="center"/>
          </w:tcPr>
          <w:p>
            <w:pPr>
              <w:pStyle w:val="16"/>
            </w:pPr>
            <w:r>
              <w:t>工作按时完成率</w:t>
            </w:r>
          </w:p>
        </w:tc>
        <w:tc>
          <w:tcPr>
            <w:tcW w:w="2551" w:type="dxa"/>
            <w:vAlign w:val="center"/>
          </w:tcPr>
          <w:p>
            <w:pPr>
              <w:pStyle w:val="16"/>
            </w:pPr>
            <w:r>
              <w:t>≥95%</w:t>
            </w:r>
          </w:p>
        </w:tc>
        <w:tc>
          <w:tcPr>
            <w:tcW w:w="2268" w:type="dxa"/>
            <w:vAlign w:val="center"/>
          </w:tcPr>
          <w:p>
            <w:pPr>
              <w:pStyle w:val="16"/>
            </w:pPr>
            <w:r>
              <w:t>冀人社字[2022]122号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冀人社字[2022]122号</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冀人社字[2022]122号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5、人社公共服务工作经费（劳务派遣）绩效目标表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1.用于人社一体化工作人员发放工资、缴纳保险</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总人数</w:t>
            </w:r>
          </w:p>
        </w:tc>
        <w:tc>
          <w:tcPr>
            <w:tcW w:w="2835" w:type="dxa"/>
            <w:vAlign w:val="center"/>
          </w:tcPr>
          <w:p>
            <w:pPr>
              <w:pStyle w:val="16"/>
            </w:pPr>
            <w:r>
              <w:t>总人数</w:t>
            </w:r>
          </w:p>
        </w:tc>
        <w:tc>
          <w:tcPr>
            <w:tcW w:w="2551" w:type="dxa"/>
            <w:vAlign w:val="center"/>
          </w:tcPr>
          <w:p>
            <w:pPr>
              <w:pStyle w:val="16"/>
            </w:pPr>
            <w:r>
              <w:t>≥12人</w:t>
            </w:r>
          </w:p>
        </w:tc>
        <w:tc>
          <w:tcPr>
            <w:tcW w:w="2268" w:type="dxa"/>
            <w:vAlign w:val="center"/>
          </w:tcPr>
          <w:p>
            <w:pPr>
              <w:pStyle w:val="16"/>
            </w:pPr>
            <w:r>
              <w:t>冀人社发[2022]3号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工作完成情况</w:t>
            </w:r>
          </w:p>
        </w:tc>
        <w:tc>
          <w:tcPr>
            <w:tcW w:w="2835" w:type="dxa"/>
            <w:vAlign w:val="center"/>
          </w:tcPr>
          <w:p>
            <w:pPr>
              <w:pStyle w:val="16"/>
            </w:pPr>
            <w:r>
              <w:t>工作完成情况</w:t>
            </w:r>
          </w:p>
        </w:tc>
        <w:tc>
          <w:tcPr>
            <w:tcW w:w="2551" w:type="dxa"/>
            <w:vAlign w:val="center"/>
          </w:tcPr>
          <w:p>
            <w:pPr>
              <w:pStyle w:val="16"/>
            </w:pPr>
            <w:r>
              <w:t>≥95%</w:t>
            </w:r>
          </w:p>
        </w:tc>
        <w:tc>
          <w:tcPr>
            <w:tcW w:w="2268" w:type="dxa"/>
            <w:vAlign w:val="center"/>
          </w:tcPr>
          <w:p>
            <w:pPr>
              <w:pStyle w:val="16"/>
            </w:pPr>
            <w:r>
              <w:t>冀人社发[2022]3号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按规定时限发放工资、缴纳保险</w:t>
            </w:r>
          </w:p>
        </w:tc>
        <w:tc>
          <w:tcPr>
            <w:tcW w:w="2835" w:type="dxa"/>
            <w:vAlign w:val="center"/>
          </w:tcPr>
          <w:p>
            <w:pPr>
              <w:pStyle w:val="16"/>
            </w:pPr>
            <w:r>
              <w:t>按规定时限发放工资、缴纳保险</w:t>
            </w:r>
          </w:p>
        </w:tc>
        <w:tc>
          <w:tcPr>
            <w:tcW w:w="2551" w:type="dxa"/>
            <w:vAlign w:val="center"/>
          </w:tcPr>
          <w:p>
            <w:pPr>
              <w:pStyle w:val="16"/>
            </w:pPr>
            <w:r>
              <w:t>≥95%</w:t>
            </w:r>
          </w:p>
        </w:tc>
        <w:tc>
          <w:tcPr>
            <w:tcW w:w="2268" w:type="dxa"/>
            <w:vAlign w:val="center"/>
          </w:tcPr>
          <w:p>
            <w:pPr>
              <w:pStyle w:val="16"/>
            </w:pPr>
            <w:r>
              <w:t>冀人社发[2022]3号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冀人社发[2022]3号</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基本公共服务水平</w:t>
            </w:r>
          </w:p>
        </w:tc>
        <w:tc>
          <w:tcPr>
            <w:tcW w:w="2835" w:type="dxa"/>
            <w:vAlign w:val="center"/>
          </w:tcPr>
          <w:p>
            <w:pPr>
              <w:pStyle w:val="16"/>
            </w:pPr>
            <w:r>
              <w:t>基本公共服务水平</w:t>
            </w:r>
          </w:p>
        </w:tc>
        <w:tc>
          <w:tcPr>
            <w:tcW w:w="2551" w:type="dxa"/>
            <w:vAlign w:val="center"/>
          </w:tcPr>
          <w:p>
            <w:pPr>
              <w:pStyle w:val="16"/>
            </w:pPr>
            <w:r>
              <w:t>≥95%</w:t>
            </w:r>
          </w:p>
        </w:tc>
        <w:tc>
          <w:tcPr>
            <w:tcW w:w="2268" w:type="dxa"/>
            <w:vAlign w:val="center"/>
          </w:tcPr>
          <w:p>
            <w:pPr>
              <w:pStyle w:val="16"/>
            </w:pPr>
            <w:r>
              <w:t>冀人社发[2022]3号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6、社会保险工作经费（劳务派遣）绩效目标表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1.随着社会保险工作的深入开展，为加强我县社会保险工作，进一步提升为群众服务的能力。</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总人数</w:t>
            </w:r>
          </w:p>
        </w:tc>
        <w:tc>
          <w:tcPr>
            <w:tcW w:w="2835" w:type="dxa"/>
            <w:vAlign w:val="center"/>
          </w:tcPr>
          <w:p>
            <w:pPr>
              <w:pStyle w:val="16"/>
            </w:pPr>
            <w:r>
              <w:t>总人数</w:t>
            </w:r>
          </w:p>
        </w:tc>
        <w:tc>
          <w:tcPr>
            <w:tcW w:w="2551" w:type="dxa"/>
            <w:vAlign w:val="center"/>
          </w:tcPr>
          <w:p>
            <w:pPr>
              <w:pStyle w:val="16"/>
            </w:pPr>
            <w:r>
              <w:t>20人</w:t>
            </w:r>
          </w:p>
        </w:tc>
        <w:tc>
          <w:tcPr>
            <w:tcW w:w="2268" w:type="dxa"/>
            <w:vAlign w:val="center"/>
          </w:tcPr>
          <w:p>
            <w:pPr>
              <w:pStyle w:val="16"/>
            </w:pPr>
            <w:r>
              <w:t>高人社呈字【2018】9号、【2019】6号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工作完成情况</w:t>
            </w:r>
          </w:p>
        </w:tc>
        <w:tc>
          <w:tcPr>
            <w:tcW w:w="2835" w:type="dxa"/>
            <w:vAlign w:val="center"/>
          </w:tcPr>
          <w:p>
            <w:pPr>
              <w:pStyle w:val="16"/>
            </w:pPr>
            <w:r>
              <w:t>工作完成情况</w:t>
            </w:r>
          </w:p>
        </w:tc>
        <w:tc>
          <w:tcPr>
            <w:tcW w:w="2551" w:type="dxa"/>
            <w:vAlign w:val="center"/>
          </w:tcPr>
          <w:p>
            <w:pPr>
              <w:pStyle w:val="16"/>
            </w:pPr>
            <w:r>
              <w:t>≥95%</w:t>
            </w:r>
          </w:p>
        </w:tc>
        <w:tc>
          <w:tcPr>
            <w:tcW w:w="2268" w:type="dxa"/>
            <w:vAlign w:val="center"/>
          </w:tcPr>
          <w:p>
            <w:pPr>
              <w:pStyle w:val="16"/>
            </w:pPr>
            <w:r>
              <w:t>高人社呈字【2018】9号、【2019】6号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工资发放及时率</w:t>
            </w:r>
          </w:p>
        </w:tc>
        <w:tc>
          <w:tcPr>
            <w:tcW w:w="2835" w:type="dxa"/>
            <w:vAlign w:val="center"/>
          </w:tcPr>
          <w:p>
            <w:pPr>
              <w:pStyle w:val="16"/>
            </w:pPr>
            <w:r>
              <w:t>工资发放及时率</w:t>
            </w:r>
          </w:p>
        </w:tc>
        <w:tc>
          <w:tcPr>
            <w:tcW w:w="2551" w:type="dxa"/>
            <w:vAlign w:val="center"/>
          </w:tcPr>
          <w:p>
            <w:pPr>
              <w:pStyle w:val="16"/>
            </w:pPr>
            <w:r>
              <w:t>≥95%</w:t>
            </w:r>
          </w:p>
        </w:tc>
        <w:tc>
          <w:tcPr>
            <w:tcW w:w="2268" w:type="dxa"/>
            <w:vAlign w:val="center"/>
          </w:tcPr>
          <w:p>
            <w:pPr>
              <w:pStyle w:val="16"/>
            </w:pPr>
            <w:r>
              <w:t>高人社呈字【2018】9号、【2019】6号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≥100%</w:t>
            </w:r>
          </w:p>
        </w:tc>
        <w:tc>
          <w:tcPr>
            <w:tcW w:w="2268" w:type="dxa"/>
            <w:vAlign w:val="center"/>
          </w:tcPr>
          <w:p>
            <w:pPr>
              <w:pStyle w:val="16"/>
            </w:pPr>
            <w:r>
              <w:t>高人社呈字【2018】9号、【2019】6号</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基本公共服务水平</w:t>
            </w:r>
          </w:p>
        </w:tc>
        <w:tc>
          <w:tcPr>
            <w:tcW w:w="2835" w:type="dxa"/>
            <w:vAlign w:val="center"/>
          </w:tcPr>
          <w:p>
            <w:pPr>
              <w:pStyle w:val="16"/>
            </w:pPr>
            <w:r>
              <w:t>基本公共服务水平</w:t>
            </w:r>
          </w:p>
        </w:tc>
        <w:tc>
          <w:tcPr>
            <w:tcW w:w="2551" w:type="dxa"/>
            <w:vAlign w:val="center"/>
          </w:tcPr>
          <w:p>
            <w:pPr>
              <w:pStyle w:val="16"/>
            </w:pPr>
            <w:r>
              <w:t>≥95%</w:t>
            </w:r>
          </w:p>
        </w:tc>
        <w:tc>
          <w:tcPr>
            <w:tcW w:w="2268" w:type="dxa"/>
            <w:vAlign w:val="center"/>
          </w:tcPr>
          <w:p>
            <w:pPr>
              <w:pStyle w:val="16"/>
            </w:pPr>
            <w:r>
              <w:t>高人社呈字【2018】9号、【2019】6号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7、事业单位工作人员年度考核和奖励工作经费绩效目标表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1.对获得嘉奖的事业单位人员和集体，颁发奖励证书；获得记功的，对个人颁发奖励证书、奖章，对集体颁发奖励证书、奖牌。</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冀人社字【2019】377号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冀人社字【2019】377号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工作任务完成及时率</w:t>
            </w:r>
          </w:p>
        </w:tc>
        <w:tc>
          <w:tcPr>
            <w:tcW w:w="2835" w:type="dxa"/>
            <w:vAlign w:val="center"/>
          </w:tcPr>
          <w:p>
            <w:pPr>
              <w:pStyle w:val="16"/>
            </w:pPr>
            <w:r>
              <w:t>工作任务完成及时率</w:t>
            </w:r>
          </w:p>
        </w:tc>
        <w:tc>
          <w:tcPr>
            <w:tcW w:w="2551" w:type="dxa"/>
            <w:vAlign w:val="center"/>
          </w:tcPr>
          <w:p>
            <w:pPr>
              <w:pStyle w:val="16"/>
            </w:pPr>
            <w:r>
              <w:t>≥95%</w:t>
            </w:r>
          </w:p>
        </w:tc>
        <w:tc>
          <w:tcPr>
            <w:tcW w:w="2268" w:type="dxa"/>
            <w:vAlign w:val="center"/>
          </w:tcPr>
          <w:p>
            <w:pPr>
              <w:pStyle w:val="16"/>
            </w:pPr>
            <w:r>
              <w:t>冀人社字【2019】377号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≤100%</w:t>
            </w:r>
          </w:p>
        </w:tc>
        <w:tc>
          <w:tcPr>
            <w:tcW w:w="2268" w:type="dxa"/>
            <w:vAlign w:val="center"/>
          </w:tcPr>
          <w:p>
            <w:pPr>
              <w:pStyle w:val="16"/>
            </w:pPr>
            <w:r>
              <w:t>冀人社字【2019】377号</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冀人社字【2019】377号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8、县级人社公共服务大厅改建项目绩效目标表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1.建立统一的人社基本公共服务业务标准化系统，形成前台综合受理、后台分类审批的综合受理业务模式。</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改建建筑面积</w:t>
            </w:r>
          </w:p>
        </w:tc>
        <w:tc>
          <w:tcPr>
            <w:tcW w:w="2835" w:type="dxa"/>
            <w:vAlign w:val="center"/>
          </w:tcPr>
          <w:p>
            <w:pPr>
              <w:pStyle w:val="16"/>
            </w:pPr>
            <w:r>
              <w:t>改建建筑面积</w:t>
            </w:r>
          </w:p>
        </w:tc>
        <w:tc>
          <w:tcPr>
            <w:tcW w:w="2551" w:type="dxa"/>
            <w:vAlign w:val="center"/>
          </w:tcPr>
          <w:p>
            <w:pPr>
              <w:pStyle w:val="16"/>
            </w:pPr>
            <w:r>
              <w:t>≥200平米</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≥95%</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工程完成及时率</w:t>
            </w:r>
          </w:p>
        </w:tc>
        <w:tc>
          <w:tcPr>
            <w:tcW w:w="2551" w:type="dxa"/>
            <w:vAlign w:val="center"/>
          </w:tcPr>
          <w:p>
            <w:pPr>
              <w:pStyle w:val="16"/>
            </w:pPr>
            <w:r>
              <w:t>≥95%</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高阳县人民政府编号X822</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9、县级人社公共服务大厅设备购置绩效目标表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1.用于购置一体化公共服务大厅设备、家具。</w:t>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购置数量</w:t>
            </w:r>
          </w:p>
        </w:tc>
        <w:tc>
          <w:tcPr>
            <w:tcW w:w="2835" w:type="dxa"/>
            <w:vAlign w:val="center"/>
          </w:tcPr>
          <w:p>
            <w:pPr>
              <w:pStyle w:val="16"/>
            </w:pPr>
            <w:r>
              <w:t>购置数量</w:t>
            </w:r>
          </w:p>
        </w:tc>
        <w:tc>
          <w:tcPr>
            <w:tcW w:w="2551" w:type="dxa"/>
            <w:vAlign w:val="center"/>
          </w:tcPr>
          <w:p>
            <w:pPr>
              <w:pStyle w:val="16"/>
            </w:pPr>
            <w:r>
              <w:t>≥95%</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购置验收通过率</w:t>
            </w:r>
          </w:p>
        </w:tc>
        <w:tc>
          <w:tcPr>
            <w:tcW w:w="2835" w:type="dxa"/>
            <w:vAlign w:val="center"/>
          </w:tcPr>
          <w:p>
            <w:pPr>
              <w:pStyle w:val="16"/>
            </w:pPr>
            <w:r>
              <w:t>购置验收通过率</w:t>
            </w:r>
          </w:p>
        </w:tc>
        <w:tc>
          <w:tcPr>
            <w:tcW w:w="2551" w:type="dxa"/>
            <w:vAlign w:val="center"/>
          </w:tcPr>
          <w:p>
            <w:pPr>
              <w:pStyle w:val="16"/>
            </w:pPr>
            <w:r>
              <w:t>≥95%</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购置计划执行率</w:t>
            </w:r>
          </w:p>
        </w:tc>
        <w:tc>
          <w:tcPr>
            <w:tcW w:w="2835" w:type="dxa"/>
            <w:vAlign w:val="center"/>
          </w:tcPr>
          <w:p>
            <w:pPr>
              <w:pStyle w:val="16"/>
            </w:pPr>
            <w:r>
              <w:t>购置计划执行率</w:t>
            </w:r>
          </w:p>
        </w:tc>
        <w:tc>
          <w:tcPr>
            <w:tcW w:w="2551" w:type="dxa"/>
            <w:vAlign w:val="center"/>
          </w:tcPr>
          <w:p>
            <w:pPr>
              <w:pStyle w:val="16"/>
            </w:pPr>
            <w:r>
              <w:t>≥95%</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设备购置成本</w:t>
            </w:r>
          </w:p>
        </w:tc>
        <w:tc>
          <w:tcPr>
            <w:tcW w:w="2835" w:type="dxa"/>
            <w:vAlign w:val="center"/>
          </w:tcPr>
          <w:p>
            <w:pPr>
              <w:pStyle w:val="16"/>
            </w:pPr>
            <w:r>
              <w:t>设备购置成本</w:t>
            </w:r>
          </w:p>
        </w:tc>
        <w:tc>
          <w:tcPr>
            <w:tcW w:w="2551" w:type="dxa"/>
            <w:vAlign w:val="center"/>
          </w:tcPr>
          <w:p>
            <w:pPr>
              <w:pStyle w:val="16"/>
            </w:pPr>
            <w:r>
              <w:t>≥95%</w:t>
            </w:r>
          </w:p>
        </w:tc>
        <w:tc>
          <w:tcPr>
            <w:tcW w:w="2268" w:type="dxa"/>
            <w:vAlign w:val="center"/>
          </w:tcPr>
          <w:p>
            <w:pPr>
              <w:pStyle w:val="16"/>
            </w:pPr>
            <w:r>
              <w:t>高阳县人民政府编号X822</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高阳县人民政府编号X822</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2023年，高阳县人力资源和社会保障局安排政府采购预算0.00万元。具体内容见下表。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hint="eastAsia" w:eastAsia="方正仿宋_GBK"/>
          <w:lang w:val="en-US" w:eastAsia="zh-CN"/>
        </w:rPr>
      </w:pPr>
      <w:r>
        <w:rPr>
          <w:rFonts w:eastAsia="方正仿宋_GBK"/>
          <w:color w:val="000000"/>
          <w:sz w:val="28"/>
        </w:rPr>
        <w:t>高阳县人力资源和社会保障局上年末固定资产金额为196</w:t>
      </w:r>
      <w:r>
        <w:rPr>
          <w:rFonts w:hint="eastAsia" w:eastAsia="方正仿宋_GBK"/>
          <w:color w:val="000000"/>
          <w:sz w:val="28"/>
          <w:lang w:val="en-US" w:eastAsia="zh-CN"/>
        </w:rPr>
        <w:t>.</w:t>
      </w:r>
      <w:r>
        <w:rPr>
          <w:rFonts w:eastAsia="方正仿宋_GBK"/>
          <w:color w:val="000000"/>
          <w:sz w:val="28"/>
        </w:rPr>
        <w:t>58万元（详见下表）。本年度拟购置固定资产总额为14</w:t>
      </w:r>
      <w:r>
        <w:rPr>
          <w:rFonts w:hint="eastAsia" w:eastAsia="方正仿宋_GBK"/>
          <w:color w:val="000000"/>
          <w:sz w:val="28"/>
          <w:lang w:val="en-US" w:eastAsia="zh-CN"/>
        </w:rPr>
        <w:t>.</w:t>
      </w:r>
      <w:r>
        <w:rPr>
          <w:rFonts w:eastAsia="方正仿宋_GBK"/>
          <w:color w:val="000000"/>
          <w:sz w:val="28"/>
        </w:rPr>
        <w:t>45万元</w:t>
      </w:r>
      <w:r>
        <w:rPr>
          <w:rFonts w:hint="eastAsia" w:eastAsia="方正仿宋_GBK"/>
          <w:color w:val="000000"/>
          <w:sz w:val="28"/>
          <w:lang w:val="en-US" w:eastAsia="zh-CN"/>
        </w:rPr>
        <w:t>，未达到政府采购金额，不列入政府采购预算。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313001高阳县人力资源和社会保障局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196</w:t>
            </w:r>
            <w:r>
              <w:rPr>
                <w:rFonts w:hint="eastAsia"/>
                <w:lang w:val="en-US" w:eastAsia="zh-CN"/>
              </w:rPr>
              <w:t>.</w:t>
            </w:r>
            <w:r>
              <w:t>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4</w:t>
            </w:r>
          </w:p>
        </w:tc>
        <w:tc>
          <w:tcPr>
            <w:tcW w:w="2835" w:type="dxa"/>
            <w:vAlign w:val="center"/>
          </w:tcPr>
          <w:p>
            <w:pPr>
              <w:pStyle w:val="15"/>
            </w:pPr>
            <w:r>
              <w:t>31</w:t>
            </w:r>
            <w:r>
              <w:rPr>
                <w:rFonts w:hint="eastAsia"/>
                <w:lang w:val="en-US" w:eastAsia="zh-CN"/>
              </w:rPr>
              <w:t>.</w:t>
            </w: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589</w:t>
            </w:r>
          </w:p>
        </w:tc>
        <w:tc>
          <w:tcPr>
            <w:tcW w:w="2835" w:type="dxa"/>
            <w:vAlign w:val="center"/>
          </w:tcPr>
          <w:p>
            <w:pPr>
              <w:pStyle w:val="15"/>
            </w:pPr>
            <w:r>
              <w:t>164</w:t>
            </w:r>
            <w:r>
              <w:rPr>
                <w:rFonts w:hint="eastAsia"/>
                <w:lang w:val="en-US" w:eastAsia="zh-CN"/>
              </w:rPr>
              <w:t>.</w:t>
            </w:r>
            <w:r>
              <w:t>88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二、高阳县老干部诊所收支预算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313002高阳县老干部诊所</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76.44</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56.44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76.44</w:t>
            </w:r>
          </w:p>
        </w:tc>
        <w:tc>
          <w:tcPr>
            <w:tcW w:w="4535" w:type="dxa"/>
            <w:vAlign w:val="center"/>
          </w:tcPr>
          <w:p>
            <w:pPr>
              <w:pStyle w:val="18"/>
            </w:pPr>
            <w:r>
              <w:t>本年支出合计</w:t>
            </w:r>
          </w:p>
        </w:tc>
        <w:tc>
          <w:tcPr>
            <w:tcW w:w="2126" w:type="dxa"/>
            <w:vAlign w:val="center"/>
          </w:tcPr>
          <w:p>
            <w:pPr>
              <w:pStyle w:val="19"/>
            </w:pPr>
            <w:r>
              <w:t>76.44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76.44</w:t>
            </w:r>
          </w:p>
        </w:tc>
        <w:tc>
          <w:tcPr>
            <w:tcW w:w="4535" w:type="dxa"/>
            <w:vAlign w:val="center"/>
          </w:tcPr>
          <w:p>
            <w:pPr>
              <w:pStyle w:val="18"/>
            </w:pPr>
            <w:r>
              <w:t>支出总计</w:t>
            </w:r>
          </w:p>
        </w:tc>
        <w:tc>
          <w:tcPr>
            <w:tcW w:w="2126" w:type="dxa"/>
            <w:vAlign w:val="center"/>
          </w:tcPr>
          <w:p>
            <w:pPr>
              <w:pStyle w:val="19"/>
            </w:pPr>
            <w:r>
              <w:t>76.44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313002高阳县老干部诊所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76.44</w:t>
            </w:r>
          </w:p>
        </w:tc>
        <w:tc>
          <w:tcPr>
            <w:tcW w:w="1134" w:type="dxa"/>
            <w:vAlign w:val="center"/>
          </w:tcPr>
          <w:p>
            <w:pPr>
              <w:pStyle w:val="19"/>
            </w:pPr>
            <w:r>
              <w:t>76.44</w:t>
            </w:r>
          </w:p>
        </w:tc>
        <w:tc>
          <w:tcPr>
            <w:tcW w:w="1134" w:type="dxa"/>
            <w:vAlign w:val="center"/>
          </w:tcPr>
          <w:p>
            <w:pPr>
              <w:pStyle w:val="19"/>
            </w:pPr>
            <w:r>
              <w:t>76.44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56.44</w:t>
            </w:r>
          </w:p>
        </w:tc>
        <w:tc>
          <w:tcPr>
            <w:tcW w:w="1134" w:type="dxa"/>
            <w:vAlign w:val="center"/>
          </w:tcPr>
          <w:p>
            <w:pPr>
              <w:pStyle w:val="15"/>
            </w:pPr>
            <w:r>
              <w:t>56.44</w:t>
            </w:r>
          </w:p>
        </w:tc>
        <w:tc>
          <w:tcPr>
            <w:tcW w:w="1134" w:type="dxa"/>
            <w:vAlign w:val="center"/>
          </w:tcPr>
          <w:p>
            <w:pPr>
              <w:pStyle w:val="15"/>
            </w:pPr>
            <w:r>
              <w:t>56.44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20801</w:t>
            </w:r>
          </w:p>
        </w:tc>
        <w:tc>
          <w:tcPr>
            <w:tcW w:w="1559" w:type="dxa"/>
            <w:vAlign w:val="center"/>
          </w:tcPr>
          <w:p>
            <w:pPr>
              <w:pStyle w:val="16"/>
            </w:pPr>
            <w:r>
              <w:t>人力资源和社会保障管理事务</w:t>
            </w:r>
          </w:p>
        </w:tc>
        <w:tc>
          <w:tcPr>
            <w:tcW w:w="1134" w:type="dxa"/>
            <w:vAlign w:val="center"/>
          </w:tcPr>
          <w:p>
            <w:pPr>
              <w:pStyle w:val="15"/>
            </w:pPr>
            <w:r>
              <w:t>56.44</w:t>
            </w:r>
          </w:p>
        </w:tc>
        <w:tc>
          <w:tcPr>
            <w:tcW w:w="1134" w:type="dxa"/>
            <w:vAlign w:val="center"/>
          </w:tcPr>
          <w:p>
            <w:pPr>
              <w:pStyle w:val="15"/>
            </w:pPr>
            <w:r>
              <w:t>56.44</w:t>
            </w:r>
          </w:p>
        </w:tc>
        <w:tc>
          <w:tcPr>
            <w:tcW w:w="1134" w:type="dxa"/>
            <w:vAlign w:val="center"/>
          </w:tcPr>
          <w:p>
            <w:pPr>
              <w:pStyle w:val="15"/>
            </w:pPr>
            <w:r>
              <w:t>56.44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2080199</w:t>
            </w:r>
          </w:p>
        </w:tc>
        <w:tc>
          <w:tcPr>
            <w:tcW w:w="1559" w:type="dxa"/>
            <w:vAlign w:val="center"/>
          </w:tcPr>
          <w:p>
            <w:pPr>
              <w:pStyle w:val="16"/>
            </w:pPr>
            <w:r>
              <w:t>其他人力资源和社会保障管理事务支出</w:t>
            </w:r>
          </w:p>
        </w:tc>
        <w:tc>
          <w:tcPr>
            <w:tcW w:w="1134" w:type="dxa"/>
            <w:vAlign w:val="center"/>
          </w:tcPr>
          <w:p>
            <w:pPr>
              <w:pStyle w:val="15"/>
            </w:pPr>
            <w:r>
              <w:t>56.44</w:t>
            </w:r>
          </w:p>
        </w:tc>
        <w:tc>
          <w:tcPr>
            <w:tcW w:w="1134" w:type="dxa"/>
            <w:vAlign w:val="center"/>
          </w:tcPr>
          <w:p>
            <w:pPr>
              <w:pStyle w:val="15"/>
            </w:pPr>
            <w:r>
              <w:t>56.44</w:t>
            </w:r>
          </w:p>
        </w:tc>
        <w:tc>
          <w:tcPr>
            <w:tcW w:w="1134" w:type="dxa"/>
            <w:vAlign w:val="center"/>
          </w:tcPr>
          <w:p>
            <w:pPr>
              <w:pStyle w:val="15"/>
            </w:pPr>
            <w:r>
              <w:t>56.44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21003</w:t>
            </w:r>
          </w:p>
        </w:tc>
        <w:tc>
          <w:tcPr>
            <w:tcW w:w="1559" w:type="dxa"/>
            <w:vAlign w:val="center"/>
          </w:tcPr>
          <w:p>
            <w:pPr>
              <w:pStyle w:val="16"/>
            </w:pPr>
            <w:r>
              <w:t>基层医疗卫生机构</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2100399</w:t>
            </w:r>
          </w:p>
        </w:tc>
        <w:tc>
          <w:tcPr>
            <w:tcW w:w="1559" w:type="dxa"/>
            <w:vAlign w:val="center"/>
          </w:tcPr>
          <w:p>
            <w:pPr>
              <w:pStyle w:val="16"/>
            </w:pPr>
            <w:r>
              <w:t>其他基层医疗卫生机构支出</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313002高阳县老干部诊所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76.44</w:t>
            </w:r>
          </w:p>
        </w:tc>
        <w:tc>
          <w:tcPr>
            <w:tcW w:w="1361" w:type="dxa"/>
            <w:vAlign w:val="center"/>
          </w:tcPr>
          <w:p>
            <w:pPr>
              <w:pStyle w:val="19"/>
            </w:pPr>
            <w:r>
              <w:t>56.44</w:t>
            </w:r>
          </w:p>
        </w:tc>
        <w:tc>
          <w:tcPr>
            <w:tcW w:w="1361" w:type="dxa"/>
            <w:vAlign w:val="center"/>
          </w:tcPr>
          <w:p>
            <w:pPr>
              <w:pStyle w:val="19"/>
            </w:pPr>
            <w:r>
              <w:t>20.00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56.44</w:t>
            </w:r>
          </w:p>
        </w:tc>
        <w:tc>
          <w:tcPr>
            <w:tcW w:w="1361" w:type="dxa"/>
            <w:vAlign w:val="center"/>
          </w:tcPr>
          <w:p>
            <w:pPr>
              <w:pStyle w:val="15"/>
            </w:pPr>
            <w:r>
              <w:t>56.44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20801</w:t>
            </w:r>
          </w:p>
        </w:tc>
        <w:tc>
          <w:tcPr>
            <w:tcW w:w="4535" w:type="dxa"/>
            <w:vAlign w:val="center"/>
          </w:tcPr>
          <w:p>
            <w:pPr>
              <w:pStyle w:val="16"/>
            </w:pPr>
            <w:r>
              <w:t>人力资源和社会保障管理事务</w:t>
            </w:r>
          </w:p>
        </w:tc>
        <w:tc>
          <w:tcPr>
            <w:tcW w:w="1361" w:type="dxa"/>
            <w:vAlign w:val="center"/>
          </w:tcPr>
          <w:p>
            <w:pPr>
              <w:pStyle w:val="15"/>
            </w:pPr>
            <w:r>
              <w:t>56.44</w:t>
            </w:r>
          </w:p>
        </w:tc>
        <w:tc>
          <w:tcPr>
            <w:tcW w:w="1361" w:type="dxa"/>
            <w:vAlign w:val="center"/>
          </w:tcPr>
          <w:p>
            <w:pPr>
              <w:pStyle w:val="15"/>
            </w:pPr>
            <w:r>
              <w:t>56.44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2080199</w:t>
            </w:r>
          </w:p>
        </w:tc>
        <w:tc>
          <w:tcPr>
            <w:tcW w:w="4535" w:type="dxa"/>
            <w:vAlign w:val="center"/>
          </w:tcPr>
          <w:p>
            <w:pPr>
              <w:pStyle w:val="16"/>
            </w:pPr>
            <w:r>
              <w:t>其他人力资源和社会保障管理事务支出</w:t>
            </w:r>
          </w:p>
        </w:tc>
        <w:tc>
          <w:tcPr>
            <w:tcW w:w="1361" w:type="dxa"/>
            <w:vAlign w:val="center"/>
          </w:tcPr>
          <w:p>
            <w:pPr>
              <w:pStyle w:val="15"/>
            </w:pPr>
            <w:r>
              <w:t>56.44</w:t>
            </w:r>
          </w:p>
        </w:tc>
        <w:tc>
          <w:tcPr>
            <w:tcW w:w="1361" w:type="dxa"/>
            <w:vAlign w:val="center"/>
          </w:tcPr>
          <w:p>
            <w:pPr>
              <w:pStyle w:val="15"/>
            </w:pPr>
            <w:r>
              <w:t>56.44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21003</w:t>
            </w:r>
          </w:p>
        </w:tc>
        <w:tc>
          <w:tcPr>
            <w:tcW w:w="4535" w:type="dxa"/>
            <w:vAlign w:val="center"/>
          </w:tcPr>
          <w:p>
            <w:pPr>
              <w:pStyle w:val="16"/>
            </w:pPr>
            <w:r>
              <w:t>基层医疗卫生机构</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2100399</w:t>
            </w:r>
          </w:p>
        </w:tc>
        <w:tc>
          <w:tcPr>
            <w:tcW w:w="4535" w:type="dxa"/>
            <w:vAlign w:val="center"/>
          </w:tcPr>
          <w:p>
            <w:pPr>
              <w:pStyle w:val="16"/>
            </w:pPr>
            <w:r>
              <w:t>其他基层医疗卫生机构支出</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313002高阳县老干部诊所</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76.44</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56.44</w:t>
            </w:r>
          </w:p>
        </w:tc>
        <w:tc>
          <w:tcPr>
            <w:tcW w:w="1474" w:type="dxa"/>
            <w:vAlign w:val="center"/>
          </w:tcPr>
          <w:p>
            <w:pPr>
              <w:pStyle w:val="15"/>
            </w:pPr>
            <w:r>
              <w:t>56.44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20.00</w:t>
            </w:r>
          </w:p>
        </w:tc>
        <w:tc>
          <w:tcPr>
            <w:tcW w:w="1474" w:type="dxa"/>
            <w:vAlign w:val="center"/>
          </w:tcPr>
          <w:p>
            <w:pPr>
              <w:pStyle w:val="15"/>
            </w:pPr>
            <w:r>
              <w:t>20.00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76.44</w:t>
            </w:r>
          </w:p>
        </w:tc>
        <w:tc>
          <w:tcPr>
            <w:tcW w:w="3402" w:type="dxa"/>
            <w:vAlign w:val="center"/>
          </w:tcPr>
          <w:p>
            <w:pPr>
              <w:pStyle w:val="18"/>
            </w:pPr>
            <w:r>
              <w:t>本年支出合计</w:t>
            </w:r>
          </w:p>
        </w:tc>
        <w:tc>
          <w:tcPr>
            <w:tcW w:w="1474" w:type="dxa"/>
            <w:vAlign w:val="center"/>
          </w:tcPr>
          <w:p>
            <w:pPr>
              <w:pStyle w:val="19"/>
            </w:pPr>
            <w:r>
              <w:t>76.44</w:t>
            </w:r>
          </w:p>
        </w:tc>
        <w:tc>
          <w:tcPr>
            <w:tcW w:w="1474" w:type="dxa"/>
            <w:vAlign w:val="center"/>
          </w:tcPr>
          <w:p>
            <w:pPr>
              <w:pStyle w:val="19"/>
            </w:pPr>
            <w:r>
              <w:t>76.44</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76.44</w:t>
            </w:r>
          </w:p>
        </w:tc>
        <w:tc>
          <w:tcPr>
            <w:tcW w:w="3402" w:type="dxa"/>
            <w:vAlign w:val="center"/>
          </w:tcPr>
          <w:p>
            <w:pPr>
              <w:pStyle w:val="18"/>
            </w:pPr>
            <w:r>
              <w:t>支出总计</w:t>
            </w:r>
          </w:p>
        </w:tc>
        <w:tc>
          <w:tcPr>
            <w:tcW w:w="1474" w:type="dxa"/>
            <w:vAlign w:val="center"/>
          </w:tcPr>
          <w:p>
            <w:pPr>
              <w:pStyle w:val="19"/>
            </w:pPr>
            <w:r>
              <w:t>76.44</w:t>
            </w:r>
          </w:p>
        </w:tc>
        <w:tc>
          <w:tcPr>
            <w:tcW w:w="1474" w:type="dxa"/>
            <w:vAlign w:val="center"/>
          </w:tcPr>
          <w:p>
            <w:pPr>
              <w:pStyle w:val="19"/>
            </w:pPr>
            <w:r>
              <w:t>76.44</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76.44</w:t>
            </w:r>
          </w:p>
        </w:tc>
        <w:tc>
          <w:tcPr>
            <w:tcW w:w="2551" w:type="dxa"/>
            <w:vAlign w:val="center"/>
          </w:tcPr>
          <w:p>
            <w:pPr>
              <w:pStyle w:val="19"/>
            </w:pPr>
            <w:r>
              <w:t>56.44</w:t>
            </w:r>
          </w:p>
        </w:tc>
        <w:tc>
          <w:tcPr>
            <w:tcW w:w="2551" w:type="dxa"/>
            <w:vAlign w:val="center"/>
          </w:tcPr>
          <w:p>
            <w:pPr>
              <w:pStyle w:val="1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56.44</w:t>
            </w:r>
          </w:p>
        </w:tc>
        <w:tc>
          <w:tcPr>
            <w:tcW w:w="2551" w:type="dxa"/>
            <w:vAlign w:val="center"/>
          </w:tcPr>
          <w:p>
            <w:pPr>
              <w:pStyle w:val="15"/>
            </w:pPr>
            <w:r>
              <w:t>56.44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20801</w:t>
            </w:r>
          </w:p>
        </w:tc>
        <w:tc>
          <w:tcPr>
            <w:tcW w:w="4535" w:type="dxa"/>
            <w:vAlign w:val="center"/>
          </w:tcPr>
          <w:p>
            <w:pPr>
              <w:pStyle w:val="16"/>
            </w:pPr>
            <w:r>
              <w:t>人力资源和社会保障管理事务</w:t>
            </w:r>
          </w:p>
        </w:tc>
        <w:tc>
          <w:tcPr>
            <w:tcW w:w="2551" w:type="dxa"/>
            <w:vAlign w:val="center"/>
          </w:tcPr>
          <w:p>
            <w:pPr>
              <w:pStyle w:val="15"/>
            </w:pPr>
            <w:r>
              <w:t>56.44</w:t>
            </w:r>
          </w:p>
        </w:tc>
        <w:tc>
          <w:tcPr>
            <w:tcW w:w="2551" w:type="dxa"/>
            <w:vAlign w:val="center"/>
          </w:tcPr>
          <w:p>
            <w:pPr>
              <w:pStyle w:val="15"/>
            </w:pPr>
            <w:r>
              <w:t>56.44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2080199</w:t>
            </w:r>
          </w:p>
        </w:tc>
        <w:tc>
          <w:tcPr>
            <w:tcW w:w="4535" w:type="dxa"/>
            <w:vAlign w:val="center"/>
          </w:tcPr>
          <w:p>
            <w:pPr>
              <w:pStyle w:val="16"/>
            </w:pPr>
            <w:r>
              <w:t>其他人力资源和社会保障管理事务支出</w:t>
            </w:r>
          </w:p>
        </w:tc>
        <w:tc>
          <w:tcPr>
            <w:tcW w:w="2551" w:type="dxa"/>
            <w:vAlign w:val="center"/>
          </w:tcPr>
          <w:p>
            <w:pPr>
              <w:pStyle w:val="15"/>
            </w:pPr>
            <w:r>
              <w:t>56.44</w:t>
            </w:r>
          </w:p>
        </w:tc>
        <w:tc>
          <w:tcPr>
            <w:tcW w:w="2551" w:type="dxa"/>
            <w:vAlign w:val="center"/>
          </w:tcPr>
          <w:p>
            <w:pPr>
              <w:pStyle w:val="15"/>
            </w:pPr>
            <w:r>
              <w:t>56.44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21003</w:t>
            </w:r>
          </w:p>
        </w:tc>
        <w:tc>
          <w:tcPr>
            <w:tcW w:w="4535" w:type="dxa"/>
            <w:vAlign w:val="center"/>
          </w:tcPr>
          <w:p>
            <w:pPr>
              <w:pStyle w:val="16"/>
            </w:pPr>
            <w:r>
              <w:t>基层医疗卫生机构</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2100399</w:t>
            </w:r>
          </w:p>
        </w:tc>
        <w:tc>
          <w:tcPr>
            <w:tcW w:w="4535" w:type="dxa"/>
            <w:vAlign w:val="center"/>
          </w:tcPr>
          <w:p>
            <w:pPr>
              <w:pStyle w:val="16"/>
            </w:pPr>
            <w:r>
              <w:t>其他基层医疗卫生机构支出</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56.44</w:t>
            </w:r>
          </w:p>
        </w:tc>
        <w:tc>
          <w:tcPr>
            <w:tcW w:w="2551" w:type="dxa"/>
            <w:vAlign w:val="center"/>
          </w:tcPr>
          <w:p>
            <w:pPr>
              <w:pStyle w:val="19"/>
            </w:pPr>
            <w:r>
              <w:t>50.45</w:t>
            </w:r>
          </w:p>
        </w:tc>
        <w:tc>
          <w:tcPr>
            <w:tcW w:w="2551" w:type="dxa"/>
            <w:vAlign w:val="center"/>
          </w:tcPr>
          <w:p>
            <w:pPr>
              <w:pStyle w:val="19"/>
            </w:pPr>
            <w:r>
              <w:t>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50.45</w:t>
            </w:r>
          </w:p>
        </w:tc>
        <w:tc>
          <w:tcPr>
            <w:tcW w:w="2551" w:type="dxa"/>
            <w:vAlign w:val="center"/>
          </w:tcPr>
          <w:p>
            <w:pPr>
              <w:pStyle w:val="15"/>
            </w:pPr>
            <w:r>
              <w:t>50.45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50.45</w:t>
            </w:r>
          </w:p>
        </w:tc>
        <w:tc>
          <w:tcPr>
            <w:tcW w:w="2551" w:type="dxa"/>
            <w:vAlign w:val="center"/>
          </w:tcPr>
          <w:p>
            <w:pPr>
              <w:pStyle w:val="15"/>
            </w:pPr>
            <w:r>
              <w:t>50.45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5.99</w:t>
            </w:r>
          </w:p>
        </w:tc>
        <w:tc>
          <w:tcPr>
            <w:tcW w:w="2551" w:type="dxa"/>
            <w:vAlign w:val="center"/>
          </w:tcPr>
          <w:p>
            <w:pPr>
              <w:pStyle w:val="15"/>
            </w:pPr>
          </w:p>
        </w:tc>
        <w:tc>
          <w:tcPr>
            <w:tcW w:w="2551" w:type="dxa"/>
            <w:vAlign w:val="center"/>
          </w:tcPr>
          <w:p>
            <w:pPr>
              <w:pStyle w:val="15"/>
            </w:pPr>
            <w:r>
              <w:t>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1.40</w:t>
            </w:r>
          </w:p>
        </w:tc>
        <w:tc>
          <w:tcPr>
            <w:tcW w:w="2551" w:type="dxa"/>
            <w:vAlign w:val="center"/>
          </w:tcPr>
          <w:p>
            <w:pPr>
              <w:pStyle w:val="15"/>
            </w:pPr>
          </w:p>
        </w:tc>
        <w:tc>
          <w:tcPr>
            <w:tcW w:w="2551" w:type="dxa"/>
            <w:vAlign w:val="center"/>
          </w:tcPr>
          <w:p>
            <w:pPr>
              <w:pStyle w:val="15"/>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0.90</w:t>
            </w:r>
          </w:p>
        </w:tc>
        <w:tc>
          <w:tcPr>
            <w:tcW w:w="2551" w:type="dxa"/>
            <w:vAlign w:val="center"/>
          </w:tcPr>
          <w:p>
            <w:pPr>
              <w:pStyle w:val="15"/>
            </w:pPr>
          </w:p>
        </w:tc>
        <w:tc>
          <w:tcPr>
            <w:tcW w:w="2551"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3.00</w:t>
            </w:r>
          </w:p>
        </w:tc>
        <w:tc>
          <w:tcPr>
            <w:tcW w:w="2551" w:type="dxa"/>
            <w:vAlign w:val="center"/>
          </w:tcPr>
          <w:p>
            <w:pPr>
              <w:pStyle w:val="15"/>
            </w:pP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0.40</w:t>
            </w:r>
          </w:p>
        </w:tc>
        <w:tc>
          <w:tcPr>
            <w:tcW w:w="2551" w:type="dxa"/>
            <w:vAlign w:val="center"/>
          </w:tcPr>
          <w:p>
            <w:pPr>
              <w:pStyle w:val="15"/>
            </w:pPr>
          </w:p>
        </w:tc>
        <w:tc>
          <w:tcPr>
            <w:tcW w:w="2551"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0.25</w:t>
            </w:r>
          </w:p>
        </w:tc>
        <w:tc>
          <w:tcPr>
            <w:tcW w:w="2551" w:type="dxa"/>
            <w:vAlign w:val="center"/>
          </w:tcPr>
          <w:p>
            <w:pPr>
              <w:pStyle w:val="15"/>
            </w:pPr>
          </w:p>
        </w:tc>
        <w:tc>
          <w:tcPr>
            <w:tcW w:w="2551"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0.04</w:t>
            </w:r>
          </w:p>
        </w:tc>
        <w:tc>
          <w:tcPr>
            <w:tcW w:w="2551" w:type="dxa"/>
            <w:vAlign w:val="center"/>
          </w:tcPr>
          <w:p>
            <w:pPr>
              <w:pStyle w:val="15"/>
            </w:pPr>
          </w:p>
        </w:tc>
        <w:tc>
          <w:tcPr>
            <w:tcW w:w="2551" w:type="dxa"/>
            <w:vAlign w:val="center"/>
          </w:tcPr>
          <w:p>
            <w:pPr>
              <w:pStyle w:val="15"/>
            </w:pPr>
            <w:r>
              <w:t>0.04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313002高阳县老干部诊所</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高阳县老干部诊所2023年单位预算信息公开情况说明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、《地方预决算公开操作规程》和《关于进一步推进预算公开工作的实施意见》规定，现将高阳县老干部诊所2023年单位预算公开如下：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按照管理权限，受主管行政部门委托，负责全县离休干部、二等乙以上荣残军人的医疗服务、预防保健工作和管理。控制医药费用的过快增长。面向社会开展医疗服务工作。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高阳县老干部诊所</w:t>
            </w:r>
          </w:p>
        </w:tc>
        <w:tc>
          <w:tcPr>
            <w:tcW w:w="1843" w:type="dxa"/>
            <w:vAlign w:val="center"/>
          </w:tcPr>
          <w:p>
            <w:pPr>
              <w:pStyle w:val="17"/>
            </w:pPr>
            <w:r>
              <w:t>事业</w:t>
            </w:r>
          </w:p>
        </w:tc>
        <w:tc>
          <w:tcPr>
            <w:tcW w:w="2126" w:type="dxa"/>
            <w:vAlign w:val="center"/>
          </w:tcPr>
          <w:p>
            <w:pPr>
              <w:pStyle w:val="17"/>
            </w:pPr>
            <w:r>
              <w:t>未定行政级别</w:t>
            </w:r>
          </w:p>
        </w:tc>
        <w:tc>
          <w:tcPr>
            <w:tcW w:w="3827" w:type="dxa"/>
            <w:vAlign w:val="center"/>
          </w:tcPr>
          <w:p>
            <w:pPr>
              <w:pStyle w:val="17"/>
            </w:pPr>
            <w:r>
              <w:t>其他</w:t>
            </w:r>
          </w:p>
        </w:tc>
      </w:tr>
    </w:tbl>
    <w:p>
      <w:pPr>
        <w:spacing w:before="10" w:after="10"/>
        <w:ind w:firstLine="640"/>
        <w:outlineLvl w:val="5"/>
      </w:pPr>
      <w:r>
        <w:rPr>
          <w:rFonts w:ascii="黑体" w:hAnsi="黑体" w:eastAsia="黑体" w:cs="黑体"/>
          <w:color w:val="000000"/>
          <w:sz w:val="32"/>
        </w:rPr>
        <w:t>二、单位预算安排的总体情况</w:t>
      </w:r>
    </w:p>
    <w:p>
      <w:pPr>
        <w:pStyle w:val="30"/>
      </w:pPr>
      <w:r>
        <w:t>按照预算管理有关规定，目前我</w:t>
      </w:r>
      <w:r>
        <w:rPr>
          <w:rFonts w:hint="eastAsia"/>
          <w:lang w:eastAsia="zh-CN"/>
        </w:rPr>
        <w:t>县</w:t>
      </w:r>
      <w:r>
        <w:t>单位预算的编制实行综合预算管理，即全部收入和支出都反映在预算中。</w:t>
      </w:r>
    </w:p>
    <w:p>
      <w:pPr>
        <w:pStyle w:val="30"/>
      </w:pPr>
      <w:r>
        <w:t>1、收入说明</w:t>
      </w:r>
    </w:p>
    <w:p>
      <w:pPr>
        <w:pStyle w:val="30"/>
      </w:pPr>
      <w:r>
        <w:rPr>
          <w:rFonts w:hint="eastAsia"/>
          <w:lang w:eastAsia="zh-CN"/>
        </w:rPr>
        <w:t>反应本单位当年全部收入。</w:t>
      </w:r>
      <w:r>
        <w:t>2023年预算</w:t>
      </w:r>
      <w:r>
        <w:rPr>
          <w:rFonts w:hint="eastAsia"/>
          <w:lang w:eastAsia="zh-CN"/>
        </w:rPr>
        <w:t>收入</w:t>
      </w:r>
      <w:r>
        <w:t>76.44万元</w:t>
      </w:r>
      <w:r>
        <w:rPr>
          <w:rFonts w:hint="eastAsia"/>
          <w:lang w:eastAsia="zh-CN"/>
        </w:rPr>
        <w:t>，其中：</w:t>
      </w:r>
      <w:r>
        <w:t>一般</w:t>
      </w:r>
      <w:r>
        <w:rPr>
          <w:rFonts w:hint="eastAsia"/>
          <w:lang w:eastAsia="zh-CN"/>
        </w:rPr>
        <w:t>公共</w:t>
      </w:r>
      <w:r>
        <w:t>预算收入76.44万元，</w:t>
      </w:r>
      <w:r>
        <w:rPr>
          <w:rFonts w:hint="eastAsia"/>
          <w:lang w:eastAsia="zh-CN"/>
        </w:rPr>
        <w:t>基金预算收入</w:t>
      </w:r>
      <w:r>
        <w:rPr>
          <w:rFonts w:hint="eastAsia"/>
          <w:lang w:val="en-US" w:eastAsia="zh-CN"/>
        </w:rPr>
        <w:t>0万元，</w:t>
      </w:r>
      <w:r>
        <w:t>国有资本经营预算拨款收入</w:t>
      </w:r>
      <w:r>
        <w:rPr>
          <w:rFonts w:hint="eastAsia"/>
          <w:lang w:val="en-US" w:eastAsia="zh-CN"/>
        </w:rPr>
        <w:t>0</w:t>
      </w:r>
      <w:r>
        <w:t>万元，财政专户</w:t>
      </w:r>
      <w:r>
        <w:rPr>
          <w:rFonts w:hint="eastAsia"/>
          <w:lang w:eastAsia="zh-CN"/>
        </w:rPr>
        <w:t>核拨</w:t>
      </w:r>
      <w:r>
        <w:t>收入0</w:t>
      </w:r>
      <w:r>
        <w:rPr>
          <w:rFonts w:hint="eastAsia"/>
          <w:lang w:eastAsia="zh-CN"/>
        </w:rPr>
        <w:t>万</w:t>
      </w:r>
      <w:r>
        <w:t>元，</w:t>
      </w:r>
      <w:r>
        <w:rPr>
          <w:rFonts w:hint="eastAsia"/>
          <w:lang w:eastAsia="zh-CN"/>
        </w:rPr>
        <w:t>单位资金收入</w:t>
      </w:r>
      <w:r>
        <w:rPr>
          <w:rFonts w:hint="eastAsia"/>
          <w:lang w:val="en-US" w:eastAsia="zh-CN"/>
        </w:rPr>
        <w:t>0</w:t>
      </w:r>
      <w:r>
        <w:rPr>
          <w:rFonts w:hint="eastAsia"/>
          <w:lang w:eastAsia="zh-CN"/>
        </w:rPr>
        <w:t>万元，上年结转结余</w:t>
      </w:r>
      <w:r>
        <w:rPr>
          <w:rFonts w:hint="eastAsia"/>
          <w:lang w:val="en-US" w:eastAsia="zh-CN"/>
        </w:rPr>
        <w:t>0</w:t>
      </w:r>
      <w:r>
        <w:rPr>
          <w:rFonts w:hint="eastAsia"/>
          <w:lang w:eastAsia="zh-CN"/>
        </w:rPr>
        <w:t>万元。</w:t>
      </w:r>
    </w:p>
    <w:p>
      <w:pPr>
        <w:pStyle w:val="30"/>
      </w:pPr>
      <w:r>
        <w:t>2、支出说明</w:t>
      </w:r>
    </w:p>
    <w:p>
      <w:pPr>
        <w:pStyle w:val="30"/>
      </w:pPr>
      <w:r>
        <w:rPr>
          <w:rFonts w:hint="eastAsia"/>
          <w:lang w:eastAsia="zh-CN"/>
        </w:rPr>
        <w:t>收支预算总表支出栏、基本支出表、项目支出表按经济分类和支出功能分类科目编制，反映本单位支出预算的总体情况。</w:t>
      </w:r>
      <w:r>
        <w:t>2023年支出预算76.44万元</w:t>
      </w:r>
      <w:r>
        <w:rPr>
          <w:rFonts w:hint="eastAsia"/>
          <w:lang w:eastAsia="zh-CN"/>
        </w:rPr>
        <w:t>，其中</w:t>
      </w:r>
      <w:r>
        <w:t>基本支出56.44万元</w:t>
      </w:r>
      <w:r>
        <w:rPr>
          <w:rFonts w:hint="eastAsia"/>
          <w:lang w:eastAsia="zh-CN"/>
        </w:rPr>
        <w:t>，包括</w:t>
      </w:r>
      <w:r>
        <w:t>人员经费50.45万元</w:t>
      </w:r>
      <w:r>
        <w:rPr>
          <w:rFonts w:hint="eastAsia"/>
          <w:lang w:eastAsia="zh-CN"/>
        </w:rPr>
        <w:t>和</w:t>
      </w:r>
      <w:r>
        <w:t>日常公用经费5.99万元</w:t>
      </w:r>
      <w:r>
        <w:rPr>
          <w:rFonts w:hint="eastAsia"/>
          <w:lang w:eastAsia="zh-CN"/>
        </w:rPr>
        <w:t>；</w:t>
      </w:r>
      <w:r>
        <w:t>项目支出 20万元</w:t>
      </w:r>
      <w:r>
        <w:rPr>
          <w:rFonts w:hint="eastAsia"/>
          <w:lang w:eastAsia="zh-CN"/>
        </w:rPr>
        <w:t>，主要为老干部诊所经费。</w:t>
      </w:r>
    </w:p>
    <w:p>
      <w:pPr>
        <w:pStyle w:val="30"/>
      </w:pPr>
      <w:r>
        <w:t>3、与上年增减情况</w:t>
      </w:r>
    </w:p>
    <w:p>
      <w:pPr>
        <w:pStyle w:val="30"/>
      </w:pPr>
      <w:r>
        <w:rPr>
          <w:rFonts w:hint="eastAsia"/>
          <w:lang w:val="en-US" w:eastAsia="zh-CN"/>
        </w:rPr>
        <w:t>2023年</w:t>
      </w:r>
      <w:r>
        <w:t>预算收支安排76.44万元，较</w:t>
      </w:r>
      <w:r>
        <w:rPr>
          <w:rFonts w:hint="eastAsia"/>
          <w:lang w:val="en-US" w:eastAsia="zh-CN"/>
        </w:rPr>
        <w:t>2022年</w:t>
      </w:r>
      <w:r>
        <w:rPr>
          <w:rFonts w:hint="eastAsia"/>
          <w:lang w:eastAsia="zh-CN"/>
        </w:rPr>
        <w:t>增加</w:t>
      </w:r>
      <w:r>
        <w:t>76.44万元。其中:基本支出增加了56.44万元，主要增加原因是2023年项目预算分别按预算执行单位填报</w:t>
      </w:r>
      <w:r>
        <w:rPr>
          <w:rFonts w:hint="eastAsia"/>
          <w:lang w:eastAsia="zh-CN"/>
        </w:rPr>
        <w:t>；</w:t>
      </w:r>
      <w:r>
        <w:t>项目支出</w:t>
      </w:r>
      <w:r>
        <w:rPr>
          <w:rFonts w:hint="eastAsia"/>
          <w:lang w:eastAsia="zh-CN"/>
        </w:rPr>
        <w:t>增加</w:t>
      </w:r>
      <w:r>
        <w:t>了20万元，主要</w:t>
      </w:r>
      <w:r>
        <w:rPr>
          <w:rFonts w:hint="eastAsia"/>
          <w:lang w:eastAsia="zh-CN"/>
        </w:rPr>
        <w:t>增加</w:t>
      </w:r>
      <w:r>
        <w:t>原因是2023年项目预算分别按预算执行单位填报</w:t>
      </w:r>
      <w:r>
        <w:rPr>
          <w:rFonts w:hint="eastAsia"/>
          <w:lang w:eastAsia="zh-CN"/>
        </w:rPr>
        <w:t>。</w:t>
      </w:r>
    </w:p>
    <w:p>
      <w:pPr>
        <w:spacing w:before="10" w:after="10"/>
        <w:ind w:firstLine="640"/>
        <w:outlineLvl w:val="5"/>
      </w:pPr>
      <w:r>
        <w:rPr>
          <w:rFonts w:ascii="黑体" w:hAnsi="黑体" w:eastAsia="黑体" w:cs="黑体"/>
          <w:color w:val="000000"/>
          <w:sz w:val="32"/>
        </w:rPr>
        <w:t>三、机关运行经费安排情况</w:t>
      </w:r>
    </w:p>
    <w:p>
      <w:pPr>
        <w:pStyle w:val="31"/>
      </w:pPr>
      <w:r>
        <w:t>2023年，单位运行经费共计安排5.99万元，主要用于日常办公、邮电费、取暖费、工会经费、福利费，党组织活动经费等日常运行支出。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无</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1、老干部诊所经费绩效目标表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1.老干部诊所经费促进了老干部诊所工作的开展，为离休干部、荣残军人提供更好的医疗服务。</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健康信息档案建档率</w:t>
            </w:r>
          </w:p>
        </w:tc>
        <w:tc>
          <w:tcPr>
            <w:tcW w:w="2835" w:type="dxa"/>
            <w:vAlign w:val="center"/>
          </w:tcPr>
          <w:p>
            <w:pPr>
              <w:pStyle w:val="16"/>
            </w:pPr>
            <w:r>
              <w:t>已建立老干部健康信息档案的人数占老干部总人数的比例</w:t>
            </w:r>
          </w:p>
        </w:tc>
        <w:tc>
          <w:tcPr>
            <w:tcW w:w="2551" w:type="dxa"/>
            <w:vAlign w:val="center"/>
          </w:tcPr>
          <w:p>
            <w:pPr>
              <w:pStyle w:val="16"/>
            </w:pPr>
            <w:r>
              <w:t>100%</w:t>
            </w:r>
          </w:p>
        </w:tc>
        <w:tc>
          <w:tcPr>
            <w:tcW w:w="2268" w:type="dxa"/>
            <w:vAlign w:val="center"/>
          </w:tcPr>
          <w:p>
            <w:pPr>
              <w:pStyle w:val="16"/>
            </w:pPr>
            <w:r>
              <w:t>高财社呈【2020】9号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诊所服务达标率</w:t>
            </w:r>
          </w:p>
        </w:tc>
        <w:tc>
          <w:tcPr>
            <w:tcW w:w="2835" w:type="dxa"/>
            <w:vAlign w:val="center"/>
          </w:tcPr>
          <w:p>
            <w:pPr>
              <w:pStyle w:val="16"/>
            </w:pPr>
            <w:r>
              <w:t>反映诊所服务达标率</w:t>
            </w:r>
          </w:p>
        </w:tc>
        <w:tc>
          <w:tcPr>
            <w:tcW w:w="2551" w:type="dxa"/>
            <w:vAlign w:val="center"/>
          </w:tcPr>
          <w:p>
            <w:pPr>
              <w:pStyle w:val="16"/>
            </w:pPr>
            <w:r>
              <w:t>≥99%</w:t>
            </w:r>
          </w:p>
        </w:tc>
        <w:tc>
          <w:tcPr>
            <w:tcW w:w="2268" w:type="dxa"/>
            <w:vAlign w:val="center"/>
          </w:tcPr>
          <w:p>
            <w:pPr>
              <w:pStyle w:val="16"/>
            </w:pPr>
            <w:r>
              <w:t>高财社呈【2020】9号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各项任务完成及时率</w:t>
            </w:r>
          </w:p>
        </w:tc>
        <w:tc>
          <w:tcPr>
            <w:tcW w:w="2835" w:type="dxa"/>
            <w:vAlign w:val="center"/>
          </w:tcPr>
          <w:p>
            <w:pPr>
              <w:pStyle w:val="16"/>
            </w:pPr>
            <w:r>
              <w:t>完成各部门下达的各项任务的及时率</w:t>
            </w:r>
          </w:p>
        </w:tc>
        <w:tc>
          <w:tcPr>
            <w:tcW w:w="2551" w:type="dxa"/>
            <w:vAlign w:val="center"/>
          </w:tcPr>
          <w:p>
            <w:pPr>
              <w:pStyle w:val="16"/>
            </w:pPr>
            <w:r>
              <w:t>≥99%</w:t>
            </w:r>
          </w:p>
        </w:tc>
        <w:tc>
          <w:tcPr>
            <w:tcW w:w="2268" w:type="dxa"/>
            <w:vAlign w:val="center"/>
          </w:tcPr>
          <w:p>
            <w:pPr>
              <w:pStyle w:val="16"/>
            </w:pPr>
            <w:r>
              <w:t>高财社呈【2020】9号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高财社呈【2020】9号</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覆盖率</w:t>
            </w:r>
          </w:p>
        </w:tc>
        <w:tc>
          <w:tcPr>
            <w:tcW w:w="2835" w:type="dxa"/>
            <w:vAlign w:val="center"/>
          </w:tcPr>
          <w:p>
            <w:pPr>
              <w:pStyle w:val="16"/>
            </w:pPr>
            <w:r>
              <w:t>提供医疗服务的覆盖率</w:t>
            </w:r>
          </w:p>
        </w:tc>
        <w:tc>
          <w:tcPr>
            <w:tcW w:w="2551" w:type="dxa"/>
            <w:vAlign w:val="center"/>
          </w:tcPr>
          <w:p>
            <w:pPr>
              <w:pStyle w:val="16"/>
            </w:pPr>
            <w:r>
              <w:t>≥90%</w:t>
            </w:r>
          </w:p>
        </w:tc>
        <w:tc>
          <w:tcPr>
            <w:tcW w:w="2268" w:type="dxa"/>
            <w:vAlign w:val="center"/>
          </w:tcPr>
          <w:p>
            <w:pPr>
              <w:pStyle w:val="16"/>
            </w:pPr>
            <w:r>
              <w:t>高财社呈【2020】9号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2023年，高阳县老干部诊所安排政府采购预算0.00万元。具体内容见下表。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313002高阳县老干部诊所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高阳县老干部诊所上年末固定资产金额为0.00万元（详见下表）。本年度拟购置固定资产总额为0.00万元</w:t>
      </w:r>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313002高阳县老干部诊所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三、高阳县社会保险事业服务中心收支预算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1283.47</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r>
              <w:t>2.00</w:t>
            </w: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965.52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1285.47</w:t>
            </w:r>
          </w:p>
        </w:tc>
        <w:tc>
          <w:tcPr>
            <w:tcW w:w="4535" w:type="dxa"/>
            <w:vAlign w:val="center"/>
          </w:tcPr>
          <w:p>
            <w:pPr>
              <w:pStyle w:val="18"/>
            </w:pPr>
            <w:r>
              <w:t>本年支出合计</w:t>
            </w:r>
          </w:p>
        </w:tc>
        <w:tc>
          <w:tcPr>
            <w:tcW w:w="2126" w:type="dxa"/>
            <w:vAlign w:val="center"/>
          </w:tcPr>
          <w:p>
            <w:pPr>
              <w:pStyle w:val="19"/>
            </w:pPr>
            <w:r>
              <w:t>1285.47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1285.47</w:t>
            </w:r>
          </w:p>
        </w:tc>
        <w:tc>
          <w:tcPr>
            <w:tcW w:w="4535" w:type="dxa"/>
            <w:vAlign w:val="center"/>
          </w:tcPr>
          <w:p>
            <w:pPr>
              <w:pStyle w:val="18"/>
            </w:pPr>
            <w:r>
              <w:t>支出总计</w:t>
            </w:r>
          </w:p>
        </w:tc>
        <w:tc>
          <w:tcPr>
            <w:tcW w:w="2126" w:type="dxa"/>
            <w:vAlign w:val="center"/>
          </w:tcPr>
          <w:p>
            <w:pPr>
              <w:pStyle w:val="19"/>
            </w:pPr>
            <w:r>
              <w:t>1285.47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1285.47</w:t>
            </w:r>
          </w:p>
        </w:tc>
        <w:tc>
          <w:tcPr>
            <w:tcW w:w="1134" w:type="dxa"/>
            <w:vAlign w:val="center"/>
          </w:tcPr>
          <w:p>
            <w:pPr>
              <w:pStyle w:val="19"/>
            </w:pPr>
            <w:r>
              <w:t>1285.47</w:t>
            </w:r>
          </w:p>
        </w:tc>
        <w:tc>
          <w:tcPr>
            <w:tcW w:w="1134" w:type="dxa"/>
            <w:vAlign w:val="center"/>
          </w:tcPr>
          <w:p>
            <w:pPr>
              <w:pStyle w:val="19"/>
            </w:pPr>
            <w:r>
              <w:t>1285.47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t>教育支出</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t>普通教育</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2050299</w:t>
            </w:r>
          </w:p>
        </w:tc>
        <w:tc>
          <w:tcPr>
            <w:tcW w:w="1559" w:type="dxa"/>
            <w:vAlign w:val="center"/>
          </w:tcPr>
          <w:p>
            <w:pPr>
              <w:pStyle w:val="16"/>
            </w:pPr>
            <w:r>
              <w:t>其他普通教育支出</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965.52</w:t>
            </w:r>
          </w:p>
        </w:tc>
        <w:tc>
          <w:tcPr>
            <w:tcW w:w="1134" w:type="dxa"/>
            <w:vAlign w:val="center"/>
          </w:tcPr>
          <w:p>
            <w:pPr>
              <w:pStyle w:val="15"/>
            </w:pPr>
            <w:r>
              <w:t>965.52</w:t>
            </w:r>
          </w:p>
        </w:tc>
        <w:tc>
          <w:tcPr>
            <w:tcW w:w="1134" w:type="dxa"/>
            <w:vAlign w:val="center"/>
          </w:tcPr>
          <w:p>
            <w:pPr>
              <w:pStyle w:val="15"/>
            </w:pPr>
            <w:r>
              <w:t>965.52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20801</w:t>
            </w:r>
          </w:p>
        </w:tc>
        <w:tc>
          <w:tcPr>
            <w:tcW w:w="1559" w:type="dxa"/>
            <w:vAlign w:val="center"/>
          </w:tcPr>
          <w:p>
            <w:pPr>
              <w:pStyle w:val="16"/>
            </w:pPr>
            <w:r>
              <w:t>人力资源和社会保障管理事务</w:t>
            </w:r>
          </w:p>
        </w:tc>
        <w:tc>
          <w:tcPr>
            <w:tcW w:w="1134" w:type="dxa"/>
            <w:vAlign w:val="center"/>
          </w:tcPr>
          <w:p>
            <w:pPr>
              <w:pStyle w:val="15"/>
            </w:pPr>
            <w:r>
              <w:t>168.22</w:t>
            </w:r>
          </w:p>
        </w:tc>
        <w:tc>
          <w:tcPr>
            <w:tcW w:w="1134" w:type="dxa"/>
            <w:vAlign w:val="center"/>
          </w:tcPr>
          <w:p>
            <w:pPr>
              <w:pStyle w:val="15"/>
            </w:pPr>
            <w:r>
              <w:t>168.22</w:t>
            </w:r>
          </w:p>
        </w:tc>
        <w:tc>
          <w:tcPr>
            <w:tcW w:w="1134" w:type="dxa"/>
            <w:vAlign w:val="center"/>
          </w:tcPr>
          <w:p>
            <w:pPr>
              <w:pStyle w:val="15"/>
            </w:pPr>
            <w:r>
              <w:t>168.22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2080109</w:t>
            </w:r>
          </w:p>
        </w:tc>
        <w:tc>
          <w:tcPr>
            <w:tcW w:w="1559" w:type="dxa"/>
            <w:vAlign w:val="center"/>
          </w:tcPr>
          <w:p>
            <w:pPr>
              <w:pStyle w:val="16"/>
            </w:pPr>
            <w:r>
              <w:t>社会保险经办机构</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2080199</w:t>
            </w:r>
          </w:p>
        </w:tc>
        <w:tc>
          <w:tcPr>
            <w:tcW w:w="1559" w:type="dxa"/>
            <w:vAlign w:val="center"/>
          </w:tcPr>
          <w:p>
            <w:pPr>
              <w:pStyle w:val="16"/>
            </w:pPr>
            <w:r>
              <w:t>其他人力资源和社会保障管理事务支出</w:t>
            </w:r>
          </w:p>
        </w:tc>
        <w:tc>
          <w:tcPr>
            <w:tcW w:w="1134" w:type="dxa"/>
            <w:vAlign w:val="center"/>
          </w:tcPr>
          <w:p>
            <w:pPr>
              <w:pStyle w:val="15"/>
            </w:pPr>
            <w:r>
              <w:t>143.22</w:t>
            </w:r>
          </w:p>
        </w:tc>
        <w:tc>
          <w:tcPr>
            <w:tcW w:w="1134" w:type="dxa"/>
            <w:vAlign w:val="center"/>
          </w:tcPr>
          <w:p>
            <w:pPr>
              <w:pStyle w:val="15"/>
            </w:pPr>
            <w:r>
              <w:t>143.22</w:t>
            </w:r>
          </w:p>
        </w:tc>
        <w:tc>
          <w:tcPr>
            <w:tcW w:w="1134" w:type="dxa"/>
            <w:vAlign w:val="center"/>
          </w:tcPr>
          <w:p>
            <w:pPr>
              <w:pStyle w:val="15"/>
            </w:pPr>
            <w:r>
              <w:t>143.22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797.30</w:t>
            </w:r>
          </w:p>
        </w:tc>
        <w:tc>
          <w:tcPr>
            <w:tcW w:w="1134" w:type="dxa"/>
            <w:vAlign w:val="center"/>
          </w:tcPr>
          <w:p>
            <w:pPr>
              <w:pStyle w:val="15"/>
            </w:pPr>
            <w:r>
              <w:t>797.30</w:t>
            </w:r>
          </w:p>
        </w:tc>
        <w:tc>
          <w:tcPr>
            <w:tcW w:w="1134" w:type="dxa"/>
            <w:vAlign w:val="center"/>
          </w:tcPr>
          <w:p>
            <w:pPr>
              <w:pStyle w:val="15"/>
            </w:pPr>
            <w:r>
              <w:t>797.30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16.30</w:t>
            </w:r>
          </w:p>
        </w:tc>
        <w:tc>
          <w:tcPr>
            <w:tcW w:w="1134" w:type="dxa"/>
            <w:vAlign w:val="center"/>
          </w:tcPr>
          <w:p>
            <w:pPr>
              <w:pStyle w:val="15"/>
            </w:pPr>
            <w:r>
              <w:t>16.30</w:t>
            </w:r>
          </w:p>
        </w:tc>
        <w:tc>
          <w:tcPr>
            <w:tcW w:w="1134" w:type="dxa"/>
            <w:vAlign w:val="center"/>
          </w:tcPr>
          <w:p>
            <w:pPr>
              <w:pStyle w:val="15"/>
            </w:pPr>
            <w:r>
              <w:t>16.30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700.00</w:t>
            </w:r>
          </w:p>
        </w:tc>
        <w:tc>
          <w:tcPr>
            <w:tcW w:w="1134" w:type="dxa"/>
            <w:vAlign w:val="center"/>
          </w:tcPr>
          <w:p>
            <w:pPr>
              <w:pStyle w:val="15"/>
            </w:pPr>
            <w:r>
              <w:t>700.00</w:t>
            </w:r>
          </w:p>
        </w:tc>
        <w:tc>
          <w:tcPr>
            <w:tcW w:w="1134" w:type="dxa"/>
            <w:vAlign w:val="center"/>
          </w:tcPr>
          <w:p>
            <w:pPr>
              <w:pStyle w:val="15"/>
            </w:pPr>
            <w:r>
              <w:t>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2080599</w:t>
            </w:r>
          </w:p>
        </w:tc>
        <w:tc>
          <w:tcPr>
            <w:tcW w:w="1559" w:type="dxa"/>
            <w:vAlign w:val="center"/>
          </w:tcPr>
          <w:p>
            <w:pPr>
              <w:pStyle w:val="16"/>
            </w:pPr>
            <w:r>
              <w:t>其他行政事业单位养老支出</w:t>
            </w:r>
          </w:p>
        </w:tc>
        <w:tc>
          <w:tcPr>
            <w:tcW w:w="1134" w:type="dxa"/>
            <w:vAlign w:val="center"/>
          </w:tcPr>
          <w:p>
            <w:pPr>
              <w:pStyle w:val="15"/>
            </w:pPr>
            <w:r>
              <w:t>81.00</w:t>
            </w:r>
          </w:p>
        </w:tc>
        <w:tc>
          <w:tcPr>
            <w:tcW w:w="1134" w:type="dxa"/>
            <w:vAlign w:val="center"/>
          </w:tcPr>
          <w:p>
            <w:pPr>
              <w:pStyle w:val="15"/>
            </w:pPr>
            <w:r>
              <w:t>81.00</w:t>
            </w:r>
          </w:p>
        </w:tc>
        <w:tc>
          <w:tcPr>
            <w:tcW w:w="1134" w:type="dxa"/>
            <w:vAlign w:val="center"/>
          </w:tcPr>
          <w:p>
            <w:pPr>
              <w:pStyle w:val="15"/>
            </w:pPr>
            <w:r>
              <w:t>81.00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6.33</w:t>
            </w:r>
          </w:p>
        </w:tc>
        <w:tc>
          <w:tcPr>
            <w:tcW w:w="1134" w:type="dxa"/>
            <w:vAlign w:val="center"/>
          </w:tcPr>
          <w:p>
            <w:pPr>
              <w:pStyle w:val="15"/>
            </w:pPr>
            <w:r>
              <w:t>6.33</w:t>
            </w:r>
          </w:p>
        </w:tc>
        <w:tc>
          <w:tcPr>
            <w:tcW w:w="1134" w:type="dxa"/>
            <w:vAlign w:val="center"/>
          </w:tcPr>
          <w:p>
            <w:pPr>
              <w:pStyle w:val="15"/>
            </w:pPr>
            <w:r>
              <w:t>6.33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6.33</w:t>
            </w:r>
          </w:p>
        </w:tc>
        <w:tc>
          <w:tcPr>
            <w:tcW w:w="1134" w:type="dxa"/>
            <w:vAlign w:val="center"/>
          </w:tcPr>
          <w:p>
            <w:pPr>
              <w:pStyle w:val="15"/>
            </w:pPr>
            <w:r>
              <w:t>6.33</w:t>
            </w:r>
          </w:p>
        </w:tc>
        <w:tc>
          <w:tcPr>
            <w:tcW w:w="1134" w:type="dxa"/>
            <w:vAlign w:val="center"/>
          </w:tcPr>
          <w:p>
            <w:pPr>
              <w:pStyle w:val="15"/>
            </w:pPr>
            <w:r>
              <w:t>6.33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6.33</w:t>
            </w:r>
          </w:p>
        </w:tc>
        <w:tc>
          <w:tcPr>
            <w:tcW w:w="1134" w:type="dxa"/>
            <w:vAlign w:val="center"/>
          </w:tcPr>
          <w:p>
            <w:pPr>
              <w:pStyle w:val="15"/>
            </w:pPr>
            <w:r>
              <w:t>6.33</w:t>
            </w:r>
          </w:p>
        </w:tc>
        <w:tc>
          <w:tcPr>
            <w:tcW w:w="1134" w:type="dxa"/>
            <w:vAlign w:val="center"/>
          </w:tcPr>
          <w:p>
            <w:pPr>
              <w:pStyle w:val="15"/>
            </w:pPr>
            <w:r>
              <w:t>6.33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10.62</w:t>
            </w:r>
          </w:p>
        </w:tc>
        <w:tc>
          <w:tcPr>
            <w:tcW w:w="1134" w:type="dxa"/>
            <w:vAlign w:val="center"/>
          </w:tcPr>
          <w:p>
            <w:pPr>
              <w:pStyle w:val="15"/>
            </w:pPr>
            <w:r>
              <w:t>10.62</w:t>
            </w:r>
          </w:p>
        </w:tc>
        <w:tc>
          <w:tcPr>
            <w:tcW w:w="1134" w:type="dxa"/>
            <w:vAlign w:val="center"/>
          </w:tcPr>
          <w:p>
            <w:pPr>
              <w:pStyle w:val="15"/>
            </w:pPr>
            <w:r>
              <w:t>10.62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10.62</w:t>
            </w:r>
          </w:p>
        </w:tc>
        <w:tc>
          <w:tcPr>
            <w:tcW w:w="1134" w:type="dxa"/>
            <w:vAlign w:val="center"/>
          </w:tcPr>
          <w:p>
            <w:pPr>
              <w:pStyle w:val="15"/>
            </w:pPr>
            <w:r>
              <w:t>10.62</w:t>
            </w:r>
          </w:p>
        </w:tc>
        <w:tc>
          <w:tcPr>
            <w:tcW w:w="1134" w:type="dxa"/>
            <w:vAlign w:val="center"/>
          </w:tcPr>
          <w:p>
            <w:pPr>
              <w:pStyle w:val="15"/>
            </w:pPr>
            <w:r>
              <w:t>10.62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10.62</w:t>
            </w:r>
          </w:p>
        </w:tc>
        <w:tc>
          <w:tcPr>
            <w:tcW w:w="1134" w:type="dxa"/>
            <w:vAlign w:val="center"/>
          </w:tcPr>
          <w:p>
            <w:pPr>
              <w:pStyle w:val="15"/>
            </w:pPr>
            <w:r>
              <w:t>10.62</w:t>
            </w:r>
          </w:p>
        </w:tc>
        <w:tc>
          <w:tcPr>
            <w:tcW w:w="1134" w:type="dxa"/>
            <w:vAlign w:val="center"/>
          </w:tcPr>
          <w:p>
            <w:pPr>
              <w:pStyle w:val="15"/>
            </w:pPr>
            <w:r>
              <w:t>10.62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223</w:t>
            </w:r>
          </w:p>
        </w:tc>
        <w:tc>
          <w:tcPr>
            <w:tcW w:w="1559" w:type="dxa"/>
            <w:vAlign w:val="center"/>
          </w:tcPr>
          <w:p>
            <w:pPr>
              <w:pStyle w:val="16"/>
            </w:pPr>
            <w:r>
              <w:t>国有资本经营预算支出</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22301</w:t>
            </w:r>
          </w:p>
        </w:tc>
        <w:tc>
          <w:tcPr>
            <w:tcW w:w="1559" w:type="dxa"/>
            <w:vAlign w:val="center"/>
          </w:tcPr>
          <w:p>
            <w:pPr>
              <w:pStyle w:val="16"/>
            </w:pPr>
            <w:r>
              <w:t>解决历史遗留问题及改革成本支出</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2230105</w:t>
            </w:r>
          </w:p>
        </w:tc>
        <w:tc>
          <w:tcPr>
            <w:tcW w:w="1559" w:type="dxa"/>
            <w:vAlign w:val="center"/>
          </w:tcPr>
          <w:p>
            <w:pPr>
              <w:pStyle w:val="16"/>
            </w:pPr>
            <w:r>
              <w:t>国有企业退休人员社会化管理补助支出</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1285.47</w:t>
            </w:r>
          </w:p>
        </w:tc>
        <w:tc>
          <w:tcPr>
            <w:tcW w:w="1361" w:type="dxa"/>
            <w:vAlign w:val="center"/>
          </w:tcPr>
          <w:p>
            <w:pPr>
              <w:pStyle w:val="19"/>
            </w:pPr>
            <w:r>
              <w:t>156.67</w:t>
            </w:r>
          </w:p>
        </w:tc>
        <w:tc>
          <w:tcPr>
            <w:tcW w:w="1361" w:type="dxa"/>
            <w:vAlign w:val="center"/>
          </w:tcPr>
          <w:p>
            <w:pPr>
              <w:pStyle w:val="19"/>
            </w:pPr>
            <w:r>
              <w:t>1128.80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t>教育支出</w:t>
            </w: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t>普通教育</w:t>
            </w: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2050299</w:t>
            </w:r>
          </w:p>
        </w:tc>
        <w:tc>
          <w:tcPr>
            <w:tcW w:w="4535" w:type="dxa"/>
            <w:vAlign w:val="center"/>
          </w:tcPr>
          <w:p>
            <w:pPr>
              <w:pStyle w:val="16"/>
            </w:pPr>
            <w:r>
              <w:t>其他普通教育支出</w:t>
            </w: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965.52</w:t>
            </w:r>
          </w:p>
        </w:tc>
        <w:tc>
          <w:tcPr>
            <w:tcW w:w="1361" w:type="dxa"/>
            <w:vAlign w:val="center"/>
          </w:tcPr>
          <w:p>
            <w:pPr>
              <w:pStyle w:val="15"/>
            </w:pPr>
            <w:r>
              <w:t>139.72</w:t>
            </w:r>
          </w:p>
        </w:tc>
        <w:tc>
          <w:tcPr>
            <w:tcW w:w="1361" w:type="dxa"/>
            <w:vAlign w:val="center"/>
          </w:tcPr>
          <w:p>
            <w:pPr>
              <w:pStyle w:val="15"/>
            </w:pPr>
            <w:r>
              <w:t>825.80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20801</w:t>
            </w:r>
          </w:p>
        </w:tc>
        <w:tc>
          <w:tcPr>
            <w:tcW w:w="4535" w:type="dxa"/>
            <w:vAlign w:val="center"/>
          </w:tcPr>
          <w:p>
            <w:pPr>
              <w:pStyle w:val="16"/>
            </w:pPr>
            <w:r>
              <w:t>人力资源和社会保障管理事务</w:t>
            </w:r>
          </w:p>
        </w:tc>
        <w:tc>
          <w:tcPr>
            <w:tcW w:w="1361" w:type="dxa"/>
            <w:vAlign w:val="center"/>
          </w:tcPr>
          <w:p>
            <w:pPr>
              <w:pStyle w:val="15"/>
            </w:pPr>
            <w:r>
              <w:t>168.22</w:t>
            </w:r>
          </w:p>
        </w:tc>
        <w:tc>
          <w:tcPr>
            <w:tcW w:w="1361" w:type="dxa"/>
            <w:vAlign w:val="center"/>
          </w:tcPr>
          <w:p>
            <w:pPr>
              <w:pStyle w:val="15"/>
            </w:pPr>
            <w:r>
              <w:t>123.42</w:t>
            </w:r>
          </w:p>
        </w:tc>
        <w:tc>
          <w:tcPr>
            <w:tcW w:w="1361" w:type="dxa"/>
            <w:vAlign w:val="center"/>
          </w:tcPr>
          <w:p>
            <w:pPr>
              <w:pStyle w:val="15"/>
            </w:pPr>
            <w:r>
              <w:t>44.80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2080109</w:t>
            </w:r>
          </w:p>
        </w:tc>
        <w:tc>
          <w:tcPr>
            <w:tcW w:w="4535" w:type="dxa"/>
            <w:vAlign w:val="center"/>
          </w:tcPr>
          <w:p>
            <w:pPr>
              <w:pStyle w:val="16"/>
            </w:pPr>
            <w:r>
              <w:t>社会保险经办机构</w:t>
            </w: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2080199</w:t>
            </w:r>
          </w:p>
        </w:tc>
        <w:tc>
          <w:tcPr>
            <w:tcW w:w="4535" w:type="dxa"/>
            <w:vAlign w:val="center"/>
          </w:tcPr>
          <w:p>
            <w:pPr>
              <w:pStyle w:val="16"/>
            </w:pPr>
            <w:r>
              <w:t>其他人力资源和社会保障管理事务支出</w:t>
            </w:r>
          </w:p>
        </w:tc>
        <w:tc>
          <w:tcPr>
            <w:tcW w:w="1361" w:type="dxa"/>
            <w:vAlign w:val="center"/>
          </w:tcPr>
          <w:p>
            <w:pPr>
              <w:pStyle w:val="15"/>
            </w:pPr>
            <w:r>
              <w:t>143.22</w:t>
            </w:r>
          </w:p>
        </w:tc>
        <w:tc>
          <w:tcPr>
            <w:tcW w:w="1361" w:type="dxa"/>
            <w:vAlign w:val="center"/>
          </w:tcPr>
          <w:p>
            <w:pPr>
              <w:pStyle w:val="15"/>
            </w:pPr>
            <w:r>
              <w:t>123.42</w:t>
            </w:r>
          </w:p>
        </w:tc>
        <w:tc>
          <w:tcPr>
            <w:tcW w:w="1361" w:type="dxa"/>
            <w:vAlign w:val="center"/>
          </w:tcPr>
          <w:p>
            <w:pPr>
              <w:pStyle w:val="15"/>
            </w:pPr>
            <w:r>
              <w:t>19.80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797.30</w:t>
            </w:r>
          </w:p>
        </w:tc>
        <w:tc>
          <w:tcPr>
            <w:tcW w:w="1361" w:type="dxa"/>
            <w:vAlign w:val="center"/>
          </w:tcPr>
          <w:p>
            <w:pPr>
              <w:pStyle w:val="15"/>
            </w:pPr>
            <w:r>
              <w:t>16.30</w:t>
            </w:r>
          </w:p>
        </w:tc>
        <w:tc>
          <w:tcPr>
            <w:tcW w:w="1361" w:type="dxa"/>
            <w:vAlign w:val="center"/>
          </w:tcPr>
          <w:p>
            <w:pPr>
              <w:pStyle w:val="15"/>
            </w:pPr>
            <w:r>
              <w:t>781.00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16.30</w:t>
            </w:r>
          </w:p>
        </w:tc>
        <w:tc>
          <w:tcPr>
            <w:tcW w:w="1361" w:type="dxa"/>
            <w:vAlign w:val="center"/>
          </w:tcPr>
          <w:p>
            <w:pPr>
              <w:pStyle w:val="15"/>
            </w:pPr>
            <w:r>
              <w:t>16.30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700.00</w:t>
            </w:r>
          </w:p>
        </w:tc>
        <w:tc>
          <w:tcPr>
            <w:tcW w:w="1361" w:type="dxa"/>
            <w:vAlign w:val="center"/>
          </w:tcPr>
          <w:p>
            <w:pPr>
              <w:pStyle w:val="15"/>
            </w:pPr>
          </w:p>
        </w:tc>
        <w:tc>
          <w:tcPr>
            <w:tcW w:w="1361" w:type="dxa"/>
            <w:vAlign w:val="center"/>
          </w:tcPr>
          <w:p>
            <w:pPr>
              <w:pStyle w:val="15"/>
            </w:pPr>
            <w:r>
              <w:t>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2080599</w:t>
            </w:r>
          </w:p>
        </w:tc>
        <w:tc>
          <w:tcPr>
            <w:tcW w:w="4535" w:type="dxa"/>
            <w:vAlign w:val="center"/>
          </w:tcPr>
          <w:p>
            <w:pPr>
              <w:pStyle w:val="16"/>
            </w:pPr>
            <w:r>
              <w:t>其他行政事业单位养老支出</w:t>
            </w:r>
          </w:p>
        </w:tc>
        <w:tc>
          <w:tcPr>
            <w:tcW w:w="1361" w:type="dxa"/>
            <w:vAlign w:val="center"/>
          </w:tcPr>
          <w:p>
            <w:pPr>
              <w:pStyle w:val="15"/>
            </w:pPr>
            <w:r>
              <w:t>81.00</w:t>
            </w:r>
          </w:p>
        </w:tc>
        <w:tc>
          <w:tcPr>
            <w:tcW w:w="1361" w:type="dxa"/>
            <w:vAlign w:val="center"/>
          </w:tcPr>
          <w:p>
            <w:pPr>
              <w:pStyle w:val="15"/>
            </w:pPr>
          </w:p>
        </w:tc>
        <w:tc>
          <w:tcPr>
            <w:tcW w:w="1361" w:type="dxa"/>
            <w:vAlign w:val="center"/>
          </w:tcPr>
          <w:p>
            <w:pPr>
              <w:pStyle w:val="15"/>
            </w:pPr>
            <w:r>
              <w:t>81.00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6.33</w:t>
            </w:r>
          </w:p>
        </w:tc>
        <w:tc>
          <w:tcPr>
            <w:tcW w:w="1361" w:type="dxa"/>
            <w:vAlign w:val="center"/>
          </w:tcPr>
          <w:p>
            <w:pPr>
              <w:pStyle w:val="15"/>
            </w:pPr>
            <w:r>
              <w:t>6.33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6.33</w:t>
            </w:r>
          </w:p>
        </w:tc>
        <w:tc>
          <w:tcPr>
            <w:tcW w:w="1361" w:type="dxa"/>
            <w:vAlign w:val="center"/>
          </w:tcPr>
          <w:p>
            <w:pPr>
              <w:pStyle w:val="15"/>
            </w:pPr>
            <w:r>
              <w:t>6.33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6.33</w:t>
            </w:r>
          </w:p>
        </w:tc>
        <w:tc>
          <w:tcPr>
            <w:tcW w:w="1361" w:type="dxa"/>
            <w:vAlign w:val="center"/>
          </w:tcPr>
          <w:p>
            <w:pPr>
              <w:pStyle w:val="15"/>
            </w:pPr>
            <w:r>
              <w:t>6.33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10.62</w:t>
            </w:r>
          </w:p>
        </w:tc>
        <w:tc>
          <w:tcPr>
            <w:tcW w:w="1361" w:type="dxa"/>
            <w:vAlign w:val="center"/>
          </w:tcPr>
          <w:p>
            <w:pPr>
              <w:pStyle w:val="15"/>
            </w:pPr>
            <w:r>
              <w:t>10.62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10.62</w:t>
            </w:r>
          </w:p>
        </w:tc>
        <w:tc>
          <w:tcPr>
            <w:tcW w:w="1361" w:type="dxa"/>
            <w:vAlign w:val="center"/>
          </w:tcPr>
          <w:p>
            <w:pPr>
              <w:pStyle w:val="15"/>
            </w:pPr>
            <w:r>
              <w:t>10.62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10.62</w:t>
            </w:r>
          </w:p>
        </w:tc>
        <w:tc>
          <w:tcPr>
            <w:tcW w:w="1361" w:type="dxa"/>
            <w:vAlign w:val="center"/>
          </w:tcPr>
          <w:p>
            <w:pPr>
              <w:pStyle w:val="15"/>
            </w:pPr>
            <w:r>
              <w:t>10.62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223</w:t>
            </w:r>
          </w:p>
        </w:tc>
        <w:tc>
          <w:tcPr>
            <w:tcW w:w="4535" w:type="dxa"/>
            <w:vAlign w:val="center"/>
          </w:tcPr>
          <w:p>
            <w:pPr>
              <w:pStyle w:val="16"/>
            </w:pPr>
            <w:r>
              <w:t>国有资本经营预算支出</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22301</w:t>
            </w:r>
          </w:p>
        </w:tc>
        <w:tc>
          <w:tcPr>
            <w:tcW w:w="4535" w:type="dxa"/>
            <w:vAlign w:val="center"/>
          </w:tcPr>
          <w:p>
            <w:pPr>
              <w:pStyle w:val="16"/>
            </w:pPr>
            <w:r>
              <w:t>解决历史遗留问题及改革成本支出</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2230105</w:t>
            </w:r>
          </w:p>
        </w:tc>
        <w:tc>
          <w:tcPr>
            <w:tcW w:w="4535" w:type="dxa"/>
            <w:vAlign w:val="center"/>
          </w:tcPr>
          <w:p>
            <w:pPr>
              <w:pStyle w:val="16"/>
            </w:pPr>
            <w:r>
              <w:t>国有企业退休人员社会化管理补助支出</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1283.47</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r>
              <w:t>2.00</w:t>
            </w: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r>
              <w:t>301.00</w:t>
            </w:r>
          </w:p>
        </w:tc>
        <w:tc>
          <w:tcPr>
            <w:tcW w:w="1474" w:type="dxa"/>
            <w:vAlign w:val="center"/>
          </w:tcPr>
          <w:p>
            <w:pPr>
              <w:pStyle w:val="15"/>
            </w:pPr>
            <w:r>
              <w:t>301.00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965.52</w:t>
            </w:r>
          </w:p>
        </w:tc>
        <w:tc>
          <w:tcPr>
            <w:tcW w:w="1474" w:type="dxa"/>
            <w:vAlign w:val="center"/>
          </w:tcPr>
          <w:p>
            <w:pPr>
              <w:pStyle w:val="15"/>
            </w:pPr>
            <w:r>
              <w:t>965.52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6.33</w:t>
            </w:r>
          </w:p>
        </w:tc>
        <w:tc>
          <w:tcPr>
            <w:tcW w:w="1474" w:type="dxa"/>
            <w:vAlign w:val="center"/>
          </w:tcPr>
          <w:p>
            <w:pPr>
              <w:pStyle w:val="15"/>
            </w:pPr>
            <w:r>
              <w:t>6.33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10.62</w:t>
            </w:r>
          </w:p>
        </w:tc>
        <w:tc>
          <w:tcPr>
            <w:tcW w:w="1474" w:type="dxa"/>
            <w:vAlign w:val="center"/>
          </w:tcPr>
          <w:p>
            <w:pPr>
              <w:pStyle w:val="15"/>
            </w:pPr>
            <w:r>
              <w:t>10.62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r>
              <w:t>2.00</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1285.47</w:t>
            </w:r>
          </w:p>
        </w:tc>
        <w:tc>
          <w:tcPr>
            <w:tcW w:w="3402" w:type="dxa"/>
            <w:vAlign w:val="center"/>
          </w:tcPr>
          <w:p>
            <w:pPr>
              <w:pStyle w:val="18"/>
            </w:pPr>
            <w:r>
              <w:t>本年支出合计</w:t>
            </w:r>
          </w:p>
        </w:tc>
        <w:tc>
          <w:tcPr>
            <w:tcW w:w="1474" w:type="dxa"/>
            <w:vAlign w:val="center"/>
          </w:tcPr>
          <w:p>
            <w:pPr>
              <w:pStyle w:val="19"/>
            </w:pPr>
            <w:r>
              <w:t>1285.47</w:t>
            </w:r>
          </w:p>
        </w:tc>
        <w:tc>
          <w:tcPr>
            <w:tcW w:w="1474" w:type="dxa"/>
            <w:vAlign w:val="center"/>
          </w:tcPr>
          <w:p>
            <w:pPr>
              <w:pStyle w:val="19"/>
            </w:pPr>
            <w:r>
              <w:t>1283.47</w:t>
            </w:r>
          </w:p>
        </w:tc>
        <w:tc>
          <w:tcPr>
            <w:tcW w:w="1474" w:type="dxa"/>
            <w:vAlign w:val="center"/>
          </w:tcPr>
          <w:p>
            <w:pPr>
              <w:pStyle w:val="19"/>
            </w:pPr>
          </w:p>
        </w:tc>
        <w:tc>
          <w:tcPr>
            <w:tcW w:w="1474" w:type="dxa"/>
            <w:vAlign w:val="center"/>
          </w:tcPr>
          <w:p>
            <w:pPr>
              <w:pStyle w:val="1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1285.47</w:t>
            </w:r>
          </w:p>
        </w:tc>
        <w:tc>
          <w:tcPr>
            <w:tcW w:w="3402" w:type="dxa"/>
            <w:vAlign w:val="center"/>
          </w:tcPr>
          <w:p>
            <w:pPr>
              <w:pStyle w:val="18"/>
            </w:pPr>
            <w:r>
              <w:t>支出总计</w:t>
            </w:r>
          </w:p>
        </w:tc>
        <w:tc>
          <w:tcPr>
            <w:tcW w:w="1474" w:type="dxa"/>
            <w:vAlign w:val="center"/>
          </w:tcPr>
          <w:p>
            <w:pPr>
              <w:pStyle w:val="19"/>
            </w:pPr>
            <w:r>
              <w:t>1285.47</w:t>
            </w:r>
          </w:p>
        </w:tc>
        <w:tc>
          <w:tcPr>
            <w:tcW w:w="1474" w:type="dxa"/>
            <w:vAlign w:val="center"/>
          </w:tcPr>
          <w:p>
            <w:pPr>
              <w:pStyle w:val="19"/>
            </w:pPr>
            <w:r>
              <w:t>1283.47</w:t>
            </w:r>
          </w:p>
        </w:tc>
        <w:tc>
          <w:tcPr>
            <w:tcW w:w="1474" w:type="dxa"/>
            <w:vAlign w:val="center"/>
          </w:tcPr>
          <w:p>
            <w:pPr>
              <w:pStyle w:val="19"/>
            </w:pPr>
          </w:p>
        </w:tc>
        <w:tc>
          <w:tcPr>
            <w:tcW w:w="1474" w:type="dxa"/>
            <w:vAlign w:val="center"/>
          </w:tcPr>
          <w:p>
            <w:pPr>
              <w:pStyle w:val="19"/>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1283.47</w:t>
            </w:r>
          </w:p>
        </w:tc>
        <w:tc>
          <w:tcPr>
            <w:tcW w:w="2551" w:type="dxa"/>
            <w:vAlign w:val="center"/>
          </w:tcPr>
          <w:p>
            <w:pPr>
              <w:pStyle w:val="19"/>
            </w:pPr>
            <w:r>
              <w:t>156.67</w:t>
            </w:r>
          </w:p>
        </w:tc>
        <w:tc>
          <w:tcPr>
            <w:tcW w:w="2551" w:type="dxa"/>
            <w:vAlign w:val="center"/>
          </w:tcPr>
          <w:p>
            <w:pPr>
              <w:pStyle w:val="19"/>
            </w:pPr>
            <w:r>
              <w:t>1126.80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t>教育支出</w:t>
            </w:r>
          </w:p>
        </w:tc>
        <w:tc>
          <w:tcPr>
            <w:tcW w:w="2551" w:type="dxa"/>
            <w:vAlign w:val="center"/>
          </w:tcPr>
          <w:p>
            <w:pPr>
              <w:pStyle w:val="15"/>
            </w:pPr>
            <w:r>
              <w:t>301.00</w:t>
            </w:r>
          </w:p>
        </w:tc>
        <w:tc>
          <w:tcPr>
            <w:tcW w:w="2551" w:type="dxa"/>
            <w:vAlign w:val="center"/>
          </w:tcPr>
          <w:p>
            <w:pPr>
              <w:pStyle w:val="15"/>
            </w:pPr>
          </w:p>
        </w:tc>
        <w:tc>
          <w:tcPr>
            <w:tcW w:w="2551"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t>普通教育</w:t>
            </w:r>
          </w:p>
        </w:tc>
        <w:tc>
          <w:tcPr>
            <w:tcW w:w="2551" w:type="dxa"/>
            <w:vAlign w:val="center"/>
          </w:tcPr>
          <w:p>
            <w:pPr>
              <w:pStyle w:val="15"/>
            </w:pPr>
            <w:r>
              <w:t>301.00</w:t>
            </w:r>
          </w:p>
        </w:tc>
        <w:tc>
          <w:tcPr>
            <w:tcW w:w="2551" w:type="dxa"/>
            <w:vAlign w:val="center"/>
          </w:tcPr>
          <w:p>
            <w:pPr>
              <w:pStyle w:val="15"/>
            </w:pPr>
          </w:p>
        </w:tc>
        <w:tc>
          <w:tcPr>
            <w:tcW w:w="2551"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2050299</w:t>
            </w:r>
          </w:p>
        </w:tc>
        <w:tc>
          <w:tcPr>
            <w:tcW w:w="4535" w:type="dxa"/>
            <w:vAlign w:val="center"/>
          </w:tcPr>
          <w:p>
            <w:pPr>
              <w:pStyle w:val="16"/>
            </w:pPr>
            <w:r>
              <w:t>其他普通教育支出</w:t>
            </w:r>
          </w:p>
        </w:tc>
        <w:tc>
          <w:tcPr>
            <w:tcW w:w="2551" w:type="dxa"/>
            <w:vAlign w:val="center"/>
          </w:tcPr>
          <w:p>
            <w:pPr>
              <w:pStyle w:val="15"/>
            </w:pPr>
            <w:r>
              <w:t>301.00</w:t>
            </w:r>
          </w:p>
        </w:tc>
        <w:tc>
          <w:tcPr>
            <w:tcW w:w="2551" w:type="dxa"/>
            <w:vAlign w:val="center"/>
          </w:tcPr>
          <w:p>
            <w:pPr>
              <w:pStyle w:val="15"/>
            </w:pPr>
          </w:p>
        </w:tc>
        <w:tc>
          <w:tcPr>
            <w:tcW w:w="2551"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965.52</w:t>
            </w:r>
          </w:p>
        </w:tc>
        <w:tc>
          <w:tcPr>
            <w:tcW w:w="2551" w:type="dxa"/>
            <w:vAlign w:val="center"/>
          </w:tcPr>
          <w:p>
            <w:pPr>
              <w:pStyle w:val="15"/>
            </w:pPr>
            <w:r>
              <w:t>139.72</w:t>
            </w:r>
          </w:p>
        </w:tc>
        <w:tc>
          <w:tcPr>
            <w:tcW w:w="2551" w:type="dxa"/>
            <w:vAlign w:val="center"/>
          </w:tcPr>
          <w:p>
            <w:pPr>
              <w:pStyle w:val="15"/>
            </w:pPr>
            <w:r>
              <w:t>825.80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20801</w:t>
            </w:r>
          </w:p>
        </w:tc>
        <w:tc>
          <w:tcPr>
            <w:tcW w:w="4535" w:type="dxa"/>
            <w:vAlign w:val="center"/>
          </w:tcPr>
          <w:p>
            <w:pPr>
              <w:pStyle w:val="16"/>
            </w:pPr>
            <w:r>
              <w:t>人力资源和社会保障管理事务</w:t>
            </w:r>
          </w:p>
        </w:tc>
        <w:tc>
          <w:tcPr>
            <w:tcW w:w="2551" w:type="dxa"/>
            <w:vAlign w:val="center"/>
          </w:tcPr>
          <w:p>
            <w:pPr>
              <w:pStyle w:val="15"/>
            </w:pPr>
            <w:r>
              <w:t>168.22</w:t>
            </w:r>
          </w:p>
        </w:tc>
        <w:tc>
          <w:tcPr>
            <w:tcW w:w="2551" w:type="dxa"/>
            <w:vAlign w:val="center"/>
          </w:tcPr>
          <w:p>
            <w:pPr>
              <w:pStyle w:val="15"/>
            </w:pPr>
            <w:r>
              <w:t>123.42</w:t>
            </w:r>
          </w:p>
        </w:tc>
        <w:tc>
          <w:tcPr>
            <w:tcW w:w="2551" w:type="dxa"/>
            <w:vAlign w:val="center"/>
          </w:tcPr>
          <w:p>
            <w:pPr>
              <w:pStyle w:val="15"/>
            </w:pPr>
            <w:r>
              <w:t>44.80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2080109</w:t>
            </w:r>
          </w:p>
        </w:tc>
        <w:tc>
          <w:tcPr>
            <w:tcW w:w="4535" w:type="dxa"/>
            <w:vAlign w:val="center"/>
          </w:tcPr>
          <w:p>
            <w:pPr>
              <w:pStyle w:val="16"/>
            </w:pPr>
            <w:r>
              <w:t>社会保险经办机构</w:t>
            </w:r>
          </w:p>
        </w:tc>
        <w:tc>
          <w:tcPr>
            <w:tcW w:w="2551" w:type="dxa"/>
            <w:vAlign w:val="center"/>
          </w:tcPr>
          <w:p>
            <w:pPr>
              <w:pStyle w:val="15"/>
            </w:pPr>
            <w:r>
              <w:t>25.00</w:t>
            </w:r>
          </w:p>
        </w:tc>
        <w:tc>
          <w:tcPr>
            <w:tcW w:w="2551" w:type="dxa"/>
            <w:vAlign w:val="center"/>
          </w:tcPr>
          <w:p>
            <w:pPr>
              <w:pStyle w:val="15"/>
            </w:pPr>
          </w:p>
        </w:tc>
        <w:tc>
          <w:tcPr>
            <w:tcW w:w="2551"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2080199</w:t>
            </w:r>
          </w:p>
        </w:tc>
        <w:tc>
          <w:tcPr>
            <w:tcW w:w="4535" w:type="dxa"/>
            <w:vAlign w:val="center"/>
          </w:tcPr>
          <w:p>
            <w:pPr>
              <w:pStyle w:val="16"/>
            </w:pPr>
            <w:r>
              <w:t>其他人力资源和社会保障管理事务支出</w:t>
            </w:r>
          </w:p>
        </w:tc>
        <w:tc>
          <w:tcPr>
            <w:tcW w:w="2551" w:type="dxa"/>
            <w:vAlign w:val="center"/>
          </w:tcPr>
          <w:p>
            <w:pPr>
              <w:pStyle w:val="15"/>
            </w:pPr>
            <w:r>
              <w:t>143.22</w:t>
            </w:r>
          </w:p>
        </w:tc>
        <w:tc>
          <w:tcPr>
            <w:tcW w:w="2551" w:type="dxa"/>
            <w:vAlign w:val="center"/>
          </w:tcPr>
          <w:p>
            <w:pPr>
              <w:pStyle w:val="15"/>
            </w:pPr>
            <w:r>
              <w:t>123.42</w:t>
            </w:r>
          </w:p>
        </w:tc>
        <w:tc>
          <w:tcPr>
            <w:tcW w:w="2551" w:type="dxa"/>
            <w:vAlign w:val="center"/>
          </w:tcPr>
          <w:p>
            <w:pPr>
              <w:pStyle w:val="15"/>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797.30</w:t>
            </w:r>
          </w:p>
        </w:tc>
        <w:tc>
          <w:tcPr>
            <w:tcW w:w="2551" w:type="dxa"/>
            <w:vAlign w:val="center"/>
          </w:tcPr>
          <w:p>
            <w:pPr>
              <w:pStyle w:val="15"/>
            </w:pPr>
            <w:r>
              <w:t>16.30</w:t>
            </w:r>
          </w:p>
        </w:tc>
        <w:tc>
          <w:tcPr>
            <w:tcW w:w="2551" w:type="dxa"/>
            <w:vAlign w:val="center"/>
          </w:tcPr>
          <w:p>
            <w:pPr>
              <w:pStyle w:val="15"/>
            </w:pPr>
            <w:r>
              <w:t>781.00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16.30</w:t>
            </w:r>
          </w:p>
        </w:tc>
        <w:tc>
          <w:tcPr>
            <w:tcW w:w="2551" w:type="dxa"/>
            <w:vAlign w:val="center"/>
          </w:tcPr>
          <w:p>
            <w:pPr>
              <w:pStyle w:val="15"/>
            </w:pPr>
            <w:r>
              <w:t>16.30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700.00</w:t>
            </w:r>
          </w:p>
        </w:tc>
        <w:tc>
          <w:tcPr>
            <w:tcW w:w="2551" w:type="dxa"/>
            <w:vAlign w:val="center"/>
          </w:tcPr>
          <w:p>
            <w:pPr>
              <w:pStyle w:val="15"/>
            </w:pPr>
          </w:p>
        </w:tc>
        <w:tc>
          <w:tcPr>
            <w:tcW w:w="2551" w:type="dxa"/>
            <w:vAlign w:val="center"/>
          </w:tcPr>
          <w:p>
            <w:pPr>
              <w:pStyle w:val="15"/>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2080599</w:t>
            </w:r>
          </w:p>
        </w:tc>
        <w:tc>
          <w:tcPr>
            <w:tcW w:w="4535" w:type="dxa"/>
            <w:vAlign w:val="center"/>
          </w:tcPr>
          <w:p>
            <w:pPr>
              <w:pStyle w:val="16"/>
            </w:pPr>
            <w:r>
              <w:t>其他行政事业单位养老支出</w:t>
            </w:r>
          </w:p>
        </w:tc>
        <w:tc>
          <w:tcPr>
            <w:tcW w:w="2551" w:type="dxa"/>
            <w:vAlign w:val="center"/>
          </w:tcPr>
          <w:p>
            <w:pPr>
              <w:pStyle w:val="15"/>
            </w:pPr>
            <w:r>
              <w:t>81.00</w:t>
            </w:r>
          </w:p>
        </w:tc>
        <w:tc>
          <w:tcPr>
            <w:tcW w:w="2551" w:type="dxa"/>
            <w:vAlign w:val="center"/>
          </w:tcPr>
          <w:p>
            <w:pPr>
              <w:pStyle w:val="15"/>
            </w:pPr>
          </w:p>
        </w:tc>
        <w:tc>
          <w:tcPr>
            <w:tcW w:w="2551" w:type="dxa"/>
            <w:vAlign w:val="center"/>
          </w:tcPr>
          <w:p>
            <w:pPr>
              <w:pStyle w:val="15"/>
            </w:pPr>
            <w:r>
              <w:t>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6.33</w:t>
            </w:r>
          </w:p>
        </w:tc>
        <w:tc>
          <w:tcPr>
            <w:tcW w:w="2551" w:type="dxa"/>
            <w:vAlign w:val="center"/>
          </w:tcPr>
          <w:p>
            <w:pPr>
              <w:pStyle w:val="15"/>
            </w:pPr>
            <w:r>
              <w:t>6.33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6.33</w:t>
            </w:r>
          </w:p>
        </w:tc>
        <w:tc>
          <w:tcPr>
            <w:tcW w:w="2551" w:type="dxa"/>
            <w:vAlign w:val="center"/>
          </w:tcPr>
          <w:p>
            <w:pPr>
              <w:pStyle w:val="15"/>
            </w:pPr>
            <w:r>
              <w:t>6.33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6.33</w:t>
            </w:r>
          </w:p>
        </w:tc>
        <w:tc>
          <w:tcPr>
            <w:tcW w:w="2551" w:type="dxa"/>
            <w:vAlign w:val="center"/>
          </w:tcPr>
          <w:p>
            <w:pPr>
              <w:pStyle w:val="15"/>
            </w:pPr>
            <w:r>
              <w:t>6.33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10.62</w:t>
            </w:r>
          </w:p>
        </w:tc>
        <w:tc>
          <w:tcPr>
            <w:tcW w:w="2551" w:type="dxa"/>
            <w:vAlign w:val="center"/>
          </w:tcPr>
          <w:p>
            <w:pPr>
              <w:pStyle w:val="15"/>
            </w:pPr>
            <w:r>
              <w:t>10.62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10.62</w:t>
            </w:r>
          </w:p>
        </w:tc>
        <w:tc>
          <w:tcPr>
            <w:tcW w:w="2551" w:type="dxa"/>
            <w:vAlign w:val="center"/>
          </w:tcPr>
          <w:p>
            <w:pPr>
              <w:pStyle w:val="15"/>
            </w:pPr>
            <w:r>
              <w:t>10.62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10.62</w:t>
            </w:r>
          </w:p>
        </w:tc>
        <w:tc>
          <w:tcPr>
            <w:tcW w:w="2551" w:type="dxa"/>
            <w:vAlign w:val="center"/>
          </w:tcPr>
          <w:p>
            <w:pPr>
              <w:pStyle w:val="15"/>
            </w:pPr>
            <w:r>
              <w:t>10.62</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156.67</w:t>
            </w:r>
          </w:p>
        </w:tc>
        <w:tc>
          <w:tcPr>
            <w:tcW w:w="2551" w:type="dxa"/>
            <w:vAlign w:val="center"/>
          </w:tcPr>
          <w:p>
            <w:pPr>
              <w:pStyle w:val="19"/>
            </w:pPr>
            <w:r>
              <w:t>145.04</w:t>
            </w:r>
          </w:p>
        </w:tc>
        <w:tc>
          <w:tcPr>
            <w:tcW w:w="2551" w:type="dxa"/>
            <w:vAlign w:val="center"/>
          </w:tcPr>
          <w:p>
            <w:pPr>
              <w:pStyle w:val="19"/>
            </w:pPr>
            <w:r>
              <w:t>11.63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144.42</w:t>
            </w:r>
          </w:p>
        </w:tc>
        <w:tc>
          <w:tcPr>
            <w:tcW w:w="2551" w:type="dxa"/>
            <w:vAlign w:val="center"/>
          </w:tcPr>
          <w:p>
            <w:pPr>
              <w:pStyle w:val="15"/>
            </w:pPr>
            <w:r>
              <w:t>144.42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65.46</w:t>
            </w:r>
          </w:p>
        </w:tc>
        <w:tc>
          <w:tcPr>
            <w:tcW w:w="2551" w:type="dxa"/>
            <w:vAlign w:val="center"/>
          </w:tcPr>
          <w:p>
            <w:pPr>
              <w:pStyle w:val="15"/>
            </w:pPr>
            <w:r>
              <w:t>65.46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4.57</w:t>
            </w:r>
          </w:p>
        </w:tc>
        <w:tc>
          <w:tcPr>
            <w:tcW w:w="2551" w:type="dxa"/>
            <w:vAlign w:val="center"/>
          </w:tcPr>
          <w:p>
            <w:pPr>
              <w:pStyle w:val="15"/>
            </w:pPr>
            <w:r>
              <w:t>4.57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13.99</w:t>
            </w:r>
          </w:p>
        </w:tc>
        <w:tc>
          <w:tcPr>
            <w:tcW w:w="2551" w:type="dxa"/>
            <w:vAlign w:val="center"/>
          </w:tcPr>
          <w:p>
            <w:pPr>
              <w:pStyle w:val="15"/>
            </w:pPr>
            <w:r>
              <w:t>13.99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26.68</w:t>
            </w:r>
          </w:p>
        </w:tc>
        <w:tc>
          <w:tcPr>
            <w:tcW w:w="2551" w:type="dxa"/>
            <w:vAlign w:val="center"/>
          </w:tcPr>
          <w:p>
            <w:pPr>
              <w:pStyle w:val="15"/>
            </w:pPr>
            <w:r>
              <w:t>26.68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16.30</w:t>
            </w:r>
          </w:p>
        </w:tc>
        <w:tc>
          <w:tcPr>
            <w:tcW w:w="2551" w:type="dxa"/>
            <w:vAlign w:val="center"/>
          </w:tcPr>
          <w:p>
            <w:pPr>
              <w:pStyle w:val="15"/>
            </w:pPr>
            <w:r>
              <w:t>16.30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6.33</w:t>
            </w:r>
          </w:p>
        </w:tc>
        <w:tc>
          <w:tcPr>
            <w:tcW w:w="2551" w:type="dxa"/>
            <w:vAlign w:val="center"/>
          </w:tcPr>
          <w:p>
            <w:pPr>
              <w:pStyle w:val="15"/>
            </w:pPr>
            <w:r>
              <w:t>6.33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0.47</w:t>
            </w:r>
          </w:p>
        </w:tc>
        <w:tc>
          <w:tcPr>
            <w:tcW w:w="2551" w:type="dxa"/>
            <w:vAlign w:val="center"/>
          </w:tcPr>
          <w:p>
            <w:pPr>
              <w:pStyle w:val="15"/>
            </w:pPr>
            <w:r>
              <w:t>0.47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10.62</w:t>
            </w:r>
          </w:p>
        </w:tc>
        <w:tc>
          <w:tcPr>
            <w:tcW w:w="2551" w:type="dxa"/>
            <w:vAlign w:val="center"/>
          </w:tcPr>
          <w:p>
            <w:pPr>
              <w:pStyle w:val="15"/>
            </w:pPr>
            <w:r>
              <w:t>10.62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11.63</w:t>
            </w:r>
          </w:p>
        </w:tc>
        <w:tc>
          <w:tcPr>
            <w:tcW w:w="2551" w:type="dxa"/>
            <w:vAlign w:val="center"/>
          </w:tcPr>
          <w:p>
            <w:pPr>
              <w:pStyle w:val="15"/>
            </w:pPr>
          </w:p>
        </w:tc>
        <w:tc>
          <w:tcPr>
            <w:tcW w:w="2551" w:type="dxa"/>
            <w:vAlign w:val="center"/>
          </w:tcPr>
          <w:p>
            <w:pPr>
              <w:pStyle w:val="15"/>
            </w:pPr>
            <w:r>
              <w:t>11.63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2.60</w:t>
            </w:r>
          </w:p>
        </w:tc>
        <w:tc>
          <w:tcPr>
            <w:tcW w:w="2551" w:type="dxa"/>
            <w:vAlign w:val="center"/>
          </w:tcPr>
          <w:p>
            <w:pPr>
              <w:pStyle w:val="15"/>
            </w:pPr>
          </w:p>
        </w:tc>
        <w:tc>
          <w:tcPr>
            <w:tcW w:w="2551" w:type="dxa"/>
            <w:vAlign w:val="center"/>
          </w:tcPr>
          <w:p>
            <w:pPr>
              <w:pStyle w:val="15"/>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3.27</w:t>
            </w:r>
          </w:p>
        </w:tc>
        <w:tc>
          <w:tcPr>
            <w:tcW w:w="2551" w:type="dxa"/>
            <w:vAlign w:val="center"/>
          </w:tcPr>
          <w:p>
            <w:pPr>
              <w:pStyle w:val="15"/>
            </w:pPr>
          </w:p>
        </w:tc>
        <w:tc>
          <w:tcPr>
            <w:tcW w:w="2551" w:type="dxa"/>
            <w:vAlign w:val="center"/>
          </w:tcPr>
          <w:p>
            <w:pPr>
              <w:pStyle w:val="15"/>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1.31</w:t>
            </w:r>
          </w:p>
        </w:tc>
        <w:tc>
          <w:tcPr>
            <w:tcW w:w="2551" w:type="dxa"/>
            <w:vAlign w:val="center"/>
          </w:tcPr>
          <w:p>
            <w:pPr>
              <w:pStyle w:val="15"/>
            </w:pPr>
          </w:p>
        </w:tc>
        <w:tc>
          <w:tcPr>
            <w:tcW w:w="2551" w:type="dxa"/>
            <w:vAlign w:val="center"/>
          </w:tcPr>
          <w:p>
            <w:pPr>
              <w:pStyle w:val="15"/>
            </w:pPr>
            <w:r>
              <w:t>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2.25</w:t>
            </w:r>
          </w:p>
        </w:tc>
        <w:tc>
          <w:tcPr>
            <w:tcW w:w="2551" w:type="dxa"/>
            <w:vAlign w:val="center"/>
          </w:tcPr>
          <w:p>
            <w:pPr>
              <w:pStyle w:val="15"/>
            </w:pPr>
          </w:p>
        </w:tc>
        <w:tc>
          <w:tcPr>
            <w:tcW w:w="2551" w:type="dxa"/>
            <w:vAlign w:val="center"/>
          </w:tcPr>
          <w:p>
            <w:pPr>
              <w:pStyle w:val="15"/>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1.80</w:t>
            </w:r>
          </w:p>
        </w:tc>
        <w:tc>
          <w:tcPr>
            <w:tcW w:w="2551" w:type="dxa"/>
            <w:vAlign w:val="center"/>
          </w:tcPr>
          <w:p>
            <w:pPr>
              <w:pStyle w:val="15"/>
            </w:pPr>
          </w:p>
        </w:tc>
        <w:tc>
          <w:tcPr>
            <w:tcW w:w="2551" w:type="dxa"/>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0.40</w:t>
            </w:r>
          </w:p>
        </w:tc>
        <w:tc>
          <w:tcPr>
            <w:tcW w:w="2551" w:type="dxa"/>
            <w:vAlign w:val="center"/>
          </w:tcPr>
          <w:p>
            <w:pPr>
              <w:pStyle w:val="15"/>
            </w:pPr>
          </w:p>
        </w:tc>
        <w:tc>
          <w:tcPr>
            <w:tcW w:w="2551"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0.62</w:t>
            </w:r>
          </w:p>
        </w:tc>
        <w:tc>
          <w:tcPr>
            <w:tcW w:w="2551" w:type="dxa"/>
            <w:vAlign w:val="center"/>
          </w:tcPr>
          <w:p>
            <w:pPr>
              <w:pStyle w:val="15"/>
            </w:pPr>
            <w:r>
              <w:t>0.62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0.62</w:t>
            </w:r>
          </w:p>
        </w:tc>
        <w:tc>
          <w:tcPr>
            <w:tcW w:w="2551" w:type="dxa"/>
            <w:vAlign w:val="center"/>
          </w:tcPr>
          <w:p>
            <w:pPr>
              <w:pStyle w:val="15"/>
            </w:pPr>
            <w:r>
              <w:t>0.62</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223</w:t>
            </w:r>
          </w:p>
        </w:tc>
        <w:tc>
          <w:tcPr>
            <w:tcW w:w="4535" w:type="dxa"/>
            <w:vAlign w:val="center"/>
          </w:tcPr>
          <w:p>
            <w:pPr>
              <w:pStyle w:val="16"/>
            </w:pPr>
            <w:r>
              <w:t>国有资本经营预算支出</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22301</w:t>
            </w:r>
          </w:p>
        </w:tc>
        <w:tc>
          <w:tcPr>
            <w:tcW w:w="4535" w:type="dxa"/>
            <w:vAlign w:val="center"/>
          </w:tcPr>
          <w:p>
            <w:pPr>
              <w:pStyle w:val="16"/>
            </w:pPr>
            <w:r>
              <w:t>解决历史遗留问题及改革成本支出</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2230105</w:t>
            </w:r>
          </w:p>
        </w:tc>
        <w:tc>
          <w:tcPr>
            <w:tcW w:w="4535" w:type="dxa"/>
            <w:vAlign w:val="center"/>
          </w:tcPr>
          <w:p>
            <w:pPr>
              <w:pStyle w:val="16"/>
            </w:pPr>
            <w:r>
              <w:t>国有企业退休人员社会化管理补助支出</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t>1.80</w:t>
            </w:r>
          </w:p>
        </w:tc>
        <w:tc>
          <w:tcPr>
            <w:tcW w:w="2381" w:type="dxa"/>
            <w:vAlign w:val="center"/>
          </w:tcPr>
          <w:p>
            <w:pPr>
              <w:pStyle w:val="19"/>
            </w:pPr>
            <w:r>
              <w:t>1.80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高阳县社会保险事业服务中心2023年单位预算信息公开情况说明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、《地方预决算公开操作规程》和《关于进一步推进预算公开工作的实施意见》规定，现将高阳县社会保险事业服务中心2023年单位预算公开如下：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按照管理权限，受主管行政部门委托，负责县直机关事业单位及县直机关事业单位聘用与流动人员养老保险、县直事业单位及民间</w:t>
      </w:r>
      <w:r>
        <w:rPr>
          <w:rFonts w:hint="eastAsia"/>
          <w:lang w:eastAsia="zh-CN"/>
        </w:rPr>
        <w:t>非营利</w:t>
      </w:r>
      <w:r>
        <w:t>组织工作人员工伤保险、机关事业单位社会保险基金的收缴、支付和管理、离（退）休人员的社会化服务、机关事业单位社会保险登记、年检。负责全县企业养老和工伤保险经办业务，确定已参加企业养老保险的企业离退休人员养老金的及时、足额发放；负责城镇各类企业职工及个体工商经营者和灵活就业人员的养老保险业务，负责退休人员待遇审核计算及纳统工作；负责全县企业社会保险基金管理工作；对参加养老保险企业的缴费情况进行审计稽核，对离退休人员健康状况进行调查了解，防止瞒报、漏报和冒领养老金现象的发生；负责各类企业工伤保险扩面、征缴、待遇审核及待遇支付等业务；负责全县城乡居民社会养老保险的参保登记、缴费申报、</w:t>
      </w:r>
      <w:r>
        <w:rPr>
          <w:rFonts w:hint="eastAsia"/>
          <w:lang w:eastAsia="zh-CN"/>
        </w:rPr>
        <w:t>个人账户</w:t>
      </w:r>
      <w:r>
        <w:t>管理、待遇支付、基金管理、关系转移接续、统计管理、内控与稽核、咨询公示及举报受理等。</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高阳县社会保险事业服务中心</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30"/>
      </w:pPr>
      <w:r>
        <w:t>1、收入说明</w:t>
      </w:r>
    </w:p>
    <w:p>
      <w:pPr>
        <w:pStyle w:val="30"/>
      </w:pPr>
      <w:r>
        <w:rPr>
          <w:rFonts w:hint="eastAsia"/>
          <w:lang w:eastAsia="zh-CN"/>
        </w:rPr>
        <w:t>反应本单位当年全部收入。</w:t>
      </w:r>
      <w:r>
        <w:t>2023年预算</w:t>
      </w:r>
      <w:r>
        <w:rPr>
          <w:rFonts w:hint="eastAsia"/>
          <w:lang w:eastAsia="zh-CN"/>
        </w:rPr>
        <w:t>收入</w:t>
      </w:r>
      <w:r>
        <w:t>1285.47万元</w:t>
      </w:r>
      <w:r>
        <w:rPr>
          <w:rFonts w:hint="eastAsia"/>
          <w:lang w:eastAsia="zh-CN"/>
        </w:rPr>
        <w:t>，其中：</w:t>
      </w:r>
      <w:r>
        <w:t>一般</w:t>
      </w:r>
      <w:r>
        <w:rPr>
          <w:rFonts w:hint="eastAsia"/>
          <w:lang w:eastAsia="zh-CN"/>
        </w:rPr>
        <w:t>公共</w:t>
      </w:r>
      <w:r>
        <w:t>预算收入1283.47万元，</w:t>
      </w:r>
      <w:r>
        <w:rPr>
          <w:rFonts w:hint="eastAsia"/>
          <w:lang w:eastAsia="zh-CN"/>
        </w:rPr>
        <w:t>基金预算收入</w:t>
      </w:r>
      <w:r>
        <w:rPr>
          <w:rFonts w:hint="eastAsia"/>
          <w:lang w:val="en-US" w:eastAsia="zh-CN"/>
        </w:rPr>
        <w:t>0万元，</w:t>
      </w:r>
      <w:r>
        <w:t>国有资本经营预算拨款收入2万元，财政专户</w:t>
      </w:r>
      <w:r>
        <w:rPr>
          <w:rFonts w:hint="eastAsia"/>
          <w:lang w:eastAsia="zh-CN"/>
        </w:rPr>
        <w:t>核拨</w:t>
      </w:r>
      <w:r>
        <w:t>收入0</w:t>
      </w:r>
      <w:r>
        <w:rPr>
          <w:rFonts w:hint="eastAsia"/>
          <w:lang w:eastAsia="zh-CN"/>
        </w:rPr>
        <w:t>万</w:t>
      </w:r>
      <w:r>
        <w:t>元，</w:t>
      </w:r>
      <w:r>
        <w:rPr>
          <w:rFonts w:hint="eastAsia"/>
          <w:lang w:eastAsia="zh-CN"/>
        </w:rPr>
        <w:t>单位资金收入</w:t>
      </w:r>
      <w:r>
        <w:rPr>
          <w:rFonts w:hint="eastAsia"/>
          <w:lang w:val="en-US" w:eastAsia="zh-CN"/>
        </w:rPr>
        <w:t>0</w:t>
      </w:r>
      <w:r>
        <w:rPr>
          <w:rFonts w:hint="eastAsia"/>
          <w:lang w:eastAsia="zh-CN"/>
        </w:rPr>
        <w:t>万元，上年结转结余</w:t>
      </w:r>
      <w:r>
        <w:rPr>
          <w:rFonts w:hint="eastAsia"/>
          <w:lang w:val="en-US" w:eastAsia="zh-CN"/>
        </w:rPr>
        <w:t>0</w:t>
      </w:r>
      <w:r>
        <w:rPr>
          <w:rFonts w:hint="eastAsia"/>
          <w:lang w:eastAsia="zh-CN"/>
        </w:rPr>
        <w:t>万元。</w:t>
      </w:r>
    </w:p>
    <w:p>
      <w:pPr>
        <w:pStyle w:val="30"/>
      </w:pPr>
      <w:r>
        <w:t>2、支出说明</w:t>
      </w:r>
    </w:p>
    <w:p>
      <w:pPr>
        <w:pStyle w:val="30"/>
      </w:pPr>
      <w:r>
        <w:rPr>
          <w:rFonts w:hint="eastAsia"/>
          <w:lang w:eastAsia="zh-CN"/>
        </w:rPr>
        <w:t>收支预算总表支出栏、基本支出表、项目支出表按经济分类和支出功能分类科目编制，反映本单位支出预算的总体情况。</w:t>
      </w:r>
      <w:r>
        <w:t>2023年支出预算1285.47万元</w:t>
      </w:r>
      <w:r>
        <w:rPr>
          <w:rFonts w:hint="eastAsia"/>
          <w:lang w:eastAsia="zh-CN"/>
        </w:rPr>
        <w:t>，其中</w:t>
      </w:r>
      <w:r>
        <w:t>基本支出156.67万元</w:t>
      </w:r>
      <w:r>
        <w:rPr>
          <w:rFonts w:hint="eastAsia"/>
          <w:lang w:eastAsia="zh-CN"/>
        </w:rPr>
        <w:t>，包括</w:t>
      </w:r>
      <w:r>
        <w:t>人员经费145.04万元</w:t>
      </w:r>
      <w:r>
        <w:rPr>
          <w:rFonts w:hint="eastAsia"/>
          <w:lang w:eastAsia="zh-CN"/>
        </w:rPr>
        <w:t>和</w:t>
      </w:r>
      <w:r>
        <w:t>日常公用经费11.63万元</w:t>
      </w:r>
      <w:r>
        <w:rPr>
          <w:rFonts w:hint="eastAsia"/>
          <w:lang w:eastAsia="zh-CN"/>
        </w:rPr>
        <w:t>；</w:t>
      </w:r>
      <w:r>
        <w:t>项目支出  1128.8万元</w:t>
      </w:r>
      <w:r>
        <w:rPr>
          <w:rFonts w:hint="eastAsia"/>
          <w:lang w:eastAsia="zh-CN"/>
        </w:rPr>
        <w:t>，主要为代办员补助、机关事业单位职业年金补助等。</w:t>
      </w:r>
    </w:p>
    <w:p>
      <w:pPr>
        <w:pStyle w:val="30"/>
      </w:pPr>
      <w:r>
        <w:t>3、与上年增减情况</w:t>
      </w:r>
    </w:p>
    <w:p>
      <w:pPr>
        <w:pStyle w:val="30"/>
      </w:pPr>
      <w:r>
        <w:rPr>
          <w:rFonts w:hint="eastAsia"/>
          <w:lang w:val="en-US" w:eastAsia="zh-CN"/>
        </w:rPr>
        <w:t>2023年</w:t>
      </w:r>
      <w:r>
        <w:t>预算收支安排1285.47万元，较</w:t>
      </w:r>
      <w:r>
        <w:rPr>
          <w:rFonts w:hint="eastAsia"/>
          <w:lang w:val="en-US" w:eastAsia="zh-CN"/>
        </w:rPr>
        <w:t>2022年</w:t>
      </w:r>
      <w:r>
        <w:rPr>
          <w:rFonts w:hint="eastAsia"/>
          <w:lang w:eastAsia="zh-CN"/>
        </w:rPr>
        <w:t>增加</w:t>
      </w:r>
      <w:r>
        <w:t>1285.47万元。其中:基本支出增加了156.67万元，主要增加原因是2023年项目预算分别按预算执行单位填报</w:t>
      </w:r>
      <w:r>
        <w:rPr>
          <w:rFonts w:hint="eastAsia"/>
          <w:lang w:eastAsia="zh-CN"/>
        </w:rPr>
        <w:t>；</w:t>
      </w:r>
      <w:r>
        <w:t>项目支出</w:t>
      </w:r>
      <w:r>
        <w:rPr>
          <w:rFonts w:hint="eastAsia"/>
          <w:lang w:eastAsia="zh-CN"/>
        </w:rPr>
        <w:t>增加</w:t>
      </w:r>
      <w:r>
        <w:t>了1128.8万元，主要</w:t>
      </w:r>
      <w:r>
        <w:rPr>
          <w:rFonts w:hint="eastAsia"/>
          <w:lang w:eastAsia="zh-CN"/>
        </w:rPr>
        <w:t>增加</w:t>
      </w:r>
      <w:r>
        <w:t>原因是2023年项目预算分别按预算执行单位填报</w:t>
      </w:r>
      <w:r>
        <w:rPr>
          <w:rFonts w:hint="eastAsia"/>
          <w:lang w:eastAsia="zh-CN"/>
        </w:rPr>
        <w:t>。</w:t>
      </w:r>
    </w:p>
    <w:p>
      <w:pPr>
        <w:spacing w:before="10" w:after="10"/>
        <w:ind w:firstLine="640"/>
        <w:outlineLvl w:val="5"/>
      </w:pPr>
      <w:r>
        <w:rPr>
          <w:rFonts w:ascii="黑体" w:hAnsi="黑体" w:eastAsia="黑体" w:cs="黑体"/>
          <w:color w:val="000000"/>
          <w:sz w:val="32"/>
        </w:rPr>
        <w:t>三、机关运行经费安排情况</w:t>
      </w:r>
    </w:p>
    <w:p>
      <w:pPr>
        <w:pStyle w:val="31"/>
      </w:pPr>
      <w:r>
        <w:t>2023年，单位运行经费共计安排11.63万元，主要用于日常办公、邮电费、公务用车运行及维护费、离退休干部经费、工会经费、福利费、党组织活动经费等日常运行支出。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单位预算批复“三公”经费1.8万元，其中因公出国境费0元，公务用车购置与运行维护费1.8万元，公务招待费0万元，与2022年相比，公务用车购置与运行维护费减少0.2万元，,主要原因是严格执行中央八项规定缩减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1、高阳县城乡居民社会保险代办员补助绩效目标表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1.根据政策要求，为推动城乡居民养老保险工作开展，尽力健全经费保险机制，按照不低于每人每月100元的标准，为城乡居民养老保险协办人员发放补贴。</w:t>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≥169人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资金发放到位率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按期完成率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补贴标准</w:t>
            </w:r>
          </w:p>
        </w:tc>
        <w:tc>
          <w:tcPr>
            <w:tcW w:w="2551" w:type="dxa"/>
            <w:vAlign w:val="center"/>
          </w:tcPr>
          <w:p>
            <w:pPr>
              <w:pStyle w:val="16"/>
            </w:pPr>
            <w:r>
              <w:t>100人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高办字【2011】32号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2、高阳县机关事业单位职业年金补助绩效目标表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1.虚账记实本息约140人，人均5万元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w:t>
            </w:r>
          </w:p>
        </w:tc>
        <w:tc>
          <w:tcPr>
            <w:tcW w:w="2835" w:type="dxa"/>
            <w:vAlign w:val="center"/>
          </w:tcPr>
          <w:p>
            <w:pPr>
              <w:pStyle w:val="16"/>
            </w:pPr>
            <w:r>
              <w:t>实际符合条件人数</w:t>
            </w:r>
          </w:p>
        </w:tc>
        <w:tc>
          <w:tcPr>
            <w:tcW w:w="2551" w:type="dxa"/>
            <w:vAlign w:val="center"/>
          </w:tcPr>
          <w:p>
            <w:pPr>
              <w:pStyle w:val="16"/>
            </w:pPr>
            <w:r>
              <w:t>≤140人</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职业年金征缴率</w:t>
            </w:r>
          </w:p>
        </w:tc>
        <w:tc>
          <w:tcPr>
            <w:tcW w:w="2835" w:type="dxa"/>
            <w:vAlign w:val="center"/>
          </w:tcPr>
          <w:p>
            <w:pPr>
              <w:pStyle w:val="16"/>
            </w:pPr>
            <w:r>
              <w:t>职业年金足额征缴到位</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按期完成率</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补助标准</w:t>
            </w:r>
          </w:p>
        </w:tc>
        <w:tc>
          <w:tcPr>
            <w:tcW w:w="2835" w:type="dxa"/>
            <w:vAlign w:val="center"/>
          </w:tcPr>
          <w:p>
            <w:pPr>
              <w:pStyle w:val="16"/>
            </w:pPr>
            <w:r>
              <w:t>补助标准</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职业年金征缴任务完成率</w:t>
            </w:r>
          </w:p>
        </w:tc>
        <w:tc>
          <w:tcPr>
            <w:tcW w:w="2835" w:type="dxa"/>
            <w:vAlign w:val="center"/>
          </w:tcPr>
          <w:p>
            <w:pPr>
              <w:pStyle w:val="16"/>
            </w:pPr>
            <w:r>
              <w:t>职业年金征缴任务完成情况</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调查中满意和较满意的占全部调查人数的比例</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3、高阳县破产企业遗属补助绩效目标表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1.解决破产企业遗属补助发放的问题，提高破产企业遗属生活水平，促进社会稳定。</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遗属补助拨付率</w:t>
            </w:r>
          </w:p>
        </w:tc>
        <w:tc>
          <w:tcPr>
            <w:tcW w:w="2835" w:type="dxa"/>
            <w:vAlign w:val="center"/>
          </w:tcPr>
          <w:p>
            <w:pPr>
              <w:pStyle w:val="16"/>
            </w:pPr>
            <w:r>
              <w:t>破产企业遗属补助发放完成情况</w:t>
            </w:r>
          </w:p>
        </w:tc>
        <w:tc>
          <w:tcPr>
            <w:tcW w:w="2551" w:type="dxa"/>
            <w:vAlign w:val="center"/>
          </w:tcPr>
          <w:p>
            <w:pPr>
              <w:pStyle w:val="16"/>
            </w:pPr>
            <w:r>
              <w:t>≥95%</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符合条件人员发放率</w:t>
            </w:r>
          </w:p>
        </w:tc>
        <w:tc>
          <w:tcPr>
            <w:tcW w:w="2835" w:type="dxa"/>
            <w:vAlign w:val="center"/>
          </w:tcPr>
          <w:p>
            <w:pPr>
              <w:pStyle w:val="16"/>
            </w:pPr>
            <w:r>
              <w:t>实际人数/符合条件的人数</w:t>
            </w:r>
          </w:p>
        </w:tc>
        <w:tc>
          <w:tcPr>
            <w:tcW w:w="2551" w:type="dxa"/>
            <w:vAlign w:val="center"/>
          </w:tcPr>
          <w:p>
            <w:pPr>
              <w:pStyle w:val="16"/>
            </w:pPr>
            <w:r>
              <w:t>≥99%</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遗属补助拨付率</w:t>
            </w:r>
          </w:p>
        </w:tc>
        <w:tc>
          <w:tcPr>
            <w:tcW w:w="2835" w:type="dxa"/>
            <w:vAlign w:val="center"/>
          </w:tcPr>
          <w:p>
            <w:pPr>
              <w:pStyle w:val="16"/>
            </w:pPr>
            <w:r>
              <w:t>破产企业遗属生活补助及时发放情况</w:t>
            </w:r>
          </w:p>
        </w:tc>
        <w:tc>
          <w:tcPr>
            <w:tcW w:w="2551" w:type="dxa"/>
            <w:vAlign w:val="center"/>
          </w:tcPr>
          <w:p>
            <w:pPr>
              <w:pStyle w:val="16"/>
            </w:pPr>
            <w:r>
              <w:t>≥95%</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覆盖率</w:t>
            </w:r>
          </w:p>
        </w:tc>
        <w:tc>
          <w:tcPr>
            <w:tcW w:w="2835" w:type="dxa"/>
            <w:vAlign w:val="center"/>
          </w:tcPr>
          <w:p>
            <w:pPr>
              <w:pStyle w:val="16"/>
            </w:pPr>
            <w:r>
              <w:t>补贴发放的覆盖程度</w:t>
            </w:r>
          </w:p>
        </w:tc>
        <w:tc>
          <w:tcPr>
            <w:tcW w:w="2551" w:type="dxa"/>
            <w:vAlign w:val="center"/>
          </w:tcPr>
          <w:p>
            <w:pPr>
              <w:pStyle w:val="16"/>
            </w:pPr>
            <w:r>
              <w:t>≥95%</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4、高阳县企业离休人员生活补贴绩效目标表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1.解决企业与机关事业单位离休人员不平衡的问题，开展企业离休人员生活补贴资金项目。</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符合条件人员发放率</w:t>
            </w:r>
          </w:p>
        </w:tc>
        <w:tc>
          <w:tcPr>
            <w:tcW w:w="2835" w:type="dxa"/>
            <w:vAlign w:val="center"/>
          </w:tcPr>
          <w:p>
            <w:pPr>
              <w:pStyle w:val="16"/>
            </w:pPr>
            <w:r>
              <w:t>实际人数/符合条件的人数</w:t>
            </w:r>
          </w:p>
        </w:tc>
        <w:tc>
          <w:tcPr>
            <w:tcW w:w="2551" w:type="dxa"/>
            <w:vAlign w:val="center"/>
          </w:tcPr>
          <w:p>
            <w:pPr>
              <w:pStyle w:val="16"/>
            </w:pPr>
            <w:r>
              <w:t>≥95%</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企业离休补助拨付率</w:t>
            </w:r>
          </w:p>
        </w:tc>
        <w:tc>
          <w:tcPr>
            <w:tcW w:w="2835" w:type="dxa"/>
            <w:vAlign w:val="center"/>
          </w:tcPr>
          <w:p>
            <w:pPr>
              <w:pStyle w:val="16"/>
            </w:pPr>
            <w:r>
              <w:t>企业离休人员年度生活补助发放情况</w:t>
            </w:r>
          </w:p>
        </w:tc>
        <w:tc>
          <w:tcPr>
            <w:tcW w:w="2551" w:type="dxa"/>
            <w:vAlign w:val="center"/>
          </w:tcPr>
          <w:p>
            <w:pPr>
              <w:pStyle w:val="16"/>
            </w:pPr>
            <w:r>
              <w:t>≥99%</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资金支付的及时性</w:t>
            </w:r>
          </w:p>
        </w:tc>
        <w:tc>
          <w:tcPr>
            <w:tcW w:w="2835" w:type="dxa"/>
            <w:vAlign w:val="center"/>
          </w:tcPr>
          <w:p>
            <w:pPr>
              <w:pStyle w:val="16"/>
            </w:pPr>
            <w:r>
              <w:t>资金支付的及时性</w:t>
            </w:r>
          </w:p>
        </w:tc>
        <w:tc>
          <w:tcPr>
            <w:tcW w:w="2551" w:type="dxa"/>
            <w:vAlign w:val="center"/>
          </w:tcPr>
          <w:p>
            <w:pPr>
              <w:pStyle w:val="16"/>
            </w:pPr>
            <w:r>
              <w:t>≥95%</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投诉率</w:t>
            </w:r>
          </w:p>
        </w:tc>
        <w:tc>
          <w:tcPr>
            <w:tcW w:w="2835" w:type="dxa"/>
            <w:vAlign w:val="center"/>
          </w:tcPr>
          <w:p>
            <w:pPr>
              <w:pStyle w:val="16"/>
            </w:pPr>
            <w:r>
              <w:t>对工作不满意人员的投诉率</w:t>
            </w:r>
          </w:p>
        </w:tc>
        <w:tc>
          <w:tcPr>
            <w:tcW w:w="2551" w:type="dxa"/>
            <w:vAlign w:val="center"/>
          </w:tcPr>
          <w:p>
            <w:pPr>
              <w:pStyle w:val="16"/>
            </w:pPr>
            <w:r>
              <w:t>≤5%</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调查中满意和较满意的企业退休人员占全部调查人数的比例</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5、高阳县原民办代课教师教龄补贴绩效目标表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1.为贯彻落实上级文件精神，为我县民办代课教师按时足额发放教龄补助。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≥1247人</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符合条件申报对象覆盖率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及时性</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补助标准</w:t>
            </w:r>
          </w:p>
        </w:tc>
        <w:tc>
          <w:tcPr>
            <w:tcW w:w="2551" w:type="dxa"/>
            <w:vAlign w:val="center"/>
          </w:tcPr>
          <w:p>
            <w:pPr>
              <w:pStyle w:val="16"/>
            </w:pPr>
            <w:r>
              <w:t>26元</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冀教人【2016】68号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6、机关事业统筹外项目资金绩效目标表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1.发放机关事业统筹外项目资金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符合条件人员发放率</w:t>
            </w:r>
          </w:p>
        </w:tc>
        <w:tc>
          <w:tcPr>
            <w:tcW w:w="2835" w:type="dxa"/>
            <w:vAlign w:val="center"/>
          </w:tcPr>
          <w:p>
            <w:pPr>
              <w:pStyle w:val="16"/>
            </w:pPr>
            <w:r>
              <w:t>实际人数/符合条件的人数</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统筹外项目发放到位率</w:t>
            </w:r>
          </w:p>
        </w:tc>
        <w:tc>
          <w:tcPr>
            <w:tcW w:w="2835" w:type="dxa"/>
            <w:vAlign w:val="center"/>
          </w:tcPr>
          <w:p>
            <w:pPr>
              <w:pStyle w:val="16"/>
            </w:pPr>
            <w:r>
              <w:t>统筹外项目及时足额发放情况</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按月发放</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发放标准</w:t>
            </w:r>
          </w:p>
        </w:tc>
        <w:tc>
          <w:tcPr>
            <w:tcW w:w="2835" w:type="dxa"/>
            <w:vAlign w:val="center"/>
          </w:tcPr>
          <w:p>
            <w:pPr>
              <w:pStyle w:val="16"/>
            </w:pPr>
            <w:r>
              <w:t>发放标准</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养老金征缴任务完成率</w:t>
            </w:r>
          </w:p>
        </w:tc>
        <w:tc>
          <w:tcPr>
            <w:tcW w:w="2835" w:type="dxa"/>
            <w:vAlign w:val="center"/>
          </w:tcPr>
          <w:p>
            <w:pPr>
              <w:pStyle w:val="16"/>
            </w:pPr>
            <w:r>
              <w:t>养老金扩面征缴任务完成情况</w:t>
            </w:r>
          </w:p>
        </w:tc>
        <w:tc>
          <w:tcPr>
            <w:tcW w:w="2551" w:type="dxa"/>
            <w:vAlign w:val="center"/>
          </w:tcPr>
          <w:p>
            <w:pPr>
              <w:pStyle w:val="16"/>
            </w:pPr>
            <w:r>
              <w:t>≥95%</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调查中满意和较满意的占全部调查人数</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7、冀财教[2022]164号-教师队伍建设专项资金（原民办代课教师教龄补助）绩效目标表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1.为贯彻落实上级文件精神，为我县民办代课教师按时足额发放教龄补助。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≥1247人</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符合条件申报对象覆盖率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及时性</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补助标准</w:t>
            </w:r>
          </w:p>
        </w:tc>
        <w:tc>
          <w:tcPr>
            <w:tcW w:w="2551" w:type="dxa"/>
            <w:vAlign w:val="center"/>
          </w:tcPr>
          <w:p>
            <w:pPr>
              <w:pStyle w:val="16"/>
            </w:pPr>
            <w:r>
              <w:t>26元</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冀教人【2016】68号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8、冀财社[2022]174号-城乡居民社会保险代办员补助绩效目标表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1.根据政策要求，为推动城乡居民养老保险工作开展，尽力健全经费保险机制，按照不低于每人每月100元的标准，为城乡居民养老保险协办人员发放补贴。</w:t>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≥169人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资金发放到位率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按期完成率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补贴标准</w:t>
            </w:r>
          </w:p>
        </w:tc>
        <w:tc>
          <w:tcPr>
            <w:tcW w:w="2551" w:type="dxa"/>
            <w:vAlign w:val="center"/>
          </w:tcPr>
          <w:p>
            <w:pPr>
              <w:pStyle w:val="16"/>
            </w:pPr>
            <w:r>
              <w:t>100人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高办字【2011】32号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9、冀财资[2022]94号-国有企业退休人员社会化管理补助资金绩效目标表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1.国有企业已退休人员管理服务工作与原企业分离</w:t>
            </w:r>
          </w:p>
          <w:p>
            <w:pPr>
              <w:pStyle w:val="16"/>
            </w:pPr>
            <w:r>
              <w:t>2.国有企业不承担移交后的退休人员社会化管理服务费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符合条件人员比例</w:t>
            </w:r>
          </w:p>
        </w:tc>
        <w:tc>
          <w:tcPr>
            <w:tcW w:w="2835" w:type="dxa"/>
            <w:vAlign w:val="center"/>
          </w:tcPr>
          <w:p>
            <w:pPr>
              <w:pStyle w:val="16"/>
            </w:pPr>
            <w:r>
              <w:t>国有企业已退休人员管理服务工作与原企业分离的比例</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工作高质量完成率</w:t>
            </w:r>
          </w:p>
        </w:tc>
        <w:tc>
          <w:tcPr>
            <w:tcW w:w="2835" w:type="dxa"/>
            <w:vAlign w:val="center"/>
          </w:tcPr>
          <w:p>
            <w:pPr>
              <w:pStyle w:val="16"/>
            </w:pPr>
            <w:r>
              <w:t>国有企业退休人员社会化管理工作完成程度</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资金支付的及时性</w:t>
            </w:r>
          </w:p>
        </w:tc>
        <w:tc>
          <w:tcPr>
            <w:tcW w:w="2835" w:type="dxa"/>
            <w:vAlign w:val="center"/>
          </w:tcPr>
          <w:p>
            <w:pPr>
              <w:pStyle w:val="16"/>
            </w:pPr>
            <w:r>
              <w:t>资金支付的及时性</w:t>
            </w:r>
          </w:p>
        </w:tc>
        <w:tc>
          <w:tcPr>
            <w:tcW w:w="2551" w:type="dxa"/>
            <w:vAlign w:val="center"/>
          </w:tcPr>
          <w:p>
            <w:pPr>
              <w:pStyle w:val="16"/>
            </w:pPr>
            <w:r>
              <w:t>≥95%</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办公任务开展的持续性</w:t>
            </w:r>
          </w:p>
        </w:tc>
        <w:tc>
          <w:tcPr>
            <w:tcW w:w="2835" w:type="dxa"/>
            <w:vAlign w:val="center"/>
          </w:tcPr>
          <w:p>
            <w:pPr>
              <w:pStyle w:val="16"/>
            </w:pPr>
            <w:r>
              <w:t>反映办公任务是否正常持续开展</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调查中满意和较满意的占全部调查人数的比例</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10、社保经办机构经费绩效目标表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1.推进社保征缴、发放工作的顺利开展，支付各项办公费用、水电暖费用，加强社保队伍建设，推行综合柜员制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工资发放人员数</w:t>
            </w:r>
          </w:p>
        </w:tc>
        <w:tc>
          <w:tcPr>
            <w:tcW w:w="2835" w:type="dxa"/>
            <w:vAlign w:val="center"/>
          </w:tcPr>
          <w:p>
            <w:pPr>
              <w:pStyle w:val="16"/>
            </w:pPr>
            <w:r>
              <w:t>工资发放人员数</w:t>
            </w:r>
          </w:p>
        </w:tc>
        <w:tc>
          <w:tcPr>
            <w:tcW w:w="2551" w:type="dxa"/>
            <w:vAlign w:val="center"/>
          </w:tcPr>
          <w:p>
            <w:pPr>
              <w:pStyle w:val="16"/>
            </w:pPr>
            <w:r>
              <w:t>4人</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办公任务支撑度</w:t>
            </w:r>
          </w:p>
        </w:tc>
        <w:tc>
          <w:tcPr>
            <w:tcW w:w="2835" w:type="dxa"/>
            <w:vAlign w:val="center"/>
          </w:tcPr>
          <w:p>
            <w:pPr>
              <w:pStyle w:val="16"/>
            </w:pPr>
            <w:r>
              <w:t>办公任务正常开展情况</w:t>
            </w:r>
          </w:p>
        </w:tc>
        <w:tc>
          <w:tcPr>
            <w:tcW w:w="2551" w:type="dxa"/>
            <w:vAlign w:val="center"/>
          </w:tcPr>
          <w:p>
            <w:pPr>
              <w:pStyle w:val="16"/>
            </w:pPr>
            <w:r>
              <w:t>100%</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社会保险扩面征缴任务完成率</w:t>
            </w:r>
          </w:p>
        </w:tc>
        <w:tc>
          <w:tcPr>
            <w:tcW w:w="2835" w:type="dxa"/>
            <w:vAlign w:val="center"/>
          </w:tcPr>
          <w:p>
            <w:pPr>
              <w:pStyle w:val="16"/>
            </w:pPr>
            <w:r>
              <w:t>社保经办机构经费推动养老保险工作的完成情况</w:t>
            </w:r>
          </w:p>
        </w:tc>
        <w:tc>
          <w:tcPr>
            <w:tcW w:w="2551" w:type="dxa"/>
            <w:vAlign w:val="center"/>
          </w:tcPr>
          <w:p>
            <w:pPr>
              <w:pStyle w:val="16"/>
            </w:pPr>
            <w:r>
              <w:t>≥98%</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办公任务开展的持续性</w:t>
            </w:r>
          </w:p>
        </w:tc>
        <w:tc>
          <w:tcPr>
            <w:tcW w:w="2835" w:type="dxa"/>
            <w:vAlign w:val="center"/>
          </w:tcPr>
          <w:p>
            <w:pPr>
              <w:pStyle w:val="16"/>
            </w:pPr>
            <w:r>
              <w:t>反映办公任务是否正常持续开展</w:t>
            </w:r>
          </w:p>
        </w:tc>
        <w:tc>
          <w:tcPr>
            <w:tcW w:w="2551" w:type="dxa"/>
            <w:vAlign w:val="center"/>
          </w:tcPr>
          <w:p>
            <w:pPr>
              <w:pStyle w:val="16"/>
            </w:pPr>
            <w:r>
              <w:t>100%</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服务对象对我单位工作的满意度</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2023年，高阳县社会保险事业服务中心安排政府采购预算0.00万元。具体内容见下表。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高阳县社会保险事业服务中心上年末固定资产金额为33</w:t>
      </w:r>
      <w:r>
        <w:rPr>
          <w:rFonts w:hint="eastAsia" w:eastAsia="方正仿宋_GBK"/>
          <w:color w:val="000000"/>
          <w:sz w:val="28"/>
          <w:lang w:val="en-US" w:eastAsia="zh-CN"/>
        </w:rPr>
        <w:t>.</w:t>
      </w:r>
      <w:r>
        <w:rPr>
          <w:rFonts w:eastAsia="方正仿宋_GBK"/>
          <w:color w:val="000000"/>
          <w:sz w:val="28"/>
        </w:rPr>
        <w:t>47万元（详见下表）。本年度拟购置固定资产总额为0.00万元</w:t>
      </w:r>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313003高阳县社会保险事业服务中心</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33</w:t>
            </w:r>
            <w:r>
              <w:rPr>
                <w:rFonts w:hint="eastAsia"/>
                <w:lang w:val="en-US" w:eastAsia="zh-CN"/>
              </w:rPr>
              <w:t>.</w:t>
            </w:r>
            <w:r>
              <w:t>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13</w:t>
            </w:r>
            <w:r>
              <w:rPr>
                <w:rFonts w:hint="eastAsia"/>
                <w:lang w:val="en-US" w:eastAsia="zh-CN"/>
              </w:rPr>
              <w:t>.</w:t>
            </w:r>
            <w:r>
              <w:t>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18</w:t>
            </w:r>
          </w:p>
        </w:tc>
        <w:tc>
          <w:tcPr>
            <w:tcW w:w="2835" w:type="dxa"/>
            <w:vAlign w:val="center"/>
          </w:tcPr>
          <w:p>
            <w:pPr>
              <w:pStyle w:val="15"/>
            </w:pPr>
            <w:r>
              <w:t>19</w:t>
            </w:r>
            <w:r>
              <w:rPr>
                <w:rFonts w:hint="eastAsia"/>
                <w:lang w:val="en-US" w:eastAsia="zh-CN"/>
              </w:rPr>
              <w:t>.</w:t>
            </w:r>
            <w:r>
              <w:t>98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22"/>
      <w:r>
        <w:rPr>
          <w:rFonts w:ascii="方正小标宋_GBK" w:hAnsi="方正小标宋_GBK" w:eastAsia="方正小标宋_GBK" w:cs="方正小标宋_GBK"/>
          <w:color w:val="000000"/>
          <w:sz w:val="44"/>
        </w:rPr>
        <w:t>四、高阳县劳动保障监察大队收支预算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313004高阳县劳动保障监察大队</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202.40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200.18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202.40</w:t>
            </w:r>
          </w:p>
        </w:tc>
        <w:tc>
          <w:tcPr>
            <w:tcW w:w="4535" w:type="dxa"/>
            <w:vAlign w:val="center"/>
          </w:tcPr>
          <w:p>
            <w:pPr>
              <w:pStyle w:val="18"/>
            </w:pPr>
            <w:r>
              <w:t>本年支出合计</w:t>
            </w:r>
          </w:p>
        </w:tc>
        <w:tc>
          <w:tcPr>
            <w:tcW w:w="2126" w:type="dxa"/>
            <w:vAlign w:val="center"/>
          </w:tcPr>
          <w:p>
            <w:pPr>
              <w:pStyle w:val="19"/>
            </w:pPr>
            <w:r>
              <w:t>202.40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202.40</w:t>
            </w:r>
          </w:p>
        </w:tc>
        <w:tc>
          <w:tcPr>
            <w:tcW w:w="4535" w:type="dxa"/>
            <w:vAlign w:val="center"/>
          </w:tcPr>
          <w:p>
            <w:pPr>
              <w:pStyle w:val="18"/>
            </w:pPr>
            <w:r>
              <w:t>支出总计</w:t>
            </w:r>
          </w:p>
        </w:tc>
        <w:tc>
          <w:tcPr>
            <w:tcW w:w="2126" w:type="dxa"/>
            <w:vAlign w:val="center"/>
          </w:tcPr>
          <w:p>
            <w:pPr>
              <w:pStyle w:val="19"/>
            </w:pPr>
            <w:r>
              <w:t>202.40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313004高阳县劳动保障监察大队</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202.40</w:t>
            </w:r>
          </w:p>
        </w:tc>
        <w:tc>
          <w:tcPr>
            <w:tcW w:w="1134" w:type="dxa"/>
            <w:vAlign w:val="center"/>
          </w:tcPr>
          <w:p>
            <w:pPr>
              <w:pStyle w:val="19"/>
            </w:pPr>
            <w:r>
              <w:t>202.40</w:t>
            </w:r>
          </w:p>
        </w:tc>
        <w:tc>
          <w:tcPr>
            <w:tcW w:w="1134" w:type="dxa"/>
            <w:vAlign w:val="center"/>
          </w:tcPr>
          <w:p>
            <w:pPr>
              <w:pStyle w:val="19"/>
            </w:pPr>
            <w:r>
              <w:t>202.40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200.18</w:t>
            </w:r>
          </w:p>
        </w:tc>
        <w:tc>
          <w:tcPr>
            <w:tcW w:w="1134" w:type="dxa"/>
            <w:vAlign w:val="center"/>
          </w:tcPr>
          <w:p>
            <w:pPr>
              <w:pStyle w:val="15"/>
            </w:pPr>
            <w:r>
              <w:t>200.18</w:t>
            </w:r>
          </w:p>
        </w:tc>
        <w:tc>
          <w:tcPr>
            <w:tcW w:w="1134" w:type="dxa"/>
            <w:vAlign w:val="center"/>
          </w:tcPr>
          <w:p>
            <w:pPr>
              <w:pStyle w:val="15"/>
            </w:pPr>
            <w:r>
              <w:t>200.18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20801</w:t>
            </w:r>
          </w:p>
        </w:tc>
        <w:tc>
          <w:tcPr>
            <w:tcW w:w="1559" w:type="dxa"/>
            <w:vAlign w:val="center"/>
          </w:tcPr>
          <w:p>
            <w:pPr>
              <w:pStyle w:val="16"/>
            </w:pPr>
            <w:r>
              <w:t>人力资源和社会保障管理事务</w:t>
            </w:r>
          </w:p>
        </w:tc>
        <w:tc>
          <w:tcPr>
            <w:tcW w:w="1134" w:type="dxa"/>
            <w:vAlign w:val="center"/>
          </w:tcPr>
          <w:p>
            <w:pPr>
              <w:pStyle w:val="15"/>
            </w:pPr>
            <w:r>
              <w:t>198.08</w:t>
            </w:r>
          </w:p>
        </w:tc>
        <w:tc>
          <w:tcPr>
            <w:tcW w:w="1134" w:type="dxa"/>
            <w:vAlign w:val="center"/>
          </w:tcPr>
          <w:p>
            <w:pPr>
              <w:pStyle w:val="15"/>
            </w:pPr>
            <w:r>
              <w:t>198.08</w:t>
            </w:r>
          </w:p>
        </w:tc>
        <w:tc>
          <w:tcPr>
            <w:tcW w:w="1134" w:type="dxa"/>
            <w:vAlign w:val="center"/>
          </w:tcPr>
          <w:p>
            <w:pPr>
              <w:pStyle w:val="15"/>
            </w:pPr>
            <w:r>
              <w:t>198.08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2080105</w:t>
            </w:r>
          </w:p>
        </w:tc>
        <w:tc>
          <w:tcPr>
            <w:tcW w:w="1559" w:type="dxa"/>
            <w:vAlign w:val="center"/>
          </w:tcPr>
          <w:p>
            <w:pPr>
              <w:pStyle w:val="16"/>
            </w:pPr>
            <w:r>
              <w:t>劳动保障监察</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2080199</w:t>
            </w:r>
          </w:p>
        </w:tc>
        <w:tc>
          <w:tcPr>
            <w:tcW w:w="1559" w:type="dxa"/>
            <w:vAlign w:val="center"/>
          </w:tcPr>
          <w:p>
            <w:pPr>
              <w:pStyle w:val="16"/>
            </w:pPr>
            <w:r>
              <w:t>其他人力资源和社会保障管理事务支出</w:t>
            </w:r>
          </w:p>
        </w:tc>
        <w:tc>
          <w:tcPr>
            <w:tcW w:w="1134" w:type="dxa"/>
            <w:vAlign w:val="center"/>
          </w:tcPr>
          <w:p>
            <w:pPr>
              <w:pStyle w:val="15"/>
            </w:pPr>
            <w:r>
              <w:t>158.08</w:t>
            </w:r>
          </w:p>
        </w:tc>
        <w:tc>
          <w:tcPr>
            <w:tcW w:w="1134" w:type="dxa"/>
            <w:vAlign w:val="center"/>
          </w:tcPr>
          <w:p>
            <w:pPr>
              <w:pStyle w:val="15"/>
            </w:pPr>
            <w:r>
              <w:t>158.08</w:t>
            </w:r>
          </w:p>
        </w:tc>
        <w:tc>
          <w:tcPr>
            <w:tcW w:w="1134" w:type="dxa"/>
            <w:vAlign w:val="center"/>
          </w:tcPr>
          <w:p>
            <w:pPr>
              <w:pStyle w:val="15"/>
            </w:pPr>
            <w:r>
              <w:t>158.08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2.10</w:t>
            </w:r>
          </w:p>
        </w:tc>
        <w:tc>
          <w:tcPr>
            <w:tcW w:w="1134" w:type="dxa"/>
            <w:vAlign w:val="center"/>
          </w:tcPr>
          <w:p>
            <w:pPr>
              <w:pStyle w:val="15"/>
            </w:pPr>
            <w:r>
              <w:t>2.10</w:t>
            </w:r>
          </w:p>
        </w:tc>
        <w:tc>
          <w:tcPr>
            <w:tcW w:w="1134" w:type="dxa"/>
            <w:vAlign w:val="center"/>
          </w:tcPr>
          <w:p>
            <w:pPr>
              <w:pStyle w:val="15"/>
            </w:pPr>
            <w:r>
              <w:t>2.10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2.10</w:t>
            </w:r>
          </w:p>
        </w:tc>
        <w:tc>
          <w:tcPr>
            <w:tcW w:w="1134" w:type="dxa"/>
            <w:vAlign w:val="center"/>
          </w:tcPr>
          <w:p>
            <w:pPr>
              <w:pStyle w:val="15"/>
            </w:pPr>
            <w:r>
              <w:t>2.10</w:t>
            </w:r>
          </w:p>
        </w:tc>
        <w:tc>
          <w:tcPr>
            <w:tcW w:w="1134" w:type="dxa"/>
            <w:vAlign w:val="center"/>
          </w:tcPr>
          <w:p>
            <w:pPr>
              <w:pStyle w:val="15"/>
            </w:pPr>
            <w:r>
              <w:t>2.10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0.84</w:t>
            </w:r>
          </w:p>
        </w:tc>
        <w:tc>
          <w:tcPr>
            <w:tcW w:w="1134" w:type="dxa"/>
            <w:vAlign w:val="center"/>
          </w:tcPr>
          <w:p>
            <w:pPr>
              <w:pStyle w:val="15"/>
            </w:pPr>
            <w:r>
              <w:t>0.84</w:t>
            </w:r>
          </w:p>
        </w:tc>
        <w:tc>
          <w:tcPr>
            <w:tcW w:w="1134" w:type="dxa"/>
            <w:vAlign w:val="center"/>
          </w:tcPr>
          <w:p>
            <w:pPr>
              <w:pStyle w:val="15"/>
            </w:pPr>
            <w:r>
              <w:t>0.84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0.84</w:t>
            </w:r>
          </w:p>
        </w:tc>
        <w:tc>
          <w:tcPr>
            <w:tcW w:w="1134" w:type="dxa"/>
            <w:vAlign w:val="center"/>
          </w:tcPr>
          <w:p>
            <w:pPr>
              <w:pStyle w:val="15"/>
            </w:pPr>
            <w:r>
              <w:t>0.84</w:t>
            </w:r>
          </w:p>
        </w:tc>
        <w:tc>
          <w:tcPr>
            <w:tcW w:w="1134" w:type="dxa"/>
            <w:vAlign w:val="center"/>
          </w:tcPr>
          <w:p>
            <w:pPr>
              <w:pStyle w:val="15"/>
            </w:pPr>
            <w:r>
              <w:t>0.84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0.84</w:t>
            </w:r>
          </w:p>
        </w:tc>
        <w:tc>
          <w:tcPr>
            <w:tcW w:w="1134" w:type="dxa"/>
            <w:vAlign w:val="center"/>
          </w:tcPr>
          <w:p>
            <w:pPr>
              <w:pStyle w:val="15"/>
            </w:pPr>
            <w:r>
              <w:t>0.84</w:t>
            </w:r>
          </w:p>
        </w:tc>
        <w:tc>
          <w:tcPr>
            <w:tcW w:w="1134" w:type="dxa"/>
            <w:vAlign w:val="center"/>
          </w:tcPr>
          <w:p>
            <w:pPr>
              <w:pStyle w:val="15"/>
            </w:pPr>
            <w:r>
              <w:t>0.84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1.38</w:t>
            </w:r>
          </w:p>
        </w:tc>
        <w:tc>
          <w:tcPr>
            <w:tcW w:w="1134" w:type="dxa"/>
            <w:vAlign w:val="center"/>
          </w:tcPr>
          <w:p>
            <w:pPr>
              <w:pStyle w:val="15"/>
            </w:pPr>
            <w:r>
              <w:t>1.38</w:t>
            </w:r>
          </w:p>
        </w:tc>
        <w:tc>
          <w:tcPr>
            <w:tcW w:w="1134" w:type="dxa"/>
            <w:vAlign w:val="center"/>
          </w:tcPr>
          <w:p>
            <w:pPr>
              <w:pStyle w:val="15"/>
            </w:pPr>
            <w:r>
              <w:t>1.38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1.38</w:t>
            </w:r>
          </w:p>
        </w:tc>
        <w:tc>
          <w:tcPr>
            <w:tcW w:w="1134" w:type="dxa"/>
            <w:vAlign w:val="center"/>
          </w:tcPr>
          <w:p>
            <w:pPr>
              <w:pStyle w:val="15"/>
            </w:pPr>
            <w:r>
              <w:t>1.38</w:t>
            </w:r>
          </w:p>
        </w:tc>
        <w:tc>
          <w:tcPr>
            <w:tcW w:w="1134" w:type="dxa"/>
            <w:vAlign w:val="center"/>
          </w:tcPr>
          <w:p>
            <w:pPr>
              <w:pStyle w:val="15"/>
            </w:pPr>
            <w:r>
              <w:t>1.38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1.38</w:t>
            </w:r>
          </w:p>
        </w:tc>
        <w:tc>
          <w:tcPr>
            <w:tcW w:w="1134" w:type="dxa"/>
            <w:vAlign w:val="center"/>
          </w:tcPr>
          <w:p>
            <w:pPr>
              <w:pStyle w:val="15"/>
            </w:pPr>
            <w:r>
              <w:t>1.38</w:t>
            </w:r>
          </w:p>
        </w:tc>
        <w:tc>
          <w:tcPr>
            <w:tcW w:w="1134" w:type="dxa"/>
            <w:vAlign w:val="center"/>
          </w:tcPr>
          <w:p>
            <w:pPr>
              <w:pStyle w:val="15"/>
            </w:pPr>
            <w:r>
              <w:t>1.38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313004高阳县劳动保障监察大队</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202.40</w:t>
            </w:r>
          </w:p>
        </w:tc>
        <w:tc>
          <w:tcPr>
            <w:tcW w:w="1361" w:type="dxa"/>
            <w:vAlign w:val="center"/>
          </w:tcPr>
          <w:p>
            <w:pPr>
              <w:pStyle w:val="19"/>
            </w:pPr>
            <w:r>
              <w:t>142.66</w:t>
            </w:r>
          </w:p>
        </w:tc>
        <w:tc>
          <w:tcPr>
            <w:tcW w:w="1361" w:type="dxa"/>
            <w:vAlign w:val="center"/>
          </w:tcPr>
          <w:p>
            <w:pPr>
              <w:pStyle w:val="19"/>
            </w:pPr>
            <w:r>
              <w:t>59.74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200.18</w:t>
            </w:r>
          </w:p>
        </w:tc>
        <w:tc>
          <w:tcPr>
            <w:tcW w:w="1361" w:type="dxa"/>
            <w:vAlign w:val="center"/>
          </w:tcPr>
          <w:p>
            <w:pPr>
              <w:pStyle w:val="15"/>
            </w:pPr>
            <w:r>
              <w:t>140.44</w:t>
            </w:r>
          </w:p>
        </w:tc>
        <w:tc>
          <w:tcPr>
            <w:tcW w:w="1361" w:type="dxa"/>
            <w:vAlign w:val="center"/>
          </w:tcPr>
          <w:p>
            <w:pPr>
              <w:pStyle w:val="15"/>
            </w:pPr>
            <w:r>
              <w:t>59.74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20801</w:t>
            </w:r>
          </w:p>
        </w:tc>
        <w:tc>
          <w:tcPr>
            <w:tcW w:w="4535" w:type="dxa"/>
            <w:vAlign w:val="center"/>
          </w:tcPr>
          <w:p>
            <w:pPr>
              <w:pStyle w:val="16"/>
            </w:pPr>
            <w:r>
              <w:t>人力资源和社会保障管理事务</w:t>
            </w:r>
          </w:p>
        </w:tc>
        <w:tc>
          <w:tcPr>
            <w:tcW w:w="1361" w:type="dxa"/>
            <w:vAlign w:val="center"/>
          </w:tcPr>
          <w:p>
            <w:pPr>
              <w:pStyle w:val="15"/>
            </w:pPr>
            <w:r>
              <w:t>198.08</w:t>
            </w:r>
          </w:p>
        </w:tc>
        <w:tc>
          <w:tcPr>
            <w:tcW w:w="1361" w:type="dxa"/>
            <w:vAlign w:val="center"/>
          </w:tcPr>
          <w:p>
            <w:pPr>
              <w:pStyle w:val="15"/>
            </w:pPr>
            <w:r>
              <w:t>138.34</w:t>
            </w:r>
          </w:p>
        </w:tc>
        <w:tc>
          <w:tcPr>
            <w:tcW w:w="1361" w:type="dxa"/>
            <w:vAlign w:val="center"/>
          </w:tcPr>
          <w:p>
            <w:pPr>
              <w:pStyle w:val="15"/>
            </w:pPr>
            <w:r>
              <w:t>59.74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2080105</w:t>
            </w:r>
          </w:p>
        </w:tc>
        <w:tc>
          <w:tcPr>
            <w:tcW w:w="4535" w:type="dxa"/>
            <w:vAlign w:val="center"/>
          </w:tcPr>
          <w:p>
            <w:pPr>
              <w:pStyle w:val="16"/>
            </w:pPr>
            <w:r>
              <w:t>劳动保障监察</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2080199</w:t>
            </w:r>
          </w:p>
        </w:tc>
        <w:tc>
          <w:tcPr>
            <w:tcW w:w="4535" w:type="dxa"/>
            <w:vAlign w:val="center"/>
          </w:tcPr>
          <w:p>
            <w:pPr>
              <w:pStyle w:val="16"/>
            </w:pPr>
            <w:r>
              <w:t>其他人力资源和社会保障管理事务支出</w:t>
            </w:r>
          </w:p>
        </w:tc>
        <w:tc>
          <w:tcPr>
            <w:tcW w:w="1361" w:type="dxa"/>
            <w:vAlign w:val="center"/>
          </w:tcPr>
          <w:p>
            <w:pPr>
              <w:pStyle w:val="15"/>
            </w:pPr>
            <w:r>
              <w:t>158.08</w:t>
            </w:r>
          </w:p>
        </w:tc>
        <w:tc>
          <w:tcPr>
            <w:tcW w:w="1361" w:type="dxa"/>
            <w:vAlign w:val="center"/>
          </w:tcPr>
          <w:p>
            <w:pPr>
              <w:pStyle w:val="15"/>
            </w:pPr>
            <w:r>
              <w:t>138.34</w:t>
            </w:r>
          </w:p>
        </w:tc>
        <w:tc>
          <w:tcPr>
            <w:tcW w:w="1361" w:type="dxa"/>
            <w:vAlign w:val="center"/>
          </w:tcPr>
          <w:p>
            <w:pPr>
              <w:pStyle w:val="15"/>
            </w:pPr>
            <w:r>
              <w:t>19.74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2.10</w:t>
            </w:r>
          </w:p>
        </w:tc>
        <w:tc>
          <w:tcPr>
            <w:tcW w:w="1361" w:type="dxa"/>
            <w:vAlign w:val="center"/>
          </w:tcPr>
          <w:p>
            <w:pPr>
              <w:pStyle w:val="15"/>
            </w:pPr>
            <w:r>
              <w:t>2.10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2.10</w:t>
            </w:r>
          </w:p>
        </w:tc>
        <w:tc>
          <w:tcPr>
            <w:tcW w:w="1361" w:type="dxa"/>
            <w:vAlign w:val="center"/>
          </w:tcPr>
          <w:p>
            <w:pPr>
              <w:pStyle w:val="15"/>
            </w:pPr>
            <w:r>
              <w:t>2.10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0.84</w:t>
            </w:r>
          </w:p>
        </w:tc>
        <w:tc>
          <w:tcPr>
            <w:tcW w:w="1361" w:type="dxa"/>
            <w:vAlign w:val="center"/>
          </w:tcPr>
          <w:p>
            <w:pPr>
              <w:pStyle w:val="15"/>
            </w:pPr>
            <w:r>
              <w:t>0.84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0.84</w:t>
            </w:r>
          </w:p>
        </w:tc>
        <w:tc>
          <w:tcPr>
            <w:tcW w:w="1361" w:type="dxa"/>
            <w:vAlign w:val="center"/>
          </w:tcPr>
          <w:p>
            <w:pPr>
              <w:pStyle w:val="15"/>
            </w:pPr>
            <w:r>
              <w:t>0.84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0.84</w:t>
            </w:r>
          </w:p>
        </w:tc>
        <w:tc>
          <w:tcPr>
            <w:tcW w:w="1361" w:type="dxa"/>
            <w:vAlign w:val="center"/>
          </w:tcPr>
          <w:p>
            <w:pPr>
              <w:pStyle w:val="15"/>
            </w:pPr>
            <w:r>
              <w:t>0.84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1.38</w:t>
            </w:r>
          </w:p>
        </w:tc>
        <w:tc>
          <w:tcPr>
            <w:tcW w:w="1361" w:type="dxa"/>
            <w:vAlign w:val="center"/>
          </w:tcPr>
          <w:p>
            <w:pPr>
              <w:pStyle w:val="15"/>
            </w:pPr>
            <w:r>
              <w:t>1.38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1.38</w:t>
            </w:r>
          </w:p>
        </w:tc>
        <w:tc>
          <w:tcPr>
            <w:tcW w:w="1361" w:type="dxa"/>
            <w:vAlign w:val="center"/>
          </w:tcPr>
          <w:p>
            <w:pPr>
              <w:pStyle w:val="15"/>
            </w:pPr>
            <w:r>
              <w:t>1.38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1.38</w:t>
            </w:r>
          </w:p>
        </w:tc>
        <w:tc>
          <w:tcPr>
            <w:tcW w:w="1361" w:type="dxa"/>
            <w:vAlign w:val="center"/>
          </w:tcPr>
          <w:p>
            <w:pPr>
              <w:pStyle w:val="15"/>
            </w:pPr>
            <w:r>
              <w:t>1.38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313004高阳县劳动保障监察大队</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202.40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200.18</w:t>
            </w:r>
          </w:p>
        </w:tc>
        <w:tc>
          <w:tcPr>
            <w:tcW w:w="1474" w:type="dxa"/>
            <w:vAlign w:val="center"/>
          </w:tcPr>
          <w:p>
            <w:pPr>
              <w:pStyle w:val="15"/>
            </w:pPr>
            <w:r>
              <w:t>200.18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0.84</w:t>
            </w:r>
          </w:p>
        </w:tc>
        <w:tc>
          <w:tcPr>
            <w:tcW w:w="1474" w:type="dxa"/>
            <w:vAlign w:val="center"/>
          </w:tcPr>
          <w:p>
            <w:pPr>
              <w:pStyle w:val="15"/>
            </w:pPr>
            <w:r>
              <w:t>0.84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1.38</w:t>
            </w:r>
          </w:p>
        </w:tc>
        <w:tc>
          <w:tcPr>
            <w:tcW w:w="1474" w:type="dxa"/>
            <w:vAlign w:val="center"/>
          </w:tcPr>
          <w:p>
            <w:pPr>
              <w:pStyle w:val="15"/>
            </w:pPr>
            <w:r>
              <w:t>1.38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202.40</w:t>
            </w:r>
          </w:p>
        </w:tc>
        <w:tc>
          <w:tcPr>
            <w:tcW w:w="3402" w:type="dxa"/>
            <w:vAlign w:val="center"/>
          </w:tcPr>
          <w:p>
            <w:pPr>
              <w:pStyle w:val="18"/>
            </w:pPr>
            <w:r>
              <w:t>本年支出合计</w:t>
            </w:r>
          </w:p>
        </w:tc>
        <w:tc>
          <w:tcPr>
            <w:tcW w:w="1474" w:type="dxa"/>
            <w:vAlign w:val="center"/>
          </w:tcPr>
          <w:p>
            <w:pPr>
              <w:pStyle w:val="19"/>
            </w:pPr>
            <w:r>
              <w:t>202.40</w:t>
            </w:r>
          </w:p>
        </w:tc>
        <w:tc>
          <w:tcPr>
            <w:tcW w:w="1474" w:type="dxa"/>
            <w:vAlign w:val="center"/>
          </w:tcPr>
          <w:p>
            <w:pPr>
              <w:pStyle w:val="19"/>
            </w:pPr>
            <w:r>
              <w:t>202.40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202.40</w:t>
            </w:r>
          </w:p>
        </w:tc>
        <w:tc>
          <w:tcPr>
            <w:tcW w:w="3402" w:type="dxa"/>
            <w:vAlign w:val="center"/>
          </w:tcPr>
          <w:p>
            <w:pPr>
              <w:pStyle w:val="18"/>
            </w:pPr>
            <w:r>
              <w:t>支出总计</w:t>
            </w:r>
          </w:p>
        </w:tc>
        <w:tc>
          <w:tcPr>
            <w:tcW w:w="1474" w:type="dxa"/>
            <w:vAlign w:val="center"/>
          </w:tcPr>
          <w:p>
            <w:pPr>
              <w:pStyle w:val="19"/>
            </w:pPr>
            <w:r>
              <w:t>202.40</w:t>
            </w:r>
          </w:p>
        </w:tc>
        <w:tc>
          <w:tcPr>
            <w:tcW w:w="1474" w:type="dxa"/>
            <w:vAlign w:val="center"/>
          </w:tcPr>
          <w:p>
            <w:pPr>
              <w:pStyle w:val="19"/>
            </w:pPr>
            <w:r>
              <w:t>202.40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202.40</w:t>
            </w:r>
          </w:p>
        </w:tc>
        <w:tc>
          <w:tcPr>
            <w:tcW w:w="2551" w:type="dxa"/>
            <w:vAlign w:val="center"/>
          </w:tcPr>
          <w:p>
            <w:pPr>
              <w:pStyle w:val="19"/>
            </w:pPr>
            <w:r>
              <w:t>142.66</w:t>
            </w:r>
          </w:p>
        </w:tc>
        <w:tc>
          <w:tcPr>
            <w:tcW w:w="2551" w:type="dxa"/>
            <w:vAlign w:val="center"/>
          </w:tcPr>
          <w:p>
            <w:pPr>
              <w:pStyle w:val="19"/>
            </w:pPr>
            <w:r>
              <w:t>59.74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200.18</w:t>
            </w:r>
          </w:p>
        </w:tc>
        <w:tc>
          <w:tcPr>
            <w:tcW w:w="2551" w:type="dxa"/>
            <w:vAlign w:val="center"/>
          </w:tcPr>
          <w:p>
            <w:pPr>
              <w:pStyle w:val="15"/>
            </w:pPr>
            <w:r>
              <w:t>140.44</w:t>
            </w:r>
          </w:p>
        </w:tc>
        <w:tc>
          <w:tcPr>
            <w:tcW w:w="2551" w:type="dxa"/>
            <w:vAlign w:val="center"/>
          </w:tcPr>
          <w:p>
            <w:pPr>
              <w:pStyle w:val="15"/>
            </w:pPr>
            <w:r>
              <w:t>59.74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20801</w:t>
            </w:r>
          </w:p>
        </w:tc>
        <w:tc>
          <w:tcPr>
            <w:tcW w:w="4535" w:type="dxa"/>
            <w:vAlign w:val="center"/>
          </w:tcPr>
          <w:p>
            <w:pPr>
              <w:pStyle w:val="16"/>
            </w:pPr>
            <w:r>
              <w:t>人力资源和社会保障管理事务</w:t>
            </w:r>
          </w:p>
        </w:tc>
        <w:tc>
          <w:tcPr>
            <w:tcW w:w="2551" w:type="dxa"/>
            <w:vAlign w:val="center"/>
          </w:tcPr>
          <w:p>
            <w:pPr>
              <w:pStyle w:val="15"/>
            </w:pPr>
            <w:r>
              <w:t>198.08</w:t>
            </w:r>
          </w:p>
        </w:tc>
        <w:tc>
          <w:tcPr>
            <w:tcW w:w="2551" w:type="dxa"/>
            <w:vAlign w:val="center"/>
          </w:tcPr>
          <w:p>
            <w:pPr>
              <w:pStyle w:val="15"/>
            </w:pPr>
            <w:r>
              <w:t>138.34</w:t>
            </w:r>
          </w:p>
        </w:tc>
        <w:tc>
          <w:tcPr>
            <w:tcW w:w="2551" w:type="dxa"/>
            <w:vAlign w:val="center"/>
          </w:tcPr>
          <w:p>
            <w:pPr>
              <w:pStyle w:val="15"/>
            </w:pPr>
            <w:r>
              <w:t>59.74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2080105</w:t>
            </w:r>
          </w:p>
        </w:tc>
        <w:tc>
          <w:tcPr>
            <w:tcW w:w="4535" w:type="dxa"/>
            <w:vAlign w:val="center"/>
          </w:tcPr>
          <w:p>
            <w:pPr>
              <w:pStyle w:val="16"/>
            </w:pPr>
            <w:r>
              <w:t>劳动保障监察</w:t>
            </w:r>
          </w:p>
        </w:tc>
        <w:tc>
          <w:tcPr>
            <w:tcW w:w="2551" w:type="dxa"/>
            <w:vAlign w:val="center"/>
          </w:tcPr>
          <w:p>
            <w:pPr>
              <w:pStyle w:val="15"/>
            </w:pPr>
            <w:r>
              <w:t>40.00</w:t>
            </w:r>
          </w:p>
        </w:tc>
        <w:tc>
          <w:tcPr>
            <w:tcW w:w="2551" w:type="dxa"/>
            <w:vAlign w:val="center"/>
          </w:tcPr>
          <w:p>
            <w:pPr>
              <w:pStyle w:val="15"/>
            </w:pP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2080199</w:t>
            </w:r>
          </w:p>
        </w:tc>
        <w:tc>
          <w:tcPr>
            <w:tcW w:w="4535" w:type="dxa"/>
            <w:vAlign w:val="center"/>
          </w:tcPr>
          <w:p>
            <w:pPr>
              <w:pStyle w:val="16"/>
            </w:pPr>
            <w:r>
              <w:t>其他人力资源和社会保障管理事务支出</w:t>
            </w:r>
          </w:p>
        </w:tc>
        <w:tc>
          <w:tcPr>
            <w:tcW w:w="2551" w:type="dxa"/>
            <w:vAlign w:val="center"/>
          </w:tcPr>
          <w:p>
            <w:pPr>
              <w:pStyle w:val="15"/>
            </w:pPr>
            <w:r>
              <w:t>158.08</w:t>
            </w:r>
          </w:p>
        </w:tc>
        <w:tc>
          <w:tcPr>
            <w:tcW w:w="2551" w:type="dxa"/>
            <w:vAlign w:val="center"/>
          </w:tcPr>
          <w:p>
            <w:pPr>
              <w:pStyle w:val="15"/>
            </w:pPr>
            <w:r>
              <w:t>138.34</w:t>
            </w:r>
          </w:p>
        </w:tc>
        <w:tc>
          <w:tcPr>
            <w:tcW w:w="2551" w:type="dxa"/>
            <w:vAlign w:val="center"/>
          </w:tcPr>
          <w:p>
            <w:pPr>
              <w:pStyle w:val="15"/>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2.10</w:t>
            </w:r>
          </w:p>
        </w:tc>
        <w:tc>
          <w:tcPr>
            <w:tcW w:w="2551" w:type="dxa"/>
            <w:vAlign w:val="center"/>
          </w:tcPr>
          <w:p>
            <w:pPr>
              <w:pStyle w:val="15"/>
            </w:pPr>
            <w:r>
              <w:t>2.10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2.10</w:t>
            </w:r>
          </w:p>
        </w:tc>
        <w:tc>
          <w:tcPr>
            <w:tcW w:w="2551" w:type="dxa"/>
            <w:vAlign w:val="center"/>
          </w:tcPr>
          <w:p>
            <w:pPr>
              <w:pStyle w:val="15"/>
            </w:pPr>
            <w:r>
              <w:t>2.10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0.84</w:t>
            </w:r>
          </w:p>
        </w:tc>
        <w:tc>
          <w:tcPr>
            <w:tcW w:w="2551" w:type="dxa"/>
            <w:vAlign w:val="center"/>
          </w:tcPr>
          <w:p>
            <w:pPr>
              <w:pStyle w:val="15"/>
            </w:pPr>
            <w:r>
              <w:t>0.84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0.84</w:t>
            </w:r>
          </w:p>
        </w:tc>
        <w:tc>
          <w:tcPr>
            <w:tcW w:w="2551" w:type="dxa"/>
            <w:vAlign w:val="center"/>
          </w:tcPr>
          <w:p>
            <w:pPr>
              <w:pStyle w:val="15"/>
            </w:pPr>
            <w:r>
              <w:t>0.84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0.84</w:t>
            </w:r>
          </w:p>
        </w:tc>
        <w:tc>
          <w:tcPr>
            <w:tcW w:w="2551" w:type="dxa"/>
            <w:vAlign w:val="center"/>
          </w:tcPr>
          <w:p>
            <w:pPr>
              <w:pStyle w:val="15"/>
            </w:pPr>
            <w:r>
              <w:t>0.84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1.38</w:t>
            </w:r>
          </w:p>
        </w:tc>
        <w:tc>
          <w:tcPr>
            <w:tcW w:w="2551" w:type="dxa"/>
            <w:vAlign w:val="center"/>
          </w:tcPr>
          <w:p>
            <w:pPr>
              <w:pStyle w:val="15"/>
            </w:pPr>
            <w:r>
              <w:t>1.38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1.38</w:t>
            </w:r>
          </w:p>
        </w:tc>
        <w:tc>
          <w:tcPr>
            <w:tcW w:w="2551" w:type="dxa"/>
            <w:vAlign w:val="center"/>
          </w:tcPr>
          <w:p>
            <w:pPr>
              <w:pStyle w:val="15"/>
            </w:pPr>
            <w:r>
              <w:t>1.38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1.38</w:t>
            </w:r>
          </w:p>
        </w:tc>
        <w:tc>
          <w:tcPr>
            <w:tcW w:w="2551" w:type="dxa"/>
            <w:vAlign w:val="center"/>
          </w:tcPr>
          <w:p>
            <w:pPr>
              <w:pStyle w:val="15"/>
            </w:pPr>
            <w:r>
              <w:t>1.38</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142.66</w:t>
            </w:r>
          </w:p>
        </w:tc>
        <w:tc>
          <w:tcPr>
            <w:tcW w:w="2551" w:type="dxa"/>
            <w:vAlign w:val="center"/>
          </w:tcPr>
          <w:p>
            <w:pPr>
              <w:pStyle w:val="19"/>
            </w:pPr>
            <w:r>
              <w:t>124.55</w:t>
            </w:r>
          </w:p>
        </w:tc>
        <w:tc>
          <w:tcPr>
            <w:tcW w:w="2551" w:type="dxa"/>
            <w:vAlign w:val="center"/>
          </w:tcPr>
          <w:p>
            <w:pPr>
              <w:pStyle w:val="19"/>
            </w:pPr>
            <w:r>
              <w:t>18.11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124.52</w:t>
            </w:r>
          </w:p>
        </w:tc>
        <w:tc>
          <w:tcPr>
            <w:tcW w:w="2551" w:type="dxa"/>
            <w:vAlign w:val="center"/>
          </w:tcPr>
          <w:p>
            <w:pPr>
              <w:pStyle w:val="15"/>
            </w:pPr>
            <w:r>
              <w:t>124.52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7.99</w:t>
            </w:r>
          </w:p>
        </w:tc>
        <w:tc>
          <w:tcPr>
            <w:tcW w:w="2551" w:type="dxa"/>
            <w:vAlign w:val="center"/>
          </w:tcPr>
          <w:p>
            <w:pPr>
              <w:pStyle w:val="15"/>
            </w:pPr>
            <w:r>
              <w:t>7.99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0.68</w:t>
            </w:r>
          </w:p>
        </w:tc>
        <w:tc>
          <w:tcPr>
            <w:tcW w:w="2551" w:type="dxa"/>
            <w:vAlign w:val="center"/>
          </w:tcPr>
          <w:p>
            <w:pPr>
              <w:pStyle w:val="15"/>
            </w:pPr>
            <w:r>
              <w:t>0.68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1.85</w:t>
            </w:r>
          </w:p>
        </w:tc>
        <w:tc>
          <w:tcPr>
            <w:tcW w:w="2551" w:type="dxa"/>
            <w:vAlign w:val="center"/>
          </w:tcPr>
          <w:p>
            <w:pPr>
              <w:pStyle w:val="15"/>
            </w:pPr>
            <w:r>
              <w:t>1.85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3.94</w:t>
            </w:r>
          </w:p>
        </w:tc>
        <w:tc>
          <w:tcPr>
            <w:tcW w:w="2551" w:type="dxa"/>
            <w:vAlign w:val="center"/>
          </w:tcPr>
          <w:p>
            <w:pPr>
              <w:pStyle w:val="15"/>
            </w:pPr>
            <w:r>
              <w:t>3.94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2.10</w:t>
            </w:r>
          </w:p>
        </w:tc>
        <w:tc>
          <w:tcPr>
            <w:tcW w:w="2551" w:type="dxa"/>
            <w:vAlign w:val="center"/>
          </w:tcPr>
          <w:p>
            <w:pPr>
              <w:pStyle w:val="15"/>
            </w:pPr>
            <w:r>
              <w:t>2.10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0.84</w:t>
            </w:r>
          </w:p>
        </w:tc>
        <w:tc>
          <w:tcPr>
            <w:tcW w:w="2551" w:type="dxa"/>
            <w:vAlign w:val="center"/>
          </w:tcPr>
          <w:p>
            <w:pPr>
              <w:pStyle w:val="15"/>
            </w:pPr>
            <w:r>
              <w:t>0.84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0.06</w:t>
            </w:r>
          </w:p>
        </w:tc>
        <w:tc>
          <w:tcPr>
            <w:tcW w:w="2551" w:type="dxa"/>
            <w:vAlign w:val="center"/>
          </w:tcPr>
          <w:p>
            <w:pPr>
              <w:pStyle w:val="15"/>
            </w:pPr>
            <w:r>
              <w:t>0.06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1.38</w:t>
            </w:r>
          </w:p>
        </w:tc>
        <w:tc>
          <w:tcPr>
            <w:tcW w:w="2551" w:type="dxa"/>
            <w:vAlign w:val="center"/>
          </w:tcPr>
          <w:p>
            <w:pPr>
              <w:pStyle w:val="15"/>
            </w:pPr>
            <w:r>
              <w:t>1.38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105.68</w:t>
            </w:r>
          </w:p>
        </w:tc>
        <w:tc>
          <w:tcPr>
            <w:tcW w:w="2551" w:type="dxa"/>
            <w:vAlign w:val="center"/>
          </w:tcPr>
          <w:p>
            <w:pPr>
              <w:pStyle w:val="15"/>
            </w:pPr>
            <w:r>
              <w:t>105.68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18.11</w:t>
            </w:r>
          </w:p>
        </w:tc>
        <w:tc>
          <w:tcPr>
            <w:tcW w:w="2551" w:type="dxa"/>
            <w:vAlign w:val="center"/>
          </w:tcPr>
          <w:p>
            <w:pPr>
              <w:pStyle w:val="15"/>
            </w:pPr>
          </w:p>
        </w:tc>
        <w:tc>
          <w:tcPr>
            <w:tcW w:w="2551" w:type="dxa"/>
            <w:vAlign w:val="center"/>
          </w:tcPr>
          <w:p>
            <w:pPr>
              <w:pStyle w:val="15"/>
            </w:pPr>
            <w:r>
              <w:t>18.11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3.64</w:t>
            </w:r>
          </w:p>
        </w:tc>
        <w:tc>
          <w:tcPr>
            <w:tcW w:w="2551" w:type="dxa"/>
            <w:vAlign w:val="center"/>
          </w:tcPr>
          <w:p>
            <w:pPr>
              <w:pStyle w:val="15"/>
            </w:pPr>
          </w:p>
        </w:tc>
        <w:tc>
          <w:tcPr>
            <w:tcW w:w="2551" w:type="dxa"/>
            <w:vAlign w:val="center"/>
          </w:tcPr>
          <w:p>
            <w:pPr>
              <w:pStyle w:val="15"/>
            </w:pPr>
            <w:r>
              <w:t>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2.76</w:t>
            </w:r>
          </w:p>
        </w:tc>
        <w:tc>
          <w:tcPr>
            <w:tcW w:w="2551" w:type="dxa"/>
            <w:vAlign w:val="center"/>
          </w:tcPr>
          <w:p>
            <w:pPr>
              <w:pStyle w:val="15"/>
            </w:pPr>
          </w:p>
        </w:tc>
        <w:tc>
          <w:tcPr>
            <w:tcW w:w="2551" w:type="dxa"/>
            <w:vAlign w:val="center"/>
          </w:tcPr>
          <w:p>
            <w:pPr>
              <w:pStyle w:val="15"/>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0.96</w:t>
            </w:r>
          </w:p>
        </w:tc>
        <w:tc>
          <w:tcPr>
            <w:tcW w:w="2551" w:type="dxa"/>
            <w:vAlign w:val="center"/>
          </w:tcPr>
          <w:p>
            <w:pPr>
              <w:pStyle w:val="15"/>
            </w:pPr>
          </w:p>
        </w:tc>
        <w:tc>
          <w:tcPr>
            <w:tcW w:w="2551" w:type="dxa"/>
            <w:vAlign w:val="center"/>
          </w:tcPr>
          <w:p>
            <w:pPr>
              <w:pStyle w:val="15"/>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0.65</w:t>
            </w:r>
          </w:p>
        </w:tc>
        <w:tc>
          <w:tcPr>
            <w:tcW w:w="2551" w:type="dxa"/>
            <w:vAlign w:val="center"/>
          </w:tcPr>
          <w:p>
            <w:pPr>
              <w:pStyle w:val="15"/>
            </w:pPr>
          </w:p>
        </w:tc>
        <w:tc>
          <w:tcPr>
            <w:tcW w:w="2551"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0.10</w:t>
            </w:r>
          </w:p>
        </w:tc>
        <w:tc>
          <w:tcPr>
            <w:tcW w:w="2551" w:type="dxa"/>
            <w:vAlign w:val="center"/>
          </w:tcPr>
          <w:p>
            <w:pPr>
              <w:pStyle w:val="15"/>
            </w:pPr>
          </w:p>
        </w:tc>
        <w:tc>
          <w:tcPr>
            <w:tcW w:w="2551" w:type="dxa"/>
            <w:vAlign w:val="center"/>
          </w:tcPr>
          <w:p>
            <w:pPr>
              <w:pStyle w:val="15"/>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0.03</w:t>
            </w:r>
          </w:p>
        </w:tc>
        <w:tc>
          <w:tcPr>
            <w:tcW w:w="2551" w:type="dxa"/>
            <w:vAlign w:val="center"/>
          </w:tcPr>
          <w:p>
            <w:pPr>
              <w:pStyle w:val="15"/>
            </w:pPr>
            <w:r>
              <w:t>0.03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0.03</w:t>
            </w:r>
          </w:p>
        </w:tc>
        <w:tc>
          <w:tcPr>
            <w:tcW w:w="2551" w:type="dxa"/>
            <w:vAlign w:val="center"/>
          </w:tcPr>
          <w:p>
            <w:pPr>
              <w:pStyle w:val="15"/>
            </w:pPr>
            <w:r>
              <w:t>0.03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313004高阳县劳动保障监察大队</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高阳县劳动保障监察大队2023年单位预算信息公开情况说明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、《地方预决算公开操作规程》和《关于进一步推进预算公开工作的实施意见》规定，现将高阳县劳动保障监察大队2023年单位预算公开如下：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按照管理权限，受主管行政部门委托，宣传劳动保障法律、法规和规章，督促用人单位贯彻执行；检查用人单位遵守劳动保障法律、法规和规章的情况；受理对违反劳动保障法律、法规和规章的行为的举报、投诉；依法纠正和查处违反劳动保障法律、法规或者规章的行为。</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高阳县劳动保障监察大队</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30"/>
      </w:pPr>
      <w:r>
        <w:t>1、收入说明</w:t>
      </w:r>
    </w:p>
    <w:p>
      <w:pPr>
        <w:pStyle w:val="30"/>
      </w:pPr>
      <w:r>
        <w:rPr>
          <w:rFonts w:hint="eastAsia"/>
          <w:lang w:eastAsia="zh-CN"/>
        </w:rPr>
        <w:t>反应本单位当年全部收入。</w:t>
      </w:r>
      <w:r>
        <w:t>2023年预算</w:t>
      </w:r>
      <w:r>
        <w:rPr>
          <w:rFonts w:hint="eastAsia"/>
          <w:lang w:eastAsia="zh-CN"/>
        </w:rPr>
        <w:t>收入</w:t>
      </w:r>
      <w:r>
        <w:t>202.4万元</w:t>
      </w:r>
      <w:r>
        <w:rPr>
          <w:rFonts w:hint="eastAsia"/>
          <w:lang w:eastAsia="zh-CN"/>
        </w:rPr>
        <w:t>，其中：</w:t>
      </w:r>
      <w:r>
        <w:t>一般</w:t>
      </w:r>
      <w:r>
        <w:rPr>
          <w:rFonts w:hint="eastAsia"/>
          <w:lang w:eastAsia="zh-CN"/>
        </w:rPr>
        <w:t>公共</w:t>
      </w:r>
      <w:r>
        <w:t>预算收入202.4万元，</w:t>
      </w:r>
      <w:r>
        <w:rPr>
          <w:rFonts w:hint="eastAsia"/>
          <w:lang w:eastAsia="zh-CN"/>
        </w:rPr>
        <w:t>基金预算收入</w:t>
      </w:r>
      <w:r>
        <w:rPr>
          <w:rFonts w:hint="eastAsia"/>
          <w:lang w:val="en-US" w:eastAsia="zh-CN"/>
        </w:rPr>
        <w:t>0万元，</w:t>
      </w:r>
      <w:r>
        <w:t>国有资本经营预算拨款收入</w:t>
      </w:r>
      <w:r>
        <w:rPr>
          <w:rFonts w:hint="eastAsia"/>
          <w:lang w:val="en-US" w:eastAsia="zh-CN"/>
        </w:rPr>
        <w:t>0</w:t>
      </w:r>
      <w:r>
        <w:t>万元，财政专户</w:t>
      </w:r>
      <w:r>
        <w:rPr>
          <w:rFonts w:hint="eastAsia"/>
          <w:lang w:eastAsia="zh-CN"/>
        </w:rPr>
        <w:t>核拨</w:t>
      </w:r>
      <w:r>
        <w:t>收入0</w:t>
      </w:r>
      <w:r>
        <w:rPr>
          <w:rFonts w:hint="eastAsia"/>
          <w:lang w:eastAsia="zh-CN"/>
        </w:rPr>
        <w:t>万</w:t>
      </w:r>
      <w:r>
        <w:t>元，</w:t>
      </w:r>
      <w:r>
        <w:rPr>
          <w:rFonts w:hint="eastAsia"/>
          <w:lang w:eastAsia="zh-CN"/>
        </w:rPr>
        <w:t>单位资金收入</w:t>
      </w:r>
      <w:r>
        <w:rPr>
          <w:rFonts w:hint="eastAsia"/>
          <w:lang w:val="en-US" w:eastAsia="zh-CN"/>
        </w:rPr>
        <w:t>0</w:t>
      </w:r>
      <w:r>
        <w:rPr>
          <w:rFonts w:hint="eastAsia"/>
          <w:lang w:eastAsia="zh-CN"/>
        </w:rPr>
        <w:t>万元，上年结转结余</w:t>
      </w:r>
      <w:r>
        <w:rPr>
          <w:rFonts w:hint="eastAsia"/>
          <w:lang w:val="en-US" w:eastAsia="zh-CN"/>
        </w:rPr>
        <w:t>0</w:t>
      </w:r>
      <w:r>
        <w:rPr>
          <w:rFonts w:hint="eastAsia"/>
          <w:lang w:eastAsia="zh-CN"/>
        </w:rPr>
        <w:t>万元。</w:t>
      </w:r>
    </w:p>
    <w:p>
      <w:pPr>
        <w:pStyle w:val="30"/>
      </w:pPr>
      <w:r>
        <w:t>2、支出说明</w:t>
      </w:r>
    </w:p>
    <w:p>
      <w:pPr>
        <w:pStyle w:val="30"/>
      </w:pPr>
      <w:r>
        <w:rPr>
          <w:rFonts w:hint="eastAsia"/>
          <w:lang w:eastAsia="zh-CN"/>
        </w:rPr>
        <w:t>收支预算总表支出栏、基本支出表、项目支出表按经济分类和支出功能分类科目编制，反映本单位支出预算的总体情况。</w:t>
      </w:r>
      <w:r>
        <w:t>2023年支出预算202.4万元</w:t>
      </w:r>
      <w:r>
        <w:rPr>
          <w:rFonts w:hint="eastAsia"/>
          <w:lang w:eastAsia="zh-CN"/>
        </w:rPr>
        <w:t>，其中</w:t>
      </w:r>
      <w:r>
        <w:t>基本支出142.66万元</w:t>
      </w:r>
      <w:r>
        <w:rPr>
          <w:rFonts w:hint="eastAsia"/>
          <w:lang w:eastAsia="zh-CN"/>
        </w:rPr>
        <w:t>，包括</w:t>
      </w:r>
      <w:r>
        <w:t>人员经费124.55万元</w:t>
      </w:r>
      <w:r>
        <w:rPr>
          <w:rFonts w:hint="eastAsia"/>
          <w:lang w:eastAsia="zh-CN"/>
        </w:rPr>
        <w:t>和</w:t>
      </w:r>
      <w:r>
        <w:t>日常公用经费18.11万元</w:t>
      </w:r>
      <w:r>
        <w:rPr>
          <w:rFonts w:hint="eastAsia"/>
          <w:lang w:eastAsia="zh-CN"/>
        </w:rPr>
        <w:t>；</w:t>
      </w:r>
      <w:r>
        <w:t>项目支出  59.74万元</w:t>
      </w:r>
      <w:r>
        <w:rPr>
          <w:rFonts w:hint="eastAsia"/>
          <w:lang w:eastAsia="zh-CN"/>
        </w:rPr>
        <w:t>，主要为劳动监察保障经费、人社局楼租金等。</w:t>
      </w:r>
    </w:p>
    <w:p>
      <w:pPr>
        <w:pStyle w:val="30"/>
      </w:pPr>
      <w:r>
        <w:t>3、与上年增减情况</w:t>
      </w:r>
    </w:p>
    <w:p>
      <w:pPr>
        <w:pStyle w:val="30"/>
      </w:pPr>
      <w:r>
        <w:rPr>
          <w:rFonts w:hint="eastAsia"/>
          <w:lang w:val="en-US" w:eastAsia="zh-CN"/>
        </w:rPr>
        <w:t>2023年</w:t>
      </w:r>
      <w:r>
        <w:t>预算收支安排202.4万元，较</w:t>
      </w:r>
      <w:r>
        <w:rPr>
          <w:rFonts w:hint="eastAsia"/>
          <w:lang w:val="en-US" w:eastAsia="zh-CN"/>
        </w:rPr>
        <w:t>2022年</w:t>
      </w:r>
      <w:r>
        <w:rPr>
          <w:rFonts w:hint="eastAsia"/>
          <w:lang w:eastAsia="zh-CN"/>
        </w:rPr>
        <w:t>增加</w:t>
      </w:r>
      <w:r>
        <w:t>202.4万元。其中:基本支出增加了142.66万元，主要增加原因是2023年项目预算分别按预算执行单位填报</w:t>
      </w:r>
      <w:r>
        <w:rPr>
          <w:rFonts w:hint="eastAsia"/>
          <w:lang w:eastAsia="zh-CN"/>
        </w:rPr>
        <w:t>；</w:t>
      </w:r>
      <w:r>
        <w:t>项目支出</w:t>
      </w:r>
      <w:r>
        <w:rPr>
          <w:rFonts w:hint="eastAsia"/>
          <w:lang w:eastAsia="zh-CN"/>
        </w:rPr>
        <w:t>增加</w:t>
      </w:r>
      <w:r>
        <w:t>了59.74万元，主要</w:t>
      </w:r>
      <w:r>
        <w:rPr>
          <w:rFonts w:hint="eastAsia"/>
          <w:lang w:eastAsia="zh-CN"/>
        </w:rPr>
        <w:t>增加</w:t>
      </w:r>
      <w:r>
        <w:t>原因是2023年项目预算分别按预算执行单位填报</w:t>
      </w:r>
      <w:r>
        <w:rPr>
          <w:rFonts w:hint="eastAsia"/>
          <w:lang w:eastAsia="zh-CN"/>
        </w:rPr>
        <w:t>。</w:t>
      </w:r>
    </w:p>
    <w:p>
      <w:pPr>
        <w:spacing w:before="10" w:after="10"/>
        <w:ind w:firstLine="640"/>
        <w:outlineLvl w:val="5"/>
      </w:pPr>
      <w:r>
        <w:rPr>
          <w:rFonts w:ascii="黑体" w:hAnsi="黑体" w:eastAsia="黑体" w:cs="黑体"/>
          <w:color w:val="000000"/>
          <w:sz w:val="32"/>
        </w:rPr>
        <w:t>三、机关运行经费安排情况</w:t>
      </w:r>
    </w:p>
    <w:p>
      <w:pPr>
        <w:pStyle w:val="31"/>
      </w:pPr>
      <w:r>
        <w:t>2023年，事业单位运行经费共计安排18.11万元，主要用于日常办公、邮电费、办公用房取暖费、工会经费、福利费、党组织活动经费等日常运行支出。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无</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1、劳动监察保障经费绩效目标表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1.进一步加强劳动保障监察建设，塑造劳动执法监察对外规范、标准的形象，提升单位执法服务综合水平，促进劳动者合法权益得到维护。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冀人社字[2018]12号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冀人社字[2018]12号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业务处理及时性</w:t>
            </w:r>
          </w:p>
        </w:tc>
        <w:tc>
          <w:tcPr>
            <w:tcW w:w="2835" w:type="dxa"/>
            <w:vAlign w:val="center"/>
          </w:tcPr>
          <w:p>
            <w:pPr>
              <w:pStyle w:val="16"/>
            </w:pPr>
            <w:r>
              <w:t>及时处理业务数占总处理数的比率</w:t>
            </w:r>
            <w:r>
              <w:tab/>
            </w:r>
          </w:p>
        </w:tc>
        <w:tc>
          <w:tcPr>
            <w:tcW w:w="2551" w:type="dxa"/>
            <w:vAlign w:val="center"/>
          </w:tcPr>
          <w:p>
            <w:pPr>
              <w:pStyle w:val="16"/>
            </w:pPr>
            <w:r>
              <w:t>≥95%</w:t>
            </w:r>
          </w:p>
        </w:tc>
        <w:tc>
          <w:tcPr>
            <w:tcW w:w="2268" w:type="dxa"/>
            <w:vAlign w:val="center"/>
          </w:tcPr>
          <w:p>
            <w:pPr>
              <w:pStyle w:val="16"/>
            </w:pPr>
            <w:r>
              <w:t>冀人社字[2018]12号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冀人社字[2018]12号</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冀人社字[2018]12号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2、人社局楼租金（劳动监察大队）绩效目标表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1.用于支付人社局劳动监察大队办公用房租金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1处</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≥95%</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租金支付及时性</w:t>
            </w:r>
          </w:p>
        </w:tc>
        <w:tc>
          <w:tcPr>
            <w:tcW w:w="2835" w:type="dxa"/>
            <w:vAlign w:val="center"/>
          </w:tcPr>
          <w:p>
            <w:pPr>
              <w:pStyle w:val="16"/>
            </w:pPr>
            <w:r>
              <w:t>按照合同约定时间向供应商支付资金</w:t>
            </w:r>
          </w:p>
        </w:tc>
        <w:tc>
          <w:tcPr>
            <w:tcW w:w="2551" w:type="dxa"/>
            <w:vAlign w:val="center"/>
          </w:tcPr>
          <w:p>
            <w:pPr>
              <w:pStyle w:val="16"/>
            </w:pPr>
            <w:r>
              <w:t>≥95%</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提供办公场所</w:t>
            </w:r>
          </w:p>
        </w:tc>
        <w:tc>
          <w:tcPr>
            <w:tcW w:w="2835" w:type="dxa"/>
            <w:vAlign w:val="center"/>
          </w:tcPr>
          <w:p>
            <w:pPr>
              <w:pStyle w:val="16"/>
            </w:pPr>
            <w:r>
              <w:t>满足办公所需，为办公创造条件</w:t>
            </w:r>
          </w:p>
        </w:tc>
        <w:tc>
          <w:tcPr>
            <w:tcW w:w="2551" w:type="dxa"/>
            <w:vAlign w:val="center"/>
          </w:tcPr>
          <w:p>
            <w:pPr>
              <w:pStyle w:val="16"/>
            </w:pPr>
            <w:r>
              <w:t>能够满足办公需求</w:t>
            </w:r>
          </w:p>
        </w:tc>
        <w:tc>
          <w:tcPr>
            <w:tcW w:w="2268" w:type="dxa"/>
            <w:vAlign w:val="center"/>
          </w:tcPr>
          <w:p>
            <w:pPr>
              <w:pStyle w:val="16"/>
            </w:pPr>
            <w:r>
              <w:t>房屋租赁合同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2023年，高阳县劳动保障监察大队安排政府采购预算0.00万元。具体内容见下表。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313004高阳县劳动保障监察大队</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高阳县劳动保障监察大队上年末固定资产金额为0.00万元（详见下表）。本年度拟购置固定资产总额为0.00万元</w:t>
      </w:r>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313004高阳县劳动保障监察大队</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_4_4_0000000023"/>
      <w:r>
        <w:rPr>
          <w:rFonts w:ascii="方正小标宋_GBK" w:hAnsi="方正小标宋_GBK" w:eastAsia="方正小标宋_GBK" w:cs="方正小标宋_GBK"/>
          <w:color w:val="000000"/>
          <w:sz w:val="44"/>
        </w:rPr>
        <w:t>五、高阳县就业服务中心收支预算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313005高阳县就业服务中心</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1540.57</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1471.19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1540.57</w:t>
            </w:r>
          </w:p>
        </w:tc>
        <w:tc>
          <w:tcPr>
            <w:tcW w:w="4535" w:type="dxa"/>
            <w:vAlign w:val="center"/>
          </w:tcPr>
          <w:p>
            <w:pPr>
              <w:pStyle w:val="18"/>
            </w:pPr>
            <w:r>
              <w:t>本年支出合计</w:t>
            </w:r>
          </w:p>
        </w:tc>
        <w:tc>
          <w:tcPr>
            <w:tcW w:w="2126" w:type="dxa"/>
            <w:vAlign w:val="center"/>
          </w:tcPr>
          <w:p>
            <w:pPr>
              <w:pStyle w:val="19"/>
            </w:pPr>
            <w:r>
              <w:t>1540.57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1540.57</w:t>
            </w:r>
          </w:p>
        </w:tc>
        <w:tc>
          <w:tcPr>
            <w:tcW w:w="4535" w:type="dxa"/>
            <w:vAlign w:val="center"/>
          </w:tcPr>
          <w:p>
            <w:pPr>
              <w:pStyle w:val="18"/>
            </w:pPr>
            <w:r>
              <w:t>支出总计</w:t>
            </w:r>
          </w:p>
        </w:tc>
        <w:tc>
          <w:tcPr>
            <w:tcW w:w="2126" w:type="dxa"/>
            <w:vAlign w:val="center"/>
          </w:tcPr>
          <w:p>
            <w:pPr>
              <w:pStyle w:val="19"/>
            </w:pPr>
            <w:r>
              <w:t>1540.57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313005高阳县就业服务中心</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1540.57</w:t>
            </w:r>
          </w:p>
        </w:tc>
        <w:tc>
          <w:tcPr>
            <w:tcW w:w="1134" w:type="dxa"/>
            <w:vAlign w:val="center"/>
          </w:tcPr>
          <w:p>
            <w:pPr>
              <w:pStyle w:val="19"/>
            </w:pPr>
            <w:r>
              <w:t>1540.57</w:t>
            </w:r>
          </w:p>
        </w:tc>
        <w:tc>
          <w:tcPr>
            <w:tcW w:w="1134" w:type="dxa"/>
            <w:vAlign w:val="center"/>
          </w:tcPr>
          <w:p>
            <w:pPr>
              <w:pStyle w:val="19"/>
            </w:pPr>
            <w:r>
              <w:t>1540.57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1471.19</w:t>
            </w:r>
          </w:p>
        </w:tc>
        <w:tc>
          <w:tcPr>
            <w:tcW w:w="1134" w:type="dxa"/>
            <w:vAlign w:val="center"/>
          </w:tcPr>
          <w:p>
            <w:pPr>
              <w:pStyle w:val="15"/>
            </w:pPr>
            <w:r>
              <w:t>1471.19</w:t>
            </w:r>
          </w:p>
        </w:tc>
        <w:tc>
          <w:tcPr>
            <w:tcW w:w="1134" w:type="dxa"/>
            <w:vAlign w:val="center"/>
          </w:tcPr>
          <w:p>
            <w:pPr>
              <w:pStyle w:val="15"/>
            </w:pPr>
            <w:r>
              <w:t>1471.19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20801</w:t>
            </w:r>
          </w:p>
        </w:tc>
        <w:tc>
          <w:tcPr>
            <w:tcW w:w="1559" w:type="dxa"/>
            <w:vAlign w:val="center"/>
          </w:tcPr>
          <w:p>
            <w:pPr>
              <w:pStyle w:val="16"/>
            </w:pPr>
            <w:r>
              <w:t>人力资源和社会保障管理事务</w:t>
            </w:r>
          </w:p>
        </w:tc>
        <w:tc>
          <w:tcPr>
            <w:tcW w:w="1134" w:type="dxa"/>
            <w:vAlign w:val="center"/>
          </w:tcPr>
          <w:p>
            <w:pPr>
              <w:pStyle w:val="15"/>
            </w:pPr>
            <w:r>
              <w:t>219.47</w:t>
            </w:r>
          </w:p>
        </w:tc>
        <w:tc>
          <w:tcPr>
            <w:tcW w:w="1134" w:type="dxa"/>
            <w:vAlign w:val="center"/>
          </w:tcPr>
          <w:p>
            <w:pPr>
              <w:pStyle w:val="15"/>
            </w:pPr>
            <w:r>
              <w:t>219.47</w:t>
            </w:r>
          </w:p>
        </w:tc>
        <w:tc>
          <w:tcPr>
            <w:tcW w:w="1134" w:type="dxa"/>
            <w:vAlign w:val="center"/>
          </w:tcPr>
          <w:p>
            <w:pPr>
              <w:pStyle w:val="15"/>
            </w:pPr>
            <w:r>
              <w:t>219.47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2080106</w:t>
            </w:r>
          </w:p>
        </w:tc>
        <w:tc>
          <w:tcPr>
            <w:tcW w:w="1559" w:type="dxa"/>
            <w:vAlign w:val="center"/>
          </w:tcPr>
          <w:p>
            <w:pPr>
              <w:pStyle w:val="16"/>
            </w:pPr>
            <w:r>
              <w:t>就业管理事务</w:t>
            </w:r>
          </w:p>
        </w:tc>
        <w:tc>
          <w:tcPr>
            <w:tcW w:w="1134" w:type="dxa"/>
            <w:vAlign w:val="center"/>
          </w:tcPr>
          <w:p>
            <w:pPr>
              <w:pStyle w:val="15"/>
            </w:pPr>
            <w:r>
              <w:t>50.60</w:t>
            </w:r>
          </w:p>
        </w:tc>
        <w:tc>
          <w:tcPr>
            <w:tcW w:w="1134" w:type="dxa"/>
            <w:vAlign w:val="center"/>
          </w:tcPr>
          <w:p>
            <w:pPr>
              <w:pStyle w:val="15"/>
            </w:pPr>
            <w:r>
              <w:t>50.60</w:t>
            </w:r>
          </w:p>
        </w:tc>
        <w:tc>
          <w:tcPr>
            <w:tcW w:w="1134" w:type="dxa"/>
            <w:vAlign w:val="center"/>
          </w:tcPr>
          <w:p>
            <w:pPr>
              <w:pStyle w:val="15"/>
            </w:pPr>
            <w:r>
              <w:t>50.60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2080199</w:t>
            </w:r>
          </w:p>
        </w:tc>
        <w:tc>
          <w:tcPr>
            <w:tcW w:w="1559" w:type="dxa"/>
            <w:vAlign w:val="center"/>
          </w:tcPr>
          <w:p>
            <w:pPr>
              <w:pStyle w:val="16"/>
            </w:pPr>
            <w:r>
              <w:t>其他人力资源和社会保障管理事务支出</w:t>
            </w:r>
          </w:p>
        </w:tc>
        <w:tc>
          <w:tcPr>
            <w:tcW w:w="1134" w:type="dxa"/>
            <w:vAlign w:val="center"/>
          </w:tcPr>
          <w:p>
            <w:pPr>
              <w:pStyle w:val="15"/>
            </w:pPr>
            <w:r>
              <w:t>168.87</w:t>
            </w:r>
          </w:p>
        </w:tc>
        <w:tc>
          <w:tcPr>
            <w:tcW w:w="1134" w:type="dxa"/>
            <w:vAlign w:val="center"/>
          </w:tcPr>
          <w:p>
            <w:pPr>
              <w:pStyle w:val="15"/>
            </w:pPr>
            <w:r>
              <w:t>168.87</w:t>
            </w:r>
          </w:p>
        </w:tc>
        <w:tc>
          <w:tcPr>
            <w:tcW w:w="1134" w:type="dxa"/>
            <w:vAlign w:val="center"/>
          </w:tcPr>
          <w:p>
            <w:pPr>
              <w:pStyle w:val="15"/>
            </w:pPr>
            <w:r>
              <w:t>168.87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19.72</w:t>
            </w:r>
          </w:p>
        </w:tc>
        <w:tc>
          <w:tcPr>
            <w:tcW w:w="1134" w:type="dxa"/>
            <w:vAlign w:val="center"/>
          </w:tcPr>
          <w:p>
            <w:pPr>
              <w:pStyle w:val="15"/>
            </w:pPr>
            <w:r>
              <w:t>19.72</w:t>
            </w:r>
          </w:p>
        </w:tc>
        <w:tc>
          <w:tcPr>
            <w:tcW w:w="1134" w:type="dxa"/>
            <w:vAlign w:val="center"/>
          </w:tcPr>
          <w:p>
            <w:pPr>
              <w:pStyle w:val="15"/>
            </w:pPr>
            <w:r>
              <w:t>19.72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19.72</w:t>
            </w:r>
          </w:p>
        </w:tc>
        <w:tc>
          <w:tcPr>
            <w:tcW w:w="1134" w:type="dxa"/>
            <w:vAlign w:val="center"/>
          </w:tcPr>
          <w:p>
            <w:pPr>
              <w:pStyle w:val="15"/>
            </w:pPr>
            <w:r>
              <w:t>19.72</w:t>
            </w:r>
          </w:p>
        </w:tc>
        <w:tc>
          <w:tcPr>
            <w:tcW w:w="1134" w:type="dxa"/>
            <w:vAlign w:val="center"/>
          </w:tcPr>
          <w:p>
            <w:pPr>
              <w:pStyle w:val="15"/>
            </w:pPr>
            <w:r>
              <w:t>19.72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20807</w:t>
            </w:r>
          </w:p>
        </w:tc>
        <w:tc>
          <w:tcPr>
            <w:tcW w:w="1559" w:type="dxa"/>
            <w:vAlign w:val="center"/>
          </w:tcPr>
          <w:p>
            <w:pPr>
              <w:pStyle w:val="16"/>
            </w:pPr>
            <w:r>
              <w:t>就业补助</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2080799</w:t>
            </w:r>
          </w:p>
        </w:tc>
        <w:tc>
          <w:tcPr>
            <w:tcW w:w="1559" w:type="dxa"/>
            <w:vAlign w:val="center"/>
          </w:tcPr>
          <w:p>
            <w:pPr>
              <w:pStyle w:val="16"/>
            </w:pPr>
            <w:r>
              <w:t>其他就业补助支出</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7.38</w:t>
            </w:r>
          </w:p>
        </w:tc>
        <w:tc>
          <w:tcPr>
            <w:tcW w:w="1134" w:type="dxa"/>
            <w:vAlign w:val="center"/>
          </w:tcPr>
          <w:p>
            <w:pPr>
              <w:pStyle w:val="15"/>
            </w:pPr>
            <w:r>
              <w:t>7.38</w:t>
            </w:r>
          </w:p>
        </w:tc>
        <w:tc>
          <w:tcPr>
            <w:tcW w:w="1134" w:type="dxa"/>
            <w:vAlign w:val="center"/>
          </w:tcPr>
          <w:p>
            <w:pPr>
              <w:pStyle w:val="15"/>
            </w:pPr>
            <w:r>
              <w:t>7.38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7.38</w:t>
            </w:r>
          </w:p>
        </w:tc>
        <w:tc>
          <w:tcPr>
            <w:tcW w:w="1134" w:type="dxa"/>
            <w:vAlign w:val="center"/>
          </w:tcPr>
          <w:p>
            <w:pPr>
              <w:pStyle w:val="15"/>
            </w:pPr>
            <w:r>
              <w:t>7.38</w:t>
            </w:r>
          </w:p>
        </w:tc>
        <w:tc>
          <w:tcPr>
            <w:tcW w:w="1134" w:type="dxa"/>
            <w:vAlign w:val="center"/>
          </w:tcPr>
          <w:p>
            <w:pPr>
              <w:pStyle w:val="15"/>
            </w:pPr>
            <w:r>
              <w:t>7.38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7.38</w:t>
            </w:r>
          </w:p>
        </w:tc>
        <w:tc>
          <w:tcPr>
            <w:tcW w:w="1134" w:type="dxa"/>
            <w:vAlign w:val="center"/>
          </w:tcPr>
          <w:p>
            <w:pPr>
              <w:pStyle w:val="15"/>
            </w:pPr>
            <w:r>
              <w:t>7.38</w:t>
            </w:r>
          </w:p>
        </w:tc>
        <w:tc>
          <w:tcPr>
            <w:tcW w:w="1134" w:type="dxa"/>
            <w:vAlign w:val="center"/>
          </w:tcPr>
          <w:p>
            <w:pPr>
              <w:pStyle w:val="15"/>
            </w:pPr>
            <w:r>
              <w:t>7.38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213</w:t>
            </w:r>
          </w:p>
        </w:tc>
        <w:tc>
          <w:tcPr>
            <w:tcW w:w="1559" w:type="dxa"/>
            <w:vAlign w:val="center"/>
          </w:tcPr>
          <w:p>
            <w:pPr>
              <w:pStyle w:val="16"/>
            </w:pPr>
            <w:r>
              <w:t>农林水支出</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21308</w:t>
            </w:r>
          </w:p>
        </w:tc>
        <w:tc>
          <w:tcPr>
            <w:tcW w:w="1559" w:type="dxa"/>
            <w:vAlign w:val="center"/>
          </w:tcPr>
          <w:p>
            <w:pPr>
              <w:pStyle w:val="16"/>
            </w:pPr>
            <w:r>
              <w:t>普惠金融发展支出</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2130804</w:t>
            </w:r>
          </w:p>
        </w:tc>
        <w:tc>
          <w:tcPr>
            <w:tcW w:w="1559" w:type="dxa"/>
            <w:vAlign w:val="center"/>
          </w:tcPr>
          <w:p>
            <w:pPr>
              <w:pStyle w:val="16"/>
            </w:pPr>
            <w:r>
              <w:t>创业担保贷款贴息及奖补</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12.85</w:t>
            </w:r>
          </w:p>
        </w:tc>
        <w:tc>
          <w:tcPr>
            <w:tcW w:w="1134" w:type="dxa"/>
            <w:vAlign w:val="center"/>
          </w:tcPr>
          <w:p>
            <w:pPr>
              <w:pStyle w:val="15"/>
            </w:pPr>
            <w:r>
              <w:t>12.85</w:t>
            </w:r>
          </w:p>
        </w:tc>
        <w:tc>
          <w:tcPr>
            <w:tcW w:w="1134" w:type="dxa"/>
            <w:vAlign w:val="center"/>
          </w:tcPr>
          <w:p>
            <w:pPr>
              <w:pStyle w:val="15"/>
            </w:pPr>
            <w:r>
              <w:t>12.85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12.85</w:t>
            </w:r>
          </w:p>
        </w:tc>
        <w:tc>
          <w:tcPr>
            <w:tcW w:w="1134" w:type="dxa"/>
            <w:vAlign w:val="center"/>
          </w:tcPr>
          <w:p>
            <w:pPr>
              <w:pStyle w:val="15"/>
            </w:pPr>
            <w:r>
              <w:t>12.85</w:t>
            </w:r>
          </w:p>
        </w:tc>
        <w:tc>
          <w:tcPr>
            <w:tcW w:w="1134" w:type="dxa"/>
            <w:vAlign w:val="center"/>
          </w:tcPr>
          <w:p>
            <w:pPr>
              <w:pStyle w:val="15"/>
            </w:pPr>
            <w:r>
              <w:t>12.85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12.85</w:t>
            </w:r>
          </w:p>
        </w:tc>
        <w:tc>
          <w:tcPr>
            <w:tcW w:w="1134" w:type="dxa"/>
            <w:vAlign w:val="center"/>
          </w:tcPr>
          <w:p>
            <w:pPr>
              <w:pStyle w:val="15"/>
            </w:pPr>
            <w:r>
              <w:t>12.85</w:t>
            </w:r>
          </w:p>
        </w:tc>
        <w:tc>
          <w:tcPr>
            <w:tcW w:w="1134" w:type="dxa"/>
            <w:vAlign w:val="center"/>
          </w:tcPr>
          <w:p>
            <w:pPr>
              <w:pStyle w:val="15"/>
            </w:pPr>
            <w:r>
              <w:t>12.85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313005高阳县就业服务中心</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1540.57</w:t>
            </w:r>
          </w:p>
        </w:tc>
        <w:tc>
          <w:tcPr>
            <w:tcW w:w="1361" w:type="dxa"/>
            <w:vAlign w:val="center"/>
          </w:tcPr>
          <w:p>
            <w:pPr>
              <w:pStyle w:val="19"/>
            </w:pPr>
            <w:r>
              <w:t>192.27</w:t>
            </w:r>
          </w:p>
        </w:tc>
        <w:tc>
          <w:tcPr>
            <w:tcW w:w="1361" w:type="dxa"/>
            <w:vAlign w:val="center"/>
          </w:tcPr>
          <w:p>
            <w:pPr>
              <w:pStyle w:val="19"/>
            </w:pPr>
            <w:r>
              <w:t>1348.30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1471.19</w:t>
            </w:r>
          </w:p>
        </w:tc>
        <w:tc>
          <w:tcPr>
            <w:tcW w:w="1361" w:type="dxa"/>
            <w:vAlign w:val="center"/>
          </w:tcPr>
          <w:p>
            <w:pPr>
              <w:pStyle w:val="15"/>
            </w:pPr>
            <w:r>
              <w:t>172.04</w:t>
            </w:r>
          </w:p>
        </w:tc>
        <w:tc>
          <w:tcPr>
            <w:tcW w:w="1361" w:type="dxa"/>
            <w:vAlign w:val="center"/>
          </w:tcPr>
          <w:p>
            <w:pPr>
              <w:pStyle w:val="15"/>
            </w:pPr>
            <w:r>
              <w:t>1299.15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20801</w:t>
            </w:r>
          </w:p>
        </w:tc>
        <w:tc>
          <w:tcPr>
            <w:tcW w:w="4535" w:type="dxa"/>
            <w:vAlign w:val="center"/>
          </w:tcPr>
          <w:p>
            <w:pPr>
              <w:pStyle w:val="16"/>
            </w:pPr>
            <w:r>
              <w:t>人力资源和社会保障管理事务</w:t>
            </w:r>
          </w:p>
        </w:tc>
        <w:tc>
          <w:tcPr>
            <w:tcW w:w="1361" w:type="dxa"/>
            <w:vAlign w:val="center"/>
          </w:tcPr>
          <w:p>
            <w:pPr>
              <w:pStyle w:val="15"/>
            </w:pPr>
            <w:r>
              <w:t>219.47</w:t>
            </w:r>
          </w:p>
        </w:tc>
        <w:tc>
          <w:tcPr>
            <w:tcW w:w="1361" w:type="dxa"/>
            <w:vAlign w:val="center"/>
          </w:tcPr>
          <w:p>
            <w:pPr>
              <w:pStyle w:val="15"/>
            </w:pPr>
            <w:r>
              <w:t>152.32</w:t>
            </w:r>
          </w:p>
        </w:tc>
        <w:tc>
          <w:tcPr>
            <w:tcW w:w="1361" w:type="dxa"/>
            <w:vAlign w:val="center"/>
          </w:tcPr>
          <w:p>
            <w:pPr>
              <w:pStyle w:val="15"/>
            </w:pPr>
            <w:r>
              <w:t>67.15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2080106</w:t>
            </w:r>
          </w:p>
        </w:tc>
        <w:tc>
          <w:tcPr>
            <w:tcW w:w="4535" w:type="dxa"/>
            <w:vAlign w:val="center"/>
          </w:tcPr>
          <w:p>
            <w:pPr>
              <w:pStyle w:val="16"/>
            </w:pPr>
            <w:r>
              <w:t>就业管理事务</w:t>
            </w:r>
          </w:p>
        </w:tc>
        <w:tc>
          <w:tcPr>
            <w:tcW w:w="1361" w:type="dxa"/>
            <w:vAlign w:val="center"/>
          </w:tcPr>
          <w:p>
            <w:pPr>
              <w:pStyle w:val="15"/>
            </w:pPr>
            <w:r>
              <w:t>50.60</w:t>
            </w:r>
          </w:p>
        </w:tc>
        <w:tc>
          <w:tcPr>
            <w:tcW w:w="1361" w:type="dxa"/>
            <w:vAlign w:val="center"/>
          </w:tcPr>
          <w:p>
            <w:pPr>
              <w:pStyle w:val="15"/>
            </w:pPr>
          </w:p>
        </w:tc>
        <w:tc>
          <w:tcPr>
            <w:tcW w:w="1361" w:type="dxa"/>
            <w:vAlign w:val="center"/>
          </w:tcPr>
          <w:p>
            <w:pPr>
              <w:pStyle w:val="15"/>
            </w:pPr>
            <w:r>
              <w:t>50.60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2080199</w:t>
            </w:r>
          </w:p>
        </w:tc>
        <w:tc>
          <w:tcPr>
            <w:tcW w:w="4535" w:type="dxa"/>
            <w:vAlign w:val="center"/>
          </w:tcPr>
          <w:p>
            <w:pPr>
              <w:pStyle w:val="16"/>
            </w:pPr>
            <w:r>
              <w:t>其他人力资源和社会保障管理事务支出</w:t>
            </w:r>
          </w:p>
        </w:tc>
        <w:tc>
          <w:tcPr>
            <w:tcW w:w="1361" w:type="dxa"/>
            <w:vAlign w:val="center"/>
          </w:tcPr>
          <w:p>
            <w:pPr>
              <w:pStyle w:val="15"/>
            </w:pPr>
            <w:r>
              <w:t>168.87</w:t>
            </w:r>
          </w:p>
        </w:tc>
        <w:tc>
          <w:tcPr>
            <w:tcW w:w="1361" w:type="dxa"/>
            <w:vAlign w:val="center"/>
          </w:tcPr>
          <w:p>
            <w:pPr>
              <w:pStyle w:val="15"/>
            </w:pPr>
            <w:r>
              <w:t>152.32</w:t>
            </w:r>
          </w:p>
        </w:tc>
        <w:tc>
          <w:tcPr>
            <w:tcW w:w="1361" w:type="dxa"/>
            <w:vAlign w:val="center"/>
          </w:tcPr>
          <w:p>
            <w:pPr>
              <w:pStyle w:val="15"/>
            </w:pPr>
            <w:r>
              <w:t>16.55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19.72</w:t>
            </w:r>
          </w:p>
        </w:tc>
        <w:tc>
          <w:tcPr>
            <w:tcW w:w="1361" w:type="dxa"/>
            <w:vAlign w:val="center"/>
          </w:tcPr>
          <w:p>
            <w:pPr>
              <w:pStyle w:val="15"/>
            </w:pPr>
            <w:r>
              <w:t>19.72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19.72</w:t>
            </w:r>
          </w:p>
        </w:tc>
        <w:tc>
          <w:tcPr>
            <w:tcW w:w="1361" w:type="dxa"/>
            <w:vAlign w:val="center"/>
          </w:tcPr>
          <w:p>
            <w:pPr>
              <w:pStyle w:val="15"/>
            </w:pPr>
            <w:r>
              <w:t>19.72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20807</w:t>
            </w:r>
          </w:p>
        </w:tc>
        <w:tc>
          <w:tcPr>
            <w:tcW w:w="4535" w:type="dxa"/>
            <w:vAlign w:val="center"/>
          </w:tcPr>
          <w:p>
            <w:pPr>
              <w:pStyle w:val="16"/>
            </w:pPr>
            <w:r>
              <w:t>就业补助</w:t>
            </w: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2080799</w:t>
            </w:r>
          </w:p>
        </w:tc>
        <w:tc>
          <w:tcPr>
            <w:tcW w:w="4535" w:type="dxa"/>
            <w:vAlign w:val="center"/>
          </w:tcPr>
          <w:p>
            <w:pPr>
              <w:pStyle w:val="16"/>
            </w:pPr>
            <w:r>
              <w:t>其他就业补助支出</w:t>
            </w: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7.38</w:t>
            </w:r>
          </w:p>
        </w:tc>
        <w:tc>
          <w:tcPr>
            <w:tcW w:w="1361" w:type="dxa"/>
            <w:vAlign w:val="center"/>
          </w:tcPr>
          <w:p>
            <w:pPr>
              <w:pStyle w:val="15"/>
            </w:pPr>
            <w:r>
              <w:t>7.38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7.38</w:t>
            </w:r>
          </w:p>
        </w:tc>
        <w:tc>
          <w:tcPr>
            <w:tcW w:w="1361" w:type="dxa"/>
            <w:vAlign w:val="center"/>
          </w:tcPr>
          <w:p>
            <w:pPr>
              <w:pStyle w:val="15"/>
            </w:pPr>
            <w:r>
              <w:t>7.38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7.38</w:t>
            </w:r>
          </w:p>
        </w:tc>
        <w:tc>
          <w:tcPr>
            <w:tcW w:w="1361" w:type="dxa"/>
            <w:vAlign w:val="center"/>
          </w:tcPr>
          <w:p>
            <w:pPr>
              <w:pStyle w:val="15"/>
            </w:pPr>
            <w:r>
              <w:t>7.38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213</w:t>
            </w:r>
          </w:p>
        </w:tc>
        <w:tc>
          <w:tcPr>
            <w:tcW w:w="4535" w:type="dxa"/>
            <w:vAlign w:val="center"/>
          </w:tcPr>
          <w:p>
            <w:pPr>
              <w:pStyle w:val="16"/>
            </w:pPr>
            <w:r>
              <w:t>农林水支出</w:t>
            </w: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21308</w:t>
            </w:r>
          </w:p>
        </w:tc>
        <w:tc>
          <w:tcPr>
            <w:tcW w:w="4535" w:type="dxa"/>
            <w:vAlign w:val="center"/>
          </w:tcPr>
          <w:p>
            <w:pPr>
              <w:pStyle w:val="16"/>
            </w:pPr>
            <w:r>
              <w:t>普惠金融发展支出</w:t>
            </w: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2130804</w:t>
            </w:r>
          </w:p>
        </w:tc>
        <w:tc>
          <w:tcPr>
            <w:tcW w:w="4535" w:type="dxa"/>
            <w:vAlign w:val="center"/>
          </w:tcPr>
          <w:p>
            <w:pPr>
              <w:pStyle w:val="16"/>
            </w:pPr>
            <w:r>
              <w:t>创业担保贷款贴息及奖补</w:t>
            </w: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12.85</w:t>
            </w:r>
          </w:p>
        </w:tc>
        <w:tc>
          <w:tcPr>
            <w:tcW w:w="1361" w:type="dxa"/>
            <w:vAlign w:val="center"/>
          </w:tcPr>
          <w:p>
            <w:pPr>
              <w:pStyle w:val="15"/>
            </w:pPr>
            <w:r>
              <w:t>12.85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12.85</w:t>
            </w:r>
          </w:p>
        </w:tc>
        <w:tc>
          <w:tcPr>
            <w:tcW w:w="1361" w:type="dxa"/>
            <w:vAlign w:val="center"/>
          </w:tcPr>
          <w:p>
            <w:pPr>
              <w:pStyle w:val="15"/>
            </w:pPr>
            <w:r>
              <w:t>12.85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12.85</w:t>
            </w:r>
          </w:p>
        </w:tc>
        <w:tc>
          <w:tcPr>
            <w:tcW w:w="1361" w:type="dxa"/>
            <w:vAlign w:val="center"/>
          </w:tcPr>
          <w:p>
            <w:pPr>
              <w:pStyle w:val="15"/>
            </w:pPr>
            <w:r>
              <w:t>12.85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313005高阳县就业服务中心</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1540.57</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1471.19</w:t>
            </w:r>
          </w:p>
        </w:tc>
        <w:tc>
          <w:tcPr>
            <w:tcW w:w="1474" w:type="dxa"/>
            <w:vAlign w:val="center"/>
          </w:tcPr>
          <w:p>
            <w:pPr>
              <w:pStyle w:val="15"/>
            </w:pPr>
            <w:r>
              <w:t>1471.19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7.38</w:t>
            </w:r>
          </w:p>
        </w:tc>
        <w:tc>
          <w:tcPr>
            <w:tcW w:w="1474" w:type="dxa"/>
            <w:vAlign w:val="center"/>
          </w:tcPr>
          <w:p>
            <w:pPr>
              <w:pStyle w:val="15"/>
            </w:pPr>
            <w:r>
              <w:t>7.38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r>
              <w:t>49.15</w:t>
            </w:r>
          </w:p>
        </w:tc>
        <w:tc>
          <w:tcPr>
            <w:tcW w:w="1474" w:type="dxa"/>
            <w:vAlign w:val="center"/>
          </w:tcPr>
          <w:p>
            <w:pPr>
              <w:pStyle w:val="15"/>
            </w:pPr>
            <w:r>
              <w:t>49.15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12.85</w:t>
            </w:r>
          </w:p>
        </w:tc>
        <w:tc>
          <w:tcPr>
            <w:tcW w:w="1474" w:type="dxa"/>
            <w:vAlign w:val="center"/>
          </w:tcPr>
          <w:p>
            <w:pPr>
              <w:pStyle w:val="15"/>
            </w:pPr>
            <w:r>
              <w:t>12.85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1540.57</w:t>
            </w:r>
          </w:p>
        </w:tc>
        <w:tc>
          <w:tcPr>
            <w:tcW w:w="3402" w:type="dxa"/>
            <w:vAlign w:val="center"/>
          </w:tcPr>
          <w:p>
            <w:pPr>
              <w:pStyle w:val="18"/>
            </w:pPr>
            <w:r>
              <w:t>本年支出合计</w:t>
            </w:r>
          </w:p>
        </w:tc>
        <w:tc>
          <w:tcPr>
            <w:tcW w:w="1474" w:type="dxa"/>
            <w:vAlign w:val="center"/>
          </w:tcPr>
          <w:p>
            <w:pPr>
              <w:pStyle w:val="19"/>
            </w:pPr>
            <w:r>
              <w:t>1540.57</w:t>
            </w:r>
          </w:p>
        </w:tc>
        <w:tc>
          <w:tcPr>
            <w:tcW w:w="1474" w:type="dxa"/>
            <w:vAlign w:val="center"/>
          </w:tcPr>
          <w:p>
            <w:pPr>
              <w:pStyle w:val="19"/>
            </w:pPr>
            <w:r>
              <w:t>1540.57</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1540.57</w:t>
            </w:r>
          </w:p>
        </w:tc>
        <w:tc>
          <w:tcPr>
            <w:tcW w:w="3402" w:type="dxa"/>
            <w:vAlign w:val="center"/>
          </w:tcPr>
          <w:p>
            <w:pPr>
              <w:pStyle w:val="18"/>
            </w:pPr>
            <w:r>
              <w:t>支出总计</w:t>
            </w:r>
          </w:p>
        </w:tc>
        <w:tc>
          <w:tcPr>
            <w:tcW w:w="1474" w:type="dxa"/>
            <w:vAlign w:val="center"/>
          </w:tcPr>
          <w:p>
            <w:pPr>
              <w:pStyle w:val="19"/>
            </w:pPr>
            <w:r>
              <w:t>1540.57</w:t>
            </w:r>
          </w:p>
        </w:tc>
        <w:tc>
          <w:tcPr>
            <w:tcW w:w="1474" w:type="dxa"/>
            <w:vAlign w:val="center"/>
          </w:tcPr>
          <w:p>
            <w:pPr>
              <w:pStyle w:val="19"/>
            </w:pPr>
            <w:r>
              <w:t>1540.57</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1540.57</w:t>
            </w:r>
          </w:p>
        </w:tc>
        <w:tc>
          <w:tcPr>
            <w:tcW w:w="2551" w:type="dxa"/>
            <w:vAlign w:val="center"/>
          </w:tcPr>
          <w:p>
            <w:pPr>
              <w:pStyle w:val="19"/>
            </w:pPr>
            <w:r>
              <w:t>192.27</w:t>
            </w:r>
          </w:p>
        </w:tc>
        <w:tc>
          <w:tcPr>
            <w:tcW w:w="2551" w:type="dxa"/>
            <w:vAlign w:val="center"/>
          </w:tcPr>
          <w:p>
            <w:pPr>
              <w:pStyle w:val="19"/>
            </w:pPr>
            <w:r>
              <w:t>1348.30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1471.19</w:t>
            </w:r>
          </w:p>
        </w:tc>
        <w:tc>
          <w:tcPr>
            <w:tcW w:w="2551" w:type="dxa"/>
            <w:vAlign w:val="center"/>
          </w:tcPr>
          <w:p>
            <w:pPr>
              <w:pStyle w:val="15"/>
            </w:pPr>
            <w:r>
              <w:t>172.04</w:t>
            </w:r>
          </w:p>
        </w:tc>
        <w:tc>
          <w:tcPr>
            <w:tcW w:w="2551" w:type="dxa"/>
            <w:vAlign w:val="center"/>
          </w:tcPr>
          <w:p>
            <w:pPr>
              <w:pStyle w:val="15"/>
            </w:pPr>
            <w:r>
              <w:t>1299.15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20801</w:t>
            </w:r>
          </w:p>
        </w:tc>
        <w:tc>
          <w:tcPr>
            <w:tcW w:w="4535" w:type="dxa"/>
            <w:vAlign w:val="center"/>
          </w:tcPr>
          <w:p>
            <w:pPr>
              <w:pStyle w:val="16"/>
            </w:pPr>
            <w:r>
              <w:t>人力资源和社会保障管理事务</w:t>
            </w:r>
          </w:p>
        </w:tc>
        <w:tc>
          <w:tcPr>
            <w:tcW w:w="2551" w:type="dxa"/>
            <w:vAlign w:val="center"/>
          </w:tcPr>
          <w:p>
            <w:pPr>
              <w:pStyle w:val="15"/>
            </w:pPr>
            <w:r>
              <w:t>219.47</w:t>
            </w:r>
          </w:p>
        </w:tc>
        <w:tc>
          <w:tcPr>
            <w:tcW w:w="2551" w:type="dxa"/>
            <w:vAlign w:val="center"/>
          </w:tcPr>
          <w:p>
            <w:pPr>
              <w:pStyle w:val="15"/>
            </w:pPr>
            <w:r>
              <w:t>152.32</w:t>
            </w:r>
          </w:p>
        </w:tc>
        <w:tc>
          <w:tcPr>
            <w:tcW w:w="2551" w:type="dxa"/>
            <w:vAlign w:val="center"/>
          </w:tcPr>
          <w:p>
            <w:pPr>
              <w:pStyle w:val="15"/>
            </w:pPr>
            <w:r>
              <w:t>67.15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2080106</w:t>
            </w:r>
          </w:p>
        </w:tc>
        <w:tc>
          <w:tcPr>
            <w:tcW w:w="4535" w:type="dxa"/>
            <w:vAlign w:val="center"/>
          </w:tcPr>
          <w:p>
            <w:pPr>
              <w:pStyle w:val="16"/>
            </w:pPr>
            <w:r>
              <w:t>就业管理事务</w:t>
            </w:r>
          </w:p>
        </w:tc>
        <w:tc>
          <w:tcPr>
            <w:tcW w:w="2551" w:type="dxa"/>
            <w:vAlign w:val="center"/>
          </w:tcPr>
          <w:p>
            <w:pPr>
              <w:pStyle w:val="15"/>
            </w:pPr>
            <w:r>
              <w:t>50.60</w:t>
            </w:r>
          </w:p>
        </w:tc>
        <w:tc>
          <w:tcPr>
            <w:tcW w:w="2551" w:type="dxa"/>
            <w:vAlign w:val="center"/>
          </w:tcPr>
          <w:p>
            <w:pPr>
              <w:pStyle w:val="15"/>
            </w:pPr>
          </w:p>
        </w:tc>
        <w:tc>
          <w:tcPr>
            <w:tcW w:w="2551" w:type="dxa"/>
            <w:vAlign w:val="center"/>
          </w:tcPr>
          <w:p>
            <w:pPr>
              <w:pStyle w:val="15"/>
            </w:pPr>
            <w:r>
              <w:t>50.60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2080199</w:t>
            </w:r>
          </w:p>
        </w:tc>
        <w:tc>
          <w:tcPr>
            <w:tcW w:w="4535" w:type="dxa"/>
            <w:vAlign w:val="center"/>
          </w:tcPr>
          <w:p>
            <w:pPr>
              <w:pStyle w:val="16"/>
            </w:pPr>
            <w:r>
              <w:t>其他人力资源和社会保障管理事务支出</w:t>
            </w:r>
          </w:p>
        </w:tc>
        <w:tc>
          <w:tcPr>
            <w:tcW w:w="2551" w:type="dxa"/>
            <w:vAlign w:val="center"/>
          </w:tcPr>
          <w:p>
            <w:pPr>
              <w:pStyle w:val="15"/>
            </w:pPr>
            <w:r>
              <w:t>168.87</w:t>
            </w:r>
          </w:p>
        </w:tc>
        <w:tc>
          <w:tcPr>
            <w:tcW w:w="2551" w:type="dxa"/>
            <w:vAlign w:val="center"/>
          </w:tcPr>
          <w:p>
            <w:pPr>
              <w:pStyle w:val="15"/>
            </w:pPr>
            <w:r>
              <w:t>152.32</w:t>
            </w:r>
          </w:p>
        </w:tc>
        <w:tc>
          <w:tcPr>
            <w:tcW w:w="2551" w:type="dxa"/>
            <w:vAlign w:val="center"/>
          </w:tcPr>
          <w:p>
            <w:pPr>
              <w:pStyle w:val="15"/>
            </w:pPr>
            <w:r>
              <w:t>16.55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19.72</w:t>
            </w:r>
          </w:p>
        </w:tc>
        <w:tc>
          <w:tcPr>
            <w:tcW w:w="2551" w:type="dxa"/>
            <w:vAlign w:val="center"/>
          </w:tcPr>
          <w:p>
            <w:pPr>
              <w:pStyle w:val="15"/>
            </w:pPr>
            <w:r>
              <w:t>19.72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19.72</w:t>
            </w:r>
          </w:p>
        </w:tc>
        <w:tc>
          <w:tcPr>
            <w:tcW w:w="2551" w:type="dxa"/>
            <w:vAlign w:val="center"/>
          </w:tcPr>
          <w:p>
            <w:pPr>
              <w:pStyle w:val="15"/>
            </w:pPr>
            <w:r>
              <w:t>19.72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20807</w:t>
            </w:r>
          </w:p>
        </w:tc>
        <w:tc>
          <w:tcPr>
            <w:tcW w:w="4535" w:type="dxa"/>
            <w:vAlign w:val="center"/>
          </w:tcPr>
          <w:p>
            <w:pPr>
              <w:pStyle w:val="16"/>
            </w:pPr>
            <w:r>
              <w:t>就业补助</w:t>
            </w:r>
          </w:p>
        </w:tc>
        <w:tc>
          <w:tcPr>
            <w:tcW w:w="2551" w:type="dxa"/>
            <w:vAlign w:val="center"/>
          </w:tcPr>
          <w:p>
            <w:pPr>
              <w:pStyle w:val="15"/>
            </w:pPr>
            <w:r>
              <w:t>1232.00</w:t>
            </w:r>
          </w:p>
        </w:tc>
        <w:tc>
          <w:tcPr>
            <w:tcW w:w="2551" w:type="dxa"/>
            <w:vAlign w:val="center"/>
          </w:tcPr>
          <w:p>
            <w:pPr>
              <w:pStyle w:val="15"/>
            </w:pPr>
          </w:p>
        </w:tc>
        <w:tc>
          <w:tcPr>
            <w:tcW w:w="2551" w:type="dxa"/>
            <w:vAlign w:val="center"/>
          </w:tcPr>
          <w:p>
            <w:pPr>
              <w:pStyle w:val="15"/>
            </w:pPr>
            <w:r>
              <w:t>1232.00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2080799</w:t>
            </w:r>
          </w:p>
        </w:tc>
        <w:tc>
          <w:tcPr>
            <w:tcW w:w="4535" w:type="dxa"/>
            <w:vAlign w:val="center"/>
          </w:tcPr>
          <w:p>
            <w:pPr>
              <w:pStyle w:val="16"/>
            </w:pPr>
            <w:r>
              <w:t>其他就业补助支出</w:t>
            </w:r>
          </w:p>
        </w:tc>
        <w:tc>
          <w:tcPr>
            <w:tcW w:w="2551" w:type="dxa"/>
            <w:vAlign w:val="center"/>
          </w:tcPr>
          <w:p>
            <w:pPr>
              <w:pStyle w:val="15"/>
            </w:pPr>
            <w:r>
              <w:t>1232.00</w:t>
            </w:r>
          </w:p>
        </w:tc>
        <w:tc>
          <w:tcPr>
            <w:tcW w:w="2551" w:type="dxa"/>
            <w:vAlign w:val="center"/>
          </w:tcPr>
          <w:p>
            <w:pPr>
              <w:pStyle w:val="15"/>
            </w:pPr>
          </w:p>
        </w:tc>
        <w:tc>
          <w:tcPr>
            <w:tcW w:w="2551" w:type="dxa"/>
            <w:vAlign w:val="center"/>
          </w:tcPr>
          <w:p>
            <w:pPr>
              <w:pStyle w:val="15"/>
            </w:pPr>
            <w:r>
              <w:t>1232.00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7.38</w:t>
            </w:r>
          </w:p>
        </w:tc>
        <w:tc>
          <w:tcPr>
            <w:tcW w:w="2551" w:type="dxa"/>
            <w:vAlign w:val="center"/>
          </w:tcPr>
          <w:p>
            <w:pPr>
              <w:pStyle w:val="15"/>
            </w:pPr>
            <w:r>
              <w:t>7.38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7.38</w:t>
            </w:r>
          </w:p>
        </w:tc>
        <w:tc>
          <w:tcPr>
            <w:tcW w:w="2551" w:type="dxa"/>
            <w:vAlign w:val="center"/>
          </w:tcPr>
          <w:p>
            <w:pPr>
              <w:pStyle w:val="15"/>
            </w:pPr>
            <w:r>
              <w:t>7.38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7.38</w:t>
            </w:r>
          </w:p>
        </w:tc>
        <w:tc>
          <w:tcPr>
            <w:tcW w:w="2551" w:type="dxa"/>
            <w:vAlign w:val="center"/>
          </w:tcPr>
          <w:p>
            <w:pPr>
              <w:pStyle w:val="15"/>
            </w:pPr>
            <w:r>
              <w:t>7.38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213</w:t>
            </w:r>
          </w:p>
        </w:tc>
        <w:tc>
          <w:tcPr>
            <w:tcW w:w="4535" w:type="dxa"/>
            <w:vAlign w:val="center"/>
          </w:tcPr>
          <w:p>
            <w:pPr>
              <w:pStyle w:val="16"/>
            </w:pPr>
            <w:r>
              <w:t>农林水支出</w:t>
            </w:r>
          </w:p>
        </w:tc>
        <w:tc>
          <w:tcPr>
            <w:tcW w:w="2551" w:type="dxa"/>
            <w:vAlign w:val="center"/>
          </w:tcPr>
          <w:p>
            <w:pPr>
              <w:pStyle w:val="15"/>
            </w:pPr>
            <w:r>
              <w:t>49.15</w:t>
            </w:r>
          </w:p>
        </w:tc>
        <w:tc>
          <w:tcPr>
            <w:tcW w:w="2551" w:type="dxa"/>
            <w:vAlign w:val="center"/>
          </w:tcPr>
          <w:p>
            <w:pPr>
              <w:pStyle w:val="15"/>
            </w:pPr>
          </w:p>
        </w:tc>
        <w:tc>
          <w:tcPr>
            <w:tcW w:w="2551"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21308</w:t>
            </w:r>
          </w:p>
        </w:tc>
        <w:tc>
          <w:tcPr>
            <w:tcW w:w="4535" w:type="dxa"/>
            <w:vAlign w:val="center"/>
          </w:tcPr>
          <w:p>
            <w:pPr>
              <w:pStyle w:val="16"/>
            </w:pPr>
            <w:r>
              <w:t>普惠金融发展支出</w:t>
            </w:r>
          </w:p>
        </w:tc>
        <w:tc>
          <w:tcPr>
            <w:tcW w:w="2551" w:type="dxa"/>
            <w:vAlign w:val="center"/>
          </w:tcPr>
          <w:p>
            <w:pPr>
              <w:pStyle w:val="15"/>
            </w:pPr>
            <w:r>
              <w:t>49.15</w:t>
            </w:r>
          </w:p>
        </w:tc>
        <w:tc>
          <w:tcPr>
            <w:tcW w:w="2551" w:type="dxa"/>
            <w:vAlign w:val="center"/>
          </w:tcPr>
          <w:p>
            <w:pPr>
              <w:pStyle w:val="15"/>
            </w:pPr>
          </w:p>
        </w:tc>
        <w:tc>
          <w:tcPr>
            <w:tcW w:w="2551"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2130804</w:t>
            </w:r>
          </w:p>
        </w:tc>
        <w:tc>
          <w:tcPr>
            <w:tcW w:w="4535" w:type="dxa"/>
            <w:vAlign w:val="center"/>
          </w:tcPr>
          <w:p>
            <w:pPr>
              <w:pStyle w:val="16"/>
            </w:pPr>
            <w:r>
              <w:t>创业担保贷款贴息及奖补</w:t>
            </w:r>
          </w:p>
        </w:tc>
        <w:tc>
          <w:tcPr>
            <w:tcW w:w="2551" w:type="dxa"/>
            <w:vAlign w:val="center"/>
          </w:tcPr>
          <w:p>
            <w:pPr>
              <w:pStyle w:val="15"/>
            </w:pPr>
            <w:r>
              <w:t>49.15</w:t>
            </w:r>
          </w:p>
        </w:tc>
        <w:tc>
          <w:tcPr>
            <w:tcW w:w="2551" w:type="dxa"/>
            <w:vAlign w:val="center"/>
          </w:tcPr>
          <w:p>
            <w:pPr>
              <w:pStyle w:val="15"/>
            </w:pPr>
          </w:p>
        </w:tc>
        <w:tc>
          <w:tcPr>
            <w:tcW w:w="2551"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12.85</w:t>
            </w:r>
          </w:p>
        </w:tc>
        <w:tc>
          <w:tcPr>
            <w:tcW w:w="2551" w:type="dxa"/>
            <w:vAlign w:val="center"/>
          </w:tcPr>
          <w:p>
            <w:pPr>
              <w:pStyle w:val="15"/>
            </w:pPr>
            <w:r>
              <w:t>12.85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12.85</w:t>
            </w:r>
          </w:p>
        </w:tc>
        <w:tc>
          <w:tcPr>
            <w:tcW w:w="2551" w:type="dxa"/>
            <w:vAlign w:val="center"/>
          </w:tcPr>
          <w:p>
            <w:pPr>
              <w:pStyle w:val="15"/>
            </w:pPr>
            <w:r>
              <w:t>12.85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12.85</w:t>
            </w:r>
          </w:p>
        </w:tc>
        <w:tc>
          <w:tcPr>
            <w:tcW w:w="2551" w:type="dxa"/>
            <w:vAlign w:val="center"/>
          </w:tcPr>
          <w:p>
            <w:pPr>
              <w:pStyle w:val="15"/>
            </w:pPr>
            <w:r>
              <w:t>12.85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192.27</w:t>
            </w:r>
          </w:p>
        </w:tc>
        <w:tc>
          <w:tcPr>
            <w:tcW w:w="2551" w:type="dxa"/>
            <w:vAlign w:val="center"/>
          </w:tcPr>
          <w:p>
            <w:pPr>
              <w:pStyle w:val="19"/>
            </w:pPr>
            <w:r>
              <w:t>174.84</w:t>
            </w:r>
          </w:p>
        </w:tc>
        <w:tc>
          <w:tcPr>
            <w:tcW w:w="2551" w:type="dxa"/>
            <w:vAlign w:val="center"/>
          </w:tcPr>
          <w:p>
            <w:pPr>
              <w:pStyle w:val="19"/>
            </w:pPr>
            <w:r>
              <w:t>17.43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174.54</w:t>
            </w:r>
          </w:p>
        </w:tc>
        <w:tc>
          <w:tcPr>
            <w:tcW w:w="2551" w:type="dxa"/>
            <w:vAlign w:val="center"/>
          </w:tcPr>
          <w:p>
            <w:pPr>
              <w:pStyle w:val="15"/>
            </w:pPr>
            <w:r>
              <w:t>174.54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78.65</w:t>
            </w:r>
          </w:p>
        </w:tc>
        <w:tc>
          <w:tcPr>
            <w:tcW w:w="2551" w:type="dxa"/>
            <w:vAlign w:val="center"/>
          </w:tcPr>
          <w:p>
            <w:pPr>
              <w:pStyle w:val="15"/>
            </w:pPr>
            <w:r>
              <w:t>78.65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5.59</w:t>
            </w:r>
          </w:p>
        </w:tc>
        <w:tc>
          <w:tcPr>
            <w:tcW w:w="2551" w:type="dxa"/>
            <w:vAlign w:val="center"/>
          </w:tcPr>
          <w:p>
            <w:pPr>
              <w:pStyle w:val="15"/>
            </w:pPr>
            <w:r>
              <w:t>5.59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17.15</w:t>
            </w:r>
          </w:p>
        </w:tc>
        <w:tc>
          <w:tcPr>
            <w:tcW w:w="2551" w:type="dxa"/>
            <w:vAlign w:val="center"/>
          </w:tcPr>
          <w:p>
            <w:pPr>
              <w:pStyle w:val="15"/>
            </w:pPr>
            <w:r>
              <w:t>17.15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32.64</w:t>
            </w:r>
          </w:p>
        </w:tc>
        <w:tc>
          <w:tcPr>
            <w:tcW w:w="2551" w:type="dxa"/>
            <w:vAlign w:val="center"/>
          </w:tcPr>
          <w:p>
            <w:pPr>
              <w:pStyle w:val="15"/>
            </w:pPr>
            <w:r>
              <w:t>32.64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19.72</w:t>
            </w:r>
          </w:p>
        </w:tc>
        <w:tc>
          <w:tcPr>
            <w:tcW w:w="2551" w:type="dxa"/>
            <w:vAlign w:val="center"/>
          </w:tcPr>
          <w:p>
            <w:pPr>
              <w:pStyle w:val="15"/>
            </w:pPr>
            <w:r>
              <w:t>19.72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7.38</w:t>
            </w:r>
          </w:p>
        </w:tc>
        <w:tc>
          <w:tcPr>
            <w:tcW w:w="2551" w:type="dxa"/>
            <w:vAlign w:val="center"/>
          </w:tcPr>
          <w:p>
            <w:pPr>
              <w:pStyle w:val="15"/>
            </w:pPr>
            <w:r>
              <w:t>7.38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0.56</w:t>
            </w:r>
          </w:p>
        </w:tc>
        <w:tc>
          <w:tcPr>
            <w:tcW w:w="2551" w:type="dxa"/>
            <w:vAlign w:val="center"/>
          </w:tcPr>
          <w:p>
            <w:pPr>
              <w:pStyle w:val="15"/>
            </w:pPr>
            <w:r>
              <w:t>0.56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12.85</w:t>
            </w:r>
          </w:p>
        </w:tc>
        <w:tc>
          <w:tcPr>
            <w:tcW w:w="2551" w:type="dxa"/>
            <w:vAlign w:val="center"/>
          </w:tcPr>
          <w:p>
            <w:pPr>
              <w:pStyle w:val="15"/>
            </w:pPr>
            <w:r>
              <w:t>12.85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17.43</w:t>
            </w:r>
          </w:p>
        </w:tc>
        <w:tc>
          <w:tcPr>
            <w:tcW w:w="2551" w:type="dxa"/>
            <w:vAlign w:val="center"/>
          </w:tcPr>
          <w:p>
            <w:pPr>
              <w:pStyle w:val="15"/>
            </w:pPr>
          </w:p>
        </w:tc>
        <w:tc>
          <w:tcPr>
            <w:tcW w:w="2551" w:type="dxa"/>
            <w:vAlign w:val="center"/>
          </w:tcPr>
          <w:p>
            <w:pPr>
              <w:pStyle w:val="15"/>
            </w:pPr>
            <w:r>
              <w:t>17.43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4.48</w:t>
            </w:r>
          </w:p>
        </w:tc>
        <w:tc>
          <w:tcPr>
            <w:tcW w:w="2551" w:type="dxa"/>
            <w:vAlign w:val="center"/>
          </w:tcPr>
          <w:p>
            <w:pPr>
              <w:pStyle w:val="15"/>
            </w:pPr>
          </w:p>
        </w:tc>
        <w:tc>
          <w:tcPr>
            <w:tcW w:w="2551" w:type="dxa"/>
            <w:vAlign w:val="center"/>
          </w:tcPr>
          <w:p>
            <w:pPr>
              <w:pStyle w:val="15"/>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3.45</w:t>
            </w:r>
          </w:p>
        </w:tc>
        <w:tc>
          <w:tcPr>
            <w:tcW w:w="2551" w:type="dxa"/>
            <w:vAlign w:val="center"/>
          </w:tcPr>
          <w:p>
            <w:pPr>
              <w:pStyle w:val="15"/>
            </w:pPr>
          </w:p>
        </w:tc>
        <w:tc>
          <w:tcPr>
            <w:tcW w:w="2551" w:type="dxa"/>
            <w:vAlign w:val="center"/>
          </w:tcPr>
          <w:p>
            <w:pPr>
              <w:pStyle w:val="15"/>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7.00</w:t>
            </w:r>
          </w:p>
        </w:tc>
        <w:tc>
          <w:tcPr>
            <w:tcW w:w="2551" w:type="dxa"/>
            <w:vAlign w:val="center"/>
          </w:tcPr>
          <w:p>
            <w:pPr>
              <w:pStyle w:val="15"/>
            </w:pPr>
          </w:p>
        </w:tc>
        <w:tc>
          <w:tcPr>
            <w:tcW w:w="2551"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1.58</w:t>
            </w:r>
          </w:p>
        </w:tc>
        <w:tc>
          <w:tcPr>
            <w:tcW w:w="2551" w:type="dxa"/>
            <w:vAlign w:val="center"/>
          </w:tcPr>
          <w:p>
            <w:pPr>
              <w:pStyle w:val="15"/>
            </w:pPr>
          </w:p>
        </w:tc>
        <w:tc>
          <w:tcPr>
            <w:tcW w:w="2551" w:type="dxa"/>
            <w:vAlign w:val="center"/>
          </w:tcPr>
          <w:p>
            <w:pPr>
              <w:pStyle w:val="15"/>
            </w:pPr>
            <w:r>
              <w:t>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0.80</w:t>
            </w:r>
          </w:p>
        </w:tc>
        <w:tc>
          <w:tcPr>
            <w:tcW w:w="2551" w:type="dxa"/>
            <w:vAlign w:val="center"/>
          </w:tcPr>
          <w:p>
            <w:pPr>
              <w:pStyle w:val="15"/>
            </w:pPr>
          </w:p>
        </w:tc>
        <w:tc>
          <w:tcPr>
            <w:tcW w:w="2551"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0.12</w:t>
            </w:r>
          </w:p>
        </w:tc>
        <w:tc>
          <w:tcPr>
            <w:tcW w:w="2551" w:type="dxa"/>
            <w:vAlign w:val="center"/>
          </w:tcPr>
          <w:p>
            <w:pPr>
              <w:pStyle w:val="15"/>
            </w:pPr>
          </w:p>
        </w:tc>
        <w:tc>
          <w:tcPr>
            <w:tcW w:w="2551" w:type="dxa"/>
            <w:vAlign w:val="center"/>
          </w:tcPr>
          <w:p>
            <w:pPr>
              <w:pStyle w:val="15"/>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0.30</w:t>
            </w:r>
          </w:p>
        </w:tc>
        <w:tc>
          <w:tcPr>
            <w:tcW w:w="2551" w:type="dxa"/>
            <w:vAlign w:val="center"/>
          </w:tcPr>
          <w:p>
            <w:pPr>
              <w:pStyle w:val="15"/>
            </w:pPr>
            <w:r>
              <w:t>0.30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0.30</w:t>
            </w:r>
          </w:p>
        </w:tc>
        <w:tc>
          <w:tcPr>
            <w:tcW w:w="2551" w:type="dxa"/>
            <w:vAlign w:val="center"/>
          </w:tcPr>
          <w:p>
            <w:pPr>
              <w:pStyle w:val="15"/>
            </w:pPr>
            <w:r>
              <w:t>0.30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313005高阳县就业服务中心</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高阳县就业服务中心2023年单位预算信息公开情况说明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、《地方预决算公开操作规程》和《关于进一步推进预算公开工作的实施意见》规定，现将高阳县就业服务中心2023年单位预算公开如下：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创业培训，负责下岗职工、失业人员的转业转岗培训，负责求职人员基本情况及求职意向登记、职业指导、职业介绍、劳动人事代理、劳务派遣管理。负责大中专毕业生就业、创业指导服务工作；负责全县国有企业下岗职工基本生活保障和在就业服务工作，负责下岗、失业人员实施统一管理，组织推荐就业。实施公益性就业岗位的开发。失业保险经办、职业技能鉴定、职业资格管理和工人技术等级考核报名、审核、培训、申报、审核及相关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高阳县就业服务中心</w:t>
            </w:r>
          </w:p>
        </w:tc>
        <w:tc>
          <w:tcPr>
            <w:tcW w:w="1843" w:type="dxa"/>
            <w:vAlign w:val="center"/>
          </w:tcPr>
          <w:p>
            <w:pPr>
              <w:pStyle w:val="17"/>
            </w:pPr>
            <w:r>
              <w:t>事业</w:t>
            </w:r>
          </w:p>
        </w:tc>
        <w:tc>
          <w:tcPr>
            <w:tcW w:w="2126" w:type="dxa"/>
            <w:vAlign w:val="center"/>
          </w:tcPr>
          <w:p>
            <w:pPr>
              <w:pStyle w:val="17"/>
            </w:pPr>
            <w:r>
              <w:t>副科级</w:t>
            </w:r>
          </w:p>
        </w:tc>
        <w:tc>
          <w:tcPr>
            <w:tcW w:w="3827"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30"/>
      </w:pPr>
      <w:r>
        <w:t>1、收入说明</w:t>
      </w:r>
    </w:p>
    <w:p>
      <w:pPr>
        <w:pStyle w:val="30"/>
      </w:pPr>
      <w:r>
        <w:rPr>
          <w:rFonts w:hint="eastAsia"/>
          <w:lang w:eastAsia="zh-CN"/>
        </w:rPr>
        <w:t>反应本单位当年全部收入。</w:t>
      </w:r>
      <w:r>
        <w:t>2023年预算</w:t>
      </w:r>
      <w:r>
        <w:rPr>
          <w:rFonts w:hint="eastAsia"/>
          <w:lang w:eastAsia="zh-CN"/>
        </w:rPr>
        <w:t>收入</w:t>
      </w:r>
      <w:r>
        <w:t>1540.57万元</w:t>
      </w:r>
      <w:r>
        <w:rPr>
          <w:rFonts w:hint="eastAsia"/>
          <w:lang w:eastAsia="zh-CN"/>
        </w:rPr>
        <w:t>，其中：</w:t>
      </w:r>
      <w:r>
        <w:t>一般</w:t>
      </w:r>
      <w:r>
        <w:rPr>
          <w:rFonts w:hint="eastAsia"/>
          <w:lang w:eastAsia="zh-CN"/>
        </w:rPr>
        <w:t>公共</w:t>
      </w:r>
      <w:r>
        <w:t>预算收入1540.57万元，</w:t>
      </w:r>
      <w:r>
        <w:rPr>
          <w:rFonts w:hint="eastAsia"/>
          <w:lang w:eastAsia="zh-CN"/>
        </w:rPr>
        <w:t>基金预算收入</w:t>
      </w:r>
      <w:r>
        <w:rPr>
          <w:rFonts w:hint="eastAsia"/>
          <w:lang w:val="en-US" w:eastAsia="zh-CN"/>
        </w:rPr>
        <w:t>0万元，</w:t>
      </w:r>
      <w:r>
        <w:t>国有资本经营预算拨款收入</w:t>
      </w:r>
      <w:r>
        <w:rPr>
          <w:rFonts w:hint="eastAsia"/>
          <w:lang w:val="en-US" w:eastAsia="zh-CN"/>
        </w:rPr>
        <w:t>0</w:t>
      </w:r>
      <w:r>
        <w:t>万元，财政专户</w:t>
      </w:r>
      <w:r>
        <w:rPr>
          <w:rFonts w:hint="eastAsia"/>
          <w:lang w:eastAsia="zh-CN"/>
        </w:rPr>
        <w:t>核拨</w:t>
      </w:r>
      <w:r>
        <w:t>收入0</w:t>
      </w:r>
      <w:r>
        <w:rPr>
          <w:rFonts w:hint="eastAsia"/>
          <w:lang w:eastAsia="zh-CN"/>
        </w:rPr>
        <w:t>万</w:t>
      </w:r>
      <w:r>
        <w:t>元，</w:t>
      </w:r>
      <w:r>
        <w:rPr>
          <w:rFonts w:hint="eastAsia"/>
          <w:lang w:eastAsia="zh-CN"/>
        </w:rPr>
        <w:t>单位资金收入</w:t>
      </w:r>
      <w:r>
        <w:rPr>
          <w:rFonts w:hint="eastAsia"/>
          <w:lang w:val="en-US" w:eastAsia="zh-CN"/>
        </w:rPr>
        <w:t>0</w:t>
      </w:r>
      <w:r>
        <w:rPr>
          <w:rFonts w:hint="eastAsia"/>
          <w:lang w:eastAsia="zh-CN"/>
        </w:rPr>
        <w:t>万元，上年结转结余</w:t>
      </w:r>
      <w:r>
        <w:rPr>
          <w:rFonts w:hint="eastAsia"/>
          <w:lang w:val="en-US" w:eastAsia="zh-CN"/>
        </w:rPr>
        <w:t>0</w:t>
      </w:r>
      <w:r>
        <w:rPr>
          <w:rFonts w:hint="eastAsia"/>
          <w:lang w:eastAsia="zh-CN"/>
        </w:rPr>
        <w:t>万元。</w:t>
      </w:r>
    </w:p>
    <w:p>
      <w:pPr>
        <w:pStyle w:val="30"/>
        <w:ind w:left="0" w:leftChars="0" w:firstLine="0" w:firstLineChars="0"/>
      </w:pPr>
    </w:p>
    <w:p>
      <w:pPr>
        <w:pStyle w:val="30"/>
      </w:pPr>
      <w:r>
        <w:t>2、支出说明</w:t>
      </w:r>
    </w:p>
    <w:p>
      <w:pPr>
        <w:pStyle w:val="30"/>
      </w:pPr>
      <w:r>
        <w:rPr>
          <w:rFonts w:hint="eastAsia"/>
          <w:lang w:eastAsia="zh-CN"/>
        </w:rPr>
        <w:t>收支预算总表支出栏、基本支出表、项目支出表按经济分类和支出功能分类科目编制，反映本单位支出预算的总体情况。</w:t>
      </w:r>
      <w:r>
        <w:t>2023年支出预算1540.57万元</w:t>
      </w:r>
      <w:r>
        <w:rPr>
          <w:rFonts w:hint="eastAsia"/>
          <w:lang w:eastAsia="zh-CN"/>
        </w:rPr>
        <w:t>，其中</w:t>
      </w:r>
      <w:r>
        <w:t>基本支出192.27万元</w:t>
      </w:r>
      <w:r>
        <w:rPr>
          <w:rFonts w:hint="eastAsia"/>
          <w:lang w:eastAsia="zh-CN"/>
        </w:rPr>
        <w:t>，包括</w:t>
      </w:r>
      <w:r>
        <w:t>人员经费174.84万元</w:t>
      </w:r>
      <w:r>
        <w:rPr>
          <w:rFonts w:hint="eastAsia"/>
          <w:lang w:eastAsia="zh-CN"/>
        </w:rPr>
        <w:t>和</w:t>
      </w:r>
      <w:r>
        <w:t>日常公用经费17.43万元</w:t>
      </w:r>
      <w:r>
        <w:rPr>
          <w:rFonts w:hint="eastAsia"/>
          <w:lang w:eastAsia="zh-CN"/>
        </w:rPr>
        <w:t>；</w:t>
      </w:r>
      <w:r>
        <w:t>项目支出  1348.3万元</w:t>
      </w:r>
      <w:r>
        <w:rPr>
          <w:rFonts w:hint="eastAsia"/>
          <w:lang w:eastAsia="zh-CN"/>
        </w:rPr>
        <w:t>，主要为就业补助资金、就业专项经费等。</w:t>
      </w:r>
    </w:p>
    <w:p>
      <w:pPr>
        <w:pStyle w:val="30"/>
      </w:pPr>
      <w:r>
        <w:t>3、与上年增减情况</w:t>
      </w:r>
    </w:p>
    <w:p>
      <w:pPr>
        <w:pStyle w:val="30"/>
      </w:pPr>
      <w:r>
        <w:rPr>
          <w:rFonts w:hint="eastAsia"/>
          <w:lang w:val="en-US" w:eastAsia="zh-CN"/>
        </w:rPr>
        <w:t>2023年</w:t>
      </w:r>
      <w:r>
        <w:t>预算收支安排1540.57万元，较</w:t>
      </w:r>
      <w:r>
        <w:rPr>
          <w:rFonts w:hint="eastAsia"/>
          <w:lang w:val="en-US" w:eastAsia="zh-CN"/>
        </w:rPr>
        <w:t>2022年</w:t>
      </w:r>
      <w:r>
        <w:rPr>
          <w:rFonts w:hint="eastAsia"/>
          <w:lang w:eastAsia="zh-CN"/>
        </w:rPr>
        <w:t>增加</w:t>
      </w:r>
      <w:r>
        <w:t>1540.57万元。其中:基本支出增加了192.27万元，主要增加原因是2023年项目预算分别按预算执行单位填报</w:t>
      </w:r>
      <w:r>
        <w:rPr>
          <w:rFonts w:hint="eastAsia"/>
          <w:lang w:eastAsia="zh-CN"/>
        </w:rPr>
        <w:t>；</w:t>
      </w:r>
      <w:r>
        <w:t>项目支出</w:t>
      </w:r>
      <w:r>
        <w:rPr>
          <w:rFonts w:hint="eastAsia"/>
          <w:lang w:eastAsia="zh-CN"/>
        </w:rPr>
        <w:t>增加</w:t>
      </w:r>
      <w:r>
        <w:t>了1348.3万元，主要</w:t>
      </w:r>
      <w:r>
        <w:rPr>
          <w:rFonts w:hint="eastAsia"/>
          <w:lang w:eastAsia="zh-CN"/>
        </w:rPr>
        <w:t>增加</w:t>
      </w:r>
      <w:r>
        <w:t>原因是2023年项目预算分别按预算执行单位填报</w:t>
      </w:r>
      <w:r>
        <w:rPr>
          <w:rFonts w:hint="eastAsia"/>
          <w:lang w:eastAsia="zh-CN"/>
        </w:rPr>
        <w:t>。</w:t>
      </w:r>
    </w:p>
    <w:p>
      <w:pPr>
        <w:spacing w:before="10" w:after="10"/>
        <w:ind w:firstLine="640"/>
        <w:outlineLvl w:val="5"/>
      </w:pPr>
      <w:r>
        <w:rPr>
          <w:rFonts w:ascii="黑体" w:hAnsi="黑体" w:eastAsia="黑体" w:cs="黑体"/>
          <w:color w:val="000000"/>
          <w:sz w:val="32"/>
        </w:rPr>
        <w:t>三、机关运行经费安排情况</w:t>
      </w:r>
    </w:p>
    <w:p>
      <w:pPr>
        <w:pStyle w:val="31"/>
      </w:pPr>
      <w:r>
        <w:t>2023年，事业单位运行经费共计安排17.43万元，主要用于日常办公、邮电费、办公用房取暖费、工会经费、福利费、党组织活动经费等日常运行支出。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无</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1、创业担保贷款财政贴息及奖补资金绩效目标表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 xml:space="preserve">冀财金[2020]1号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2、冀财金[2022]51号-中央-普惠金融发展专项资金绩效目标表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3、冀财金[2022]55号-普惠金融发展专项资金绩效目标表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4、冀财社[2022]150号-就业补助资金绩效目标表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1.为具备规定条件的个人或单位发放就业补助资金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享受社会保险补贴人数</w:t>
            </w:r>
          </w:p>
        </w:tc>
        <w:tc>
          <w:tcPr>
            <w:tcW w:w="2835" w:type="dxa"/>
            <w:vAlign w:val="center"/>
          </w:tcPr>
          <w:p>
            <w:pPr>
              <w:pStyle w:val="16"/>
            </w:pPr>
            <w:r>
              <w:t>经审核符合领取社会保险补贴条件人员数量</w:t>
            </w:r>
          </w:p>
        </w:tc>
        <w:tc>
          <w:tcPr>
            <w:tcW w:w="2551" w:type="dxa"/>
            <w:vAlign w:val="center"/>
          </w:tcPr>
          <w:p>
            <w:pPr>
              <w:pStyle w:val="16"/>
            </w:pPr>
            <w:r>
              <w:t>≥400人</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社会保险补贴发放准确率</w:t>
            </w:r>
          </w:p>
        </w:tc>
        <w:tc>
          <w:tcPr>
            <w:tcW w:w="2835" w:type="dxa"/>
            <w:vAlign w:val="center"/>
          </w:tcPr>
          <w:p>
            <w:pPr>
              <w:pStyle w:val="16"/>
            </w:pPr>
            <w:r>
              <w:t>经审核符合领取社会保险补贴条件的人员准确率</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补贴资金在规定时间内支付</w:t>
            </w:r>
          </w:p>
        </w:tc>
        <w:tc>
          <w:tcPr>
            <w:tcW w:w="2835" w:type="dxa"/>
            <w:vAlign w:val="center"/>
          </w:tcPr>
          <w:p>
            <w:pPr>
              <w:pStyle w:val="16"/>
            </w:pPr>
            <w:r>
              <w:t>经审核及时对符合领取条件的个人或单位及时拨付补贴资金</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公益性岗位补贴人均标准</w:t>
            </w:r>
          </w:p>
        </w:tc>
        <w:tc>
          <w:tcPr>
            <w:tcW w:w="2835" w:type="dxa"/>
            <w:vAlign w:val="center"/>
          </w:tcPr>
          <w:p>
            <w:pPr>
              <w:pStyle w:val="16"/>
            </w:pPr>
            <w:r>
              <w:t>公益性岗位补贴人均标准</w:t>
            </w:r>
          </w:p>
        </w:tc>
        <w:tc>
          <w:tcPr>
            <w:tcW w:w="2551" w:type="dxa"/>
            <w:vAlign w:val="center"/>
          </w:tcPr>
          <w:p>
            <w:pPr>
              <w:pStyle w:val="16"/>
            </w:pPr>
            <w:r>
              <w:t>参照当地最低工资标准执行</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因就业问题发生重大群体性事件</w:t>
            </w:r>
          </w:p>
        </w:tc>
        <w:tc>
          <w:tcPr>
            <w:tcW w:w="2835" w:type="dxa"/>
            <w:vAlign w:val="center"/>
          </w:tcPr>
          <w:p>
            <w:pPr>
              <w:pStyle w:val="16"/>
            </w:pPr>
            <w:r>
              <w:t>落实国家和</w:t>
            </w:r>
            <w:r>
              <w:rPr>
                <w:rFonts w:hint="eastAsia"/>
                <w:lang w:eastAsia="zh-CN"/>
              </w:rPr>
              <w:t>县</w:t>
            </w:r>
            <w:r>
              <w:t>普惠性的就业政策，重点支持就业困难群体就业创业，促进各类劳动者公平就业，有效的推动我县就业协同发展。</w:t>
            </w:r>
          </w:p>
        </w:tc>
        <w:tc>
          <w:tcPr>
            <w:tcW w:w="2551" w:type="dxa"/>
            <w:vAlign w:val="center"/>
          </w:tcPr>
          <w:p>
            <w:pPr>
              <w:pStyle w:val="16"/>
            </w:pPr>
            <w:r>
              <w:t>未发生</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5、冀财社[2022]162号-就业创业补助资金绩效目标表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1.为具备规定条件的个人或单位发放就业补助资金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享受社会保险补贴人数</w:t>
            </w:r>
          </w:p>
        </w:tc>
        <w:tc>
          <w:tcPr>
            <w:tcW w:w="2835" w:type="dxa"/>
            <w:vAlign w:val="center"/>
          </w:tcPr>
          <w:p>
            <w:pPr>
              <w:pStyle w:val="16"/>
            </w:pPr>
            <w:r>
              <w:t>经审核符合领取社会保险补贴条件人员数量</w:t>
            </w:r>
          </w:p>
        </w:tc>
        <w:tc>
          <w:tcPr>
            <w:tcW w:w="2551" w:type="dxa"/>
            <w:vAlign w:val="center"/>
          </w:tcPr>
          <w:p>
            <w:pPr>
              <w:pStyle w:val="16"/>
            </w:pPr>
            <w:r>
              <w:t>≥400人</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社会保险补贴发放准确率</w:t>
            </w:r>
          </w:p>
        </w:tc>
        <w:tc>
          <w:tcPr>
            <w:tcW w:w="2835" w:type="dxa"/>
            <w:vAlign w:val="center"/>
          </w:tcPr>
          <w:p>
            <w:pPr>
              <w:pStyle w:val="16"/>
            </w:pPr>
            <w:r>
              <w:t>经审核符合领取社会保险补贴条件的人员准确率</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补贴资金在规定时间内支付</w:t>
            </w:r>
          </w:p>
        </w:tc>
        <w:tc>
          <w:tcPr>
            <w:tcW w:w="2835" w:type="dxa"/>
            <w:vAlign w:val="center"/>
          </w:tcPr>
          <w:p>
            <w:pPr>
              <w:pStyle w:val="16"/>
            </w:pPr>
            <w:r>
              <w:t>经审核及时对符合领取条件的个人或单位及时拨付补贴资金</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公益性岗位补贴人均标准</w:t>
            </w:r>
          </w:p>
        </w:tc>
        <w:tc>
          <w:tcPr>
            <w:tcW w:w="2835" w:type="dxa"/>
            <w:vAlign w:val="center"/>
          </w:tcPr>
          <w:p>
            <w:pPr>
              <w:pStyle w:val="16"/>
            </w:pPr>
            <w:r>
              <w:t>公益性岗位补贴人均标准</w:t>
            </w:r>
          </w:p>
        </w:tc>
        <w:tc>
          <w:tcPr>
            <w:tcW w:w="2551" w:type="dxa"/>
            <w:vAlign w:val="center"/>
          </w:tcPr>
          <w:p>
            <w:pPr>
              <w:pStyle w:val="16"/>
            </w:pPr>
            <w:r>
              <w:t>参照当地最低工资标准执行</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因就业问题发生重大群体性事件</w:t>
            </w:r>
          </w:p>
        </w:tc>
        <w:tc>
          <w:tcPr>
            <w:tcW w:w="2835" w:type="dxa"/>
            <w:vAlign w:val="center"/>
          </w:tcPr>
          <w:p>
            <w:pPr>
              <w:pStyle w:val="16"/>
            </w:pPr>
            <w:r>
              <w:t>落实国家和</w:t>
            </w:r>
            <w:r>
              <w:rPr>
                <w:rFonts w:hint="eastAsia"/>
                <w:lang w:eastAsia="zh-CN"/>
              </w:rPr>
              <w:t>县</w:t>
            </w:r>
            <w:r>
              <w:t>普惠性的就业政策，重点支持就业困难群体就业创业，促进各类劳动者公平就业，有效的推动我县就业协同发展。</w:t>
            </w:r>
          </w:p>
        </w:tc>
        <w:tc>
          <w:tcPr>
            <w:tcW w:w="2551" w:type="dxa"/>
            <w:vAlign w:val="center"/>
          </w:tcPr>
          <w:p>
            <w:pPr>
              <w:pStyle w:val="16"/>
            </w:pPr>
            <w:r>
              <w:t>未发生</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6、就业专项经费绩效目标表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1.推动就业工作的顺利开展，加强就业队伍建设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在职人员数量</w:t>
            </w:r>
          </w:p>
        </w:tc>
        <w:tc>
          <w:tcPr>
            <w:tcW w:w="2835" w:type="dxa"/>
            <w:vAlign w:val="center"/>
          </w:tcPr>
          <w:p>
            <w:pPr>
              <w:pStyle w:val="16"/>
            </w:pPr>
            <w:r>
              <w:t>为保障各项工作顺利开展，加强就业队伍建设，支付人员工资</w:t>
            </w:r>
          </w:p>
        </w:tc>
        <w:tc>
          <w:tcPr>
            <w:tcW w:w="2551" w:type="dxa"/>
            <w:vAlign w:val="center"/>
          </w:tcPr>
          <w:p>
            <w:pPr>
              <w:pStyle w:val="16"/>
            </w:pPr>
            <w:r>
              <w:t>≥27人</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经费拨付率</w:t>
            </w:r>
          </w:p>
        </w:tc>
        <w:tc>
          <w:tcPr>
            <w:tcW w:w="2835" w:type="dxa"/>
            <w:vAlign w:val="center"/>
          </w:tcPr>
          <w:p>
            <w:pPr>
              <w:pStyle w:val="16"/>
            </w:pPr>
            <w:r>
              <w:t>根据项目进展，按季度拨付项目资金</w:t>
            </w:r>
          </w:p>
        </w:tc>
        <w:tc>
          <w:tcPr>
            <w:tcW w:w="2551" w:type="dxa"/>
            <w:vAlign w:val="center"/>
          </w:tcPr>
          <w:p>
            <w:pPr>
              <w:pStyle w:val="16"/>
            </w:pPr>
            <w:r>
              <w:t>≥95%</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工作完成率</w:t>
            </w:r>
          </w:p>
        </w:tc>
        <w:tc>
          <w:tcPr>
            <w:tcW w:w="2835" w:type="dxa"/>
            <w:vAlign w:val="center"/>
          </w:tcPr>
          <w:p>
            <w:pPr>
              <w:pStyle w:val="16"/>
            </w:pPr>
            <w:r>
              <w:t>保质保量的及时完成上级下达的各项工作任务</w:t>
            </w:r>
          </w:p>
        </w:tc>
        <w:tc>
          <w:tcPr>
            <w:tcW w:w="2551" w:type="dxa"/>
            <w:vAlign w:val="center"/>
          </w:tcPr>
          <w:p>
            <w:pPr>
              <w:pStyle w:val="16"/>
            </w:pPr>
            <w:r>
              <w:t>≥95%</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办公任务开展的持续性</w:t>
            </w:r>
          </w:p>
        </w:tc>
        <w:tc>
          <w:tcPr>
            <w:tcW w:w="2835" w:type="dxa"/>
            <w:vAlign w:val="center"/>
          </w:tcPr>
          <w:p>
            <w:pPr>
              <w:pStyle w:val="16"/>
            </w:pPr>
            <w:r>
              <w:t>反映办公任务是否正常持续开展</w:t>
            </w:r>
          </w:p>
        </w:tc>
        <w:tc>
          <w:tcPr>
            <w:tcW w:w="2551" w:type="dxa"/>
            <w:vAlign w:val="center"/>
          </w:tcPr>
          <w:p>
            <w:pPr>
              <w:pStyle w:val="16"/>
            </w:pPr>
            <w:r>
              <w:t>100%</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7、普惠金融发展专项资金—冀财金[2022]48号绩效目标表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8、人社局楼租金（就业服务中心）绩效目标表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1.用于支付人社局就业服务中心办公用房租金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1处</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≥95%</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租金支付及时性</w:t>
            </w:r>
          </w:p>
        </w:tc>
        <w:tc>
          <w:tcPr>
            <w:tcW w:w="2835" w:type="dxa"/>
            <w:vAlign w:val="center"/>
          </w:tcPr>
          <w:p>
            <w:pPr>
              <w:pStyle w:val="16"/>
            </w:pPr>
            <w:r>
              <w:t>按照合同约定时间向供应商支付资金</w:t>
            </w:r>
          </w:p>
        </w:tc>
        <w:tc>
          <w:tcPr>
            <w:tcW w:w="2551" w:type="dxa"/>
            <w:vAlign w:val="center"/>
          </w:tcPr>
          <w:p>
            <w:pPr>
              <w:pStyle w:val="16"/>
            </w:pPr>
            <w:r>
              <w:t>≥95%</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房屋租赁合同</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提供办公场所</w:t>
            </w:r>
          </w:p>
        </w:tc>
        <w:tc>
          <w:tcPr>
            <w:tcW w:w="2835" w:type="dxa"/>
            <w:vAlign w:val="center"/>
          </w:tcPr>
          <w:p>
            <w:pPr>
              <w:pStyle w:val="16"/>
            </w:pPr>
            <w:r>
              <w:t>满足办公所需，为办公创造条件</w:t>
            </w:r>
          </w:p>
        </w:tc>
        <w:tc>
          <w:tcPr>
            <w:tcW w:w="2551" w:type="dxa"/>
            <w:vAlign w:val="center"/>
          </w:tcPr>
          <w:p>
            <w:pPr>
              <w:pStyle w:val="16"/>
            </w:pPr>
            <w:r>
              <w:t>能够满足办公需求</w:t>
            </w:r>
          </w:p>
        </w:tc>
        <w:tc>
          <w:tcPr>
            <w:tcW w:w="2268" w:type="dxa"/>
            <w:vAlign w:val="center"/>
          </w:tcPr>
          <w:p>
            <w:pPr>
              <w:pStyle w:val="16"/>
            </w:pPr>
            <w:r>
              <w:t>房屋租赁合同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2023年，高阳县就业服务中心安排政府采购预算0.00万元。具体内容见下表。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313005高阳县就业服务中心</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高阳县就业服务中心上年末固定资产金额为39</w:t>
      </w:r>
      <w:r>
        <w:rPr>
          <w:rFonts w:hint="eastAsia" w:eastAsia="方正仿宋_GBK"/>
          <w:color w:val="000000"/>
          <w:sz w:val="28"/>
          <w:lang w:val="en-US" w:eastAsia="zh-CN"/>
        </w:rPr>
        <w:t>.</w:t>
      </w:r>
      <w:r>
        <w:rPr>
          <w:rFonts w:eastAsia="方正仿宋_GBK"/>
          <w:color w:val="000000"/>
          <w:sz w:val="28"/>
        </w:rPr>
        <w:t>96万元（详见下表）。本年度拟购置固定资产总额为3</w:t>
      </w:r>
      <w:r>
        <w:rPr>
          <w:rFonts w:hint="eastAsia" w:eastAsia="方正仿宋_GBK"/>
          <w:color w:val="000000"/>
          <w:sz w:val="28"/>
          <w:lang w:val="en-US" w:eastAsia="zh-CN"/>
        </w:rPr>
        <w:t>.</w:t>
      </w:r>
      <w:r>
        <w:rPr>
          <w:rFonts w:eastAsia="方正仿宋_GBK"/>
          <w:color w:val="000000"/>
          <w:sz w:val="28"/>
        </w:rPr>
        <w:t>2万元</w:t>
      </w:r>
      <w:r>
        <w:rPr>
          <w:rFonts w:hint="eastAsia" w:eastAsia="方正仿宋_GBK"/>
          <w:color w:val="000000"/>
          <w:sz w:val="28"/>
          <w:lang w:eastAsia="zh-CN"/>
        </w:rPr>
        <w:t>，</w:t>
      </w:r>
      <w:r>
        <w:rPr>
          <w:rFonts w:hint="eastAsia" w:eastAsia="方正仿宋_GBK"/>
          <w:color w:val="000000"/>
          <w:sz w:val="28"/>
          <w:lang w:val="en-US" w:eastAsia="zh-CN"/>
        </w:rPr>
        <w:t>未达到政府采购</w:t>
      </w:r>
      <w:bookmarkStart w:id="5" w:name="_GoBack"/>
      <w:bookmarkEnd w:id="5"/>
      <w:r>
        <w:rPr>
          <w:rFonts w:hint="eastAsia" w:eastAsia="方正仿宋_GBK"/>
          <w:color w:val="000000"/>
          <w:sz w:val="28"/>
          <w:lang w:val="en-US" w:eastAsia="zh-CN"/>
        </w:rPr>
        <w:t>金额，不列入政府采购预算</w:t>
      </w:r>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313005高阳县就业服务中心</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39</w:t>
            </w:r>
            <w:r>
              <w:rPr>
                <w:rFonts w:hint="eastAsia"/>
                <w:lang w:val="en-US" w:eastAsia="zh-CN"/>
              </w:rPr>
              <w:t>.</w:t>
            </w:r>
            <w: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98</w:t>
            </w:r>
          </w:p>
        </w:tc>
        <w:tc>
          <w:tcPr>
            <w:tcW w:w="2835" w:type="dxa"/>
            <w:vAlign w:val="center"/>
          </w:tcPr>
          <w:p>
            <w:pPr>
              <w:pStyle w:val="15"/>
            </w:pPr>
            <w:r>
              <w:t>39</w:t>
            </w:r>
            <w:r>
              <w:rPr>
                <w:rFonts w:hint="eastAsia"/>
                <w:lang w:val="en-US" w:eastAsia="zh-CN"/>
              </w:rPr>
              <w:t>.</w:t>
            </w:r>
            <w:r>
              <w:t>96</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8A1E9"/>
    <w:multiLevelType w:val="singleLevel"/>
    <w:tmpl w:val="6DE8A1E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M3YzY5YjA4YWZhZTA3MDdiYzJlOGMxNDMyNzMifQ=="/>
  </w:docVars>
  <w:rsids>
    <w:rsidRoot w:val="001A384A"/>
    <w:rsid w:val="000E32E9"/>
    <w:rsid w:val="001A384A"/>
    <w:rsid w:val="00524249"/>
    <w:rsid w:val="0059698F"/>
    <w:rsid w:val="00684116"/>
    <w:rsid w:val="006842FC"/>
    <w:rsid w:val="00911602"/>
    <w:rsid w:val="00BB11CE"/>
    <w:rsid w:val="00CE01A6"/>
    <w:rsid w:val="00E87C20"/>
    <w:rsid w:val="014337F8"/>
    <w:rsid w:val="01DD0B8A"/>
    <w:rsid w:val="06B238FA"/>
    <w:rsid w:val="114D17BB"/>
    <w:rsid w:val="14E44445"/>
    <w:rsid w:val="18E30ECC"/>
    <w:rsid w:val="1B447F6B"/>
    <w:rsid w:val="20AC409B"/>
    <w:rsid w:val="409D2B4F"/>
    <w:rsid w:val="4FB824BC"/>
    <w:rsid w:val="51B86EB8"/>
    <w:rsid w:val="6A67527B"/>
    <w:rsid w:val="6BAF79C2"/>
    <w:rsid w:val="7A657897"/>
    <w:rsid w:val="7AB17E14"/>
    <w:rsid w:val="7F42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unhideWhenUsed/>
    <w:qFormat/>
    <w:uiPriority w:val="99"/>
    <w:pPr>
      <w:tabs>
        <w:tab w:val="center" w:pos="4153"/>
        <w:tab w:val="right" w:pos="8306"/>
      </w:tabs>
      <w:snapToGrid w:val="0"/>
    </w:pPr>
    <w:rPr>
      <w:sz w:val="18"/>
      <w:szCs w:val="18"/>
    </w:rPr>
  </w:style>
  <w:style w:type="paragraph" w:styleId="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3" Type="http://schemas.openxmlformats.org/officeDocument/2006/relationships/fontTable" Target="fontTable.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2023-02-24T03:43:37Z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2023-02-24T11:43:33Z</dcterms:created>
  <dcterms:modified xsi:type="dcterms:W3CDTF">2023-02-24T03:43:33Z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2023-02-24T11:43:39Z</dcterms:created>
  <dcterms:modified xsi:type="dcterms:W3CDTF">2023-02-24T03:43:38Z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2023-02-24T11:43:39Z</dcterms:created>
  <dcterms:modified xsi:type="dcterms:W3CDTF">2023-02-24T03:43:39Z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2023-02-24T11:43:34Z</dcterms:created>
  <dcterms:modified xsi:type="dcterms:W3CDTF">2023-02-24T03:43:34Z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2023-02-24T11:43:28Z</dcterms:created>
  <dcterms:modified xsi:type="dcterms:W3CDTF">2023-02-24T03:43:28Z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2023-02-24T11:43:33Z</dcterms:created>
  <dcterms:modified xsi:type="dcterms:W3CDTF">2023-02-24T03:43:33Z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2023-02-24T11:43:18Z</dcterms:created>
  <dcterms:modified xsi:type="dcterms:W3CDTF">2023-02-24T03:43:18Z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2023-02-24T03:43:41Z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2023-02-24T11:43:45Z</dcterms:created>
  <dcterms:modified xsi:type="dcterms:W3CDTF">2023-02-24T03:43:45Z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2023-02-24T11:43:25Z</dcterms:created>
  <dcterms:modified xsi:type="dcterms:W3CDTF">2023-02-24T03:43:25Z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9AFBE4D-F614-45C3-BEBA-826277AF731C}">
  <ds:schemaRefs/>
</ds:datastoreItem>
</file>

<file path=customXml/itemProps10.xml><?xml version="1.0" encoding="utf-8"?>
<ds:datastoreItem xmlns:ds="http://schemas.openxmlformats.org/officeDocument/2006/customXml" ds:itemID="{79D45AF3-65B1-416E-91B3-C49CC3E6C055}">
  <ds:schemaRefs/>
</ds:datastoreItem>
</file>

<file path=customXml/itemProps100.xml><?xml version="1.0" encoding="utf-8"?>
<ds:datastoreItem xmlns:ds="http://schemas.openxmlformats.org/officeDocument/2006/customXml" ds:itemID="{4C7B4B73-D155-4492-85FF-03CB01310276}">
  <ds:schemaRefs/>
</ds:datastoreItem>
</file>

<file path=customXml/itemProps101.xml><?xml version="1.0" encoding="utf-8"?>
<ds:datastoreItem xmlns:ds="http://schemas.openxmlformats.org/officeDocument/2006/customXml" ds:itemID="{9BA6CF10-0E04-4E7E-9551-AE756FD3D081}">
  <ds:schemaRefs/>
</ds:datastoreItem>
</file>

<file path=customXml/itemProps102.xml><?xml version="1.0" encoding="utf-8"?>
<ds:datastoreItem xmlns:ds="http://schemas.openxmlformats.org/officeDocument/2006/customXml" ds:itemID="{F80E40F5-B9D9-4067-8A20-1EAD4B03BA17}">
  <ds:schemaRefs/>
</ds:datastoreItem>
</file>

<file path=customXml/itemProps103.xml><?xml version="1.0" encoding="utf-8"?>
<ds:datastoreItem xmlns:ds="http://schemas.openxmlformats.org/officeDocument/2006/customXml" ds:itemID="{5E5344A5-767E-47AD-BCCA-D27CCAABBFB5}">
  <ds:schemaRefs/>
</ds:datastoreItem>
</file>

<file path=customXml/itemProps104.xml><?xml version="1.0" encoding="utf-8"?>
<ds:datastoreItem xmlns:ds="http://schemas.openxmlformats.org/officeDocument/2006/customXml" ds:itemID="{4C14077B-1535-47A6-A5F1-435B10B0E0FB}">
  <ds:schemaRefs/>
</ds:datastoreItem>
</file>

<file path=customXml/itemProps105.xml><?xml version="1.0" encoding="utf-8"?>
<ds:datastoreItem xmlns:ds="http://schemas.openxmlformats.org/officeDocument/2006/customXml" ds:itemID="{9F2A0F73-711F-4542-8CFD-10F4B7C525D3}">
  <ds:schemaRefs/>
</ds:datastoreItem>
</file>

<file path=customXml/itemProps106.xml><?xml version="1.0" encoding="utf-8"?>
<ds:datastoreItem xmlns:ds="http://schemas.openxmlformats.org/officeDocument/2006/customXml" ds:itemID="{A0232DC6-D867-488F-B11E-A2390B35185C}">
  <ds:schemaRefs/>
</ds:datastoreItem>
</file>

<file path=customXml/itemProps107.xml><?xml version="1.0" encoding="utf-8"?>
<ds:datastoreItem xmlns:ds="http://schemas.openxmlformats.org/officeDocument/2006/customXml" ds:itemID="{0153C5E1-AD18-40B3-8DBA-FEBC15FDD369}">
  <ds:schemaRefs/>
</ds:datastoreItem>
</file>

<file path=customXml/itemProps108.xml><?xml version="1.0" encoding="utf-8"?>
<ds:datastoreItem xmlns:ds="http://schemas.openxmlformats.org/officeDocument/2006/customXml" ds:itemID="{2277771D-736F-4D66-B355-9D06DE69DEB0}">
  <ds:schemaRefs/>
</ds:datastoreItem>
</file>

<file path=customXml/itemProps109.xml><?xml version="1.0" encoding="utf-8"?>
<ds:datastoreItem xmlns:ds="http://schemas.openxmlformats.org/officeDocument/2006/customXml" ds:itemID="{5DA5C3C8-EA24-4908-B61D-003C04FE4A00}">
  <ds:schemaRefs/>
</ds:datastoreItem>
</file>

<file path=customXml/itemProps11.xml><?xml version="1.0" encoding="utf-8"?>
<ds:datastoreItem xmlns:ds="http://schemas.openxmlformats.org/officeDocument/2006/customXml" ds:itemID="{9DD4EFA3-D698-4C76-A499-4A32D28EDE26}">
  <ds:schemaRefs/>
</ds:datastoreItem>
</file>

<file path=customXml/itemProps110.xml><?xml version="1.0" encoding="utf-8"?>
<ds:datastoreItem xmlns:ds="http://schemas.openxmlformats.org/officeDocument/2006/customXml" ds:itemID="{318E24CD-3651-463C-9862-638328D0CF12}">
  <ds:schemaRefs/>
</ds:datastoreItem>
</file>

<file path=customXml/itemProps111.xml><?xml version="1.0" encoding="utf-8"?>
<ds:datastoreItem xmlns:ds="http://schemas.openxmlformats.org/officeDocument/2006/customXml" ds:itemID="{EAC3C56F-FA49-46B3-996A-8911C01F5F21}">
  <ds:schemaRefs/>
</ds:datastoreItem>
</file>

<file path=customXml/itemProps112.xml><?xml version="1.0" encoding="utf-8"?>
<ds:datastoreItem xmlns:ds="http://schemas.openxmlformats.org/officeDocument/2006/customXml" ds:itemID="{633247DE-5879-4EC3-A22B-C754FE23D7CE}">
  <ds:schemaRefs/>
</ds:datastoreItem>
</file>

<file path=customXml/itemProps113.xml><?xml version="1.0" encoding="utf-8"?>
<ds:datastoreItem xmlns:ds="http://schemas.openxmlformats.org/officeDocument/2006/customXml" ds:itemID="{0F7F0165-F21A-4F75-9307-537083B7414A}">
  <ds:schemaRefs/>
</ds:datastoreItem>
</file>

<file path=customXml/itemProps114.xml><?xml version="1.0" encoding="utf-8"?>
<ds:datastoreItem xmlns:ds="http://schemas.openxmlformats.org/officeDocument/2006/customXml" ds:itemID="{9F669945-834E-4B16-BA36-F96D48D661B8}">
  <ds:schemaRefs/>
</ds:datastoreItem>
</file>

<file path=customXml/itemProps115.xml><?xml version="1.0" encoding="utf-8"?>
<ds:datastoreItem xmlns:ds="http://schemas.openxmlformats.org/officeDocument/2006/customXml" ds:itemID="{83B3D320-5404-4175-BEC6-9F958BA48570}">
  <ds:schemaRefs/>
</ds:datastoreItem>
</file>

<file path=customXml/itemProps116.xml><?xml version="1.0" encoding="utf-8"?>
<ds:datastoreItem xmlns:ds="http://schemas.openxmlformats.org/officeDocument/2006/customXml" ds:itemID="{68976301-0541-4C40-821C-31B96EB8761A}">
  <ds:schemaRefs/>
</ds:datastoreItem>
</file>

<file path=customXml/itemProps117.xml><?xml version="1.0" encoding="utf-8"?>
<ds:datastoreItem xmlns:ds="http://schemas.openxmlformats.org/officeDocument/2006/customXml" ds:itemID="{C34B3A6E-6076-4247-B151-93507E32A52C}">
  <ds:schemaRefs/>
</ds:datastoreItem>
</file>

<file path=customXml/itemProps118.xml><?xml version="1.0" encoding="utf-8"?>
<ds:datastoreItem xmlns:ds="http://schemas.openxmlformats.org/officeDocument/2006/customXml" ds:itemID="{E1113923-B0A4-4293-8559-1AB0882250DD}">
  <ds:schemaRefs/>
</ds:datastoreItem>
</file>

<file path=customXml/itemProps119.xml><?xml version="1.0" encoding="utf-8"?>
<ds:datastoreItem xmlns:ds="http://schemas.openxmlformats.org/officeDocument/2006/customXml" ds:itemID="{BF78E86A-3ED7-4486-8AE6-A4E7089E81C6}">
  <ds:schemaRefs/>
</ds:datastoreItem>
</file>

<file path=customXml/itemProps12.xml><?xml version="1.0" encoding="utf-8"?>
<ds:datastoreItem xmlns:ds="http://schemas.openxmlformats.org/officeDocument/2006/customXml" ds:itemID="{5B5DF998-1446-42EE-870D-CBF011D823E4}">
  <ds:schemaRefs/>
</ds:datastoreItem>
</file>

<file path=customXml/itemProps120.xml><?xml version="1.0" encoding="utf-8"?>
<ds:datastoreItem xmlns:ds="http://schemas.openxmlformats.org/officeDocument/2006/customXml" ds:itemID="{7F2E751B-B2F1-4A2F-8B22-6628E4137D16}">
  <ds:schemaRefs/>
</ds:datastoreItem>
</file>

<file path=customXml/itemProps121.xml><?xml version="1.0" encoding="utf-8"?>
<ds:datastoreItem xmlns:ds="http://schemas.openxmlformats.org/officeDocument/2006/customXml" ds:itemID="{01DB1004-4209-4356-BC6D-CD861A244016}">
  <ds:schemaRefs/>
</ds:datastoreItem>
</file>

<file path=customXml/itemProps122.xml><?xml version="1.0" encoding="utf-8"?>
<ds:datastoreItem xmlns:ds="http://schemas.openxmlformats.org/officeDocument/2006/customXml" ds:itemID="{55E3FAE7-593D-4FBE-9A16-39EC89887C92}">
  <ds:schemaRefs/>
</ds:datastoreItem>
</file>

<file path=customXml/itemProps123.xml><?xml version="1.0" encoding="utf-8"?>
<ds:datastoreItem xmlns:ds="http://schemas.openxmlformats.org/officeDocument/2006/customXml" ds:itemID="{F4D29F58-CC35-4256-B3F3-0C291D600281}">
  <ds:schemaRefs/>
</ds:datastoreItem>
</file>

<file path=customXml/itemProps124.xml><?xml version="1.0" encoding="utf-8"?>
<ds:datastoreItem xmlns:ds="http://schemas.openxmlformats.org/officeDocument/2006/customXml" ds:itemID="{30398608-1A85-499B-8222-AC758D577A36}">
  <ds:schemaRefs/>
</ds:datastoreItem>
</file>

<file path=customXml/itemProps125.xml><?xml version="1.0" encoding="utf-8"?>
<ds:datastoreItem xmlns:ds="http://schemas.openxmlformats.org/officeDocument/2006/customXml" ds:itemID="{175E8124-A4B7-493A-8220-5E8DB0147A82}">
  <ds:schemaRefs/>
</ds:datastoreItem>
</file>

<file path=customXml/itemProps126.xml><?xml version="1.0" encoding="utf-8"?>
<ds:datastoreItem xmlns:ds="http://schemas.openxmlformats.org/officeDocument/2006/customXml" ds:itemID="{5BDD7AF5-AD4B-4661-97B7-5F1814BDDC2B}">
  <ds:schemaRefs/>
</ds:datastoreItem>
</file>

<file path=customXml/itemProps127.xml><?xml version="1.0" encoding="utf-8"?>
<ds:datastoreItem xmlns:ds="http://schemas.openxmlformats.org/officeDocument/2006/customXml" ds:itemID="{95FD75E0-E686-4A28-AE61-9B5787A34082}">
  <ds:schemaRefs/>
</ds:datastoreItem>
</file>

<file path=customXml/itemProps128.xml><?xml version="1.0" encoding="utf-8"?>
<ds:datastoreItem xmlns:ds="http://schemas.openxmlformats.org/officeDocument/2006/customXml" ds:itemID="{258400DF-D395-4392-A033-D322955CA5F8}">
  <ds:schemaRefs/>
</ds:datastoreItem>
</file>

<file path=customXml/itemProps129.xml><?xml version="1.0" encoding="utf-8"?>
<ds:datastoreItem xmlns:ds="http://schemas.openxmlformats.org/officeDocument/2006/customXml" ds:itemID="{B376598D-F288-407F-9313-E716C9B98A90}">
  <ds:schemaRefs/>
</ds:datastoreItem>
</file>

<file path=customXml/itemProps13.xml><?xml version="1.0" encoding="utf-8"?>
<ds:datastoreItem xmlns:ds="http://schemas.openxmlformats.org/officeDocument/2006/customXml" ds:itemID="{3B37B89B-DDBE-42D3-9627-1F3A5AEB821B}">
  <ds:schemaRefs/>
</ds:datastoreItem>
</file>

<file path=customXml/itemProps130.xml><?xml version="1.0" encoding="utf-8"?>
<ds:datastoreItem xmlns:ds="http://schemas.openxmlformats.org/officeDocument/2006/customXml" ds:itemID="{5A825270-5ED2-4FBC-BE39-E81E8776C177}">
  <ds:schemaRefs/>
</ds:datastoreItem>
</file>

<file path=customXml/itemProps131.xml><?xml version="1.0" encoding="utf-8"?>
<ds:datastoreItem xmlns:ds="http://schemas.openxmlformats.org/officeDocument/2006/customXml" ds:itemID="{52436660-ECC7-4C9E-9F28-F6AB55C31BBC}">
  <ds:schemaRefs/>
</ds:datastoreItem>
</file>

<file path=customXml/itemProps132.xml><?xml version="1.0" encoding="utf-8"?>
<ds:datastoreItem xmlns:ds="http://schemas.openxmlformats.org/officeDocument/2006/customXml" ds:itemID="{D125C1CA-16D3-46FA-A214-26218E3E2CFB}">
  <ds:schemaRefs/>
</ds:datastoreItem>
</file>

<file path=customXml/itemProps133.xml><?xml version="1.0" encoding="utf-8"?>
<ds:datastoreItem xmlns:ds="http://schemas.openxmlformats.org/officeDocument/2006/customXml" ds:itemID="{E3D70D1D-A1D5-4C5B-8989-F9EF8E556C33}">
  <ds:schemaRefs/>
</ds:datastoreItem>
</file>

<file path=customXml/itemProps134.xml><?xml version="1.0" encoding="utf-8"?>
<ds:datastoreItem xmlns:ds="http://schemas.openxmlformats.org/officeDocument/2006/customXml" ds:itemID="{7E6C1F5C-7593-4339-8726-B8744DAF50EF}">
  <ds:schemaRefs/>
</ds:datastoreItem>
</file>

<file path=customXml/itemProps135.xml><?xml version="1.0" encoding="utf-8"?>
<ds:datastoreItem xmlns:ds="http://schemas.openxmlformats.org/officeDocument/2006/customXml" ds:itemID="{DA75E767-2B3F-4374-A270-ECD663BB8715}">
  <ds:schemaRefs/>
</ds:datastoreItem>
</file>

<file path=customXml/itemProps136.xml><?xml version="1.0" encoding="utf-8"?>
<ds:datastoreItem xmlns:ds="http://schemas.openxmlformats.org/officeDocument/2006/customXml" ds:itemID="{9491D93A-7223-4E20-9572-3FE6789E280D}">
  <ds:schemaRefs/>
</ds:datastoreItem>
</file>

<file path=customXml/itemProps137.xml><?xml version="1.0" encoding="utf-8"?>
<ds:datastoreItem xmlns:ds="http://schemas.openxmlformats.org/officeDocument/2006/customXml" ds:itemID="{C86BF793-B6EE-4D45-9F2E-3FDE33923BBC}">
  <ds:schemaRefs/>
</ds:datastoreItem>
</file>

<file path=customXml/itemProps138.xml><?xml version="1.0" encoding="utf-8"?>
<ds:datastoreItem xmlns:ds="http://schemas.openxmlformats.org/officeDocument/2006/customXml" ds:itemID="{992268FD-5035-4871-AA24-BE3A68B924B8}">
  <ds:schemaRefs/>
</ds:datastoreItem>
</file>

<file path=customXml/itemProps139.xml><?xml version="1.0" encoding="utf-8"?>
<ds:datastoreItem xmlns:ds="http://schemas.openxmlformats.org/officeDocument/2006/customXml" ds:itemID="{3374051B-CB3B-479A-83D1-2CDFA98F78CD}">
  <ds:schemaRefs/>
</ds:datastoreItem>
</file>

<file path=customXml/itemProps14.xml><?xml version="1.0" encoding="utf-8"?>
<ds:datastoreItem xmlns:ds="http://schemas.openxmlformats.org/officeDocument/2006/customXml" ds:itemID="{738040F6-93ED-4166-89C5-904C557EDC49}">
  <ds:schemaRefs/>
</ds:datastoreItem>
</file>

<file path=customXml/itemProps140.xml><?xml version="1.0" encoding="utf-8"?>
<ds:datastoreItem xmlns:ds="http://schemas.openxmlformats.org/officeDocument/2006/customXml" ds:itemID="{2EFF549F-45E0-4D26-BA24-5F7950D32F16}">
  <ds:schemaRefs/>
</ds:datastoreItem>
</file>

<file path=customXml/itemProps141.xml><?xml version="1.0" encoding="utf-8"?>
<ds:datastoreItem xmlns:ds="http://schemas.openxmlformats.org/officeDocument/2006/customXml" ds:itemID="{95A3BA11-9AD6-45C4-BF76-BE6AB2C20C0C}">
  <ds:schemaRefs/>
</ds:datastoreItem>
</file>

<file path=customXml/itemProps142.xml><?xml version="1.0" encoding="utf-8"?>
<ds:datastoreItem xmlns:ds="http://schemas.openxmlformats.org/officeDocument/2006/customXml" ds:itemID="{DB70AB4F-8339-41D3-9BA5-CD6BB6053D31}">
  <ds:schemaRefs/>
</ds:datastoreItem>
</file>

<file path=customXml/itemProps143.xml><?xml version="1.0" encoding="utf-8"?>
<ds:datastoreItem xmlns:ds="http://schemas.openxmlformats.org/officeDocument/2006/customXml" ds:itemID="{AE77CEBE-2385-4DB5-AA77-6F54ACF620BB}">
  <ds:schemaRefs/>
</ds:datastoreItem>
</file>

<file path=customXml/itemProps144.xml><?xml version="1.0" encoding="utf-8"?>
<ds:datastoreItem xmlns:ds="http://schemas.openxmlformats.org/officeDocument/2006/customXml" ds:itemID="{13853702-F310-4AAC-8B8C-A432DCE3CCF8}">
  <ds:schemaRefs/>
</ds:datastoreItem>
</file>

<file path=customXml/itemProps145.xml><?xml version="1.0" encoding="utf-8"?>
<ds:datastoreItem xmlns:ds="http://schemas.openxmlformats.org/officeDocument/2006/customXml" ds:itemID="{BB66D120-D4BD-4D1F-BCF2-D5C37B9EDFC7}">
  <ds:schemaRefs/>
</ds:datastoreItem>
</file>

<file path=customXml/itemProps146.xml><?xml version="1.0" encoding="utf-8"?>
<ds:datastoreItem xmlns:ds="http://schemas.openxmlformats.org/officeDocument/2006/customXml" ds:itemID="{F9139CAE-5F76-4712-8648-C1806FAB5837}">
  <ds:schemaRefs/>
</ds:datastoreItem>
</file>

<file path=customXml/itemProps15.xml><?xml version="1.0" encoding="utf-8"?>
<ds:datastoreItem xmlns:ds="http://schemas.openxmlformats.org/officeDocument/2006/customXml" ds:itemID="{E6256E03-49A7-4251-9390-2DB894EA03B6}">
  <ds:schemaRefs/>
</ds:datastoreItem>
</file>

<file path=customXml/itemProps16.xml><?xml version="1.0" encoding="utf-8"?>
<ds:datastoreItem xmlns:ds="http://schemas.openxmlformats.org/officeDocument/2006/customXml" ds:itemID="{38DB1512-F39F-4957-9E9B-8CB73EE752F3}">
  <ds:schemaRefs/>
</ds:datastoreItem>
</file>

<file path=customXml/itemProps17.xml><?xml version="1.0" encoding="utf-8"?>
<ds:datastoreItem xmlns:ds="http://schemas.openxmlformats.org/officeDocument/2006/customXml" ds:itemID="{BCFF9213-465B-48E9-A989-C4932C2198C9}">
  <ds:schemaRefs/>
</ds:datastoreItem>
</file>

<file path=customXml/itemProps18.xml><?xml version="1.0" encoding="utf-8"?>
<ds:datastoreItem xmlns:ds="http://schemas.openxmlformats.org/officeDocument/2006/customXml" ds:itemID="{F8D78903-20B7-4035-B566-614DCCC0C079}">
  <ds:schemaRefs/>
</ds:datastoreItem>
</file>

<file path=customXml/itemProps19.xml><?xml version="1.0" encoding="utf-8"?>
<ds:datastoreItem xmlns:ds="http://schemas.openxmlformats.org/officeDocument/2006/customXml" ds:itemID="{24CC8CA6-699D-41E7-A4F5-CF77848C779F}">
  <ds:schemaRefs/>
</ds:datastoreItem>
</file>

<file path=customXml/itemProps2.xml><?xml version="1.0" encoding="utf-8"?>
<ds:datastoreItem xmlns:ds="http://schemas.openxmlformats.org/officeDocument/2006/customXml" ds:itemID="{5056F329-93CF-4B57-9AB3-102D32B8D9D1}">
  <ds:schemaRefs/>
</ds:datastoreItem>
</file>

<file path=customXml/itemProps20.xml><?xml version="1.0" encoding="utf-8"?>
<ds:datastoreItem xmlns:ds="http://schemas.openxmlformats.org/officeDocument/2006/customXml" ds:itemID="{3932F396-D8BD-4CC2-A824-0286AB457C95}">
  <ds:schemaRefs/>
</ds:datastoreItem>
</file>

<file path=customXml/itemProps21.xml><?xml version="1.0" encoding="utf-8"?>
<ds:datastoreItem xmlns:ds="http://schemas.openxmlformats.org/officeDocument/2006/customXml" ds:itemID="{94048E22-F3E4-4183-A295-F0B8F175014A}">
  <ds:schemaRefs/>
</ds:datastoreItem>
</file>

<file path=customXml/itemProps22.xml><?xml version="1.0" encoding="utf-8"?>
<ds:datastoreItem xmlns:ds="http://schemas.openxmlformats.org/officeDocument/2006/customXml" ds:itemID="{B23A6C89-9B1E-4CF0-BDF9-90DB8A142A16}">
  <ds:schemaRefs/>
</ds:datastoreItem>
</file>

<file path=customXml/itemProps23.xml><?xml version="1.0" encoding="utf-8"?>
<ds:datastoreItem xmlns:ds="http://schemas.openxmlformats.org/officeDocument/2006/customXml" ds:itemID="{DD71BF0F-CB42-46F2-B5CE-EE79725A3750}">
  <ds:schemaRefs/>
</ds:datastoreItem>
</file>

<file path=customXml/itemProps24.xml><?xml version="1.0" encoding="utf-8"?>
<ds:datastoreItem xmlns:ds="http://schemas.openxmlformats.org/officeDocument/2006/customXml" ds:itemID="{4BC5F0C6-F17E-4FC0-8573-E6A412D0BACF}">
  <ds:schemaRefs/>
</ds:datastoreItem>
</file>

<file path=customXml/itemProps25.xml><?xml version="1.0" encoding="utf-8"?>
<ds:datastoreItem xmlns:ds="http://schemas.openxmlformats.org/officeDocument/2006/customXml" ds:itemID="{F8531E4E-A917-41F7-B740-4F4C8F2B7E4E}">
  <ds:schemaRefs/>
</ds:datastoreItem>
</file>

<file path=customXml/itemProps26.xml><?xml version="1.0" encoding="utf-8"?>
<ds:datastoreItem xmlns:ds="http://schemas.openxmlformats.org/officeDocument/2006/customXml" ds:itemID="{21416FB3-3703-4A84-AB86-5629F1E93890}">
  <ds:schemaRefs/>
</ds:datastoreItem>
</file>

<file path=customXml/itemProps27.xml><?xml version="1.0" encoding="utf-8"?>
<ds:datastoreItem xmlns:ds="http://schemas.openxmlformats.org/officeDocument/2006/customXml" ds:itemID="{F6B77602-ADBD-4D92-84C0-D7B1564F02A5}">
  <ds:schemaRefs/>
</ds:datastoreItem>
</file>

<file path=customXml/itemProps28.xml><?xml version="1.0" encoding="utf-8"?>
<ds:datastoreItem xmlns:ds="http://schemas.openxmlformats.org/officeDocument/2006/customXml" ds:itemID="{41BA2630-435E-418D-B3DD-5A7D150A9E7F}">
  <ds:schemaRefs/>
</ds:datastoreItem>
</file>

<file path=customXml/itemProps29.xml><?xml version="1.0" encoding="utf-8"?>
<ds:datastoreItem xmlns:ds="http://schemas.openxmlformats.org/officeDocument/2006/customXml" ds:itemID="{DFDA369F-742B-4615-A653-E6155F149901}">
  <ds:schemaRefs/>
</ds:datastoreItem>
</file>

<file path=customXml/itemProps3.xml><?xml version="1.0" encoding="utf-8"?>
<ds:datastoreItem xmlns:ds="http://schemas.openxmlformats.org/officeDocument/2006/customXml" ds:itemID="{12F5AD9A-1974-4AA6-9925-C4B6C8C13DC6}">
  <ds:schemaRefs/>
</ds:datastoreItem>
</file>

<file path=customXml/itemProps30.xml><?xml version="1.0" encoding="utf-8"?>
<ds:datastoreItem xmlns:ds="http://schemas.openxmlformats.org/officeDocument/2006/customXml" ds:itemID="{23A4FC7D-E85D-4DEE-8EEC-C1F9499B9844}">
  <ds:schemaRefs/>
</ds:datastoreItem>
</file>

<file path=customXml/itemProps31.xml><?xml version="1.0" encoding="utf-8"?>
<ds:datastoreItem xmlns:ds="http://schemas.openxmlformats.org/officeDocument/2006/customXml" ds:itemID="{289EDCC2-3A89-4613-A655-0C4A57C42287}">
  <ds:schemaRefs/>
</ds:datastoreItem>
</file>

<file path=customXml/itemProps32.xml><?xml version="1.0" encoding="utf-8"?>
<ds:datastoreItem xmlns:ds="http://schemas.openxmlformats.org/officeDocument/2006/customXml" ds:itemID="{E0986FCC-1FF9-40B6-8FE1-EDED39D7B24C}">
  <ds:schemaRefs/>
</ds:datastoreItem>
</file>

<file path=customXml/itemProps33.xml><?xml version="1.0" encoding="utf-8"?>
<ds:datastoreItem xmlns:ds="http://schemas.openxmlformats.org/officeDocument/2006/customXml" ds:itemID="{67985FE2-D68B-4C95-80AF-F39E8FC76B1F}">
  <ds:schemaRefs/>
</ds:datastoreItem>
</file>

<file path=customXml/itemProps34.xml><?xml version="1.0" encoding="utf-8"?>
<ds:datastoreItem xmlns:ds="http://schemas.openxmlformats.org/officeDocument/2006/customXml" ds:itemID="{F6045A48-D5F9-4381-8DF5-80AF08EF5A9C}">
  <ds:schemaRefs/>
</ds:datastoreItem>
</file>

<file path=customXml/itemProps35.xml><?xml version="1.0" encoding="utf-8"?>
<ds:datastoreItem xmlns:ds="http://schemas.openxmlformats.org/officeDocument/2006/customXml" ds:itemID="{1029F94A-743A-4CB4-AED7-BDEB16F7B752}">
  <ds:schemaRefs/>
</ds:datastoreItem>
</file>

<file path=customXml/itemProps36.xml><?xml version="1.0" encoding="utf-8"?>
<ds:datastoreItem xmlns:ds="http://schemas.openxmlformats.org/officeDocument/2006/customXml" ds:itemID="{F59CEAD1-05D4-4576-8B80-612B965397A5}">
  <ds:schemaRefs/>
</ds:datastoreItem>
</file>

<file path=customXml/itemProps37.xml><?xml version="1.0" encoding="utf-8"?>
<ds:datastoreItem xmlns:ds="http://schemas.openxmlformats.org/officeDocument/2006/customXml" ds:itemID="{B973E354-E6CD-4123-839B-E0126536F54D}">
  <ds:schemaRefs/>
</ds:datastoreItem>
</file>

<file path=customXml/itemProps38.xml><?xml version="1.0" encoding="utf-8"?>
<ds:datastoreItem xmlns:ds="http://schemas.openxmlformats.org/officeDocument/2006/customXml" ds:itemID="{99A25696-065A-495B-B5A5-93D16FC7468B}">
  <ds:schemaRefs/>
</ds:datastoreItem>
</file>

<file path=customXml/itemProps39.xml><?xml version="1.0" encoding="utf-8"?>
<ds:datastoreItem xmlns:ds="http://schemas.openxmlformats.org/officeDocument/2006/customXml" ds:itemID="{9A86E17F-89F8-4A9A-BB02-5C64F4A9FC1F}">
  <ds:schemaRefs/>
</ds:datastoreItem>
</file>

<file path=customXml/itemProps4.xml><?xml version="1.0" encoding="utf-8"?>
<ds:datastoreItem xmlns:ds="http://schemas.openxmlformats.org/officeDocument/2006/customXml" ds:itemID="{C9E7D7AF-DD74-4210-89D6-1B9EEE278815}">
  <ds:schemaRefs/>
</ds:datastoreItem>
</file>

<file path=customXml/itemProps40.xml><?xml version="1.0" encoding="utf-8"?>
<ds:datastoreItem xmlns:ds="http://schemas.openxmlformats.org/officeDocument/2006/customXml" ds:itemID="{ECF720C7-168C-43CB-8431-0E459AFA71D9}">
  <ds:schemaRefs/>
</ds:datastoreItem>
</file>

<file path=customXml/itemProps41.xml><?xml version="1.0" encoding="utf-8"?>
<ds:datastoreItem xmlns:ds="http://schemas.openxmlformats.org/officeDocument/2006/customXml" ds:itemID="{9E55C6E5-617E-458B-8AAA-382B96BB98FD}">
  <ds:schemaRefs/>
</ds:datastoreItem>
</file>

<file path=customXml/itemProps42.xml><?xml version="1.0" encoding="utf-8"?>
<ds:datastoreItem xmlns:ds="http://schemas.openxmlformats.org/officeDocument/2006/customXml" ds:itemID="{ABF56EB5-2410-4E90-8AB1-3B819E082D55}">
  <ds:schemaRefs/>
</ds:datastoreItem>
</file>

<file path=customXml/itemProps43.xml><?xml version="1.0" encoding="utf-8"?>
<ds:datastoreItem xmlns:ds="http://schemas.openxmlformats.org/officeDocument/2006/customXml" ds:itemID="{B89E55A5-FC38-415C-9EAF-252D23F7FC65}">
  <ds:schemaRefs/>
</ds:datastoreItem>
</file>

<file path=customXml/itemProps44.xml><?xml version="1.0" encoding="utf-8"?>
<ds:datastoreItem xmlns:ds="http://schemas.openxmlformats.org/officeDocument/2006/customXml" ds:itemID="{1A9170DC-7FBB-444D-8E74-D83C813AFD88}">
  <ds:schemaRefs/>
</ds:datastoreItem>
</file>

<file path=customXml/itemProps45.xml><?xml version="1.0" encoding="utf-8"?>
<ds:datastoreItem xmlns:ds="http://schemas.openxmlformats.org/officeDocument/2006/customXml" ds:itemID="{6464CF27-7C67-4C14-B7F9-4C0A17C76274}">
  <ds:schemaRefs/>
</ds:datastoreItem>
</file>

<file path=customXml/itemProps46.xml><?xml version="1.0" encoding="utf-8"?>
<ds:datastoreItem xmlns:ds="http://schemas.openxmlformats.org/officeDocument/2006/customXml" ds:itemID="{DF267879-E24F-4D9E-948E-96813A894FC9}">
  <ds:schemaRefs/>
</ds:datastoreItem>
</file>

<file path=customXml/itemProps47.xml><?xml version="1.0" encoding="utf-8"?>
<ds:datastoreItem xmlns:ds="http://schemas.openxmlformats.org/officeDocument/2006/customXml" ds:itemID="{D3BC5744-686C-4A3B-8EEB-EB00DA2A35FB}">
  <ds:schemaRefs/>
</ds:datastoreItem>
</file>

<file path=customXml/itemProps48.xml><?xml version="1.0" encoding="utf-8"?>
<ds:datastoreItem xmlns:ds="http://schemas.openxmlformats.org/officeDocument/2006/customXml" ds:itemID="{EE96DBA8-6C23-4738-8FB6-6A6E5584764E}">
  <ds:schemaRefs/>
</ds:datastoreItem>
</file>

<file path=customXml/itemProps49.xml><?xml version="1.0" encoding="utf-8"?>
<ds:datastoreItem xmlns:ds="http://schemas.openxmlformats.org/officeDocument/2006/customXml" ds:itemID="{C65E80FA-C8FF-4B08-A98D-02245C4CAF62}">
  <ds:schemaRefs/>
</ds:datastoreItem>
</file>

<file path=customXml/itemProps5.xml><?xml version="1.0" encoding="utf-8"?>
<ds:datastoreItem xmlns:ds="http://schemas.openxmlformats.org/officeDocument/2006/customXml" ds:itemID="{DAFF33CF-3E97-4D91-999A-D0AE7913734D}">
  <ds:schemaRefs/>
</ds:datastoreItem>
</file>

<file path=customXml/itemProps50.xml><?xml version="1.0" encoding="utf-8"?>
<ds:datastoreItem xmlns:ds="http://schemas.openxmlformats.org/officeDocument/2006/customXml" ds:itemID="{576FE701-11A0-4B53-BAFF-FEF5B6BF0039}">
  <ds:schemaRefs/>
</ds:datastoreItem>
</file>

<file path=customXml/itemProps51.xml><?xml version="1.0" encoding="utf-8"?>
<ds:datastoreItem xmlns:ds="http://schemas.openxmlformats.org/officeDocument/2006/customXml" ds:itemID="{89F36672-F5AC-4EF3-ACD5-D10BB51F0A98}">
  <ds:schemaRefs/>
</ds:datastoreItem>
</file>

<file path=customXml/itemProps52.xml><?xml version="1.0" encoding="utf-8"?>
<ds:datastoreItem xmlns:ds="http://schemas.openxmlformats.org/officeDocument/2006/customXml" ds:itemID="{3C1F71ED-55D8-4F75-AD9B-1FDDED63C6D6}">
  <ds:schemaRefs/>
</ds:datastoreItem>
</file>

<file path=customXml/itemProps53.xml><?xml version="1.0" encoding="utf-8"?>
<ds:datastoreItem xmlns:ds="http://schemas.openxmlformats.org/officeDocument/2006/customXml" ds:itemID="{BBA33A41-F52B-4EA4-860B-C54262B4FA31}">
  <ds:schemaRefs/>
</ds:datastoreItem>
</file>

<file path=customXml/itemProps54.xml><?xml version="1.0" encoding="utf-8"?>
<ds:datastoreItem xmlns:ds="http://schemas.openxmlformats.org/officeDocument/2006/customXml" ds:itemID="{ED0F4E59-D543-441C-ACF0-9D95900DE494}">
  <ds:schemaRefs/>
</ds:datastoreItem>
</file>

<file path=customXml/itemProps55.xml><?xml version="1.0" encoding="utf-8"?>
<ds:datastoreItem xmlns:ds="http://schemas.openxmlformats.org/officeDocument/2006/customXml" ds:itemID="{45A0068A-4675-44CA-BC05-B50490BC0311}">
  <ds:schemaRefs/>
</ds:datastoreItem>
</file>

<file path=customXml/itemProps56.xml><?xml version="1.0" encoding="utf-8"?>
<ds:datastoreItem xmlns:ds="http://schemas.openxmlformats.org/officeDocument/2006/customXml" ds:itemID="{A6D40357-9964-4D40-8D99-2589194D6311}">
  <ds:schemaRefs/>
</ds:datastoreItem>
</file>

<file path=customXml/itemProps57.xml><?xml version="1.0" encoding="utf-8"?>
<ds:datastoreItem xmlns:ds="http://schemas.openxmlformats.org/officeDocument/2006/customXml" ds:itemID="{33150560-3566-432C-83A4-3E133C7C1C17}">
  <ds:schemaRefs/>
</ds:datastoreItem>
</file>

<file path=customXml/itemProps58.xml><?xml version="1.0" encoding="utf-8"?>
<ds:datastoreItem xmlns:ds="http://schemas.openxmlformats.org/officeDocument/2006/customXml" ds:itemID="{802A7846-F6F4-4362-9BF3-710790CD77FA}">
  <ds:schemaRefs/>
</ds:datastoreItem>
</file>

<file path=customXml/itemProps59.xml><?xml version="1.0" encoding="utf-8"?>
<ds:datastoreItem xmlns:ds="http://schemas.openxmlformats.org/officeDocument/2006/customXml" ds:itemID="{053DCBE2-E4C9-42A6-852F-390806DE37F1}">
  <ds:schemaRefs/>
</ds:datastoreItem>
</file>

<file path=customXml/itemProps6.xml><?xml version="1.0" encoding="utf-8"?>
<ds:datastoreItem xmlns:ds="http://schemas.openxmlformats.org/officeDocument/2006/customXml" ds:itemID="{3EB06B0B-6DF9-4347-BEF7-335E96608493}">
  <ds:schemaRefs/>
</ds:datastoreItem>
</file>

<file path=customXml/itemProps60.xml><?xml version="1.0" encoding="utf-8"?>
<ds:datastoreItem xmlns:ds="http://schemas.openxmlformats.org/officeDocument/2006/customXml" ds:itemID="{6670B5A6-EA14-4647-AAA1-CC922829DDC6}">
  <ds:schemaRefs/>
</ds:datastoreItem>
</file>

<file path=customXml/itemProps61.xml><?xml version="1.0" encoding="utf-8"?>
<ds:datastoreItem xmlns:ds="http://schemas.openxmlformats.org/officeDocument/2006/customXml" ds:itemID="{C135BC55-B002-4E77-B6AB-34ED58D45E22}">
  <ds:schemaRefs/>
</ds:datastoreItem>
</file>

<file path=customXml/itemProps62.xml><?xml version="1.0" encoding="utf-8"?>
<ds:datastoreItem xmlns:ds="http://schemas.openxmlformats.org/officeDocument/2006/customXml" ds:itemID="{C4F8FD17-BF2B-4E43-A9C7-9AC9A22BF82F}">
  <ds:schemaRefs/>
</ds:datastoreItem>
</file>

<file path=customXml/itemProps63.xml><?xml version="1.0" encoding="utf-8"?>
<ds:datastoreItem xmlns:ds="http://schemas.openxmlformats.org/officeDocument/2006/customXml" ds:itemID="{0E4D0112-810E-4E70-B363-596EF6F00277}">
  <ds:schemaRefs/>
</ds:datastoreItem>
</file>

<file path=customXml/itemProps64.xml><?xml version="1.0" encoding="utf-8"?>
<ds:datastoreItem xmlns:ds="http://schemas.openxmlformats.org/officeDocument/2006/customXml" ds:itemID="{8A8DABC9-5E80-4082-9E09-697CD2A2E40B}">
  <ds:schemaRefs/>
</ds:datastoreItem>
</file>

<file path=customXml/itemProps65.xml><?xml version="1.0" encoding="utf-8"?>
<ds:datastoreItem xmlns:ds="http://schemas.openxmlformats.org/officeDocument/2006/customXml" ds:itemID="{1E0BF9A5-CC17-4FB5-A955-ED91F8B12254}">
  <ds:schemaRefs/>
</ds:datastoreItem>
</file>

<file path=customXml/itemProps66.xml><?xml version="1.0" encoding="utf-8"?>
<ds:datastoreItem xmlns:ds="http://schemas.openxmlformats.org/officeDocument/2006/customXml" ds:itemID="{D9810FBB-C1EE-4622-A5AE-816AC57F8EF3}">
  <ds:schemaRefs/>
</ds:datastoreItem>
</file>

<file path=customXml/itemProps67.xml><?xml version="1.0" encoding="utf-8"?>
<ds:datastoreItem xmlns:ds="http://schemas.openxmlformats.org/officeDocument/2006/customXml" ds:itemID="{A2A80024-5FF4-4842-9846-ABA044F0FB21}">
  <ds:schemaRefs/>
</ds:datastoreItem>
</file>

<file path=customXml/itemProps68.xml><?xml version="1.0" encoding="utf-8"?>
<ds:datastoreItem xmlns:ds="http://schemas.openxmlformats.org/officeDocument/2006/customXml" ds:itemID="{09D41824-C46C-43FE-9E07-7C0009A8A66A}">
  <ds:schemaRefs/>
</ds:datastoreItem>
</file>

<file path=customXml/itemProps69.xml><?xml version="1.0" encoding="utf-8"?>
<ds:datastoreItem xmlns:ds="http://schemas.openxmlformats.org/officeDocument/2006/customXml" ds:itemID="{A57A0D01-70C7-4D5D-8BF9-CDCB5585BF19}">
  <ds:schemaRefs/>
</ds:datastoreItem>
</file>

<file path=customXml/itemProps7.xml><?xml version="1.0" encoding="utf-8"?>
<ds:datastoreItem xmlns:ds="http://schemas.openxmlformats.org/officeDocument/2006/customXml" ds:itemID="{431ACDDA-2AB8-4463-AA55-3665B05D132B}">
  <ds:schemaRefs/>
</ds:datastoreItem>
</file>

<file path=customXml/itemProps70.xml><?xml version="1.0" encoding="utf-8"?>
<ds:datastoreItem xmlns:ds="http://schemas.openxmlformats.org/officeDocument/2006/customXml" ds:itemID="{5E47C9FC-2BD1-4687-AE33-513F14918B49}">
  <ds:schemaRefs/>
</ds:datastoreItem>
</file>

<file path=customXml/itemProps71.xml><?xml version="1.0" encoding="utf-8"?>
<ds:datastoreItem xmlns:ds="http://schemas.openxmlformats.org/officeDocument/2006/customXml" ds:itemID="{E3AE62C1-DD48-4F85-BAA9-863326EE7FB5}">
  <ds:schemaRefs/>
</ds:datastoreItem>
</file>

<file path=customXml/itemProps72.xml><?xml version="1.0" encoding="utf-8"?>
<ds:datastoreItem xmlns:ds="http://schemas.openxmlformats.org/officeDocument/2006/customXml" ds:itemID="{D0B3255E-0A85-41E2-BEC3-9DBCF2483C32}">
  <ds:schemaRefs/>
</ds:datastoreItem>
</file>

<file path=customXml/itemProps73.xml><?xml version="1.0" encoding="utf-8"?>
<ds:datastoreItem xmlns:ds="http://schemas.openxmlformats.org/officeDocument/2006/customXml" ds:itemID="{55193035-73E6-485B-9239-CD62193A5C96}">
  <ds:schemaRefs/>
</ds:datastoreItem>
</file>

<file path=customXml/itemProps74.xml><?xml version="1.0" encoding="utf-8"?>
<ds:datastoreItem xmlns:ds="http://schemas.openxmlformats.org/officeDocument/2006/customXml" ds:itemID="{29C5F06C-2571-43FA-A322-75E83C39CE98}">
  <ds:schemaRefs/>
</ds:datastoreItem>
</file>

<file path=customXml/itemProps75.xml><?xml version="1.0" encoding="utf-8"?>
<ds:datastoreItem xmlns:ds="http://schemas.openxmlformats.org/officeDocument/2006/customXml" ds:itemID="{3D6BF888-5DF2-4E1C-94A9-28B39D5C677B}">
  <ds:schemaRefs/>
</ds:datastoreItem>
</file>

<file path=customXml/itemProps76.xml><?xml version="1.0" encoding="utf-8"?>
<ds:datastoreItem xmlns:ds="http://schemas.openxmlformats.org/officeDocument/2006/customXml" ds:itemID="{F4B631AA-DB97-4C29-BC06-CE289A162205}">
  <ds:schemaRefs/>
</ds:datastoreItem>
</file>

<file path=customXml/itemProps77.xml><?xml version="1.0" encoding="utf-8"?>
<ds:datastoreItem xmlns:ds="http://schemas.openxmlformats.org/officeDocument/2006/customXml" ds:itemID="{CEB3A3CC-DAD4-436C-8829-B42407A05813}">
  <ds:schemaRefs/>
</ds:datastoreItem>
</file>

<file path=customXml/itemProps78.xml><?xml version="1.0" encoding="utf-8"?>
<ds:datastoreItem xmlns:ds="http://schemas.openxmlformats.org/officeDocument/2006/customXml" ds:itemID="{D3CD21AE-073B-4888-95C9-34ABF80DFC84}">
  <ds:schemaRefs/>
</ds:datastoreItem>
</file>

<file path=customXml/itemProps79.xml><?xml version="1.0" encoding="utf-8"?>
<ds:datastoreItem xmlns:ds="http://schemas.openxmlformats.org/officeDocument/2006/customXml" ds:itemID="{91C5FB5B-E1DE-46A6-91E1-93D9E94E89C7}">
  <ds:schemaRefs/>
</ds:datastoreItem>
</file>

<file path=customXml/itemProps8.xml><?xml version="1.0" encoding="utf-8"?>
<ds:datastoreItem xmlns:ds="http://schemas.openxmlformats.org/officeDocument/2006/customXml" ds:itemID="{F1D2A426-093F-424A-B5DA-FD04D854538E}">
  <ds:schemaRefs/>
</ds:datastoreItem>
</file>

<file path=customXml/itemProps80.xml><?xml version="1.0" encoding="utf-8"?>
<ds:datastoreItem xmlns:ds="http://schemas.openxmlformats.org/officeDocument/2006/customXml" ds:itemID="{88B49D02-545A-46E4-80AA-54F4631B9D2A}">
  <ds:schemaRefs/>
</ds:datastoreItem>
</file>

<file path=customXml/itemProps81.xml><?xml version="1.0" encoding="utf-8"?>
<ds:datastoreItem xmlns:ds="http://schemas.openxmlformats.org/officeDocument/2006/customXml" ds:itemID="{C4BDB7BC-B30E-4CBF-84E1-92D599ECC951}">
  <ds:schemaRefs/>
</ds:datastoreItem>
</file>

<file path=customXml/itemProps82.xml><?xml version="1.0" encoding="utf-8"?>
<ds:datastoreItem xmlns:ds="http://schemas.openxmlformats.org/officeDocument/2006/customXml" ds:itemID="{F4002385-C140-47D9-9F5A-C10DF3CCA1A8}">
  <ds:schemaRefs/>
</ds:datastoreItem>
</file>

<file path=customXml/itemProps83.xml><?xml version="1.0" encoding="utf-8"?>
<ds:datastoreItem xmlns:ds="http://schemas.openxmlformats.org/officeDocument/2006/customXml" ds:itemID="{9A1B1D84-29E0-4950-9B8A-8BE73FE69E72}">
  <ds:schemaRefs/>
</ds:datastoreItem>
</file>

<file path=customXml/itemProps84.xml><?xml version="1.0" encoding="utf-8"?>
<ds:datastoreItem xmlns:ds="http://schemas.openxmlformats.org/officeDocument/2006/customXml" ds:itemID="{42F35122-F200-4408-B35D-5F0F34183E83}">
  <ds:schemaRefs/>
</ds:datastoreItem>
</file>

<file path=customXml/itemProps85.xml><?xml version="1.0" encoding="utf-8"?>
<ds:datastoreItem xmlns:ds="http://schemas.openxmlformats.org/officeDocument/2006/customXml" ds:itemID="{DEBC9D40-DBB2-44C3-9F80-104ECD56FFC2}">
  <ds:schemaRefs/>
</ds:datastoreItem>
</file>

<file path=customXml/itemProps86.xml><?xml version="1.0" encoding="utf-8"?>
<ds:datastoreItem xmlns:ds="http://schemas.openxmlformats.org/officeDocument/2006/customXml" ds:itemID="{B255C6C0-FE6D-4800-802F-9A2A530FF8DF}">
  <ds:schemaRefs/>
</ds:datastoreItem>
</file>

<file path=customXml/itemProps87.xml><?xml version="1.0" encoding="utf-8"?>
<ds:datastoreItem xmlns:ds="http://schemas.openxmlformats.org/officeDocument/2006/customXml" ds:itemID="{AEABFCB3-458D-4BC1-8E64-F349CDA695C1}">
  <ds:schemaRefs/>
</ds:datastoreItem>
</file>

<file path=customXml/itemProps88.xml><?xml version="1.0" encoding="utf-8"?>
<ds:datastoreItem xmlns:ds="http://schemas.openxmlformats.org/officeDocument/2006/customXml" ds:itemID="{82FCC07D-8E88-4A0B-8EB3-8634CCBDD4B0}">
  <ds:schemaRefs/>
</ds:datastoreItem>
</file>

<file path=customXml/itemProps89.xml><?xml version="1.0" encoding="utf-8"?>
<ds:datastoreItem xmlns:ds="http://schemas.openxmlformats.org/officeDocument/2006/customXml" ds:itemID="{42D3CD5B-E3B2-4DF8-8B22-3F86779E3F16}">
  <ds:schemaRefs/>
</ds:datastoreItem>
</file>

<file path=customXml/itemProps9.xml><?xml version="1.0" encoding="utf-8"?>
<ds:datastoreItem xmlns:ds="http://schemas.openxmlformats.org/officeDocument/2006/customXml" ds:itemID="{941DF22D-216C-4C1D-B496-582A4489EAD7}">
  <ds:schemaRefs/>
</ds:datastoreItem>
</file>

<file path=customXml/itemProps90.xml><?xml version="1.0" encoding="utf-8"?>
<ds:datastoreItem xmlns:ds="http://schemas.openxmlformats.org/officeDocument/2006/customXml" ds:itemID="{B860D046-1EDE-4B72-B56A-41FFA6526492}">
  <ds:schemaRefs/>
</ds:datastoreItem>
</file>

<file path=customXml/itemProps91.xml><?xml version="1.0" encoding="utf-8"?>
<ds:datastoreItem xmlns:ds="http://schemas.openxmlformats.org/officeDocument/2006/customXml" ds:itemID="{B921547F-947F-4A67-B412-47D5DB1FA025}">
  <ds:schemaRefs/>
</ds:datastoreItem>
</file>

<file path=customXml/itemProps92.xml><?xml version="1.0" encoding="utf-8"?>
<ds:datastoreItem xmlns:ds="http://schemas.openxmlformats.org/officeDocument/2006/customXml" ds:itemID="{DFF1DB1D-F690-438E-AFC0-86867A0589A2}">
  <ds:schemaRefs/>
</ds:datastoreItem>
</file>

<file path=customXml/itemProps93.xml><?xml version="1.0" encoding="utf-8"?>
<ds:datastoreItem xmlns:ds="http://schemas.openxmlformats.org/officeDocument/2006/customXml" ds:itemID="{EF1636BF-AC3E-4F47-BA24-CB9A3BE335A3}">
  <ds:schemaRefs/>
</ds:datastoreItem>
</file>

<file path=customXml/itemProps94.xml><?xml version="1.0" encoding="utf-8"?>
<ds:datastoreItem xmlns:ds="http://schemas.openxmlformats.org/officeDocument/2006/customXml" ds:itemID="{DBA2DE9A-1B07-4A6C-A862-C1E838C26C0F}">
  <ds:schemaRefs/>
</ds:datastoreItem>
</file>

<file path=customXml/itemProps95.xml><?xml version="1.0" encoding="utf-8"?>
<ds:datastoreItem xmlns:ds="http://schemas.openxmlformats.org/officeDocument/2006/customXml" ds:itemID="{819999E0-AA68-4F15-889A-FF52A2A817DA}">
  <ds:schemaRefs/>
</ds:datastoreItem>
</file>

<file path=customXml/itemProps96.xml><?xml version="1.0" encoding="utf-8"?>
<ds:datastoreItem xmlns:ds="http://schemas.openxmlformats.org/officeDocument/2006/customXml" ds:itemID="{DC967F2A-7E13-42A4-A00C-4745993A8856}">
  <ds:schemaRefs/>
</ds:datastoreItem>
</file>

<file path=customXml/itemProps97.xml><?xml version="1.0" encoding="utf-8"?>
<ds:datastoreItem xmlns:ds="http://schemas.openxmlformats.org/officeDocument/2006/customXml" ds:itemID="{884C404E-FF86-4CC5-9A35-175C916DF26F}">
  <ds:schemaRefs/>
</ds:datastoreItem>
</file>

<file path=customXml/itemProps98.xml><?xml version="1.0" encoding="utf-8"?>
<ds:datastoreItem xmlns:ds="http://schemas.openxmlformats.org/officeDocument/2006/customXml" ds:itemID="{2D136AA5-8B21-4D8F-9DAE-B964934EA4DA}">
  <ds:schemaRefs/>
</ds:datastoreItem>
</file>

<file path=customXml/itemProps99.xml><?xml version="1.0" encoding="utf-8"?>
<ds:datastoreItem xmlns:ds="http://schemas.openxmlformats.org/officeDocument/2006/customXml" ds:itemID="{0F7B1724-5F91-4ECB-911F-25F286BF966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115</Pages>
  <Words>32513</Words>
  <Characters>40226</Characters>
  <Lines>360</Lines>
  <Paragraphs>101</Paragraphs>
  <TotalTime>5</TotalTime>
  <ScaleCrop>false</ScaleCrop>
  <LinksUpToDate>false</LinksUpToDate>
  <CharactersWithSpaces>40968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2023-02-24T11:43:00Z</dcterms:created>
  <dc:creator>Administrator</dc:creator>
  <cp:lastModifiedBy>Mary</cp:lastModifiedBy>
  <dcterms:modified xsi:type="dcterms:W3CDTF">2024-10-18T07:12:57Z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60B6BDA73F8F4F06B2BFD51C744EFA49_13</vt:lpwstr>
  </property>
</Properties>
</file>