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color w:val="FF0000"/>
        </w:rPr>
        <w:t>.</w:t>
      </w:r>
    </w:p>
    <w:p>
      <w:pPr>
        <w:jc w:val="center"/>
        <w:outlineLvl w:val="0"/>
      </w:pPr>
      <w:r>
        <w:rPr>
          <w:rFonts w:ascii="黑体" w:hAnsi="黑体" w:eastAsia="黑体" w:cs="黑体"/>
          <w:b/>
          <w:color w:val="000000"/>
          <w:sz w:val="44"/>
        </w:rPr>
        <w:t>2025年单位预算信息公开目录</w:t>
      </w:r>
    </w:p>
    <w:p>
      <w:pPr>
        <w:jc w:val="center"/>
      </w:pPr>
      <w:r>
        <w:rPr>
          <w:rFonts w:ascii="黑体" w:hAnsi="黑体" w:eastAsia="黑体" w:cs="黑体"/>
          <w:b/>
          <w:color w:val="000000"/>
          <w:sz w:val="30"/>
        </w:rPr>
        <w:t xml:space="preserve"> </w:t>
      </w:r>
    </w:p>
    <w:p>
      <w:pPr>
        <w:pStyle w:val="5"/>
        <w:tabs>
          <w:tab w:val="right" w:leader="dot" w:pos="14562"/>
        </w:tabs>
      </w:pPr>
      <w:r>
        <w:fldChar w:fldCharType="begin"/>
      </w:r>
      <w:r>
        <w:instrText xml:space="preserve">TOC \o "4-4" \h \z \u</w:instrText>
      </w:r>
      <w:r>
        <w:fldChar w:fldCharType="separate"/>
      </w:r>
      <w:r>
        <w:fldChar w:fldCharType="begin"/>
      </w:r>
      <w:r>
        <w:instrText xml:space="preserve">HYPERLINK  \l "_Toc_4_4_0000000001" </w:instrText>
      </w:r>
      <w:r>
        <w:fldChar w:fldCharType="separate"/>
      </w:r>
      <w:r>
        <w:t>一、高阳县锦华街道办事处收支预算</w:t>
      </w:r>
      <w:r>
        <w:tab/>
      </w:r>
      <w:r>
        <w:fldChar w:fldCharType="begin"/>
      </w:r>
      <w:r>
        <w:instrText xml:space="preserve">PAGEREF _Toc_4_4_0000000001 \h</w:instrText>
      </w:r>
      <w:r>
        <w:fldChar w:fldCharType="separate"/>
      </w:r>
      <w:r>
        <w:t>1</w:t>
      </w:r>
      <w:r>
        <w:fldChar w:fldCharType="end"/>
      </w:r>
      <w:r>
        <w:fldChar w:fldCharType="end"/>
      </w:r>
    </w:p>
    <w:p>
      <w:pPr>
        <w:pStyle w:val="5"/>
        <w:tabs>
          <w:tab w:val="right" w:leader="dot" w:pos="14562"/>
        </w:tabs>
        <w:rPr>
          <w:rFonts w:hint="eastAsia" w:eastAsia="宋体"/>
          <w:lang w:eastAsia="zh-CN"/>
        </w:rPr>
      </w:pPr>
      <w:bookmarkStart w:id="4" w:name="_GoBack"/>
      <w:bookmarkEnd w:id="4"/>
    </w:p>
    <w:p>
      <w:pPr>
        <w:pStyle w:val="5"/>
        <w:tabs>
          <w:tab w:val="right" w:leader="dot" w:pos="14562"/>
        </w:tabs>
        <w:rPr>
          <w:rFonts w:hint="eastAsia" w:eastAsia="宋体"/>
          <w:lang w:eastAsia="zh-CN"/>
        </w:rPr>
      </w:pPr>
    </w:p>
    <w:p>
      <w:pPr>
        <w:pStyle w:val="5"/>
        <w:tabs>
          <w:tab w:val="right" w:leader="dot" w:pos="14562"/>
        </w:tabs>
      </w:pPr>
      <w:r>
        <w:fldChar w:fldCharType="begin"/>
      </w:r>
      <w:r>
        <w:instrText xml:space="preserve">HYPERLINK  \l "_Toc_4_4_0000000004" </w:instrText>
      </w:r>
      <w:r>
        <w:fldChar w:fldCharType="separate"/>
      </w:r>
      <w:r>
        <w:fldChar w:fldCharType="end"/>
      </w:r>
    </w:p>
    <w:p>
      <w:pPr>
        <w:pStyle w:val="5"/>
        <w:tabs>
          <w:tab w:val="right" w:leader="dot" w:pos="14562"/>
        </w:tabs>
        <w:ind w:firstLine="0"/>
        <w:rPr>
          <w:rFonts w:hint="eastAsia" w:eastAsia="宋体"/>
          <w:lang w:eastAsia="zh-CN"/>
        </w:rPr>
      </w:pPr>
    </w:p>
    <w:p>
      <w:pPr>
        <w:outlineLvl w:val="0"/>
        <w:rPr>
          <w:rFonts w:hint="eastAsia"/>
          <w:lang w:eastAsia="zh-CN"/>
        </w:rPr>
      </w:pPr>
      <w:r>
        <w:fldChar w:fldCharType="end"/>
      </w:r>
    </w:p>
    <w:p>
      <w:pPr>
        <w:jc w:val="center"/>
      </w:pPr>
      <w:r>
        <w:rPr>
          <w:rFonts w:hint="eastAsia" w:ascii="黑体" w:hAnsi="黑体" w:eastAsia="黑体" w:cs="黑体"/>
          <w:b/>
          <w:color w:val="000000"/>
          <w:sz w:val="30"/>
          <w:lang w:eastAsia="zh-CN"/>
        </w:rPr>
        <w:t xml:space="preserve"> </w:t>
      </w:r>
      <w:r>
        <w:rPr>
          <w:rFonts w:ascii="黑体" w:hAnsi="黑体" w:eastAsia="黑体" w:cs="黑体"/>
          <w:b/>
          <w:color w:val="000000"/>
          <w:sz w:val="30"/>
        </w:rPr>
        <w:t xml:space="preserve"> </w:t>
      </w: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pPr>
        <w:rPr>
          <w:rFonts w:hint="eastAsia" w:eastAsia="宋体"/>
          <w:color w:val="FF0000"/>
          <w:lang w:eastAsia="zh-CN"/>
        </w:rPr>
      </w:pPr>
    </w:p>
    <w:p>
      <w:r>
        <w:rPr>
          <w:color w:val="FF0000"/>
        </w:rPr>
        <w:t>.</w:t>
      </w:r>
    </w:p>
    <w:p>
      <w:pPr>
        <w:jc w:val="center"/>
        <w:outlineLvl w:val="3"/>
        <w:rPr>
          <w:rFonts w:hint="eastAsia" w:ascii="方正小标宋_GBK" w:hAnsi="方正小标宋_GBK" w:eastAsia="宋体" w:cs="方正小标宋_GBK"/>
          <w:color w:val="000000"/>
          <w:sz w:val="44"/>
          <w:lang w:eastAsia="zh-CN"/>
        </w:rPr>
      </w:pPr>
      <w:bookmarkStart w:id="0" w:name="_Toc_4_4_0000000001"/>
      <w:r>
        <w:rPr>
          <w:rFonts w:hint="eastAsia" w:ascii="方正小标宋_GBK" w:hAnsi="方正小标宋_GBK" w:eastAsia="宋体" w:cs="方正小标宋_GBK"/>
          <w:color w:val="000000"/>
          <w:sz w:val="44"/>
          <w:lang w:eastAsia="zh-CN"/>
        </w:rPr>
        <w:t xml:space="preserve">    </w:t>
      </w:r>
      <w:r>
        <w:rPr>
          <w:rFonts w:ascii="方正小标宋_GBK" w:hAnsi="方正小标宋_GBK" w:eastAsia="方正小标宋_GBK" w:cs="方正小标宋_GBK"/>
          <w:color w:val="000000"/>
          <w:sz w:val="44"/>
        </w:rPr>
        <w:t>高阳县锦华街道办事处收支预算</w:t>
      </w:r>
      <w:bookmarkEnd w:id="0"/>
    </w:p>
    <w:p>
      <w:pPr>
        <w:jc w:val="center"/>
        <w:outlineLvl w:val="3"/>
        <w:rPr>
          <w:rFonts w:eastAsia="宋体"/>
          <w:lang w:eastAsia="zh-CN"/>
        </w:rPr>
      </w:pPr>
    </w:p>
    <w:p>
      <w:pPr>
        <w:jc w:val="center"/>
        <w:outlineLvl w:val="4"/>
      </w:pPr>
      <w:r>
        <w:rPr>
          <w:rFonts w:ascii="方正小标宋_GBK" w:hAnsi="方正小标宋_GBK" w:eastAsia="方正小标宋_GBK" w:cs="方正小标宋_GBK"/>
          <w:color w:val="000000"/>
          <w:sz w:val="36"/>
        </w:rPr>
        <w:t>单位预算收支总表</w:t>
      </w:r>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4535"/>
        <w:gridCol w:w="2126"/>
        <w:gridCol w:w="4535"/>
        <w:gridCol w:w="2126"/>
      </w:tblGrid>
      <w:tr>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459001高阳县锦华街道办事处</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rPr>
          <w:trHeight w:val="369" w:hRule="atLeast"/>
          <w:tblHeader/>
          <w:jc w:val="center"/>
        </w:trPr>
        <w:tc>
          <w:tcPr>
            <w:tcW w:w="850" w:type="dxa"/>
            <w:vMerge w:val="continue"/>
            <w:vAlign w:val="top"/>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2624.87</w:t>
            </w:r>
          </w:p>
        </w:tc>
        <w:tc>
          <w:tcPr>
            <w:tcW w:w="4535" w:type="dxa"/>
            <w:vAlign w:val="center"/>
          </w:tcPr>
          <w:p>
            <w:pPr>
              <w:pStyle w:val="14"/>
            </w:pPr>
            <w:r>
              <w:t>一、一般公共服务支出</w:t>
            </w:r>
          </w:p>
        </w:tc>
        <w:tc>
          <w:tcPr>
            <w:tcW w:w="2126" w:type="dxa"/>
            <w:vAlign w:val="center"/>
          </w:tcPr>
          <w:p>
            <w:pPr>
              <w:pStyle w:val="13"/>
            </w:pPr>
            <w:r>
              <w:t>398.56</w:t>
            </w:r>
          </w:p>
        </w:tc>
      </w:tr>
      <w:tr>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1224.00</w:t>
            </w:r>
          </w:p>
        </w:tc>
        <w:tc>
          <w:tcPr>
            <w:tcW w:w="4535" w:type="dxa"/>
            <w:vAlign w:val="center"/>
          </w:tcPr>
          <w:p>
            <w:pPr>
              <w:pStyle w:val="14"/>
            </w:pPr>
            <w:r>
              <w:t>二、外交支出</w:t>
            </w:r>
          </w:p>
        </w:tc>
        <w:tc>
          <w:tcPr>
            <w:tcW w:w="2126" w:type="dxa"/>
            <w:vAlign w:val="center"/>
          </w:tcPr>
          <w:p>
            <w:pPr>
              <w:pStyle w:val="13"/>
            </w:pPr>
          </w:p>
        </w:tc>
      </w:tr>
      <w:tr>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r>
              <w:t>4.00</w:t>
            </w:r>
          </w:p>
        </w:tc>
        <w:tc>
          <w:tcPr>
            <w:tcW w:w="4535" w:type="dxa"/>
            <w:vAlign w:val="center"/>
          </w:tcPr>
          <w:p>
            <w:pPr>
              <w:pStyle w:val="14"/>
            </w:pPr>
            <w:r>
              <w:t>三、国防支出</w:t>
            </w:r>
          </w:p>
        </w:tc>
        <w:tc>
          <w:tcPr>
            <w:tcW w:w="2126" w:type="dxa"/>
            <w:vAlign w:val="center"/>
          </w:tcPr>
          <w:p>
            <w:pPr>
              <w:pStyle w:val="13"/>
            </w:pPr>
          </w:p>
        </w:tc>
      </w:tr>
      <w:tr>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758.94</w:t>
            </w:r>
          </w:p>
        </w:tc>
      </w:tr>
      <w:tr>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199.15</w:t>
            </w:r>
          </w:p>
        </w:tc>
      </w:tr>
      <w:tr>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42.29</w:t>
            </w:r>
          </w:p>
        </w:tc>
      </w:tr>
      <w:tr>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1224.00</w:t>
            </w:r>
          </w:p>
        </w:tc>
      </w:tr>
      <w:tr>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1168.74</w:t>
            </w:r>
          </w:p>
        </w:tc>
      </w:tr>
      <w:tr>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57.18</w:t>
            </w:r>
          </w:p>
        </w:tc>
      </w:tr>
      <w:tr>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r>
              <w:t>4.00</w:t>
            </w:r>
          </w:p>
        </w:tc>
      </w:tr>
      <w:tr>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3852.86</w:t>
            </w:r>
          </w:p>
        </w:tc>
        <w:tc>
          <w:tcPr>
            <w:tcW w:w="4535" w:type="dxa"/>
            <w:vAlign w:val="center"/>
          </w:tcPr>
          <w:p>
            <w:pPr>
              <w:pStyle w:val="16"/>
            </w:pPr>
            <w:r>
              <w:t>本年支出合计</w:t>
            </w:r>
          </w:p>
        </w:tc>
        <w:tc>
          <w:tcPr>
            <w:tcW w:w="2126" w:type="dxa"/>
            <w:vAlign w:val="center"/>
          </w:tcPr>
          <w:p>
            <w:pPr>
              <w:pStyle w:val="17"/>
            </w:pPr>
            <w:r>
              <w:t>3852.86</w:t>
            </w:r>
          </w:p>
        </w:tc>
      </w:tr>
      <w:tr>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3852.86</w:t>
            </w:r>
          </w:p>
        </w:tc>
        <w:tc>
          <w:tcPr>
            <w:tcW w:w="4535" w:type="dxa"/>
            <w:vAlign w:val="center"/>
          </w:tcPr>
          <w:p>
            <w:pPr>
              <w:pStyle w:val="16"/>
            </w:pPr>
            <w:r>
              <w:t>支出总计</w:t>
            </w:r>
          </w:p>
        </w:tc>
        <w:tc>
          <w:tcPr>
            <w:tcW w:w="2126" w:type="dxa"/>
            <w:vAlign w:val="center"/>
          </w:tcPr>
          <w:p>
            <w:pPr>
              <w:pStyle w:val="17"/>
            </w:pPr>
            <w:r>
              <w:t>3852.86</w:t>
            </w:r>
          </w:p>
        </w:tc>
      </w:tr>
    </w:tbl>
    <w:p>
      <w:pPr>
        <w:sectPr>
          <w:footerReference r:id="rId4" w:type="default"/>
          <w:footerReference r:id="rId5"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459001高阳县锦华街道办事处</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rPr>
          <w:trHeight w:val="369" w:hRule="atLeast"/>
          <w:tblHeader/>
          <w:jc w:val="center"/>
        </w:trPr>
        <w:tc>
          <w:tcPr>
            <w:tcW w:w="680" w:type="dxa"/>
            <w:vMerge w:val="continue"/>
            <w:vAlign w:val="top"/>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vAlign w:val="top"/>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vAlign w:val="top"/>
          </w:tcPr>
          <w:p/>
        </w:tc>
      </w:tr>
      <w:tr>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3852.86</w:t>
            </w:r>
          </w:p>
        </w:tc>
        <w:tc>
          <w:tcPr>
            <w:tcW w:w="1134" w:type="dxa"/>
            <w:vAlign w:val="center"/>
          </w:tcPr>
          <w:p>
            <w:pPr>
              <w:pStyle w:val="17"/>
            </w:pPr>
            <w:r>
              <w:t>3852.86</w:t>
            </w:r>
          </w:p>
        </w:tc>
        <w:tc>
          <w:tcPr>
            <w:tcW w:w="1134" w:type="dxa"/>
            <w:vAlign w:val="center"/>
          </w:tcPr>
          <w:p>
            <w:pPr>
              <w:pStyle w:val="17"/>
            </w:pPr>
            <w:r>
              <w:t>3852.86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398.56</w:t>
            </w:r>
          </w:p>
        </w:tc>
        <w:tc>
          <w:tcPr>
            <w:tcW w:w="1134" w:type="dxa"/>
            <w:vAlign w:val="center"/>
          </w:tcPr>
          <w:p>
            <w:pPr>
              <w:pStyle w:val="13"/>
            </w:pPr>
            <w:r>
              <w:t>398.56</w:t>
            </w:r>
          </w:p>
        </w:tc>
        <w:tc>
          <w:tcPr>
            <w:tcW w:w="1134" w:type="dxa"/>
            <w:vAlign w:val="center"/>
          </w:tcPr>
          <w:p>
            <w:pPr>
              <w:pStyle w:val="13"/>
            </w:pPr>
            <w:r>
              <w:t>398.56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398.56</w:t>
            </w:r>
          </w:p>
        </w:tc>
        <w:tc>
          <w:tcPr>
            <w:tcW w:w="1134" w:type="dxa"/>
            <w:vAlign w:val="center"/>
          </w:tcPr>
          <w:p>
            <w:pPr>
              <w:pStyle w:val="13"/>
            </w:pPr>
            <w:r>
              <w:t>398.56</w:t>
            </w:r>
          </w:p>
        </w:tc>
        <w:tc>
          <w:tcPr>
            <w:tcW w:w="1134" w:type="dxa"/>
            <w:vAlign w:val="center"/>
          </w:tcPr>
          <w:p>
            <w:pPr>
              <w:pStyle w:val="13"/>
            </w:pPr>
            <w:r>
              <w:t>398.56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4</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398.56</w:t>
            </w:r>
          </w:p>
        </w:tc>
        <w:tc>
          <w:tcPr>
            <w:tcW w:w="1134" w:type="dxa"/>
            <w:vAlign w:val="center"/>
          </w:tcPr>
          <w:p>
            <w:pPr>
              <w:pStyle w:val="13"/>
            </w:pPr>
            <w:r>
              <w:t>398.56</w:t>
            </w:r>
          </w:p>
        </w:tc>
        <w:tc>
          <w:tcPr>
            <w:tcW w:w="1134" w:type="dxa"/>
            <w:vAlign w:val="center"/>
          </w:tcPr>
          <w:p>
            <w:pPr>
              <w:pStyle w:val="13"/>
            </w:pPr>
            <w:r>
              <w:t>398.56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5</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758.94</w:t>
            </w:r>
          </w:p>
        </w:tc>
        <w:tc>
          <w:tcPr>
            <w:tcW w:w="1134" w:type="dxa"/>
            <w:vAlign w:val="center"/>
          </w:tcPr>
          <w:p>
            <w:pPr>
              <w:pStyle w:val="13"/>
            </w:pPr>
            <w:r>
              <w:t>758.94</w:t>
            </w:r>
          </w:p>
        </w:tc>
        <w:tc>
          <w:tcPr>
            <w:tcW w:w="1134" w:type="dxa"/>
            <w:vAlign w:val="center"/>
          </w:tcPr>
          <w:p>
            <w:pPr>
              <w:pStyle w:val="13"/>
            </w:pPr>
            <w:r>
              <w:t>758.94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6</w:t>
            </w:r>
          </w:p>
        </w:tc>
        <w:tc>
          <w:tcPr>
            <w:tcW w:w="992" w:type="dxa"/>
            <w:vAlign w:val="center"/>
          </w:tcPr>
          <w:p>
            <w:pPr>
              <w:pStyle w:val="14"/>
            </w:pPr>
            <w:r>
              <w:t>20701</w:t>
            </w:r>
          </w:p>
        </w:tc>
        <w:tc>
          <w:tcPr>
            <w:tcW w:w="1559" w:type="dxa"/>
            <w:vAlign w:val="center"/>
          </w:tcPr>
          <w:p>
            <w:pPr>
              <w:pStyle w:val="14"/>
            </w:pPr>
            <w:r>
              <w:t>文化和旅游</w:t>
            </w:r>
          </w:p>
        </w:tc>
        <w:tc>
          <w:tcPr>
            <w:tcW w:w="1134" w:type="dxa"/>
            <w:vAlign w:val="center"/>
          </w:tcPr>
          <w:p>
            <w:pPr>
              <w:pStyle w:val="13"/>
            </w:pPr>
            <w:r>
              <w:t>758.94</w:t>
            </w:r>
          </w:p>
        </w:tc>
        <w:tc>
          <w:tcPr>
            <w:tcW w:w="1134" w:type="dxa"/>
            <w:vAlign w:val="center"/>
          </w:tcPr>
          <w:p>
            <w:pPr>
              <w:pStyle w:val="13"/>
            </w:pPr>
            <w:r>
              <w:t>758.94</w:t>
            </w:r>
          </w:p>
        </w:tc>
        <w:tc>
          <w:tcPr>
            <w:tcW w:w="1134" w:type="dxa"/>
            <w:vAlign w:val="center"/>
          </w:tcPr>
          <w:p>
            <w:pPr>
              <w:pStyle w:val="13"/>
            </w:pPr>
            <w:r>
              <w:t>758.94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7</w:t>
            </w:r>
          </w:p>
        </w:tc>
        <w:tc>
          <w:tcPr>
            <w:tcW w:w="992" w:type="dxa"/>
            <w:vAlign w:val="center"/>
          </w:tcPr>
          <w:p>
            <w:pPr>
              <w:pStyle w:val="14"/>
            </w:pPr>
            <w:r>
              <w:t>2070199</w:t>
            </w:r>
          </w:p>
        </w:tc>
        <w:tc>
          <w:tcPr>
            <w:tcW w:w="1559" w:type="dxa"/>
            <w:vAlign w:val="center"/>
          </w:tcPr>
          <w:p>
            <w:pPr>
              <w:pStyle w:val="14"/>
            </w:pPr>
            <w:r>
              <w:t>其他文化和旅游支出</w:t>
            </w:r>
          </w:p>
        </w:tc>
        <w:tc>
          <w:tcPr>
            <w:tcW w:w="1134" w:type="dxa"/>
            <w:vAlign w:val="center"/>
          </w:tcPr>
          <w:p>
            <w:pPr>
              <w:pStyle w:val="13"/>
            </w:pPr>
            <w:r>
              <w:t>758.94</w:t>
            </w:r>
          </w:p>
        </w:tc>
        <w:tc>
          <w:tcPr>
            <w:tcW w:w="1134" w:type="dxa"/>
            <w:vAlign w:val="center"/>
          </w:tcPr>
          <w:p>
            <w:pPr>
              <w:pStyle w:val="13"/>
            </w:pPr>
            <w:r>
              <w:t>758.94</w:t>
            </w:r>
          </w:p>
        </w:tc>
        <w:tc>
          <w:tcPr>
            <w:tcW w:w="1134" w:type="dxa"/>
            <w:vAlign w:val="center"/>
          </w:tcPr>
          <w:p>
            <w:pPr>
              <w:pStyle w:val="13"/>
            </w:pPr>
            <w:r>
              <w:t>758.94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8</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199.15</w:t>
            </w:r>
          </w:p>
        </w:tc>
        <w:tc>
          <w:tcPr>
            <w:tcW w:w="1134" w:type="dxa"/>
            <w:vAlign w:val="center"/>
          </w:tcPr>
          <w:p>
            <w:pPr>
              <w:pStyle w:val="13"/>
            </w:pPr>
            <w:r>
              <w:t>199.15</w:t>
            </w:r>
          </w:p>
        </w:tc>
        <w:tc>
          <w:tcPr>
            <w:tcW w:w="1134" w:type="dxa"/>
            <w:vAlign w:val="center"/>
          </w:tcPr>
          <w:p>
            <w:pPr>
              <w:pStyle w:val="13"/>
            </w:pPr>
            <w:r>
              <w:t>199.15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9</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184.85</w:t>
            </w:r>
          </w:p>
        </w:tc>
        <w:tc>
          <w:tcPr>
            <w:tcW w:w="1134" w:type="dxa"/>
            <w:vAlign w:val="center"/>
          </w:tcPr>
          <w:p>
            <w:pPr>
              <w:pStyle w:val="13"/>
            </w:pPr>
            <w:r>
              <w:t>184.85</w:t>
            </w:r>
          </w:p>
        </w:tc>
        <w:tc>
          <w:tcPr>
            <w:tcW w:w="1134" w:type="dxa"/>
            <w:vAlign w:val="center"/>
          </w:tcPr>
          <w:p>
            <w:pPr>
              <w:pStyle w:val="13"/>
            </w:pPr>
            <w:r>
              <w:t>184.85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10</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53.52</w:t>
            </w:r>
          </w:p>
        </w:tc>
        <w:tc>
          <w:tcPr>
            <w:tcW w:w="1134" w:type="dxa"/>
            <w:vAlign w:val="center"/>
          </w:tcPr>
          <w:p>
            <w:pPr>
              <w:pStyle w:val="13"/>
            </w:pPr>
            <w:r>
              <w:t>53.52</w:t>
            </w:r>
          </w:p>
        </w:tc>
        <w:tc>
          <w:tcPr>
            <w:tcW w:w="1134" w:type="dxa"/>
            <w:vAlign w:val="center"/>
          </w:tcPr>
          <w:p>
            <w:pPr>
              <w:pStyle w:val="13"/>
            </w:pPr>
            <w:r>
              <w:t>53.52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11</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87.56</w:t>
            </w:r>
          </w:p>
        </w:tc>
        <w:tc>
          <w:tcPr>
            <w:tcW w:w="1134" w:type="dxa"/>
            <w:vAlign w:val="center"/>
          </w:tcPr>
          <w:p>
            <w:pPr>
              <w:pStyle w:val="13"/>
            </w:pPr>
            <w:r>
              <w:t>87.56</w:t>
            </w:r>
          </w:p>
        </w:tc>
        <w:tc>
          <w:tcPr>
            <w:tcW w:w="1134" w:type="dxa"/>
            <w:vAlign w:val="center"/>
          </w:tcPr>
          <w:p>
            <w:pPr>
              <w:pStyle w:val="13"/>
            </w:pPr>
            <w:r>
              <w:t>87.56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12</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43.78</w:t>
            </w:r>
          </w:p>
        </w:tc>
        <w:tc>
          <w:tcPr>
            <w:tcW w:w="1134" w:type="dxa"/>
            <w:vAlign w:val="center"/>
          </w:tcPr>
          <w:p>
            <w:pPr>
              <w:pStyle w:val="13"/>
            </w:pPr>
            <w:r>
              <w:t>43.78</w:t>
            </w:r>
          </w:p>
        </w:tc>
        <w:tc>
          <w:tcPr>
            <w:tcW w:w="1134" w:type="dxa"/>
            <w:vAlign w:val="center"/>
          </w:tcPr>
          <w:p>
            <w:pPr>
              <w:pStyle w:val="13"/>
            </w:pPr>
            <w:r>
              <w:t>43.78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13</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9.91</w:t>
            </w:r>
          </w:p>
        </w:tc>
        <w:tc>
          <w:tcPr>
            <w:tcW w:w="1134" w:type="dxa"/>
            <w:vAlign w:val="center"/>
          </w:tcPr>
          <w:p>
            <w:pPr>
              <w:pStyle w:val="13"/>
            </w:pPr>
            <w:r>
              <w:t>9.91</w:t>
            </w:r>
          </w:p>
        </w:tc>
        <w:tc>
          <w:tcPr>
            <w:tcW w:w="1134" w:type="dxa"/>
            <w:vAlign w:val="center"/>
          </w:tcPr>
          <w:p>
            <w:pPr>
              <w:pStyle w:val="13"/>
            </w:pPr>
            <w:r>
              <w:t>9.91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14</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9.91</w:t>
            </w:r>
          </w:p>
        </w:tc>
        <w:tc>
          <w:tcPr>
            <w:tcW w:w="1134" w:type="dxa"/>
            <w:vAlign w:val="center"/>
          </w:tcPr>
          <w:p>
            <w:pPr>
              <w:pStyle w:val="13"/>
            </w:pPr>
            <w:r>
              <w:t>9.91</w:t>
            </w:r>
          </w:p>
        </w:tc>
        <w:tc>
          <w:tcPr>
            <w:tcW w:w="1134" w:type="dxa"/>
            <w:vAlign w:val="center"/>
          </w:tcPr>
          <w:p>
            <w:pPr>
              <w:pStyle w:val="13"/>
            </w:pPr>
            <w:r>
              <w:t>9.91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15</w:t>
            </w:r>
          </w:p>
        </w:tc>
        <w:tc>
          <w:tcPr>
            <w:tcW w:w="992" w:type="dxa"/>
            <w:vAlign w:val="center"/>
          </w:tcPr>
          <w:p>
            <w:pPr>
              <w:pStyle w:val="14"/>
            </w:pPr>
            <w:r>
              <w:t>20827</w:t>
            </w:r>
          </w:p>
        </w:tc>
        <w:tc>
          <w:tcPr>
            <w:tcW w:w="1559" w:type="dxa"/>
            <w:vAlign w:val="center"/>
          </w:tcPr>
          <w:p>
            <w:pPr>
              <w:pStyle w:val="14"/>
            </w:pPr>
            <w:r>
              <w:t>财政对其他社会保险基金的补助</w:t>
            </w:r>
          </w:p>
        </w:tc>
        <w:tc>
          <w:tcPr>
            <w:tcW w:w="1134" w:type="dxa"/>
            <w:vAlign w:val="center"/>
          </w:tcPr>
          <w:p>
            <w:pPr>
              <w:pStyle w:val="13"/>
            </w:pPr>
            <w:r>
              <w:t>4.39</w:t>
            </w:r>
          </w:p>
        </w:tc>
        <w:tc>
          <w:tcPr>
            <w:tcW w:w="1134" w:type="dxa"/>
            <w:vAlign w:val="center"/>
          </w:tcPr>
          <w:p>
            <w:pPr>
              <w:pStyle w:val="13"/>
            </w:pPr>
            <w:r>
              <w:t>4.39</w:t>
            </w:r>
          </w:p>
        </w:tc>
        <w:tc>
          <w:tcPr>
            <w:tcW w:w="1134" w:type="dxa"/>
            <w:vAlign w:val="center"/>
          </w:tcPr>
          <w:p>
            <w:pPr>
              <w:pStyle w:val="13"/>
            </w:pPr>
            <w:r>
              <w:t>4.39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16</w:t>
            </w:r>
          </w:p>
        </w:tc>
        <w:tc>
          <w:tcPr>
            <w:tcW w:w="992" w:type="dxa"/>
            <w:vAlign w:val="center"/>
          </w:tcPr>
          <w:p>
            <w:pPr>
              <w:pStyle w:val="14"/>
            </w:pPr>
            <w:r>
              <w:t>2082701</w:t>
            </w:r>
          </w:p>
        </w:tc>
        <w:tc>
          <w:tcPr>
            <w:tcW w:w="1559" w:type="dxa"/>
            <w:vAlign w:val="center"/>
          </w:tcPr>
          <w:p>
            <w:pPr>
              <w:pStyle w:val="14"/>
            </w:pPr>
            <w:r>
              <w:t>财政对失业保险基金的补助</w:t>
            </w:r>
          </w:p>
        </w:tc>
        <w:tc>
          <w:tcPr>
            <w:tcW w:w="1134" w:type="dxa"/>
            <w:vAlign w:val="center"/>
          </w:tcPr>
          <w:p>
            <w:pPr>
              <w:pStyle w:val="13"/>
            </w:pPr>
            <w:r>
              <w:t>1.92</w:t>
            </w:r>
          </w:p>
        </w:tc>
        <w:tc>
          <w:tcPr>
            <w:tcW w:w="1134" w:type="dxa"/>
            <w:vAlign w:val="center"/>
          </w:tcPr>
          <w:p>
            <w:pPr>
              <w:pStyle w:val="13"/>
            </w:pPr>
            <w:r>
              <w:t>1.92</w:t>
            </w:r>
          </w:p>
        </w:tc>
        <w:tc>
          <w:tcPr>
            <w:tcW w:w="1134" w:type="dxa"/>
            <w:vAlign w:val="center"/>
          </w:tcPr>
          <w:p>
            <w:pPr>
              <w:pStyle w:val="13"/>
            </w:pPr>
            <w:r>
              <w:t>1.92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17</w:t>
            </w:r>
          </w:p>
        </w:tc>
        <w:tc>
          <w:tcPr>
            <w:tcW w:w="992" w:type="dxa"/>
            <w:vAlign w:val="center"/>
          </w:tcPr>
          <w:p>
            <w:pPr>
              <w:pStyle w:val="14"/>
            </w:pPr>
            <w:r>
              <w:t>2082702</w:t>
            </w:r>
          </w:p>
        </w:tc>
        <w:tc>
          <w:tcPr>
            <w:tcW w:w="1559" w:type="dxa"/>
            <w:vAlign w:val="center"/>
          </w:tcPr>
          <w:p>
            <w:pPr>
              <w:pStyle w:val="14"/>
            </w:pPr>
            <w:r>
              <w:t>财政对工伤保险基金的补助</w:t>
            </w:r>
          </w:p>
        </w:tc>
        <w:tc>
          <w:tcPr>
            <w:tcW w:w="1134" w:type="dxa"/>
            <w:vAlign w:val="center"/>
          </w:tcPr>
          <w:p>
            <w:pPr>
              <w:pStyle w:val="13"/>
            </w:pPr>
            <w:r>
              <w:t>2.47</w:t>
            </w:r>
          </w:p>
        </w:tc>
        <w:tc>
          <w:tcPr>
            <w:tcW w:w="1134" w:type="dxa"/>
            <w:vAlign w:val="center"/>
          </w:tcPr>
          <w:p>
            <w:pPr>
              <w:pStyle w:val="13"/>
            </w:pPr>
            <w:r>
              <w:t>2.47</w:t>
            </w:r>
          </w:p>
        </w:tc>
        <w:tc>
          <w:tcPr>
            <w:tcW w:w="1134" w:type="dxa"/>
            <w:vAlign w:val="center"/>
          </w:tcPr>
          <w:p>
            <w:pPr>
              <w:pStyle w:val="13"/>
            </w:pPr>
            <w:r>
              <w:t>2.47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18</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42.29</w:t>
            </w:r>
          </w:p>
        </w:tc>
        <w:tc>
          <w:tcPr>
            <w:tcW w:w="1134" w:type="dxa"/>
            <w:vAlign w:val="center"/>
          </w:tcPr>
          <w:p>
            <w:pPr>
              <w:pStyle w:val="13"/>
            </w:pPr>
            <w:r>
              <w:t>42.29</w:t>
            </w:r>
          </w:p>
        </w:tc>
        <w:tc>
          <w:tcPr>
            <w:tcW w:w="1134" w:type="dxa"/>
            <w:vAlign w:val="center"/>
          </w:tcPr>
          <w:p>
            <w:pPr>
              <w:pStyle w:val="13"/>
            </w:pPr>
            <w:r>
              <w:t>42.29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19</w:t>
            </w:r>
          </w:p>
        </w:tc>
        <w:tc>
          <w:tcPr>
            <w:tcW w:w="992" w:type="dxa"/>
            <w:vAlign w:val="center"/>
          </w:tcPr>
          <w:p>
            <w:pPr>
              <w:pStyle w:val="14"/>
            </w:pPr>
            <w:r>
              <w:t>21007</w:t>
            </w:r>
          </w:p>
        </w:tc>
        <w:tc>
          <w:tcPr>
            <w:tcW w:w="1559" w:type="dxa"/>
            <w:vAlign w:val="center"/>
          </w:tcPr>
          <w:p>
            <w:pPr>
              <w:pStyle w:val="14"/>
            </w:pPr>
            <w:r>
              <w:t>计划生育事务</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20</w:t>
            </w:r>
          </w:p>
        </w:tc>
        <w:tc>
          <w:tcPr>
            <w:tcW w:w="992" w:type="dxa"/>
            <w:vAlign w:val="center"/>
          </w:tcPr>
          <w:p>
            <w:pPr>
              <w:pStyle w:val="14"/>
            </w:pPr>
            <w:r>
              <w:t>2100717</w:t>
            </w:r>
          </w:p>
        </w:tc>
        <w:tc>
          <w:tcPr>
            <w:tcW w:w="1559" w:type="dxa"/>
            <w:vAlign w:val="center"/>
          </w:tcPr>
          <w:p>
            <w:pPr>
              <w:pStyle w:val="14"/>
            </w:pPr>
            <w:r>
              <w:t>计划生育服务</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21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38.90</w:t>
            </w:r>
          </w:p>
        </w:tc>
        <w:tc>
          <w:tcPr>
            <w:tcW w:w="1134" w:type="dxa"/>
            <w:vAlign w:val="center"/>
          </w:tcPr>
          <w:p>
            <w:pPr>
              <w:pStyle w:val="13"/>
            </w:pPr>
            <w:r>
              <w:t>38.90</w:t>
            </w:r>
          </w:p>
        </w:tc>
        <w:tc>
          <w:tcPr>
            <w:tcW w:w="1134" w:type="dxa"/>
            <w:vAlign w:val="center"/>
          </w:tcPr>
          <w:p>
            <w:pPr>
              <w:pStyle w:val="13"/>
            </w:pPr>
            <w:r>
              <w:t>38.90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22</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17.63</w:t>
            </w:r>
          </w:p>
        </w:tc>
        <w:tc>
          <w:tcPr>
            <w:tcW w:w="1134" w:type="dxa"/>
            <w:vAlign w:val="center"/>
          </w:tcPr>
          <w:p>
            <w:pPr>
              <w:pStyle w:val="13"/>
            </w:pPr>
            <w:r>
              <w:t>17.63</w:t>
            </w:r>
          </w:p>
        </w:tc>
        <w:tc>
          <w:tcPr>
            <w:tcW w:w="1134" w:type="dxa"/>
            <w:vAlign w:val="center"/>
          </w:tcPr>
          <w:p>
            <w:pPr>
              <w:pStyle w:val="13"/>
            </w:pPr>
            <w:r>
              <w:t>17.63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23</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21.28</w:t>
            </w:r>
          </w:p>
        </w:tc>
        <w:tc>
          <w:tcPr>
            <w:tcW w:w="1134" w:type="dxa"/>
            <w:vAlign w:val="center"/>
          </w:tcPr>
          <w:p>
            <w:pPr>
              <w:pStyle w:val="13"/>
            </w:pPr>
            <w:r>
              <w:t>21.28</w:t>
            </w:r>
          </w:p>
        </w:tc>
        <w:tc>
          <w:tcPr>
            <w:tcW w:w="1134" w:type="dxa"/>
            <w:vAlign w:val="center"/>
          </w:tcPr>
          <w:p>
            <w:pPr>
              <w:pStyle w:val="13"/>
            </w:pPr>
            <w:r>
              <w:t>21.28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24</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1224.00</w:t>
            </w:r>
          </w:p>
        </w:tc>
        <w:tc>
          <w:tcPr>
            <w:tcW w:w="1134" w:type="dxa"/>
            <w:vAlign w:val="center"/>
          </w:tcPr>
          <w:p>
            <w:pPr>
              <w:pStyle w:val="13"/>
            </w:pPr>
            <w:r>
              <w:t>1224.00</w:t>
            </w:r>
          </w:p>
        </w:tc>
        <w:tc>
          <w:tcPr>
            <w:tcW w:w="1134" w:type="dxa"/>
            <w:vAlign w:val="center"/>
          </w:tcPr>
          <w:p>
            <w:pPr>
              <w:pStyle w:val="13"/>
            </w:pPr>
            <w:r>
              <w:t>1224.00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25</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1224.00</w:t>
            </w:r>
          </w:p>
        </w:tc>
        <w:tc>
          <w:tcPr>
            <w:tcW w:w="1134" w:type="dxa"/>
            <w:vAlign w:val="center"/>
          </w:tcPr>
          <w:p>
            <w:pPr>
              <w:pStyle w:val="13"/>
            </w:pPr>
            <w:r>
              <w:t>1224.00</w:t>
            </w:r>
          </w:p>
        </w:tc>
        <w:tc>
          <w:tcPr>
            <w:tcW w:w="1134" w:type="dxa"/>
            <w:vAlign w:val="center"/>
          </w:tcPr>
          <w:p>
            <w:pPr>
              <w:pStyle w:val="13"/>
            </w:pPr>
            <w:r>
              <w:t>1224.00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26</w:t>
            </w:r>
          </w:p>
        </w:tc>
        <w:tc>
          <w:tcPr>
            <w:tcW w:w="992" w:type="dxa"/>
            <w:vAlign w:val="center"/>
          </w:tcPr>
          <w:p>
            <w:pPr>
              <w:pStyle w:val="14"/>
            </w:pPr>
            <w:r>
              <w:t>2120801</w:t>
            </w:r>
          </w:p>
        </w:tc>
        <w:tc>
          <w:tcPr>
            <w:tcW w:w="1559" w:type="dxa"/>
            <w:vAlign w:val="center"/>
          </w:tcPr>
          <w:p>
            <w:pPr>
              <w:pStyle w:val="14"/>
            </w:pPr>
            <w:r>
              <w:t>征地和拆迁补偿支出</w:t>
            </w:r>
          </w:p>
        </w:tc>
        <w:tc>
          <w:tcPr>
            <w:tcW w:w="1134" w:type="dxa"/>
            <w:vAlign w:val="center"/>
          </w:tcPr>
          <w:p>
            <w:pPr>
              <w:pStyle w:val="13"/>
            </w:pPr>
            <w:r>
              <w:t>1031.08</w:t>
            </w:r>
          </w:p>
        </w:tc>
        <w:tc>
          <w:tcPr>
            <w:tcW w:w="1134" w:type="dxa"/>
            <w:vAlign w:val="center"/>
          </w:tcPr>
          <w:p>
            <w:pPr>
              <w:pStyle w:val="13"/>
            </w:pPr>
            <w:r>
              <w:t>1031.08</w:t>
            </w:r>
          </w:p>
        </w:tc>
        <w:tc>
          <w:tcPr>
            <w:tcW w:w="1134" w:type="dxa"/>
            <w:vAlign w:val="center"/>
          </w:tcPr>
          <w:p>
            <w:pPr>
              <w:pStyle w:val="13"/>
            </w:pPr>
            <w:r>
              <w:t>1031.08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27</w:t>
            </w:r>
          </w:p>
        </w:tc>
        <w:tc>
          <w:tcPr>
            <w:tcW w:w="992" w:type="dxa"/>
            <w:vAlign w:val="center"/>
          </w:tcPr>
          <w:p>
            <w:pPr>
              <w:pStyle w:val="14"/>
            </w:pPr>
            <w:r>
              <w:t>2120805</w:t>
            </w:r>
          </w:p>
        </w:tc>
        <w:tc>
          <w:tcPr>
            <w:tcW w:w="1559" w:type="dxa"/>
            <w:vAlign w:val="center"/>
          </w:tcPr>
          <w:p>
            <w:pPr>
              <w:pStyle w:val="14"/>
            </w:pPr>
            <w:r>
              <w:t>补助被征地农民支出</w:t>
            </w:r>
          </w:p>
        </w:tc>
        <w:tc>
          <w:tcPr>
            <w:tcW w:w="1134" w:type="dxa"/>
            <w:vAlign w:val="center"/>
          </w:tcPr>
          <w:p>
            <w:pPr>
              <w:pStyle w:val="13"/>
            </w:pPr>
            <w:r>
              <w:t>192.92</w:t>
            </w:r>
          </w:p>
        </w:tc>
        <w:tc>
          <w:tcPr>
            <w:tcW w:w="1134" w:type="dxa"/>
            <w:vAlign w:val="center"/>
          </w:tcPr>
          <w:p>
            <w:pPr>
              <w:pStyle w:val="13"/>
            </w:pPr>
            <w:r>
              <w:t>192.92</w:t>
            </w:r>
          </w:p>
        </w:tc>
        <w:tc>
          <w:tcPr>
            <w:tcW w:w="1134" w:type="dxa"/>
            <w:vAlign w:val="center"/>
          </w:tcPr>
          <w:p>
            <w:pPr>
              <w:pStyle w:val="13"/>
            </w:pPr>
            <w:r>
              <w:t>192.92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28</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1168.74</w:t>
            </w:r>
          </w:p>
        </w:tc>
        <w:tc>
          <w:tcPr>
            <w:tcW w:w="1134" w:type="dxa"/>
            <w:vAlign w:val="center"/>
          </w:tcPr>
          <w:p>
            <w:pPr>
              <w:pStyle w:val="13"/>
            </w:pPr>
            <w:r>
              <w:t>1168.74</w:t>
            </w:r>
          </w:p>
        </w:tc>
        <w:tc>
          <w:tcPr>
            <w:tcW w:w="1134" w:type="dxa"/>
            <w:vAlign w:val="center"/>
          </w:tcPr>
          <w:p>
            <w:pPr>
              <w:pStyle w:val="13"/>
            </w:pPr>
            <w:r>
              <w:t>1168.74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29</w:t>
            </w:r>
          </w:p>
        </w:tc>
        <w:tc>
          <w:tcPr>
            <w:tcW w:w="992" w:type="dxa"/>
            <w:vAlign w:val="center"/>
          </w:tcPr>
          <w:p>
            <w:pPr>
              <w:pStyle w:val="14"/>
            </w:pPr>
            <w:r>
              <w:t>21301</w:t>
            </w:r>
          </w:p>
        </w:tc>
        <w:tc>
          <w:tcPr>
            <w:tcW w:w="1559" w:type="dxa"/>
            <w:vAlign w:val="center"/>
          </w:tcPr>
          <w:p>
            <w:pPr>
              <w:pStyle w:val="14"/>
            </w:pPr>
            <w:r>
              <w:t>农业农村</w:t>
            </w:r>
          </w:p>
        </w:tc>
        <w:tc>
          <w:tcPr>
            <w:tcW w:w="1134" w:type="dxa"/>
            <w:vAlign w:val="center"/>
          </w:tcPr>
          <w:p>
            <w:pPr>
              <w:pStyle w:val="13"/>
            </w:pPr>
            <w:r>
              <w:t>120.00</w:t>
            </w:r>
          </w:p>
        </w:tc>
        <w:tc>
          <w:tcPr>
            <w:tcW w:w="1134" w:type="dxa"/>
            <w:vAlign w:val="center"/>
          </w:tcPr>
          <w:p>
            <w:pPr>
              <w:pStyle w:val="13"/>
            </w:pPr>
            <w:r>
              <w:t>120.00</w:t>
            </w:r>
          </w:p>
        </w:tc>
        <w:tc>
          <w:tcPr>
            <w:tcW w:w="1134" w:type="dxa"/>
            <w:vAlign w:val="center"/>
          </w:tcPr>
          <w:p>
            <w:pPr>
              <w:pStyle w:val="13"/>
            </w:pPr>
            <w:r>
              <w:t>120.00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30</w:t>
            </w:r>
          </w:p>
        </w:tc>
        <w:tc>
          <w:tcPr>
            <w:tcW w:w="992" w:type="dxa"/>
            <w:vAlign w:val="center"/>
          </w:tcPr>
          <w:p>
            <w:pPr>
              <w:pStyle w:val="14"/>
            </w:pPr>
            <w:r>
              <w:t>2130199</w:t>
            </w:r>
          </w:p>
        </w:tc>
        <w:tc>
          <w:tcPr>
            <w:tcW w:w="1559" w:type="dxa"/>
            <w:vAlign w:val="center"/>
          </w:tcPr>
          <w:p>
            <w:pPr>
              <w:pStyle w:val="14"/>
            </w:pPr>
            <w:r>
              <w:t>其他农业农村支出</w:t>
            </w:r>
          </w:p>
        </w:tc>
        <w:tc>
          <w:tcPr>
            <w:tcW w:w="1134" w:type="dxa"/>
            <w:vAlign w:val="center"/>
          </w:tcPr>
          <w:p>
            <w:pPr>
              <w:pStyle w:val="13"/>
            </w:pPr>
            <w:r>
              <w:t>120.00</w:t>
            </w:r>
          </w:p>
        </w:tc>
        <w:tc>
          <w:tcPr>
            <w:tcW w:w="1134" w:type="dxa"/>
            <w:vAlign w:val="center"/>
          </w:tcPr>
          <w:p>
            <w:pPr>
              <w:pStyle w:val="13"/>
            </w:pPr>
            <w:r>
              <w:t>120.00</w:t>
            </w:r>
          </w:p>
        </w:tc>
        <w:tc>
          <w:tcPr>
            <w:tcW w:w="1134" w:type="dxa"/>
            <w:vAlign w:val="center"/>
          </w:tcPr>
          <w:p>
            <w:pPr>
              <w:pStyle w:val="13"/>
            </w:pPr>
            <w:r>
              <w:t>120.00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31</w:t>
            </w:r>
          </w:p>
        </w:tc>
        <w:tc>
          <w:tcPr>
            <w:tcW w:w="992" w:type="dxa"/>
            <w:vAlign w:val="center"/>
          </w:tcPr>
          <w:p>
            <w:pPr>
              <w:pStyle w:val="14"/>
            </w:pPr>
            <w:r>
              <w:t>21305</w:t>
            </w:r>
          </w:p>
        </w:tc>
        <w:tc>
          <w:tcPr>
            <w:tcW w:w="1559" w:type="dxa"/>
            <w:vAlign w:val="center"/>
          </w:tcPr>
          <w:p>
            <w:pPr>
              <w:pStyle w:val="14"/>
            </w:pPr>
            <w:r>
              <w:t>巩固脱贫攻坚成果衔接乡村振兴</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32</w:t>
            </w:r>
          </w:p>
        </w:tc>
        <w:tc>
          <w:tcPr>
            <w:tcW w:w="992" w:type="dxa"/>
            <w:vAlign w:val="center"/>
          </w:tcPr>
          <w:p>
            <w:pPr>
              <w:pStyle w:val="14"/>
            </w:pPr>
            <w:r>
              <w:t>2130599</w:t>
            </w:r>
          </w:p>
        </w:tc>
        <w:tc>
          <w:tcPr>
            <w:tcW w:w="1559" w:type="dxa"/>
            <w:vAlign w:val="center"/>
          </w:tcPr>
          <w:p>
            <w:pPr>
              <w:pStyle w:val="14"/>
            </w:pPr>
            <w:r>
              <w:t>其他巩固脱贫攻坚成果衔接乡村振兴支出</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33</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1040.74</w:t>
            </w:r>
          </w:p>
        </w:tc>
        <w:tc>
          <w:tcPr>
            <w:tcW w:w="1134" w:type="dxa"/>
            <w:vAlign w:val="center"/>
          </w:tcPr>
          <w:p>
            <w:pPr>
              <w:pStyle w:val="13"/>
            </w:pPr>
            <w:r>
              <w:t>1040.74</w:t>
            </w:r>
          </w:p>
        </w:tc>
        <w:tc>
          <w:tcPr>
            <w:tcW w:w="1134" w:type="dxa"/>
            <w:vAlign w:val="center"/>
          </w:tcPr>
          <w:p>
            <w:pPr>
              <w:pStyle w:val="13"/>
            </w:pPr>
            <w:r>
              <w:t>1040.74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34</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1040.74</w:t>
            </w:r>
          </w:p>
        </w:tc>
        <w:tc>
          <w:tcPr>
            <w:tcW w:w="1134" w:type="dxa"/>
            <w:vAlign w:val="center"/>
          </w:tcPr>
          <w:p>
            <w:pPr>
              <w:pStyle w:val="13"/>
            </w:pPr>
            <w:r>
              <w:t>1040.74</w:t>
            </w:r>
          </w:p>
        </w:tc>
        <w:tc>
          <w:tcPr>
            <w:tcW w:w="1134" w:type="dxa"/>
            <w:vAlign w:val="center"/>
          </w:tcPr>
          <w:p>
            <w:pPr>
              <w:pStyle w:val="13"/>
            </w:pPr>
            <w:r>
              <w:t>1040.74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35</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57.18</w:t>
            </w:r>
          </w:p>
        </w:tc>
        <w:tc>
          <w:tcPr>
            <w:tcW w:w="1134" w:type="dxa"/>
            <w:vAlign w:val="center"/>
          </w:tcPr>
          <w:p>
            <w:pPr>
              <w:pStyle w:val="13"/>
            </w:pPr>
            <w:r>
              <w:t>57.18</w:t>
            </w:r>
          </w:p>
        </w:tc>
        <w:tc>
          <w:tcPr>
            <w:tcW w:w="1134" w:type="dxa"/>
            <w:vAlign w:val="center"/>
          </w:tcPr>
          <w:p>
            <w:pPr>
              <w:pStyle w:val="13"/>
            </w:pPr>
            <w:r>
              <w:t>57.18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36</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57.18</w:t>
            </w:r>
          </w:p>
        </w:tc>
        <w:tc>
          <w:tcPr>
            <w:tcW w:w="1134" w:type="dxa"/>
            <w:vAlign w:val="center"/>
          </w:tcPr>
          <w:p>
            <w:pPr>
              <w:pStyle w:val="13"/>
            </w:pPr>
            <w:r>
              <w:t>57.18</w:t>
            </w:r>
          </w:p>
        </w:tc>
        <w:tc>
          <w:tcPr>
            <w:tcW w:w="1134" w:type="dxa"/>
            <w:vAlign w:val="center"/>
          </w:tcPr>
          <w:p>
            <w:pPr>
              <w:pStyle w:val="13"/>
            </w:pPr>
            <w:r>
              <w:t>57.18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37</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57.18</w:t>
            </w:r>
          </w:p>
        </w:tc>
        <w:tc>
          <w:tcPr>
            <w:tcW w:w="1134" w:type="dxa"/>
            <w:vAlign w:val="center"/>
          </w:tcPr>
          <w:p>
            <w:pPr>
              <w:pStyle w:val="13"/>
            </w:pPr>
            <w:r>
              <w:t>57.18</w:t>
            </w:r>
          </w:p>
        </w:tc>
        <w:tc>
          <w:tcPr>
            <w:tcW w:w="1134" w:type="dxa"/>
            <w:vAlign w:val="center"/>
          </w:tcPr>
          <w:p>
            <w:pPr>
              <w:pStyle w:val="13"/>
            </w:pPr>
            <w:r>
              <w:t>57.18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38</w:t>
            </w:r>
          </w:p>
        </w:tc>
        <w:tc>
          <w:tcPr>
            <w:tcW w:w="992" w:type="dxa"/>
            <w:vAlign w:val="center"/>
          </w:tcPr>
          <w:p>
            <w:pPr>
              <w:pStyle w:val="14"/>
            </w:pPr>
            <w:r>
              <w:t>223</w:t>
            </w:r>
          </w:p>
        </w:tc>
        <w:tc>
          <w:tcPr>
            <w:tcW w:w="1559" w:type="dxa"/>
            <w:vAlign w:val="center"/>
          </w:tcPr>
          <w:p>
            <w:pPr>
              <w:pStyle w:val="14"/>
            </w:pPr>
            <w:r>
              <w:t>国有资本经营预算支出</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39</w:t>
            </w:r>
          </w:p>
        </w:tc>
        <w:tc>
          <w:tcPr>
            <w:tcW w:w="992" w:type="dxa"/>
            <w:vAlign w:val="center"/>
          </w:tcPr>
          <w:p>
            <w:pPr>
              <w:pStyle w:val="14"/>
            </w:pPr>
            <w:r>
              <w:t>22301</w:t>
            </w:r>
          </w:p>
        </w:tc>
        <w:tc>
          <w:tcPr>
            <w:tcW w:w="1559" w:type="dxa"/>
            <w:vAlign w:val="center"/>
          </w:tcPr>
          <w:p>
            <w:pPr>
              <w:pStyle w:val="14"/>
            </w:pPr>
            <w:r>
              <w:t>解决历史遗留问题及改革成本支出</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40</w:t>
            </w:r>
          </w:p>
        </w:tc>
        <w:tc>
          <w:tcPr>
            <w:tcW w:w="992" w:type="dxa"/>
            <w:vAlign w:val="center"/>
          </w:tcPr>
          <w:p>
            <w:pPr>
              <w:pStyle w:val="14"/>
            </w:pPr>
            <w:r>
              <w:t>2230105</w:t>
            </w:r>
          </w:p>
        </w:tc>
        <w:tc>
          <w:tcPr>
            <w:tcW w:w="1559" w:type="dxa"/>
            <w:vAlign w:val="center"/>
          </w:tcPr>
          <w:p>
            <w:pPr>
              <w:pStyle w:val="14"/>
            </w:pPr>
            <w:r>
              <w:t>国有企业退休人员社会化管理补助支出</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992"/>
        <w:gridCol w:w="4535"/>
        <w:gridCol w:w="1361"/>
        <w:gridCol w:w="1361"/>
        <w:gridCol w:w="1361"/>
        <w:gridCol w:w="1361"/>
        <w:gridCol w:w="1361"/>
        <w:gridCol w:w="1361"/>
      </w:tblGrid>
      <w:tr>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459001高阳县锦华街道办事处</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3852.86</w:t>
            </w:r>
          </w:p>
        </w:tc>
        <w:tc>
          <w:tcPr>
            <w:tcW w:w="1361" w:type="dxa"/>
            <w:vAlign w:val="center"/>
          </w:tcPr>
          <w:p>
            <w:pPr>
              <w:pStyle w:val="17"/>
            </w:pPr>
            <w:r>
              <w:t>1452.74</w:t>
            </w:r>
          </w:p>
        </w:tc>
        <w:tc>
          <w:tcPr>
            <w:tcW w:w="1361" w:type="dxa"/>
            <w:vAlign w:val="center"/>
          </w:tcPr>
          <w:p>
            <w:pPr>
              <w:pStyle w:val="17"/>
            </w:pPr>
            <w:r>
              <w:t>2400.12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398.56</w:t>
            </w:r>
          </w:p>
        </w:tc>
        <w:tc>
          <w:tcPr>
            <w:tcW w:w="1361" w:type="dxa"/>
            <w:vAlign w:val="center"/>
          </w:tcPr>
          <w:p>
            <w:pPr>
              <w:pStyle w:val="13"/>
            </w:pPr>
            <w:r>
              <w:t>398.56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398.56</w:t>
            </w:r>
          </w:p>
        </w:tc>
        <w:tc>
          <w:tcPr>
            <w:tcW w:w="1361" w:type="dxa"/>
            <w:vAlign w:val="center"/>
          </w:tcPr>
          <w:p>
            <w:pPr>
              <w:pStyle w:val="13"/>
            </w:pPr>
            <w:r>
              <w:t>398.56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4</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398.56</w:t>
            </w:r>
          </w:p>
        </w:tc>
        <w:tc>
          <w:tcPr>
            <w:tcW w:w="1361" w:type="dxa"/>
            <w:vAlign w:val="center"/>
          </w:tcPr>
          <w:p>
            <w:pPr>
              <w:pStyle w:val="13"/>
            </w:pPr>
            <w:r>
              <w:t>398.56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5</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758.94</w:t>
            </w:r>
          </w:p>
        </w:tc>
        <w:tc>
          <w:tcPr>
            <w:tcW w:w="1361" w:type="dxa"/>
            <w:vAlign w:val="center"/>
          </w:tcPr>
          <w:p>
            <w:pPr>
              <w:pStyle w:val="13"/>
            </w:pPr>
            <w:r>
              <w:t>758.94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6</w:t>
            </w:r>
          </w:p>
        </w:tc>
        <w:tc>
          <w:tcPr>
            <w:tcW w:w="992" w:type="dxa"/>
            <w:vAlign w:val="center"/>
          </w:tcPr>
          <w:p>
            <w:pPr>
              <w:pStyle w:val="14"/>
            </w:pPr>
            <w:r>
              <w:t>20701</w:t>
            </w:r>
          </w:p>
        </w:tc>
        <w:tc>
          <w:tcPr>
            <w:tcW w:w="4535" w:type="dxa"/>
            <w:vAlign w:val="center"/>
          </w:tcPr>
          <w:p>
            <w:pPr>
              <w:pStyle w:val="14"/>
            </w:pPr>
            <w:r>
              <w:t>文化和旅游</w:t>
            </w:r>
          </w:p>
        </w:tc>
        <w:tc>
          <w:tcPr>
            <w:tcW w:w="1361" w:type="dxa"/>
            <w:vAlign w:val="center"/>
          </w:tcPr>
          <w:p>
            <w:pPr>
              <w:pStyle w:val="13"/>
            </w:pPr>
            <w:r>
              <w:t>758.94</w:t>
            </w:r>
          </w:p>
        </w:tc>
        <w:tc>
          <w:tcPr>
            <w:tcW w:w="1361" w:type="dxa"/>
            <w:vAlign w:val="center"/>
          </w:tcPr>
          <w:p>
            <w:pPr>
              <w:pStyle w:val="13"/>
            </w:pPr>
            <w:r>
              <w:t>758.94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7</w:t>
            </w:r>
          </w:p>
        </w:tc>
        <w:tc>
          <w:tcPr>
            <w:tcW w:w="992" w:type="dxa"/>
            <w:vAlign w:val="center"/>
          </w:tcPr>
          <w:p>
            <w:pPr>
              <w:pStyle w:val="14"/>
            </w:pPr>
            <w:r>
              <w:t>2070199</w:t>
            </w:r>
          </w:p>
        </w:tc>
        <w:tc>
          <w:tcPr>
            <w:tcW w:w="4535" w:type="dxa"/>
            <w:vAlign w:val="center"/>
          </w:tcPr>
          <w:p>
            <w:pPr>
              <w:pStyle w:val="14"/>
            </w:pPr>
            <w:r>
              <w:t>其他文化和旅游支出</w:t>
            </w:r>
          </w:p>
        </w:tc>
        <w:tc>
          <w:tcPr>
            <w:tcW w:w="1361" w:type="dxa"/>
            <w:vAlign w:val="center"/>
          </w:tcPr>
          <w:p>
            <w:pPr>
              <w:pStyle w:val="13"/>
            </w:pPr>
            <w:r>
              <w:t>758.94</w:t>
            </w:r>
          </w:p>
        </w:tc>
        <w:tc>
          <w:tcPr>
            <w:tcW w:w="1361" w:type="dxa"/>
            <w:vAlign w:val="center"/>
          </w:tcPr>
          <w:p>
            <w:pPr>
              <w:pStyle w:val="13"/>
            </w:pPr>
            <w:r>
              <w:t>758.94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8</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199.15</w:t>
            </w:r>
          </w:p>
        </w:tc>
        <w:tc>
          <w:tcPr>
            <w:tcW w:w="1361" w:type="dxa"/>
            <w:vAlign w:val="center"/>
          </w:tcPr>
          <w:p>
            <w:pPr>
              <w:pStyle w:val="13"/>
            </w:pPr>
            <w:r>
              <w:t>199.15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9</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184.85</w:t>
            </w:r>
          </w:p>
        </w:tc>
        <w:tc>
          <w:tcPr>
            <w:tcW w:w="1361" w:type="dxa"/>
            <w:vAlign w:val="center"/>
          </w:tcPr>
          <w:p>
            <w:pPr>
              <w:pStyle w:val="13"/>
            </w:pPr>
            <w:r>
              <w:t>184.85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10</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53.52</w:t>
            </w:r>
          </w:p>
        </w:tc>
        <w:tc>
          <w:tcPr>
            <w:tcW w:w="1361" w:type="dxa"/>
            <w:vAlign w:val="center"/>
          </w:tcPr>
          <w:p>
            <w:pPr>
              <w:pStyle w:val="13"/>
            </w:pPr>
            <w:r>
              <w:t>53.52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11</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87.56</w:t>
            </w:r>
          </w:p>
        </w:tc>
        <w:tc>
          <w:tcPr>
            <w:tcW w:w="1361" w:type="dxa"/>
            <w:vAlign w:val="center"/>
          </w:tcPr>
          <w:p>
            <w:pPr>
              <w:pStyle w:val="13"/>
            </w:pPr>
            <w:r>
              <w:t>87.56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12</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43.78</w:t>
            </w:r>
          </w:p>
        </w:tc>
        <w:tc>
          <w:tcPr>
            <w:tcW w:w="1361" w:type="dxa"/>
            <w:vAlign w:val="center"/>
          </w:tcPr>
          <w:p>
            <w:pPr>
              <w:pStyle w:val="13"/>
            </w:pPr>
            <w:r>
              <w:t>43.78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13</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9.91</w:t>
            </w:r>
          </w:p>
        </w:tc>
        <w:tc>
          <w:tcPr>
            <w:tcW w:w="1361" w:type="dxa"/>
            <w:vAlign w:val="center"/>
          </w:tcPr>
          <w:p>
            <w:pPr>
              <w:pStyle w:val="13"/>
            </w:pPr>
            <w:r>
              <w:t>9.91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14</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9.91</w:t>
            </w:r>
          </w:p>
        </w:tc>
        <w:tc>
          <w:tcPr>
            <w:tcW w:w="1361" w:type="dxa"/>
            <w:vAlign w:val="center"/>
          </w:tcPr>
          <w:p>
            <w:pPr>
              <w:pStyle w:val="13"/>
            </w:pPr>
            <w:r>
              <w:t>9.91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15</w:t>
            </w:r>
          </w:p>
        </w:tc>
        <w:tc>
          <w:tcPr>
            <w:tcW w:w="992" w:type="dxa"/>
            <w:vAlign w:val="center"/>
          </w:tcPr>
          <w:p>
            <w:pPr>
              <w:pStyle w:val="14"/>
            </w:pPr>
            <w:r>
              <w:t>20827</w:t>
            </w:r>
          </w:p>
        </w:tc>
        <w:tc>
          <w:tcPr>
            <w:tcW w:w="4535" w:type="dxa"/>
            <w:vAlign w:val="center"/>
          </w:tcPr>
          <w:p>
            <w:pPr>
              <w:pStyle w:val="14"/>
            </w:pPr>
            <w:r>
              <w:t>财政对其他社会保险基金的补助</w:t>
            </w:r>
          </w:p>
        </w:tc>
        <w:tc>
          <w:tcPr>
            <w:tcW w:w="1361" w:type="dxa"/>
            <w:vAlign w:val="center"/>
          </w:tcPr>
          <w:p>
            <w:pPr>
              <w:pStyle w:val="13"/>
            </w:pPr>
            <w:r>
              <w:t>4.39</w:t>
            </w:r>
          </w:p>
        </w:tc>
        <w:tc>
          <w:tcPr>
            <w:tcW w:w="1361" w:type="dxa"/>
            <w:vAlign w:val="center"/>
          </w:tcPr>
          <w:p>
            <w:pPr>
              <w:pStyle w:val="13"/>
            </w:pPr>
            <w:r>
              <w:t>4.39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16</w:t>
            </w:r>
          </w:p>
        </w:tc>
        <w:tc>
          <w:tcPr>
            <w:tcW w:w="992" w:type="dxa"/>
            <w:vAlign w:val="center"/>
          </w:tcPr>
          <w:p>
            <w:pPr>
              <w:pStyle w:val="14"/>
            </w:pPr>
            <w:r>
              <w:t>2082701</w:t>
            </w:r>
          </w:p>
        </w:tc>
        <w:tc>
          <w:tcPr>
            <w:tcW w:w="4535" w:type="dxa"/>
            <w:vAlign w:val="center"/>
          </w:tcPr>
          <w:p>
            <w:pPr>
              <w:pStyle w:val="14"/>
            </w:pPr>
            <w:r>
              <w:t>财政对失业保险基金的补助</w:t>
            </w:r>
          </w:p>
        </w:tc>
        <w:tc>
          <w:tcPr>
            <w:tcW w:w="1361" w:type="dxa"/>
            <w:vAlign w:val="center"/>
          </w:tcPr>
          <w:p>
            <w:pPr>
              <w:pStyle w:val="13"/>
            </w:pPr>
            <w:r>
              <w:t>1.92</w:t>
            </w:r>
          </w:p>
        </w:tc>
        <w:tc>
          <w:tcPr>
            <w:tcW w:w="1361" w:type="dxa"/>
            <w:vAlign w:val="center"/>
          </w:tcPr>
          <w:p>
            <w:pPr>
              <w:pStyle w:val="13"/>
            </w:pPr>
            <w:r>
              <w:t>1.92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17</w:t>
            </w:r>
          </w:p>
        </w:tc>
        <w:tc>
          <w:tcPr>
            <w:tcW w:w="992" w:type="dxa"/>
            <w:vAlign w:val="center"/>
          </w:tcPr>
          <w:p>
            <w:pPr>
              <w:pStyle w:val="14"/>
            </w:pPr>
            <w:r>
              <w:t>2082702</w:t>
            </w:r>
          </w:p>
        </w:tc>
        <w:tc>
          <w:tcPr>
            <w:tcW w:w="4535" w:type="dxa"/>
            <w:vAlign w:val="center"/>
          </w:tcPr>
          <w:p>
            <w:pPr>
              <w:pStyle w:val="14"/>
            </w:pPr>
            <w:r>
              <w:t>财政对工伤保险基金的补助</w:t>
            </w:r>
          </w:p>
        </w:tc>
        <w:tc>
          <w:tcPr>
            <w:tcW w:w="1361" w:type="dxa"/>
            <w:vAlign w:val="center"/>
          </w:tcPr>
          <w:p>
            <w:pPr>
              <w:pStyle w:val="13"/>
            </w:pPr>
            <w:r>
              <w:t>2.47</w:t>
            </w:r>
          </w:p>
        </w:tc>
        <w:tc>
          <w:tcPr>
            <w:tcW w:w="1361" w:type="dxa"/>
            <w:vAlign w:val="center"/>
          </w:tcPr>
          <w:p>
            <w:pPr>
              <w:pStyle w:val="13"/>
            </w:pPr>
            <w:r>
              <w:t>2.47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18</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42.29</w:t>
            </w:r>
          </w:p>
        </w:tc>
        <w:tc>
          <w:tcPr>
            <w:tcW w:w="1361" w:type="dxa"/>
            <w:vAlign w:val="center"/>
          </w:tcPr>
          <w:p>
            <w:pPr>
              <w:pStyle w:val="13"/>
            </w:pPr>
            <w:r>
              <w:t>38.90</w:t>
            </w:r>
          </w:p>
        </w:tc>
        <w:tc>
          <w:tcPr>
            <w:tcW w:w="1361" w:type="dxa"/>
            <w:vAlign w:val="center"/>
          </w:tcPr>
          <w:p>
            <w:pPr>
              <w:pStyle w:val="13"/>
            </w:pPr>
            <w:r>
              <w:t>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19</w:t>
            </w:r>
          </w:p>
        </w:tc>
        <w:tc>
          <w:tcPr>
            <w:tcW w:w="992" w:type="dxa"/>
            <w:vAlign w:val="center"/>
          </w:tcPr>
          <w:p>
            <w:pPr>
              <w:pStyle w:val="14"/>
            </w:pPr>
            <w:r>
              <w:t>21007</w:t>
            </w:r>
          </w:p>
        </w:tc>
        <w:tc>
          <w:tcPr>
            <w:tcW w:w="4535" w:type="dxa"/>
            <w:vAlign w:val="center"/>
          </w:tcPr>
          <w:p>
            <w:pPr>
              <w:pStyle w:val="14"/>
            </w:pPr>
            <w:r>
              <w:t>计划生育事务</w:t>
            </w:r>
          </w:p>
        </w:tc>
        <w:tc>
          <w:tcPr>
            <w:tcW w:w="1361" w:type="dxa"/>
            <w:vAlign w:val="center"/>
          </w:tcPr>
          <w:p>
            <w:pPr>
              <w:pStyle w:val="13"/>
            </w:pPr>
            <w:r>
              <w:t>3.38</w:t>
            </w:r>
          </w:p>
        </w:tc>
        <w:tc>
          <w:tcPr>
            <w:tcW w:w="1361" w:type="dxa"/>
            <w:vAlign w:val="center"/>
          </w:tcPr>
          <w:p>
            <w:pPr>
              <w:pStyle w:val="13"/>
            </w:pPr>
          </w:p>
        </w:tc>
        <w:tc>
          <w:tcPr>
            <w:tcW w:w="1361" w:type="dxa"/>
            <w:vAlign w:val="center"/>
          </w:tcPr>
          <w:p>
            <w:pPr>
              <w:pStyle w:val="13"/>
            </w:pPr>
            <w:r>
              <w:t>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20</w:t>
            </w:r>
          </w:p>
        </w:tc>
        <w:tc>
          <w:tcPr>
            <w:tcW w:w="992" w:type="dxa"/>
            <w:vAlign w:val="center"/>
          </w:tcPr>
          <w:p>
            <w:pPr>
              <w:pStyle w:val="14"/>
            </w:pPr>
            <w:r>
              <w:t>2100717</w:t>
            </w:r>
          </w:p>
        </w:tc>
        <w:tc>
          <w:tcPr>
            <w:tcW w:w="4535" w:type="dxa"/>
            <w:vAlign w:val="center"/>
          </w:tcPr>
          <w:p>
            <w:pPr>
              <w:pStyle w:val="14"/>
            </w:pPr>
            <w:r>
              <w:t>计划生育服务</w:t>
            </w:r>
          </w:p>
        </w:tc>
        <w:tc>
          <w:tcPr>
            <w:tcW w:w="1361" w:type="dxa"/>
            <w:vAlign w:val="center"/>
          </w:tcPr>
          <w:p>
            <w:pPr>
              <w:pStyle w:val="13"/>
            </w:pPr>
            <w:r>
              <w:t>3.38</w:t>
            </w:r>
          </w:p>
        </w:tc>
        <w:tc>
          <w:tcPr>
            <w:tcW w:w="1361" w:type="dxa"/>
            <w:vAlign w:val="center"/>
          </w:tcPr>
          <w:p>
            <w:pPr>
              <w:pStyle w:val="13"/>
            </w:pPr>
          </w:p>
        </w:tc>
        <w:tc>
          <w:tcPr>
            <w:tcW w:w="1361" w:type="dxa"/>
            <w:vAlign w:val="center"/>
          </w:tcPr>
          <w:p>
            <w:pPr>
              <w:pStyle w:val="13"/>
            </w:pPr>
            <w:r>
              <w:t>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21</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38.90</w:t>
            </w:r>
          </w:p>
        </w:tc>
        <w:tc>
          <w:tcPr>
            <w:tcW w:w="1361" w:type="dxa"/>
            <w:vAlign w:val="center"/>
          </w:tcPr>
          <w:p>
            <w:pPr>
              <w:pStyle w:val="13"/>
            </w:pPr>
            <w:r>
              <w:t>38.90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22</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17.63</w:t>
            </w:r>
          </w:p>
        </w:tc>
        <w:tc>
          <w:tcPr>
            <w:tcW w:w="1361" w:type="dxa"/>
            <w:vAlign w:val="center"/>
          </w:tcPr>
          <w:p>
            <w:pPr>
              <w:pStyle w:val="13"/>
            </w:pPr>
            <w:r>
              <w:t>17.63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23</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21.28</w:t>
            </w:r>
          </w:p>
        </w:tc>
        <w:tc>
          <w:tcPr>
            <w:tcW w:w="1361" w:type="dxa"/>
            <w:vAlign w:val="center"/>
          </w:tcPr>
          <w:p>
            <w:pPr>
              <w:pStyle w:val="13"/>
            </w:pPr>
            <w:r>
              <w:t>21.28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24</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1224.00</w:t>
            </w:r>
          </w:p>
        </w:tc>
        <w:tc>
          <w:tcPr>
            <w:tcW w:w="1361" w:type="dxa"/>
            <w:vAlign w:val="center"/>
          </w:tcPr>
          <w:p>
            <w:pPr>
              <w:pStyle w:val="13"/>
            </w:pPr>
          </w:p>
        </w:tc>
        <w:tc>
          <w:tcPr>
            <w:tcW w:w="1361" w:type="dxa"/>
            <w:vAlign w:val="center"/>
          </w:tcPr>
          <w:p>
            <w:pPr>
              <w:pStyle w:val="13"/>
            </w:pPr>
            <w:r>
              <w:t>1224.00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25</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1224.00</w:t>
            </w:r>
          </w:p>
        </w:tc>
        <w:tc>
          <w:tcPr>
            <w:tcW w:w="1361" w:type="dxa"/>
            <w:vAlign w:val="center"/>
          </w:tcPr>
          <w:p>
            <w:pPr>
              <w:pStyle w:val="13"/>
            </w:pPr>
          </w:p>
        </w:tc>
        <w:tc>
          <w:tcPr>
            <w:tcW w:w="1361" w:type="dxa"/>
            <w:vAlign w:val="center"/>
          </w:tcPr>
          <w:p>
            <w:pPr>
              <w:pStyle w:val="13"/>
            </w:pPr>
            <w:r>
              <w:t>1224.00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26</w:t>
            </w:r>
          </w:p>
        </w:tc>
        <w:tc>
          <w:tcPr>
            <w:tcW w:w="992" w:type="dxa"/>
            <w:vAlign w:val="center"/>
          </w:tcPr>
          <w:p>
            <w:pPr>
              <w:pStyle w:val="14"/>
            </w:pPr>
            <w:r>
              <w:t>2120801</w:t>
            </w:r>
          </w:p>
        </w:tc>
        <w:tc>
          <w:tcPr>
            <w:tcW w:w="4535" w:type="dxa"/>
            <w:vAlign w:val="center"/>
          </w:tcPr>
          <w:p>
            <w:pPr>
              <w:pStyle w:val="14"/>
            </w:pPr>
            <w:r>
              <w:t>征地和拆迁补偿支出</w:t>
            </w:r>
          </w:p>
        </w:tc>
        <w:tc>
          <w:tcPr>
            <w:tcW w:w="1361" w:type="dxa"/>
            <w:vAlign w:val="center"/>
          </w:tcPr>
          <w:p>
            <w:pPr>
              <w:pStyle w:val="13"/>
            </w:pPr>
            <w:r>
              <w:t>1031.08</w:t>
            </w:r>
          </w:p>
        </w:tc>
        <w:tc>
          <w:tcPr>
            <w:tcW w:w="1361" w:type="dxa"/>
            <w:vAlign w:val="center"/>
          </w:tcPr>
          <w:p>
            <w:pPr>
              <w:pStyle w:val="13"/>
            </w:pPr>
          </w:p>
        </w:tc>
        <w:tc>
          <w:tcPr>
            <w:tcW w:w="1361" w:type="dxa"/>
            <w:vAlign w:val="center"/>
          </w:tcPr>
          <w:p>
            <w:pPr>
              <w:pStyle w:val="13"/>
            </w:pPr>
            <w:r>
              <w:t>1031.08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27</w:t>
            </w:r>
          </w:p>
        </w:tc>
        <w:tc>
          <w:tcPr>
            <w:tcW w:w="992" w:type="dxa"/>
            <w:vAlign w:val="center"/>
          </w:tcPr>
          <w:p>
            <w:pPr>
              <w:pStyle w:val="14"/>
            </w:pPr>
            <w:r>
              <w:t>2120805</w:t>
            </w:r>
          </w:p>
        </w:tc>
        <w:tc>
          <w:tcPr>
            <w:tcW w:w="4535" w:type="dxa"/>
            <w:vAlign w:val="center"/>
          </w:tcPr>
          <w:p>
            <w:pPr>
              <w:pStyle w:val="14"/>
            </w:pPr>
            <w:r>
              <w:t>补助被征地农民支出</w:t>
            </w:r>
          </w:p>
        </w:tc>
        <w:tc>
          <w:tcPr>
            <w:tcW w:w="1361" w:type="dxa"/>
            <w:vAlign w:val="center"/>
          </w:tcPr>
          <w:p>
            <w:pPr>
              <w:pStyle w:val="13"/>
            </w:pPr>
            <w:r>
              <w:t>192.92</w:t>
            </w:r>
          </w:p>
        </w:tc>
        <w:tc>
          <w:tcPr>
            <w:tcW w:w="1361" w:type="dxa"/>
            <w:vAlign w:val="center"/>
          </w:tcPr>
          <w:p>
            <w:pPr>
              <w:pStyle w:val="13"/>
            </w:pPr>
          </w:p>
        </w:tc>
        <w:tc>
          <w:tcPr>
            <w:tcW w:w="1361" w:type="dxa"/>
            <w:vAlign w:val="center"/>
          </w:tcPr>
          <w:p>
            <w:pPr>
              <w:pStyle w:val="13"/>
            </w:pPr>
            <w:r>
              <w:t>192.92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28</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1168.74</w:t>
            </w:r>
          </w:p>
        </w:tc>
        <w:tc>
          <w:tcPr>
            <w:tcW w:w="1361" w:type="dxa"/>
            <w:vAlign w:val="center"/>
          </w:tcPr>
          <w:p>
            <w:pPr>
              <w:pStyle w:val="13"/>
            </w:pPr>
          </w:p>
        </w:tc>
        <w:tc>
          <w:tcPr>
            <w:tcW w:w="1361" w:type="dxa"/>
            <w:vAlign w:val="center"/>
          </w:tcPr>
          <w:p>
            <w:pPr>
              <w:pStyle w:val="13"/>
            </w:pPr>
            <w:r>
              <w:t>1168.74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29</w:t>
            </w:r>
          </w:p>
        </w:tc>
        <w:tc>
          <w:tcPr>
            <w:tcW w:w="992" w:type="dxa"/>
            <w:vAlign w:val="center"/>
          </w:tcPr>
          <w:p>
            <w:pPr>
              <w:pStyle w:val="14"/>
            </w:pPr>
            <w:r>
              <w:t>21301</w:t>
            </w:r>
          </w:p>
        </w:tc>
        <w:tc>
          <w:tcPr>
            <w:tcW w:w="4535" w:type="dxa"/>
            <w:vAlign w:val="center"/>
          </w:tcPr>
          <w:p>
            <w:pPr>
              <w:pStyle w:val="14"/>
            </w:pPr>
            <w:r>
              <w:t>农业农村</w:t>
            </w:r>
          </w:p>
        </w:tc>
        <w:tc>
          <w:tcPr>
            <w:tcW w:w="1361" w:type="dxa"/>
            <w:vAlign w:val="center"/>
          </w:tcPr>
          <w:p>
            <w:pPr>
              <w:pStyle w:val="13"/>
            </w:pPr>
            <w:r>
              <w:t>120.00</w:t>
            </w:r>
          </w:p>
        </w:tc>
        <w:tc>
          <w:tcPr>
            <w:tcW w:w="1361" w:type="dxa"/>
            <w:vAlign w:val="center"/>
          </w:tcPr>
          <w:p>
            <w:pPr>
              <w:pStyle w:val="13"/>
            </w:pPr>
          </w:p>
        </w:tc>
        <w:tc>
          <w:tcPr>
            <w:tcW w:w="1361" w:type="dxa"/>
            <w:vAlign w:val="center"/>
          </w:tcPr>
          <w:p>
            <w:pPr>
              <w:pStyle w:val="13"/>
            </w:pPr>
            <w:r>
              <w:t>120.00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30</w:t>
            </w:r>
          </w:p>
        </w:tc>
        <w:tc>
          <w:tcPr>
            <w:tcW w:w="992" w:type="dxa"/>
            <w:vAlign w:val="center"/>
          </w:tcPr>
          <w:p>
            <w:pPr>
              <w:pStyle w:val="14"/>
            </w:pPr>
            <w:r>
              <w:t>2130199</w:t>
            </w:r>
          </w:p>
        </w:tc>
        <w:tc>
          <w:tcPr>
            <w:tcW w:w="4535" w:type="dxa"/>
            <w:vAlign w:val="center"/>
          </w:tcPr>
          <w:p>
            <w:pPr>
              <w:pStyle w:val="14"/>
            </w:pPr>
            <w:r>
              <w:t>其他农业农村支出</w:t>
            </w:r>
          </w:p>
        </w:tc>
        <w:tc>
          <w:tcPr>
            <w:tcW w:w="1361" w:type="dxa"/>
            <w:vAlign w:val="center"/>
          </w:tcPr>
          <w:p>
            <w:pPr>
              <w:pStyle w:val="13"/>
            </w:pPr>
            <w:r>
              <w:t>120.00</w:t>
            </w:r>
          </w:p>
        </w:tc>
        <w:tc>
          <w:tcPr>
            <w:tcW w:w="1361" w:type="dxa"/>
            <w:vAlign w:val="center"/>
          </w:tcPr>
          <w:p>
            <w:pPr>
              <w:pStyle w:val="13"/>
            </w:pPr>
          </w:p>
        </w:tc>
        <w:tc>
          <w:tcPr>
            <w:tcW w:w="1361" w:type="dxa"/>
            <w:vAlign w:val="center"/>
          </w:tcPr>
          <w:p>
            <w:pPr>
              <w:pStyle w:val="13"/>
            </w:pPr>
            <w:r>
              <w:t>120.00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31</w:t>
            </w:r>
          </w:p>
        </w:tc>
        <w:tc>
          <w:tcPr>
            <w:tcW w:w="992" w:type="dxa"/>
            <w:vAlign w:val="center"/>
          </w:tcPr>
          <w:p>
            <w:pPr>
              <w:pStyle w:val="14"/>
            </w:pPr>
            <w:r>
              <w:t>21305</w:t>
            </w:r>
          </w:p>
        </w:tc>
        <w:tc>
          <w:tcPr>
            <w:tcW w:w="4535" w:type="dxa"/>
            <w:vAlign w:val="center"/>
          </w:tcPr>
          <w:p>
            <w:pPr>
              <w:pStyle w:val="14"/>
            </w:pPr>
            <w:r>
              <w:t>巩固脱贫攻坚成果衔接乡村振兴</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32</w:t>
            </w:r>
          </w:p>
        </w:tc>
        <w:tc>
          <w:tcPr>
            <w:tcW w:w="992" w:type="dxa"/>
            <w:vAlign w:val="center"/>
          </w:tcPr>
          <w:p>
            <w:pPr>
              <w:pStyle w:val="14"/>
            </w:pPr>
            <w:r>
              <w:t>2130599</w:t>
            </w:r>
          </w:p>
        </w:tc>
        <w:tc>
          <w:tcPr>
            <w:tcW w:w="4535" w:type="dxa"/>
            <w:vAlign w:val="center"/>
          </w:tcPr>
          <w:p>
            <w:pPr>
              <w:pStyle w:val="14"/>
            </w:pPr>
            <w:r>
              <w:t>其他巩固脱贫攻坚成果衔接乡村振兴支出</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33</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1040.74</w:t>
            </w:r>
          </w:p>
        </w:tc>
        <w:tc>
          <w:tcPr>
            <w:tcW w:w="1361" w:type="dxa"/>
            <w:vAlign w:val="center"/>
          </w:tcPr>
          <w:p>
            <w:pPr>
              <w:pStyle w:val="13"/>
            </w:pPr>
          </w:p>
        </w:tc>
        <w:tc>
          <w:tcPr>
            <w:tcW w:w="1361" w:type="dxa"/>
            <w:vAlign w:val="center"/>
          </w:tcPr>
          <w:p>
            <w:pPr>
              <w:pStyle w:val="13"/>
            </w:pPr>
            <w:r>
              <w:t>1040.74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34</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1040.74</w:t>
            </w:r>
          </w:p>
        </w:tc>
        <w:tc>
          <w:tcPr>
            <w:tcW w:w="1361" w:type="dxa"/>
            <w:vAlign w:val="center"/>
          </w:tcPr>
          <w:p>
            <w:pPr>
              <w:pStyle w:val="13"/>
            </w:pPr>
          </w:p>
        </w:tc>
        <w:tc>
          <w:tcPr>
            <w:tcW w:w="1361" w:type="dxa"/>
            <w:vAlign w:val="center"/>
          </w:tcPr>
          <w:p>
            <w:pPr>
              <w:pStyle w:val="13"/>
            </w:pPr>
            <w:r>
              <w:t>1040.74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35</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57.18</w:t>
            </w:r>
          </w:p>
        </w:tc>
        <w:tc>
          <w:tcPr>
            <w:tcW w:w="1361" w:type="dxa"/>
            <w:vAlign w:val="center"/>
          </w:tcPr>
          <w:p>
            <w:pPr>
              <w:pStyle w:val="13"/>
            </w:pPr>
            <w:r>
              <w:t>57.18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36</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57.18</w:t>
            </w:r>
          </w:p>
        </w:tc>
        <w:tc>
          <w:tcPr>
            <w:tcW w:w="1361" w:type="dxa"/>
            <w:vAlign w:val="center"/>
          </w:tcPr>
          <w:p>
            <w:pPr>
              <w:pStyle w:val="13"/>
            </w:pPr>
            <w:r>
              <w:t>57.18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37</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57.18</w:t>
            </w:r>
          </w:p>
        </w:tc>
        <w:tc>
          <w:tcPr>
            <w:tcW w:w="1361" w:type="dxa"/>
            <w:vAlign w:val="center"/>
          </w:tcPr>
          <w:p>
            <w:pPr>
              <w:pStyle w:val="13"/>
            </w:pPr>
            <w:r>
              <w:t>57.18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38</w:t>
            </w:r>
          </w:p>
        </w:tc>
        <w:tc>
          <w:tcPr>
            <w:tcW w:w="992" w:type="dxa"/>
            <w:vAlign w:val="center"/>
          </w:tcPr>
          <w:p>
            <w:pPr>
              <w:pStyle w:val="14"/>
            </w:pPr>
            <w:r>
              <w:t>223</w:t>
            </w:r>
          </w:p>
        </w:tc>
        <w:tc>
          <w:tcPr>
            <w:tcW w:w="4535" w:type="dxa"/>
            <w:vAlign w:val="center"/>
          </w:tcPr>
          <w:p>
            <w:pPr>
              <w:pStyle w:val="14"/>
            </w:pPr>
            <w:r>
              <w:t>国有资本经营预算支出</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39</w:t>
            </w:r>
          </w:p>
        </w:tc>
        <w:tc>
          <w:tcPr>
            <w:tcW w:w="992" w:type="dxa"/>
            <w:vAlign w:val="center"/>
          </w:tcPr>
          <w:p>
            <w:pPr>
              <w:pStyle w:val="14"/>
            </w:pPr>
            <w:r>
              <w:t>22301</w:t>
            </w:r>
          </w:p>
        </w:tc>
        <w:tc>
          <w:tcPr>
            <w:tcW w:w="4535" w:type="dxa"/>
            <w:vAlign w:val="center"/>
          </w:tcPr>
          <w:p>
            <w:pPr>
              <w:pStyle w:val="14"/>
            </w:pPr>
            <w:r>
              <w:t>解决历史遗留问题及改革成本支出</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40</w:t>
            </w:r>
          </w:p>
        </w:tc>
        <w:tc>
          <w:tcPr>
            <w:tcW w:w="992" w:type="dxa"/>
            <w:vAlign w:val="center"/>
          </w:tcPr>
          <w:p>
            <w:pPr>
              <w:pStyle w:val="14"/>
            </w:pPr>
            <w:r>
              <w:t>2230105</w:t>
            </w:r>
          </w:p>
        </w:tc>
        <w:tc>
          <w:tcPr>
            <w:tcW w:w="4535" w:type="dxa"/>
            <w:vAlign w:val="center"/>
          </w:tcPr>
          <w:p>
            <w:pPr>
              <w:pStyle w:val="14"/>
            </w:pPr>
            <w:r>
              <w:t>国有企业退休人员社会化管理补助支出</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459001高阳县锦华街道办事处</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rPr>
          <w:trHeight w:val="369" w:hRule="atLeast"/>
          <w:tblHeader/>
          <w:jc w:val="center"/>
        </w:trPr>
        <w:tc>
          <w:tcPr>
            <w:tcW w:w="850" w:type="dxa"/>
            <w:vMerge w:val="continue"/>
            <w:vAlign w:val="top"/>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2624.87</w:t>
            </w:r>
          </w:p>
        </w:tc>
        <w:tc>
          <w:tcPr>
            <w:tcW w:w="3402" w:type="dxa"/>
            <w:vAlign w:val="center"/>
          </w:tcPr>
          <w:p>
            <w:pPr>
              <w:pStyle w:val="14"/>
            </w:pPr>
            <w:r>
              <w:t>一、一般公共服务支出</w:t>
            </w:r>
          </w:p>
        </w:tc>
        <w:tc>
          <w:tcPr>
            <w:tcW w:w="1474" w:type="dxa"/>
            <w:vAlign w:val="center"/>
          </w:tcPr>
          <w:p>
            <w:pPr>
              <w:pStyle w:val="13"/>
            </w:pPr>
            <w:r>
              <w:t>398.56</w:t>
            </w:r>
          </w:p>
        </w:tc>
        <w:tc>
          <w:tcPr>
            <w:tcW w:w="1474" w:type="dxa"/>
            <w:vAlign w:val="center"/>
          </w:tcPr>
          <w:p>
            <w:pPr>
              <w:pStyle w:val="13"/>
            </w:pPr>
            <w:r>
              <w:t>398.56</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1224.00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r>
              <w:t>4.00</w:t>
            </w: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758.94</w:t>
            </w:r>
          </w:p>
        </w:tc>
        <w:tc>
          <w:tcPr>
            <w:tcW w:w="1474" w:type="dxa"/>
            <w:vAlign w:val="center"/>
          </w:tcPr>
          <w:p>
            <w:pPr>
              <w:pStyle w:val="13"/>
            </w:pPr>
            <w:r>
              <w:t>758.94</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199.15</w:t>
            </w:r>
          </w:p>
        </w:tc>
        <w:tc>
          <w:tcPr>
            <w:tcW w:w="1474" w:type="dxa"/>
            <w:vAlign w:val="center"/>
          </w:tcPr>
          <w:p>
            <w:pPr>
              <w:pStyle w:val="13"/>
            </w:pPr>
            <w:r>
              <w:t>199.15</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42.29</w:t>
            </w:r>
          </w:p>
        </w:tc>
        <w:tc>
          <w:tcPr>
            <w:tcW w:w="1474" w:type="dxa"/>
            <w:vAlign w:val="center"/>
          </w:tcPr>
          <w:p>
            <w:pPr>
              <w:pStyle w:val="13"/>
            </w:pPr>
            <w:r>
              <w:t>42.29</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1224.00</w:t>
            </w:r>
          </w:p>
        </w:tc>
        <w:tc>
          <w:tcPr>
            <w:tcW w:w="1474" w:type="dxa"/>
            <w:vAlign w:val="center"/>
          </w:tcPr>
          <w:p>
            <w:pPr>
              <w:pStyle w:val="13"/>
            </w:pPr>
          </w:p>
        </w:tc>
        <w:tc>
          <w:tcPr>
            <w:tcW w:w="1474" w:type="dxa"/>
            <w:vAlign w:val="center"/>
          </w:tcPr>
          <w:p>
            <w:pPr>
              <w:pStyle w:val="13"/>
            </w:pPr>
            <w:r>
              <w:t>1224.00</w:t>
            </w:r>
          </w:p>
        </w:tc>
        <w:tc>
          <w:tcPr>
            <w:tcW w:w="1474" w:type="dxa"/>
            <w:vAlign w:val="center"/>
          </w:tcPr>
          <w:p>
            <w:pPr>
              <w:pStyle w:val="13"/>
            </w:pPr>
          </w:p>
        </w:tc>
      </w:tr>
      <w:tr>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1168.74</w:t>
            </w:r>
          </w:p>
        </w:tc>
        <w:tc>
          <w:tcPr>
            <w:tcW w:w="1474" w:type="dxa"/>
            <w:vAlign w:val="center"/>
          </w:tcPr>
          <w:p>
            <w:pPr>
              <w:pStyle w:val="13"/>
            </w:pPr>
            <w:r>
              <w:t>1168.74</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57.18</w:t>
            </w:r>
          </w:p>
        </w:tc>
        <w:tc>
          <w:tcPr>
            <w:tcW w:w="1474" w:type="dxa"/>
            <w:vAlign w:val="center"/>
          </w:tcPr>
          <w:p>
            <w:pPr>
              <w:pStyle w:val="13"/>
            </w:pPr>
            <w:r>
              <w:t>57.18</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r>
              <w:t>4.00</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r>
              <w:t>4.00</w:t>
            </w:r>
          </w:p>
        </w:tc>
      </w:tr>
      <w:tr>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3852.86</w:t>
            </w:r>
          </w:p>
        </w:tc>
        <w:tc>
          <w:tcPr>
            <w:tcW w:w="3402" w:type="dxa"/>
            <w:vAlign w:val="center"/>
          </w:tcPr>
          <w:p>
            <w:pPr>
              <w:pStyle w:val="16"/>
            </w:pPr>
            <w:r>
              <w:t>本年支出合计</w:t>
            </w:r>
          </w:p>
        </w:tc>
        <w:tc>
          <w:tcPr>
            <w:tcW w:w="1474" w:type="dxa"/>
            <w:vAlign w:val="center"/>
          </w:tcPr>
          <w:p>
            <w:pPr>
              <w:pStyle w:val="17"/>
            </w:pPr>
            <w:r>
              <w:t>3852.86</w:t>
            </w:r>
          </w:p>
        </w:tc>
        <w:tc>
          <w:tcPr>
            <w:tcW w:w="1474" w:type="dxa"/>
            <w:vAlign w:val="center"/>
          </w:tcPr>
          <w:p>
            <w:pPr>
              <w:pStyle w:val="17"/>
            </w:pPr>
            <w:r>
              <w:t>2624.87</w:t>
            </w:r>
          </w:p>
        </w:tc>
        <w:tc>
          <w:tcPr>
            <w:tcW w:w="1474" w:type="dxa"/>
            <w:vAlign w:val="center"/>
          </w:tcPr>
          <w:p>
            <w:pPr>
              <w:pStyle w:val="17"/>
            </w:pPr>
            <w:r>
              <w:t>1224.00</w:t>
            </w:r>
          </w:p>
        </w:tc>
        <w:tc>
          <w:tcPr>
            <w:tcW w:w="1474" w:type="dxa"/>
            <w:vAlign w:val="center"/>
          </w:tcPr>
          <w:p>
            <w:pPr>
              <w:pStyle w:val="17"/>
            </w:pPr>
            <w:r>
              <w:t>4.00</w:t>
            </w:r>
          </w:p>
        </w:tc>
      </w:tr>
      <w:tr>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3852.86</w:t>
            </w:r>
          </w:p>
        </w:tc>
        <w:tc>
          <w:tcPr>
            <w:tcW w:w="3402" w:type="dxa"/>
            <w:vAlign w:val="center"/>
          </w:tcPr>
          <w:p>
            <w:pPr>
              <w:pStyle w:val="16"/>
            </w:pPr>
            <w:r>
              <w:t>支出总计</w:t>
            </w:r>
          </w:p>
        </w:tc>
        <w:tc>
          <w:tcPr>
            <w:tcW w:w="1474" w:type="dxa"/>
            <w:vAlign w:val="center"/>
          </w:tcPr>
          <w:p>
            <w:pPr>
              <w:pStyle w:val="17"/>
            </w:pPr>
            <w:r>
              <w:t>3852.86</w:t>
            </w:r>
          </w:p>
        </w:tc>
        <w:tc>
          <w:tcPr>
            <w:tcW w:w="1474" w:type="dxa"/>
            <w:vAlign w:val="center"/>
          </w:tcPr>
          <w:p>
            <w:pPr>
              <w:pStyle w:val="17"/>
            </w:pPr>
            <w:r>
              <w:t>2624.87</w:t>
            </w:r>
          </w:p>
        </w:tc>
        <w:tc>
          <w:tcPr>
            <w:tcW w:w="1474" w:type="dxa"/>
            <w:vAlign w:val="center"/>
          </w:tcPr>
          <w:p>
            <w:pPr>
              <w:pStyle w:val="17"/>
            </w:pPr>
            <w:r>
              <w:t>1224.00</w:t>
            </w:r>
          </w:p>
        </w:tc>
        <w:tc>
          <w:tcPr>
            <w:tcW w:w="1474" w:type="dxa"/>
            <w:vAlign w:val="center"/>
          </w:tcPr>
          <w:p>
            <w:pPr>
              <w:pStyle w:val="17"/>
            </w:pPr>
            <w:r>
              <w:t>4.00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459001高阳县锦华街道办事处</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rPr>
          <w:trHeight w:val="369" w:hRule="atLeast"/>
          <w:tblHeader/>
          <w:jc w:val="center"/>
        </w:trPr>
        <w:tc>
          <w:tcPr>
            <w:tcW w:w="850" w:type="dxa"/>
            <w:vMerge w:val="continue"/>
            <w:vAlign w:val="top"/>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2624.87</w:t>
            </w:r>
          </w:p>
        </w:tc>
        <w:tc>
          <w:tcPr>
            <w:tcW w:w="2551" w:type="dxa"/>
            <w:vAlign w:val="center"/>
          </w:tcPr>
          <w:p>
            <w:pPr>
              <w:pStyle w:val="17"/>
            </w:pPr>
            <w:r>
              <w:t>1452.74</w:t>
            </w:r>
          </w:p>
        </w:tc>
        <w:tc>
          <w:tcPr>
            <w:tcW w:w="2551" w:type="dxa"/>
            <w:vAlign w:val="center"/>
          </w:tcPr>
          <w:p>
            <w:pPr>
              <w:pStyle w:val="17"/>
            </w:pPr>
            <w:r>
              <w:t>1172.12</w:t>
            </w:r>
          </w:p>
        </w:tc>
      </w:tr>
      <w:tr>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398.56</w:t>
            </w:r>
          </w:p>
        </w:tc>
        <w:tc>
          <w:tcPr>
            <w:tcW w:w="2551" w:type="dxa"/>
            <w:vAlign w:val="center"/>
          </w:tcPr>
          <w:p>
            <w:pPr>
              <w:pStyle w:val="13"/>
            </w:pPr>
            <w:r>
              <w:t>398.56</w:t>
            </w:r>
          </w:p>
        </w:tc>
        <w:tc>
          <w:tcPr>
            <w:tcW w:w="2551" w:type="dxa"/>
            <w:vAlign w:val="center"/>
          </w:tcPr>
          <w:p>
            <w:pPr>
              <w:pStyle w:val="13"/>
            </w:pPr>
          </w:p>
        </w:tc>
      </w:tr>
      <w:tr>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398.56</w:t>
            </w:r>
          </w:p>
        </w:tc>
        <w:tc>
          <w:tcPr>
            <w:tcW w:w="2551" w:type="dxa"/>
            <w:vAlign w:val="center"/>
          </w:tcPr>
          <w:p>
            <w:pPr>
              <w:pStyle w:val="13"/>
            </w:pPr>
            <w:r>
              <w:t>398.56</w:t>
            </w:r>
          </w:p>
        </w:tc>
        <w:tc>
          <w:tcPr>
            <w:tcW w:w="2551" w:type="dxa"/>
            <w:vAlign w:val="center"/>
          </w:tcPr>
          <w:p>
            <w:pPr>
              <w:pStyle w:val="13"/>
            </w:pPr>
          </w:p>
        </w:tc>
      </w:tr>
      <w:tr>
        <w:trPr>
          <w:trHeight w:val="369" w:hRule="atLeast"/>
          <w:jc w:val="center"/>
        </w:trPr>
        <w:tc>
          <w:tcPr>
            <w:tcW w:w="850" w:type="dxa"/>
            <w:vAlign w:val="center"/>
          </w:tcPr>
          <w:p>
            <w:pPr>
              <w:pStyle w:val="15"/>
            </w:pPr>
            <w:r>
              <w:t>4</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398.56</w:t>
            </w:r>
          </w:p>
        </w:tc>
        <w:tc>
          <w:tcPr>
            <w:tcW w:w="2551" w:type="dxa"/>
            <w:vAlign w:val="center"/>
          </w:tcPr>
          <w:p>
            <w:pPr>
              <w:pStyle w:val="13"/>
            </w:pPr>
            <w:r>
              <w:t>398.56</w:t>
            </w:r>
          </w:p>
        </w:tc>
        <w:tc>
          <w:tcPr>
            <w:tcW w:w="2551" w:type="dxa"/>
            <w:vAlign w:val="center"/>
          </w:tcPr>
          <w:p>
            <w:pPr>
              <w:pStyle w:val="13"/>
            </w:pPr>
          </w:p>
        </w:tc>
      </w:tr>
      <w:tr>
        <w:trPr>
          <w:trHeight w:val="369" w:hRule="atLeast"/>
          <w:jc w:val="center"/>
        </w:trPr>
        <w:tc>
          <w:tcPr>
            <w:tcW w:w="850" w:type="dxa"/>
            <w:vAlign w:val="center"/>
          </w:tcPr>
          <w:p>
            <w:pPr>
              <w:pStyle w:val="15"/>
            </w:pPr>
            <w:r>
              <w:t>5</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758.94</w:t>
            </w:r>
          </w:p>
        </w:tc>
        <w:tc>
          <w:tcPr>
            <w:tcW w:w="2551" w:type="dxa"/>
            <w:vAlign w:val="center"/>
          </w:tcPr>
          <w:p>
            <w:pPr>
              <w:pStyle w:val="13"/>
            </w:pPr>
            <w:r>
              <w:t>758.94</w:t>
            </w:r>
          </w:p>
        </w:tc>
        <w:tc>
          <w:tcPr>
            <w:tcW w:w="2551" w:type="dxa"/>
            <w:vAlign w:val="center"/>
          </w:tcPr>
          <w:p>
            <w:pPr>
              <w:pStyle w:val="13"/>
            </w:pPr>
          </w:p>
        </w:tc>
      </w:tr>
      <w:tr>
        <w:trPr>
          <w:trHeight w:val="369" w:hRule="atLeast"/>
          <w:jc w:val="center"/>
        </w:trPr>
        <w:tc>
          <w:tcPr>
            <w:tcW w:w="850" w:type="dxa"/>
            <w:vAlign w:val="center"/>
          </w:tcPr>
          <w:p>
            <w:pPr>
              <w:pStyle w:val="15"/>
            </w:pPr>
            <w:r>
              <w:t>6</w:t>
            </w:r>
          </w:p>
        </w:tc>
        <w:tc>
          <w:tcPr>
            <w:tcW w:w="1191" w:type="dxa"/>
            <w:vAlign w:val="center"/>
          </w:tcPr>
          <w:p>
            <w:pPr>
              <w:pStyle w:val="14"/>
            </w:pPr>
            <w:r>
              <w:t>20701</w:t>
            </w:r>
          </w:p>
        </w:tc>
        <w:tc>
          <w:tcPr>
            <w:tcW w:w="4535" w:type="dxa"/>
            <w:vAlign w:val="center"/>
          </w:tcPr>
          <w:p>
            <w:pPr>
              <w:pStyle w:val="14"/>
            </w:pPr>
            <w:r>
              <w:t>文化和旅游</w:t>
            </w:r>
          </w:p>
        </w:tc>
        <w:tc>
          <w:tcPr>
            <w:tcW w:w="2551" w:type="dxa"/>
            <w:vAlign w:val="center"/>
          </w:tcPr>
          <w:p>
            <w:pPr>
              <w:pStyle w:val="13"/>
            </w:pPr>
            <w:r>
              <w:t>758.94</w:t>
            </w:r>
          </w:p>
        </w:tc>
        <w:tc>
          <w:tcPr>
            <w:tcW w:w="2551" w:type="dxa"/>
            <w:vAlign w:val="center"/>
          </w:tcPr>
          <w:p>
            <w:pPr>
              <w:pStyle w:val="13"/>
            </w:pPr>
            <w:r>
              <w:t>758.94</w:t>
            </w:r>
          </w:p>
        </w:tc>
        <w:tc>
          <w:tcPr>
            <w:tcW w:w="2551" w:type="dxa"/>
            <w:vAlign w:val="center"/>
          </w:tcPr>
          <w:p>
            <w:pPr>
              <w:pStyle w:val="13"/>
            </w:pPr>
          </w:p>
        </w:tc>
      </w:tr>
      <w:tr>
        <w:trPr>
          <w:trHeight w:val="369" w:hRule="atLeast"/>
          <w:jc w:val="center"/>
        </w:trPr>
        <w:tc>
          <w:tcPr>
            <w:tcW w:w="850" w:type="dxa"/>
            <w:vAlign w:val="center"/>
          </w:tcPr>
          <w:p>
            <w:pPr>
              <w:pStyle w:val="15"/>
            </w:pPr>
            <w:r>
              <w:t>7</w:t>
            </w:r>
          </w:p>
        </w:tc>
        <w:tc>
          <w:tcPr>
            <w:tcW w:w="1191" w:type="dxa"/>
            <w:vAlign w:val="center"/>
          </w:tcPr>
          <w:p>
            <w:pPr>
              <w:pStyle w:val="14"/>
            </w:pPr>
            <w:r>
              <w:t>2070199</w:t>
            </w:r>
          </w:p>
        </w:tc>
        <w:tc>
          <w:tcPr>
            <w:tcW w:w="4535" w:type="dxa"/>
            <w:vAlign w:val="center"/>
          </w:tcPr>
          <w:p>
            <w:pPr>
              <w:pStyle w:val="14"/>
            </w:pPr>
            <w:r>
              <w:t>其他文化和旅游支出</w:t>
            </w:r>
          </w:p>
        </w:tc>
        <w:tc>
          <w:tcPr>
            <w:tcW w:w="2551" w:type="dxa"/>
            <w:vAlign w:val="center"/>
          </w:tcPr>
          <w:p>
            <w:pPr>
              <w:pStyle w:val="13"/>
            </w:pPr>
            <w:r>
              <w:t>758.94</w:t>
            </w:r>
          </w:p>
        </w:tc>
        <w:tc>
          <w:tcPr>
            <w:tcW w:w="2551" w:type="dxa"/>
            <w:vAlign w:val="center"/>
          </w:tcPr>
          <w:p>
            <w:pPr>
              <w:pStyle w:val="13"/>
            </w:pPr>
            <w:r>
              <w:t>758.94</w:t>
            </w:r>
          </w:p>
        </w:tc>
        <w:tc>
          <w:tcPr>
            <w:tcW w:w="2551" w:type="dxa"/>
            <w:vAlign w:val="center"/>
          </w:tcPr>
          <w:p>
            <w:pPr>
              <w:pStyle w:val="13"/>
            </w:pPr>
          </w:p>
        </w:tc>
      </w:tr>
      <w:tr>
        <w:trPr>
          <w:trHeight w:val="369" w:hRule="atLeast"/>
          <w:jc w:val="center"/>
        </w:trPr>
        <w:tc>
          <w:tcPr>
            <w:tcW w:w="850" w:type="dxa"/>
            <w:vAlign w:val="center"/>
          </w:tcPr>
          <w:p>
            <w:pPr>
              <w:pStyle w:val="15"/>
            </w:pPr>
            <w:r>
              <w:t>8</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199.15</w:t>
            </w:r>
          </w:p>
        </w:tc>
        <w:tc>
          <w:tcPr>
            <w:tcW w:w="2551" w:type="dxa"/>
            <w:vAlign w:val="center"/>
          </w:tcPr>
          <w:p>
            <w:pPr>
              <w:pStyle w:val="13"/>
            </w:pPr>
            <w:r>
              <w:t>199.15</w:t>
            </w:r>
          </w:p>
        </w:tc>
        <w:tc>
          <w:tcPr>
            <w:tcW w:w="2551" w:type="dxa"/>
            <w:vAlign w:val="center"/>
          </w:tcPr>
          <w:p>
            <w:pPr>
              <w:pStyle w:val="13"/>
            </w:pPr>
          </w:p>
        </w:tc>
      </w:tr>
      <w:tr>
        <w:trPr>
          <w:trHeight w:val="369" w:hRule="atLeast"/>
          <w:jc w:val="center"/>
        </w:trPr>
        <w:tc>
          <w:tcPr>
            <w:tcW w:w="850" w:type="dxa"/>
            <w:vAlign w:val="center"/>
          </w:tcPr>
          <w:p>
            <w:pPr>
              <w:pStyle w:val="15"/>
            </w:pPr>
            <w:r>
              <w:t>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184.85</w:t>
            </w:r>
          </w:p>
        </w:tc>
        <w:tc>
          <w:tcPr>
            <w:tcW w:w="2551" w:type="dxa"/>
            <w:vAlign w:val="center"/>
          </w:tcPr>
          <w:p>
            <w:pPr>
              <w:pStyle w:val="13"/>
            </w:pPr>
            <w:r>
              <w:t>184.85</w:t>
            </w:r>
          </w:p>
        </w:tc>
        <w:tc>
          <w:tcPr>
            <w:tcW w:w="2551" w:type="dxa"/>
            <w:vAlign w:val="center"/>
          </w:tcPr>
          <w:p>
            <w:pPr>
              <w:pStyle w:val="13"/>
            </w:pPr>
          </w:p>
        </w:tc>
      </w:tr>
      <w:tr>
        <w:trPr>
          <w:trHeight w:val="369" w:hRule="atLeast"/>
          <w:jc w:val="center"/>
        </w:trPr>
        <w:tc>
          <w:tcPr>
            <w:tcW w:w="850" w:type="dxa"/>
            <w:vAlign w:val="center"/>
          </w:tcPr>
          <w:p>
            <w:pPr>
              <w:pStyle w:val="15"/>
            </w:pPr>
            <w:r>
              <w:t>10</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53.52</w:t>
            </w:r>
          </w:p>
        </w:tc>
        <w:tc>
          <w:tcPr>
            <w:tcW w:w="2551" w:type="dxa"/>
            <w:vAlign w:val="center"/>
          </w:tcPr>
          <w:p>
            <w:pPr>
              <w:pStyle w:val="13"/>
            </w:pPr>
            <w:r>
              <w:t>53.52</w:t>
            </w:r>
          </w:p>
        </w:tc>
        <w:tc>
          <w:tcPr>
            <w:tcW w:w="2551" w:type="dxa"/>
            <w:vAlign w:val="center"/>
          </w:tcPr>
          <w:p>
            <w:pPr>
              <w:pStyle w:val="13"/>
            </w:pPr>
          </w:p>
        </w:tc>
      </w:tr>
      <w:tr>
        <w:trPr>
          <w:trHeight w:val="369" w:hRule="atLeast"/>
          <w:jc w:val="center"/>
        </w:trPr>
        <w:tc>
          <w:tcPr>
            <w:tcW w:w="850" w:type="dxa"/>
            <w:vAlign w:val="center"/>
          </w:tcPr>
          <w:p>
            <w:pPr>
              <w:pStyle w:val="15"/>
            </w:pPr>
            <w:r>
              <w:t>11</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87.56</w:t>
            </w:r>
          </w:p>
        </w:tc>
        <w:tc>
          <w:tcPr>
            <w:tcW w:w="2551" w:type="dxa"/>
            <w:vAlign w:val="center"/>
          </w:tcPr>
          <w:p>
            <w:pPr>
              <w:pStyle w:val="13"/>
            </w:pPr>
            <w:r>
              <w:t>87.56</w:t>
            </w:r>
          </w:p>
        </w:tc>
        <w:tc>
          <w:tcPr>
            <w:tcW w:w="2551" w:type="dxa"/>
            <w:vAlign w:val="center"/>
          </w:tcPr>
          <w:p>
            <w:pPr>
              <w:pStyle w:val="13"/>
            </w:pPr>
          </w:p>
        </w:tc>
      </w:tr>
      <w:tr>
        <w:trPr>
          <w:trHeight w:val="369" w:hRule="atLeast"/>
          <w:jc w:val="center"/>
        </w:trPr>
        <w:tc>
          <w:tcPr>
            <w:tcW w:w="850" w:type="dxa"/>
            <w:vAlign w:val="center"/>
          </w:tcPr>
          <w:p>
            <w:pPr>
              <w:pStyle w:val="15"/>
            </w:pPr>
            <w:r>
              <w:t>12</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43.78</w:t>
            </w:r>
          </w:p>
        </w:tc>
        <w:tc>
          <w:tcPr>
            <w:tcW w:w="2551" w:type="dxa"/>
            <w:vAlign w:val="center"/>
          </w:tcPr>
          <w:p>
            <w:pPr>
              <w:pStyle w:val="13"/>
            </w:pPr>
            <w:r>
              <w:t>43.78</w:t>
            </w:r>
          </w:p>
        </w:tc>
        <w:tc>
          <w:tcPr>
            <w:tcW w:w="2551" w:type="dxa"/>
            <w:vAlign w:val="center"/>
          </w:tcPr>
          <w:p>
            <w:pPr>
              <w:pStyle w:val="13"/>
            </w:pPr>
          </w:p>
        </w:tc>
      </w:tr>
      <w:tr>
        <w:trPr>
          <w:trHeight w:val="369" w:hRule="atLeast"/>
          <w:jc w:val="center"/>
        </w:trPr>
        <w:tc>
          <w:tcPr>
            <w:tcW w:w="850" w:type="dxa"/>
            <w:vAlign w:val="center"/>
          </w:tcPr>
          <w:p>
            <w:pPr>
              <w:pStyle w:val="15"/>
            </w:pPr>
            <w:r>
              <w:t>13</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9.91</w:t>
            </w:r>
          </w:p>
        </w:tc>
        <w:tc>
          <w:tcPr>
            <w:tcW w:w="2551" w:type="dxa"/>
            <w:vAlign w:val="center"/>
          </w:tcPr>
          <w:p>
            <w:pPr>
              <w:pStyle w:val="13"/>
            </w:pPr>
            <w:r>
              <w:t>9.91</w:t>
            </w:r>
          </w:p>
        </w:tc>
        <w:tc>
          <w:tcPr>
            <w:tcW w:w="2551" w:type="dxa"/>
            <w:vAlign w:val="center"/>
          </w:tcPr>
          <w:p>
            <w:pPr>
              <w:pStyle w:val="13"/>
            </w:pPr>
          </w:p>
        </w:tc>
      </w:tr>
      <w:tr>
        <w:trPr>
          <w:trHeight w:val="369" w:hRule="atLeast"/>
          <w:jc w:val="center"/>
        </w:trPr>
        <w:tc>
          <w:tcPr>
            <w:tcW w:w="850" w:type="dxa"/>
            <w:vAlign w:val="center"/>
          </w:tcPr>
          <w:p>
            <w:pPr>
              <w:pStyle w:val="15"/>
            </w:pPr>
            <w:r>
              <w:t>14</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9.91</w:t>
            </w:r>
          </w:p>
        </w:tc>
        <w:tc>
          <w:tcPr>
            <w:tcW w:w="2551" w:type="dxa"/>
            <w:vAlign w:val="center"/>
          </w:tcPr>
          <w:p>
            <w:pPr>
              <w:pStyle w:val="13"/>
            </w:pPr>
            <w:r>
              <w:t>9.91</w:t>
            </w:r>
          </w:p>
        </w:tc>
        <w:tc>
          <w:tcPr>
            <w:tcW w:w="2551" w:type="dxa"/>
            <w:vAlign w:val="center"/>
          </w:tcPr>
          <w:p>
            <w:pPr>
              <w:pStyle w:val="13"/>
            </w:pPr>
          </w:p>
        </w:tc>
      </w:tr>
      <w:tr>
        <w:trPr>
          <w:trHeight w:val="369" w:hRule="atLeast"/>
          <w:jc w:val="center"/>
        </w:trPr>
        <w:tc>
          <w:tcPr>
            <w:tcW w:w="850" w:type="dxa"/>
            <w:vAlign w:val="center"/>
          </w:tcPr>
          <w:p>
            <w:pPr>
              <w:pStyle w:val="15"/>
            </w:pPr>
            <w:r>
              <w:t>15</w:t>
            </w:r>
          </w:p>
        </w:tc>
        <w:tc>
          <w:tcPr>
            <w:tcW w:w="1191" w:type="dxa"/>
            <w:vAlign w:val="center"/>
          </w:tcPr>
          <w:p>
            <w:pPr>
              <w:pStyle w:val="14"/>
            </w:pPr>
            <w:r>
              <w:t>20827</w:t>
            </w:r>
          </w:p>
        </w:tc>
        <w:tc>
          <w:tcPr>
            <w:tcW w:w="4535" w:type="dxa"/>
            <w:vAlign w:val="center"/>
          </w:tcPr>
          <w:p>
            <w:pPr>
              <w:pStyle w:val="14"/>
            </w:pPr>
            <w:r>
              <w:t>财政对其他社会保险基金的补助</w:t>
            </w:r>
          </w:p>
        </w:tc>
        <w:tc>
          <w:tcPr>
            <w:tcW w:w="2551" w:type="dxa"/>
            <w:vAlign w:val="center"/>
          </w:tcPr>
          <w:p>
            <w:pPr>
              <w:pStyle w:val="13"/>
            </w:pPr>
            <w:r>
              <w:t>4.39</w:t>
            </w:r>
          </w:p>
        </w:tc>
        <w:tc>
          <w:tcPr>
            <w:tcW w:w="2551" w:type="dxa"/>
            <w:vAlign w:val="center"/>
          </w:tcPr>
          <w:p>
            <w:pPr>
              <w:pStyle w:val="13"/>
            </w:pPr>
            <w:r>
              <w:t>4.39</w:t>
            </w:r>
          </w:p>
        </w:tc>
        <w:tc>
          <w:tcPr>
            <w:tcW w:w="2551" w:type="dxa"/>
            <w:vAlign w:val="center"/>
          </w:tcPr>
          <w:p>
            <w:pPr>
              <w:pStyle w:val="13"/>
            </w:pPr>
          </w:p>
        </w:tc>
      </w:tr>
      <w:tr>
        <w:trPr>
          <w:trHeight w:val="369" w:hRule="atLeast"/>
          <w:jc w:val="center"/>
        </w:trPr>
        <w:tc>
          <w:tcPr>
            <w:tcW w:w="850" w:type="dxa"/>
            <w:vAlign w:val="center"/>
          </w:tcPr>
          <w:p>
            <w:pPr>
              <w:pStyle w:val="15"/>
            </w:pPr>
            <w:r>
              <w:t>16</w:t>
            </w:r>
          </w:p>
        </w:tc>
        <w:tc>
          <w:tcPr>
            <w:tcW w:w="1191" w:type="dxa"/>
            <w:vAlign w:val="center"/>
          </w:tcPr>
          <w:p>
            <w:pPr>
              <w:pStyle w:val="14"/>
            </w:pPr>
            <w:r>
              <w:t>2082701</w:t>
            </w:r>
          </w:p>
        </w:tc>
        <w:tc>
          <w:tcPr>
            <w:tcW w:w="4535" w:type="dxa"/>
            <w:vAlign w:val="center"/>
          </w:tcPr>
          <w:p>
            <w:pPr>
              <w:pStyle w:val="14"/>
            </w:pPr>
            <w:r>
              <w:t>财政对失业保险基金的补助</w:t>
            </w:r>
          </w:p>
        </w:tc>
        <w:tc>
          <w:tcPr>
            <w:tcW w:w="2551" w:type="dxa"/>
            <w:vAlign w:val="center"/>
          </w:tcPr>
          <w:p>
            <w:pPr>
              <w:pStyle w:val="13"/>
            </w:pPr>
            <w:r>
              <w:t>1.92</w:t>
            </w:r>
          </w:p>
        </w:tc>
        <w:tc>
          <w:tcPr>
            <w:tcW w:w="2551" w:type="dxa"/>
            <w:vAlign w:val="center"/>
          </w:tcPr>
          <w:p>
            <w:pPr>
              <w:pStyle w:val="13"/>
            </w:pPr>
            <w:r>
              <w:t>1.92</w:t>
            </w:r>
          </w:p>
        </w:tc>
        <w:tc>
          <w:tcPr>
            <w:tcW w:w="2551" w:type="dxa"/>
            <w:vAlign w:val="center"/>
          </w:tcPr>
          <w:p>
            <w:pPr>
              <w:pStyle w:val="13"/>
            </w:pPr>
          </w:p>
        </w:tc>
      </w:tr>
      <w:tr>
        <w:trPr>
          <w:trHeight w:val="369" w:hRule="atLeast"/>
          <w:jc w:val="center"/>
        </w:trPr>
        <w:tc>
          <w:tcPr>
            <w:tcW w:w="850" w:type="dxa"/>
            <w:vAlign w:val="center"/>
          </w:tcPr>
          <w:p>
            <w:pPr>
              <w:pStyle w:val="15"/>
            </w:pPr>
            <w:r>
              <w:t>17</w:t>
            </w:r>
          </w:p>
        </w:tc>
        <w:tc>
          <w:tcPr>
            <w:tcW w:w="1191" w:type="dxa"/>
            <w:vAlign w:val="center"/>
          </w:tcPr>
          <w:p>
            <w:pPr>
              <w:pStyle w:val="14"/>
            </w:pPr>
            <w:r>
              <w:t>2082702</w:t>
            </w:r>
          </w:p>
        </w:tc>
        <w:tc>
          <w:tcPr>
            <w:tcW w:w="4535" w:type="dxa"/>
            <w:vAlign w:val="center"/>
          </w:tcPr>
          <w:p>
            <w:pPr>
              <w:pStyle w:val="14"/>
            </w:pPr>
            <w:r>
              <w:t>财政对工伤保险基金的补助</w:t>
            </w:r>
          </w:p>
        </w:tc>
        <w:tc>
          <w:tcPr>
            <w:tcW w:w="2551" w:type="dxa"/>
            <w:vAlign w:val="center"/>
          </w:tcPr>
          <w:p>
            <w:pPr>
              <w:pStyle w:val="13"/>
            </w:pPr>
            <w:r>
              <w:t>2.47</w:t>
            </w:r>
          </w:p>
        </w:tc>
        <w:tc>
          <w:tcPr>
            <w:tcW w:w="2551" w:type="dxa"/>
            <w:vAlign w:val="center"/>
          </w:tcPr>
          <w:p>
            <w:pPr>
              <w:pStyle w:val="13"/>
            </w:pPr>
            <w:r>
              <w:t>2.47</w:t>
            </w:r>
          </w:p>
        </w:tc>
        <w:tc>
          <w:tcPr>
            <w:tcW w:w="2551" w:type="dxa"/>
            <w:vAlign w:val="center"/>
          </w:tcPr>
          <w:p>
            <w:pPr>
              <w:pStyle w:val="13"/>
            </w:pPr>
          </w:p>
        </w:tc>
      </w:tr>
      <w:tr>
        <w:trPr>
          <w:trHeight w:val="369" w:hRule="atLeast"/>
          <w:jc w:val="center"/>
        </w:trPr>
        <w:tc>
          <w:tcPr>
            <w:tcW w:w="850" w:type="dxa"/>
            <w:vAlign w:val="center"/>
          </w:tcPr>
          <w:p>
            <w:pPr>
              <w:pStyle w:val="15"/>
            </w:pPr>
            <w:r>
              <w:t>18</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42.29</w:t>
            </w:r>
          </w:p>
        </w:tc>
        <w:tc>
          <w:tcPr>
            <w:tcW w:w="2551" w:type="dxa"/>
            <w:vAlign w:val="center"/>
          </w:tcPr>
          <w:p>
            <w:pPr>
              <w:pStyle w:val="13"/>
            </w:pPr>
            <w:r>
              <w:t>38.90</w:t>
            </w:r>
          </w:p>
        </w:tc>
        <w:tc>
          <w:tcPr>
            <w:tcW w:w="2551" w:type="dxa"/>
            <w:vAlign w:val="center"/>
          </w:tcPr>
          <w:p>
            <w:pPr>
              <w:pStyle w:val="13"/>
            </w:pPr>
            <w:r>
              <w:t>3.38</w:t>
            </w:r>
          </w:p>
        </w:tc>
      </w:tr>
      <w:tr>
        <w:trPr>
          <w:trHeight w:val="369" w:hRule="atLeast"/>
          <w:jc w:val="center"/>
        </w:trPr>
        <w:tc>
          <w:tcPr>
            <w:tcW w:w="850" w:type="dxa"/>
            <w:vAlign w:val="center"/>
          </w:tcPr>
          <w:p>
            <w:pPr>
              <w:pStyle w:val="15"/>
            </w:pPr>
            <w:r>
              <w:t>19</w:t>
            </w:r>
          </w:p>
        </w:tc>
        <w:tc>
          <w:tcPr>
            <w:tcW w:w="1191" w:type="dxa"/>
            <w:vAlign w:val="center"/>
          </w:tcPr>
          <w:p>
            <w:pPr>
              <w:pStyle w:val="14"/>
            </w:pPr>
            <w:r>
              <w:t>21007</w:t>
            </w:r>
          </w:p>
        </w:tc>
        <w:tc>
          <w:tcPr>
            <w:tcW w:w="4535" w:type="dxa"/>
            <w:vAlign w:val="center"/>
          </w:tcPr>
          <w:p>
            <w:pPr>
              <w:pStyle w:val="14"/>
            </w:pPr>
            <w:r>
              <w:t>计划生育事务</w:t>
            </w:r>
          </w:p>
        </w:tc>
        <w:tc>
          <w:tcPr>
            <w:tcW w:w="2551" w:type="dxa"/>
            <w:vAlign w:val="center"/>
          </w:tcPr>
          <w:p>
            <w:pPr>
              <w:pStyle w:val="13"/>
            </w:pPr>
            <w:r>
              <w:t>3.38</w:t>
            </w:r>
          </w:p>
        </w:tc>
        <w:tc>
          <w:tcPr>
            <w:tcW w:w="2551" w:type="dxa"/>
            <w:vAlign w:val="center"/>
          </w:tcPr>
          <w:p>
            <w:pPr>
              <w:pStyle w:val="13"/>
            </w:pPr>
          </w:p>
        </w:tc>
        <w:tc>
          <w:tcPr>
            <w:tcW w:w="2551" w:type="dxa"/>
            <w:vAlign w:val="center"/>
          </w:tcPr>
          <w:p>
            <w:pPr>
              <w:pStyle w:val="13"/>
            </w:pPr>
            <w:r>
              <w:t>3.38</w:t>
            </w:r>
          </w:p>
        </w:tc>
      </w:tr>
      <w:tr>
        <w:trPr>
          <w:trHeight w:val="369" w:hRule="atLeast"/>
          <w:jc w:val="center"/>
        </w:trPr>
        <w:tc>
          <w:tcPr>
            <w:tcW w:w="850" w:type="dxa"/>
            <w:vAlign w:val="center"/>
          </w:tcPr>
          <w:p>
            <w:pPr>
              <w:pStyle w:val="15"/>
            </w:pPr>
            <w:r>
              <w:t>20</w:t>
            </w:r>
          </w:p>
        </w:tc>
        <w:tc>
          <w:tcPr>
            <w:tcW w:w="1191" w:type="dxa"/>
            <w:vAlign w:val="center"/>
          </w:tcPr>
          <w:p>
            <w:pPr>
              <w:pStyle w:val="14"/>
            </w:pPr>
            <w:r>
              <w:t>2100717</w:t>
            </w:r>
          </w:p>
        </w:tc>
        <w:tc>
          <w:tcPr>
            <w:tcW w:w="4535" w:type="dxa"/>
            <w:vAlign w:val="center"/>
          </w:tcPr>
          <w:p>
            <w:pPr>
              <w:pStyle w:val="14"/>
            </w:pPr>
            <w:r>
              <w:t>计划生育服务</w:t>
            </w:r>
          </w:p>
        </w:tc>
        <w:tc>
          <w:tcPr>
            <w:tcW w:w="2551" w:type="dxa"/>
            <w:vAlign w:val="center"/>
          </w:tcPr>
          <w:p>
            <w:pPr>
              <w:pStyle w:val="13"/>
            </w:pPr>
            <w:r>
              <w:t>3.38</w:t>
            </w:r>
          </w:p>
        </w:tc>
        <w:tc>
          <w:tcPr>
            <w:tcW w:w="2551" w:type="dxa"/>
            <w:vAlign w:val="center"/>
          </w:tcPr>
          <w:p>
            <w:pPr>
              <w:pStyle w:val="13"/>
            </w:pPr>
          </w:p>
        </w:tc>
        <w:tc>
          <w:tcPr>
            <w:tcW w:w="2551" w:type="dxa"/>
            <w:vAlign w:val="center"/>
          </w:tcPr>
          <w:p>
            <w:pPr>
              <w:pStyle w:val="13"/>
            </w:pPr>
            <w:r>
              <w:t>3.38</w:t>
            </w:r>
          </w:p>
        </w:tc>
      </w:tr>
      <w:tr>
        <w:trPr>
          <w:trHeight w:val="369" w:hRule="atLeast"/>
          <w:jc w:val="center"/>
        </w:trPr>
        <w:tc>
          <w:tcPr>
            <w:tcW w:w="850" w:type="dxa"/>
            <w:vAlign w:val="center"/>
          </w:tcPr>
          <w:p>
            <w:pPr>
              <w:pStyle w:val="15"/>
            </w:pPr>
            <w:r>
              <w:t>21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38.90</w:t>
            </w:r>
          </w:p>
        </w:tc>
        <w:tc>
          <w:tcPr>
            <w:tcW w:w="2551" w:type="dxa"/>
            <w:vAlign w:val="center"/>
          </w:tcPr>
          <w:p>
            <w:pPr>
              <w:pStyle w:val="13"/>
            </w:pPr>
            <w:r>
              <w:t>38.90</w:t>
            </w:r>
          </w:p>
        </w:tc>
        <w:tc>
          <w:tcPr>
            <w:tcW w:w="2551" w:type="dxa"/>
            <w:vAlign w:val="center"/>
          </w:tcPr>
          <w:p>
            <w:pPr>
              <w:pStyle w:val="13"/>
            </w:pPr>
          </w:p>
        </w:tc>
      </w:tr>
      <w:tr>
        <w:trPr>
          <w:trHeight w:val="369" w:hRule="atLeast"/>
          <w:jc w:val="center"/>
        </w:trPr>
        <w:tc>
          <w:tcPr>
            <w:tcW w:w="850" w:type="dxa"/>
            <w:vAlign w:val="center"/>
          </w:tcPr>
          <w:p>
            <w:pPr>
              <w:pStyle w:val="15"/>
            </w:pPr>
            <w:r>
              <w:t>22</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17.63</w:t>
            </w:r>
          </w:p>
        </w:tc>
        <w:tc>
          <w:tcPr>
            <w:tcW w:w="2551" w:type="dxa"/>
            <w:vAlign w:val="center"/>
          </w:tcPr>
          <w:p>
            <w:pPr>
              <w:pStyle w:val="13"/>
            </w:pPr>
            <w:r>
              <w:t>17.63</w:t>
            </w:r>
          </w:p>
        </w:tc>
        <w:tc>
          <w:tcPr>
            <w:tcW w:w="2551" w:type="dxa"/>
            <w:vAlign w:val="center"/>
          </w:tcPr>
          <w:p>
            <w:pPr>
              <w:pStyle w:val="13"/>
            </w:pPr>
          </w:p>
        </w:tc>
      </w:tr>
      <w:tr>
        <w:trPr>
          <w:trHeight w:val="369" w:hRule="atLeast"/>
          <w:jc w:val="center"/>
        </w:trPr>
        <w:tc>
          <w:tcPr>
            <w:tcW w:w="850" w:type="dxa"/>
            <w:vAlign w:val="center"/>
          </w:tcPr>
          <w:p>
            <w:pPr>
              <w:pStyle w:val="15"/>
            </w:pPr>
            <w:r>
              <w:t>23</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21.28</w:t>
            </w:r>
          </w:p>
        </w:tc>
        <w:tc>
          <w:tcPr>
            <w:tcW w:w="2551" w:type="dxa"/>
            <w:vAlign w:val="center"/>
          </w:tcPr>
          <w:p>
            <w:pPr>
              <w:pStyle w:val="13"/>
            </w:pPr>
            <w:r>
              <w:t>21.28</w:t>
            </w:r>
          </w:p>
        </w:tc>
        <w:tc>
          <w:tcPr>
            <w:tcW w:w="2551" w:type="dxa"/>
            <w:vAlign w:val="center"/>
          </w:tcPr>
          <w:p>
            <w:pPr>
              <w:pStyle w:val="13"/>
            </w:pPr>
          </w:p>
        </w:tc>
      </w:tr>
      <w:tr>
        <w:trPr>
          <w:trHeight w:val="369" w:hRule="atLeast"/>
          <w:jc w:val="center"/>
        </w:trPr>
        <w:tc>
          <w:tcPr>
            <w:tcW w:w="850" w:type="dxa"/>
            <w:vAlign w:val="center"/>
          </w:tcPr>
          <w:p>
            <w:pPr>
              <w:pStyle w:val="15"/>
            </w:pPr>
            <w:r>
              <w:t>24</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1168.74</w:t>
            </w:r>
          </w:p>
        </w:tc>
        <w:tc>
          <w:tcPr>
            <w:tcW w:w="2551" w:type="dxa"/>
            <w:vAlign w:val="center"/>
          </w:tcPr>
          <w:p>
            <w:pPr>
              <w:pStyle w:val="13"/>
            </w:pPr>
          </w:p>
        </w:tc>
        <w:tc>
          <w:tcPr>
            <w:tcW w:w="2551" w:type="dxa"/>
            <w:vAlign w:val="center"/>
          </w:tcPr>
          <w:p>
            <w:pPr>
              <w:pStyle w:val="13"/>
            </w:pPr>
            <w:r>
              <w:t>1168.74</w:t>
            </w:r>
          </w:p>
        </w:tc>
      </w:tr>
      <w:tr>
        <w:trPr>
          <w:trHeight w:val="369" w:hRule="atLeast"/>
          <w:jc w:val="center"/>
        </w:trPr>
        <w:tc>
          <w:tcPr>
            <w:tcW w:w="850" w:type="dxa"/>
            <w:vAlign w:val="center"/>
          </w:tcPr>
          <w:p>
            <w:pPr>
              <w:pStyle w:val="15"/>
            </w:pPr>
            <w:r>
              <w:t>25</w:t>
            </w:r>
          </w:p>
        </w:tc>
        <w:tc>
          <w:tcPr>
            <w:tcW w:w="1191" w:type="dxa"/>
            <w:vAlign w:val="center"/>
          </w:tcPr>
          <w:p>
            <w:pPr>
              <w:pStyle w:val="14"/>
            </w:pPr>
            <w:r>
              <w:t>21301</w:t>
            </w:r>
          </w:p>
        </w:tc>
        <w:tc>
          <w:tcPr>
            <w:tcW w:w="4535" w:type="dxa"/>
            <w:vAlign w:val="center"/>
          </w:tcPr>
          <w:p>
            <w:pPr>
              <w:pStyle w:val="14"/>
            </w:pPr>
            <w:r>
              <w:t>农业农村</w:t>
            </w:r>
          </w:p>
        </w:tc>
        <w:tc>
          <w:tcPr>
            <w:tcW w:w="2551" w:type="dxa"/>
            <w:vAlign w:val="center"/>
          </w:tcPr>
          <w:p>
            <w:pPr>
              <w:pStyle w:val="13"/>
            </w:pPr>
            <w:r>
              <w:t>120.00</w:t>
            </w:r>
          </w:p>
        </w:tc>
        <w:tc>
          <w:tcPr>
            <w:tcW w:w="2551" w:type="dxa"/>
            <w:vAlign w:val="center"/>
          </w:tcPr>
          <w:p>
            <w:pPr>
              <w:pStyle w:val="13"/>
            </w:pPr>
          </w:p>
        </w:tc>
        <w:tc>
          <w:tcPr>
            <w:tcW w:w="2551" w:type="dxa"/>
            <w:vAlign w:val="center"/>
          </w:tcPr>
          <w:p>
            <w:pPr>
              <w:pStyle w:val="13"/>
            </w:pPr>
            <w:r>
              <w:t>120.00</w:t>
            </w:r>
          </w:p>
        </w:tc>
      </w:tr>
      <w:tr>
        <w:trPr>
          <w:trHeight w:val="369" w:hRule="atLeast"/>
          <w:jc w:val="center"/>
        </w:trPr>
        <w:tc>
          <w:tcPr>
            <w:tcW w:w="850" w:type="dxa"/>
            <w:vAlign w:val="center"/>
          </w:tcPr>
          <w:p>
            <w:pPr>
              <w:pStyle w:val="15"/>
            </w:pPr>
            <w:r>
              <w:t>26</w:t>
            </w:r>
          </w:p>
        </w:tc>
        <w:tc>
          <w:tcPr>
            <w:tcW w:w="1191" w:type="dxa"/>
            <w:vAlign w:val="center"/>
          </w:tcPr>
          <w:p>
            <w:pPr>
              <w:pStyle w:val="14"/>
            </w:pPr>
            <w:r>
              <w:t>2130199</w:t>
            </w:r>
          </w:p>
        </w:tc>
        <w:tc>
          <w:tcPr>
            <w:tcW w:w="4535" w:type="dxa"/>
            <w:vAlign w:val="center"/>
          </w:tcPr>
          <w:p>
            <w:pPr>
              <w:pStyle w:val="14"/>
            </w:pPr>
            <w:r>
              <w:t>其他农业农村支出</w:t>
            </w:r>
          </w:p>
        </w:tc>
        <w:tc>
          <w:tcPr>
            <w:tcW w:w="2551" w:type="dxa"/>
            <w:vAlign w:val="center"/>
          </w:tcPr>
          <w:p>
            <w:pPr>
              <w:pStyle w:val="13"/>
            </w:pPr>
            <w:r>
              <w:t>120.00</w:t>
            </w:r>
          </w:p>
        </w:tc>
        <w:tc>
          <w:tcPr>
            <w:tcW w:w="2551" w:type="dxa"/>
            <w:vAlign w:val="center"/>
          </w:tcPr>
          <w:p>
            <w:pPr>
              <w:pStyle w:val="13"/>
            </w:pPr>
          </w:p>
        </w:tc>
        <w:tc>
          <w:tcPr>
            <w:tcW w:w="2551" w:type="dxa"/>
            <w:vAlign w:val="center"/>
          </w:tcPr>
          <w:p>
            <w:pPr>
              <w:pStyle w:val="13"/>
            </w:pPr>
            <w:r>
              <w:t>120.00</w:t>
            </w:r>
          </w:p>
        </w:tc>
      </w:tr>
      <w:tr>
        <w:trPr>
          <w:trHeight w:val="369" w:hRule="atLeast"/>
          <w:jc w:val="center"/>
        </w:trPr>
        <w:tc>
          <w:tcPr>
            <w:tcW w:w="850" w:type="dxa"/>
            <w:vAlign w:val="center"/>
          </w:tcPr>
          <w:p>
            <w:pPr>
              <w:pStyle w:val="15"/>
            </w:pPr>
            <w:r>
              <w:t>27</w:t>
            </w:r>
          </w:p>
        </w:tc>
        <w:tc>
          <w:tcPr>
            <w:tcW w:w="1191" w:type="dxa"/>
            <w:vAlign w:val="center"/>
          </w:tcPr>
          <w:p>
            <w:pPr>
              <w:pStyle w:val="14"/>
            </w:pPr>
            <w:r>
              <w:t>21305</w:t>
            </w:r>
          </w:p>
        </w:tc>
        <w:tc>
          <w:tcPr>
            <w:tcW w:w="4535" w:type="dxa"/>
            <w:vAlign w:val="center"/>
          </w:tcPr>
          <w:p>
            <w:pPr>
              <w:pStyle w:val="14"/>
            </w:pPr>
            <w:r>
              <w:t>巩固脱贫攻坚成果衔接乡村振兴</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rPr>
          <w:trHeight w:val="369" w:hRule="atLeast"/>
          <w:jc w:val="center"/>
        </w:trPr>
        <w:tc>
          <w:tcPr>
            <w:tcW w:w="850" w:type="dxa"/>
            <w:vAlign w:val="center"/>
          </w:tcPr>
          <w:p>
            <w:pPr>
              <w:pStyle w:val="15"/>
            </w:pPr>
            <w:r>
              <w:t>28</w:t>
            </w:r>
          </w:p>
        </w:tc>
        <w:tc>
          <w:tcPr>
            <w:tcW w:w="1191" w:type="dxa"/>
            <w:vAlign w:val="center"/>
          </w:tcPr>
          <w:p>
            <w:pPr>
              <w:pStyle w:val="14"/>
            </w:pPr>
            <w:r>
              <w:t>2130599</w:t>
            </w:r>
          </w:p>
        </w:tc>
        <w:tc>
          <w:tcPr>
            <w:tcW w:w="4535" w:type="dxa"/>
            <w:vAlign w:val="center"/>
          </w:tcPr>
          <w:p>
            <w:pPr>
              <w:pStyle w:val="14"/>
            </w:pPr>
            <w:r>
              <w:t>其他巩固脱贫攻坚成果衔接乡村振兴支出</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rPr>
          <w:trHeight w:val="369" w:hRule="atLeast"/>
          <w:jc w:val="center"/>
        </w:trPr>
        <w:tc>
          <w:tcPr>
            <w:tcW w:w="850" w:type="dxa"/>
            <w:vAlign w:val="center"/>
          </w:tcPr>
          <w:p>
            <w:pPr>
              <w:pStyle w:val="15"/>
            </w:pPr>
            <w:r>
              <w:t>29</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1040.74</w:t>
            </w:r>
          </w:p>
        </w:tc>
        <w:tc>
          <w:tcPr>
            <w:tcW w:w="2551" w:type="dxa"/>
            <w:vAlign w:val="center"/>
          </w:tcPr>
          <w:p>
            <w:pPr>
              <w:pStyle w:val="13"/>
            </w:pPr>
          </w:p>
        </w:tc>
        <w:tc>
          <w:tcPr>
            <w:tcW w:w="2551" w:type="dxa"/>
            <w:vAlign w:val="center"/>
          </w:tcPr>
          <w:p>
            <w:pPr>
              <w:pStyle w:val="13"/>
            </w:pPr>
            <w:r>
              <w:t>1040.74</w:t>
            </w:r>
          </w:p>
        </w:tc>
      </w:tr>
      <w:tr>
        <w:trPr>
          <w:trHeight w:val="369" w:hRule="atLeast"/>
          <w:jc w:val="center"/>
        </w:trPr>
        <w:tc>
          <w:tcPr>
            <w:tcW w:w="850" w:type="dxa"/>
            <w:vAlign w:val="center"/>
          </w:tcPr>
          <w:p>
            <w:pPr>
              <w:pStyle w:val="15"/>
            </w:pPr>
            <w:r>
              <w:t>30</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1040.74</w:t>
            </w:r>
          </w:p>
        </w:tc>
        <w:tc>
          <w:tcPr>
            <w:tcW w:w="2551" w:type="dxa"/>
            <w:vAlign w:val="center"/>
          </w:tcPr>
          <w:p>
            <w:pPr>
              <w:pStyle w:val="13"/>
            </w:pPr>
          </w:p>
        </w:tc>
        <w:tc>
          <w:tcPr>
            <w:tcW w:w="2551" w:type="dxa"/>
            <w:vAlign w:val="center"/>
          </w:tcPr>
          <w:p>
            <w:pPr>
              <w:pStyle w:val="13"/>
            </w:pPr>
            <w:r>
              <w:t>1040.74</w:t>
            </w:r>
          </w:p>
        </w:tc>
      </w:tr>
      <w:tr>
        <w:trPr>
          <w:trHeight w:val="369" w:hRule="atLeast"/>
          <w:jc w:val="center"/>
        </w:trPr>
        <w:tc>
          <w:tcPr>
            <w:tcW w:w="850" w:type="dxa"/>
            <w:vAlign w:val="center"/>
          </w:tcPr>
          <w:p>
            <w:pPr>
              <w:pStyle w:val="15"/>
            </w:pPr>
            <w:r>
              <w:t>31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57.18</w:t>
            </w:r>
          </w:p>
        </w:tc>
        <w:tc>
          <w:tcPr>
            <w:tcW w:w="2551" w:type="dxa"/>
            <w:vAlign w:val="center"/>
          </w:tcPr>
          <w:p>
            <w:pPr>
              <w:pStyle w:val="13"/>
            </w:pPr>
            <w:r>
              <w:t>57.18</w:t>
            </w:r>
          </w:p>
        </w:tc>
        <w:tc>
          <w:tcPr>
            <w:tcW w:w="2551" w:type="dxa"/>
            <w:vAlign w:val="center"/>
          </w:tcPr>
          <w:p>
            <w:pPr>
              <w:pStyle w:val="13"/>
            </w:pPr>
          </w:p>
        </w:tc>
      </w:tr>
      <w:tr>
        <w:trPr>
          <w:trHeight w:val="369" w:hRule="atLeast"/>
          <w:jc w:val="center"/>
        </w:trPr>
        <w:tc>
          <w:tcPr>
            <w:tcW w:w="850" w:type="dxa"/>
            <w:vAlign w:val="center"/>
          </w:tcPr>
          <w:p>
            <w:pPr>
              <w:pStyle w:val="15"/>
            </w:pPr>
            <w:r>
              <w:t>32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57.18</w:t>
            </w:r>
          </w:p>
        </w:tc>
        <w:tc>
          <w:tcPr>
            <w:tcW w:w="2551" w:type="dxa"/>
            <w:vAlign w:val="center"/>
          </w:tcPr>
          <w:p>
            <w:pPr>
              <w:pStyle w:val="13"/>
            </w:pPr>
            <w:r>
              <w:t>57.18</w:t>
            </w:r>
          </w:p>
        </w:tc>
        <w:tc>
          <w:tcPr>
            <w:tcW w:w="2551" w:type="dxa"/>
            <w:vAlign w:val="center"/>
          </w:tcPr>
          <w:p>
            <w:pPr>
              <w:pStyle w:val="13"/>
            </w:pPr>
          </w:p>
        </w:tc>
      </w:tr>
      <w:tr>
        <w:trPr>
          <w:trHeight w:val="369" w:hRule="atLeast"/>
          <w:jc w:val="center"/>
        </w:trPr>
        <w:tc>
          <w:tcPr>
            <w:tcW w:w="850" w:type="dxa"/>
            <w:vAlign w:val="center"/>
          </w:tcPr>
          <w:p>
            <w:pPr>
              <w:pStyle w:val="15"/>
            </w:pPr>
            <w:r>
              <w:t>33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57.18</w:t>
            </w:r>
          </w:p>
        </w:tc>
        <w:tc>
          <w:tcPr>
            <w:tcW w:w="2551" w:type="dxa"/>
            <w:vAlign w:val="center"/>
          </w:tcPr>
          <w:p>
            <w:pPr>
              <w:pStyle w:val="13"/>
            </w:pPr>
            <w:r>
              <w:t>57.18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459001高阳县锦华街道办事处</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rPr>
              <w:t>单位</w:t>
            </w:r>
            <w:r>
              <w:t>经济分类科目</w:t>
            </w:r>
          </w:p>
        </w:tc>
        <w:tc>
          <w:tcPr>
            <w:tcW w:w="7653" w:type="dxa"/>
            <w:gridSpan w:val="3"/>
            <w:vAlign w:val="center"/>
          </w:tcPr>
          <w:p>
            <w:pPr>
              <w:pStyle w:val="12"/>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1452.74</w:t>
            </w:r>
          </w:p>
        </w:tc>
        <w:tc>
          <w:tcPr>
            <w:tcW w:w="2551" w:type="dxa"/>
            <w:vAlign w:val="center"/>
          </w:tcPr>
          <w:p>
            <w:pPr>
              <w:pStyle w:val="17"/>
            </w:pPr>
            <w:r>
              <w:t>1328.15</w:t>
            </w:r>
          </w:p>
        </w:tc>
        <w:tc>
          <w:tcPr>
            <w:tcW w:w="2551" w:type="dxa"/>
            <w:vAlign w:val="center"/>
          </w:tcPr>
          <w:p>
            <w:pPr>
              <w:pStyle w:val="17"/>
            </w:pPr>
            <w:r>
              <w:t>124.59</w:t>
            </w:r>
          </w:p>
        </w:tc>
      </w:tr>
      <w:tr>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1264.73</w:t>
            </w:r>
          </w:p>
        </w:tc>
        <w:tc>
          <w:tcPr>
            <w:tcW w:w="2551" w:type="dxa"/>
            <w:vAlign w:val="center"/>
          </w:tcPr>
          <w:p>
            <w:pPr>
              <w:pStyle w:val="13"/>
            </w:pPr>
            <w:r>
              <w:t>1264.73</w:t>
            </w:r>
          </w:p>
        </w:tc>
        <w:tc>
          <w:tcPr>
            <w:tcW w:w="2551" w:type="dxa"/>
            <w:vAlign w:val="center"/>
          </w:tcPr>
          <w:p>
            <w:pPr>
              <w:pStyle w:val="13"/>
            </w:pPr>
          </w:p>
        </w:tc>
      </w:tr>
      <w:tr>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340.87</w:t>
            </w:r>
          </w:p>
        </w:tc>
        <w:tc>
          <w:tcPr>
            <w:tcW w:w="2551" w:type="dxa"/>
            <w:vAlign w:val="center"/>
          </w:tcPr>
          <w:p>
            <w:pPr>
              <w:pStyle w:val="13"/>
            </w:pPr>
            <w:r>
              <w:t>340.87</w:t>
            </w:r>
          </w:p>
        </w:tc>
        <w:tc>
          <w:tcPr>
            <w:tcW w:w="2551" w:type="dxa"/>
            <w:vAlign w:val="center"/>
          </w:tcPr>
          <w:p>
            <w:pPr>
              <w:pStyle w:val="13"/>
            </w:pPr>
          </w:p>
        </w:tc>
      </w:tr>
      <w:tr>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93.14</w:t>
            </w:r>
          </w:p>
        </w:tc>
        <w:tc>
          <w:tcPr>
            <w:tcW w:w="2551" w:type="dxa"/>
            <w:vAlign w:val="center"/>
          </w:tcPr>
          <w:p>
            <w:pPr>
              <w:pStyle w:val="13"/>
            </w:pPr>
            <w:r>
              <w:t>93.14</w:t>
            </w:r>
          </w:p>
        </w:tc>
        <w:tc>
          <w:tcPr>
            <w:tcW w:w="2551" w:type="dxa"/>
            <w:vAlign w:val="center"/>
          </w:tcPr>
          <w:p>
            <w:pPr>
              <w:pStyle w:val="13"/>
            </w:pPr>
          </w:p>
        </w:tc>
      </w:tr>
      <w:tr>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47.03</w:t>
            </w:r>
          </w:p>
        </w:tc>
        <w:tc>
          <w:tcPr>
            <w:tcW w:w="2551" w:type="dxa"/>
            <w:vAlign w:val="center"/>
          </w:tcPr>
          <w:p>
            <w:pPr>
              <w:pStyle w:val="13"/>
            </w:pPr>
            <w:r>
              <w:t>47.03</w:t>
            </w:r>
          </w:p>
        </w:tc>
        <w:tc>
          <w:tcPr>
            <w:tcW w:w="2551" w:type="dxa"/>
            <w:vAlign w:val="center"/>
          </w:tcPr>
          <w:p>
            <w:pPr>
              <w:pStyle w:val="13"/>
            </w:pPr>
          </w:p>
        </w:tc>
      </w:tr>
      <w:tr>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130.41</w:t>
            </w:r>
          </w:p>
        </w:tc>
        <w:tc>
          <w:tcPr>
            <w:tcW w:w="2551" w:type="dxa"/>
            <w:vAlign w:val="center"/>
          </w:tcPr>
          <w:p>
            <w:pPr>
              <w:pStyle w:val="13"/>
            </w:pPr>
            <w:r>
              <w:t>130.41</w:t>
            </w:r>
          </w:p>
        </w:tc>
        <w:tc>
          <w:tcPr>
            <w:tcW w:w="2551" w:type="dxa"/>
            <w:vAlign w:val="center"/>
          </w:tcPr>
          <w:p>
            <w:pPr>
              <w:pStyle w:val="13"/>
            </w:pPr>
          </w:p>
        </w:tc>
      </w:tr>
      <w:tr>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87.56</w:t>
            </w:r>
          </w:p>
        </w:tc>
        <w:tc>
          <w:tcPr>
            <w:tcW w:w="2551" w:type="dxa"/>
            <w:vAlign w:val="center"/>
          </w:tcPr>
          <w:p>
            <w:pPr>
              <w:pStyle w:val="13"/>
            </w:pPr>
            <w:r>
              <w:t>87.56</w:t>
            </w:r>
          </w:p>
        </w:tc>
        <w:tc>
          <w:tcPr>
            <w:tcW w:w="2551" w:type="dxa"/>
            <w:vAlign w:val="center"/>
          </w:tcPr>
          <w:p>
            <w:pPr>
              <w:pStyle w:val="13"/>
            </w:pPr>
          </w:p>
        </w:tc>
      </w:tr>
      <w:tr>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43.78</w:t>
            </w:r>
          </w:p>
        </w:tc>
        <w:tc>
          <w:tcPr>
            <w:tcW w:w="2551" w:type="dxa"/>
            <w:vAlign w:val="center"/>
          </w:tcPr>
          <w:p>
            <w:pPr>
              <w:pStyle w:val="13"/>
            </w:pPr>
            <w:r>
              <w:t>43.78</w:t>
            </w:r>
          </w:p>
        </w:tc>
        <w:tc>
          <w:tcPr>
            <w:tcW w:w="2551" w:type="dxa"/>
            <w:vAlign w:val="center"/>
          </w:tcPr>
          <w:p>
            <w:pPr>
              <w:pStyle w:val="13"/>
            </w:pPr>
          </w:p>
        </w:tc>
      </w:tr>
      <w:tr>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38.90</w:t>
            </w:r>
          </w:p>
        </w:tc>
        <w:tc>
          <w:tcPr>
            <w:tcW w:w="2551" w:type="dxa"/>
            <w:vAlign w:val="center"/>
          </w:tcPr>
          <w:p>
            <w:pPr>
              <w:pStyle w:val="13"/>
            </w:pPr>
            <w:r>
              <w:t>38.90</w:t>
            </w:r>
          </w:p>
        </w:tc>
        <w:tc>
          <w:tcPr>
            <w:tcW w:w="2551" w:type="dxa"/>
            <w:vAlign w:val="center"/>
          </w:tcPr>
          <w:p>
            <w:pPr>
              <w:pStyle w:val="13"/>
            </w:pPr>
          </w:p>
        </w:tc>
      </w:tr>
      <w:tr>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4.39</w:t>
            </w:r>
          </w:p>
        </w:tc>
        <w:tc>
          <w:tcPr>
            <w:tcW w:w="2551" w:type="dxa"/>
            <w:vAlign w:val="center"/>
          </w:tcPr>
          <w:p>
            <w:pPr>
              <w:pStyle w:val="13"/>
            </w:pPr>
            <w:r>
              <w:t>4.39</w:t>
            </w:r>
          </w:p>
        </w:tc>
        <w:tc>
          <w:tcPr>
            <w:tcW w:w="2551" w:type="dxa"/>
            <w:vAlign w:val="center"/>
          </w:tcPr>
          <w:p>
            <w:pPr>
              <w:pStyle w:val="13"/>
            </w:pPr>
          </w:p>
        </w:tc>
      </w:tr>
      <w:tr>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57.18</w:t>
            </w:r>
          </w:p>
        </w:tc>
        <w:tc>
          <w:tcPr>
            <w:tcW w:w="2551" w:type="dxa"/>
            <w:vAlign w:val="center"/>
          </w:tcPr>
          <w:p>
            <w:pPr>
              <w:pStyle w:val="13"/>
            </w:pPr>
            <w:r>
              <w:t>57.18</w:t>
            </w:r>
          </w:p>
        </w:tc>
        <w:tc>
          <w:tcPr>
            <w:tcW w:w="2551" w:type="dxa"/>
            <w:vAlign w:val="center"/>
          </w:tcPr>
          <w:p>
            <w:pPr>
              <w:pStyle w:val="13"/>
            </w:pPr>
          </w:p>
        </w:tc>
      </w:tr>
      <w:tr>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421.45</w:t>
            </w:r>
          </w:p>
        </w:tc>
        <w:tc>
          <w:tcPr>
            <w:tcW w:w="2551" w:type="dxa"/>
            <w:vAlign w:val="center"/>
          </w:tcPr>
          <w:p>
            <w:pPr>
              <w:pStyle w:val="13"/>
            </w:pPr>
            <w:r>
              <w:t>421.45</w:t>
            </w:r>
          </w:p>
        </w:tc>
        <w:tc>
          <w:tcPr>
            <w:tcW w:w="2551" w:type="dxa"/>
            <w:vAlign w:val="center"/>
          </w:tcPr>
          <w:p>
            <w:pPr>
              <w:pStyle w:val="13"/>
            </w:pPr>
          </w:p>
        </w:tc>
      </w:tr>
      <w:tr>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114.34</w:t>
            </w:r>
          </w:p>
        </w:tc>
        <w:tc>
          <w:tcPr>
            <w:tcW w:w="2551" w:type="dxa"/>
            <w:vAlign w:val="center"/>
          </w:tcPr>
          <w:p>
            <w:pPr>
              <w:pStyle w:val="13"/>
            </w:pPr>
          </w:p>
        </w:tc>
        <w:tc>
          <w:tcPr>
            <w:tcW w:w="2551" w:type="dxa"/>
            <w:vAlign w:val="center"/>
          </w:tcPr>
          <w:p>
            <w:pPr>
              <w:pStyle w:val="13"/>
            </w:pPr>
            <w:r>
              <w:t>114.34</w:t>
            </w:r>
          </w:p>
        </w:tc>
      </w:tr>
      <w:tr>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35.00</w:t>
            </w:r>
          </w:p>
        </w:tc>
        <w:tc>
          <w:tcPr>
            <w:tcW w:w="2551" w:type="dxa"/>
            <w:vAlign w:val="center"/>
          </w:tcPr>
          <w:p>
            <w:pPr>
              <w:pStyle w:val="13"/>
            </w:pPr>
          </w:p>
        </w:tc>
        <w:tc>
          <w:tcPr>
            <w:tcW w:w="2551" w:type="dxa"/>
            <w:vAlign w:val="center"/>
          </w:tcPr>
          <w:p>
            <w:pPr>
              <w:pStyle w:val="13"/>
            </w:pPr>
            <w:r>
              <w:t>35.00</w:t>
            </w:r>
          </w:p>
        </w:tc>
      </w:tr>
      <w:tr>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22.34</w:t>
            </w:r>
          </w:p>
        </w:tc>
        <w:tc>
          <w:tcPr>
            <w:tcW w:w="2551" w:type="dxa"/>
            <w:vAlign w:val="center"/>
          </w:tcPr>
          <w:p>
            <w:pPr>
              <w:pStyle w:val="13"/>
            </w:pPr>
          </w:p>
        </w:tc>
        <w:tc>
          <w:tcPr>
            <w:tcW w:w="2551" w:type="dxa"/>
            <w:vAlign w:val="center"/>
          </w:tcPr>
          <w:p>
            <w:pPr>
              <w:pStyle w:val="13"/>
            </w:pPr>
            <w:r>
              <w:t>22.34</w:t>
            </w:r>
          </w:p>
        </w:tc>
      </w:tr>
      <w:tr>
        <w:trPr>
          <w:trHeight w:val="369" w:hRule="atLeast"/>
          <w:jc w:val="center"/>
        </w:trPr>
        <w:tc>
          <w:tcPr>
            <w:tcW w:w="850" w:type="dxa"/>
            <w:vAlign w:val="center"/>
          </w:tcPr>
          <w:p>
            <w:pPr>
              <w:pStyle w:val="15"/>
            </w:pPr>
            <w:r>
              <w:t>16</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7.99</w:t>
            </w:r>
          </w:p>
        </w:tc>
        <w:tc>
          <w:tcPr>
            <w:tcW w:w="2551" w:type="dxa"/>
            <w:vAlign w:val="center"/>
          </w:tcPr>
          <w:p>
            <w:pPr>
              <w:pStyle w:val="13"/>
            </w:pPr>
          </w:p>
        </w:tc>
        <w:tc>
          <w:tcPr>
            <w:tcW w:w="2551" w:type="dxa"/>
            <w:vAlign w:val="center"/>
          </w:tcPr>
          <w:p>
            <w:pPr>
              <w:pStyle w:val="13"/>
            </w:pPr>
            <w:r>
              <w:t>7.99</w:t>
            </w:r>
          </w:p>
        </w:tc>
      </w:tr>
      <w:tr>
        <w:trPr>
          <w:trHeight w:val="369" w:hRule="atLeast"/>
          <w:jc w:val="center"/>
        </w:trPr>
        <w:tc>
          <w:tcPr>
            <w:tcW w:w="850" w:type="dxa"/>
            <w:vAlign w:val="center"/>
          </w:tcPr>
          <w:p>
            <w:pPr>
              <w:pStyle w:val="15"/>
            </w:pPr>
            <w:r>
              <w:t>17</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0.22</w:t>
            </w:r>
          </w:p>
        </w:tc>
        <w:tc>
          <w:tcPr>
            <w:tcW w:w="2551" w:type="dxa"/>
            <w:vAlign w:val="center"/>
          </w:tcPr>
          <w:p>
            <w:pPr>
              <w:pStyle w:val="13"/>
            </w:pPr>
          </w:p>
        </w:tc>
        <w:tc>
          <w:tcPr>
            <w:tcW w:w="2551" w:type="dxa"/>
            <w:vAlign w:val="center"/>
          </w:tcPr>
          <w:p>
            <w:pPr>
              <w:pStyle w:val="13"/>
            </w:pPr>
            <w:r>
              <w:t>0.22</w:t>
            </w:r>
          </w:p>
        </w:tc>
      </w:tr>
      <w:tr>
        <w:trPr>
          <w:trHeight w:val="369" w:hRule="atLeast"/>
          <w:jc w:val="center"/>
        </w:trPr>
        <w:tc>
          <w:tcPr>
            <w:tcW w:w="850" w:type="dxa"/>
            <w:vAlign w:val="center"/>
          </w:tcPr>
          <w:p>
            <w:pPr>
              <w:pStyle w:val="15"/>
            </w:pPr>
            <w:r>
              <w:t>18</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9.83</w:t>
            </w:r>
          </w:p>
        </w:tc>
        <w:tc>
          <w:tcPr>
            <w:tcW w:w="2551" w:type="dxa"/>
            <w:vAlign w:val="center"/>
          </w:tcPr>
          <w:p>
            <w:pPr>
              <w:pStyle w:val="13"/>
            </w:pPr>
          </w:p>
        </w:tc>
        <w:tc>
          <w:tcPr>
            <w:tcW w:w="2551" w:type="dxa"/>
            <w:vAlign w:val="center"/>
          </w:tcPr>
          <w:p>
            <w:pPr>
              <w:pStyle w:val="13"/>
            </w:pPr>
            <w:r>
              <w:t>9.83</w:t>
            </w:r>
          </w:p>
        </w:tc>
      </w:tr>
      <w:tr>
        <w:trPr>
          <w:trHeight w:val="369" w:hRule="atLeast"/>
          <w:jc w:val="center"/>
        </w:trPr>
        <w:tc>
          <w:tcPr>
            <w:tcW w:w="850" w:type="dxa"/>
            <w:vAlign w:val="center"/>
          </w:tcPr>
          <w:p>
            <w:pPr>
              <w:pStyle w:val="15"/>
            </w:pPr>
            <w:r>
              <w:t>19</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8.25</w:t>
            </w:r>
          </w:p>
        </w:tc>
        <w:tc>
          <w:tcPr>
            <w:tcW w:w="2551" w:type="dxa"/>
            <w:vAlign w:val="center"/>
          </w:tcPr>
          <w:p>
            <w:pPr>
              <w:pStyle w:val="13"/>
            </w:pPr>
          </w:p>
        </w:tc>
        <w:tc>
          <w:tcPr>
            <w:tcW w:w="2551" w:type="dxa"/>
            <w:vAlign w:val="center"/>
          </w:tcPr>
          <w:p>
            <w:pPr>
              <w:pStyle w:val="13"/>
            </w:pPr>
            <w:r>
              <w:t>8.25</w:t>
            </w:r>
          </w:p>
        </w:tc>
      </w:tr>
      <w:tr>
        <w:trPr>
          <w:trHeight w:val="369" w:hRule="atLeast"/>
          <w:jc w:val="center"/>
        </w:trPr>
        <w:tc>
          <w:tcPr>
            <w:tcW w:w="850" w:type="dxa"/>
            <w:vAlign w:val="center"/>
          </w:tcPr>
          <w:p>
            <w:pPr>
              <w:pStyle w:val="15"/>
            </w:pPr>
            <w:r>
              <w:t>20</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4.51</w:t>
            </w:r>
          </w:p>
        </w:tc>
        <w:tc>
          <w:tcPr>
            <w:tcW w:w="2551" w:type="dxa"/>
            <w:vAlign w:val="center"/>
          </w:tcPr>
          <w:p>
            <w:pPr>
              <w:pStyle w:val="13"/>
            </w:pPr>
          </w:p>
        </w:tc>
        <w:tc>
          <w:tcPr>
            <w:tcW w:w="2551" w:type="dxa"/>
            <w:vAlign w:val="center"/>
          </w:tcPr>
          <w:p>
            <w:pPr>
              <w:pStyle w:val="13"/>
            </w:pPr>
            <w:r>
              <w:t>4.51</w:t>
            </w:r>
          </w:p>
        </w:tc>
      </w:tr>
      <w:tr>
        <w:trPr>
          <w:trHeight w:val="369" w:hRule="atLeast"/>
          <w:jc w:val="center"/>
        </w:trPr>
        <w:tc>
          <w:tcPr>
            <w:tcW w:w="850" w:type="dxa"/>
            <w:vAlign w:val="center"/>
          </w:tcPr>
          <w:p>
            <w:pPr>
              <w:pStyle w:val="15"/>
            </w:pPr>
            <w:r>
              <w:t>21</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21.36</w:t>
            </w:r>
          </w:p>
        </w:tc>
        <w:tc>
          <w:tcPr>
            <w:tcW w:w="2551" w:type="dxa"/>
            <w:vAlign w:val="center"/>
          </w:tcPr>
          <w:p>
            <w:pPr>
              <w:pStyle w:val="13"/>
            </w:pPr>
          </w:p>
        </w:tc>
        <w:tc>
          <w:tcPr>
            <w:tcW w:w="2551" w:type="dxa"/>
            <w:vAlign w:val="center"/>
          </w:tcPr>
          <w:p>
            <w:pPr>
              <w:pStyle w:val="13"/>
            </w:pPr>
            <w:r>
              <w:t>21.36</w:t>
            </w:r>
          </w:p>
        </w:tc>
      </w:tr>
      <w:tr>
        <w:trPr>
          <w:trHeight w:val="369" w:hRule="atLeast"/>
          <w:jc w:val="center"/>
        </w:trPr>
        <w:tc>
          <w:tcPr>
            <w:tcW w:w="850" w:type="dxa"/>
            <w:vAlign w:val="center"/>
          </w:tcPr>
          <w:p>
            <w:pPr>
              <w:pStyle w:val="15"/>
            </w:pPr>
            <w:r>
              <w:t>22</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4.84</w:t>
            </w:r>
          </w:p>
        </w:tc>
        <w:tc>
          <w:tcPr>
            <w:tcW w:w="2551" w:type="dxa"/>
            <w:vAlign w:val="center"/>
          </w:tcPr>
          <w:p>
            <w:pPr>
              <w:pStyle w:val="13"/>
            </w:pPr>
          </w:p>
        </w:tc>
        <w:tc>
          <w:tcPr>
            <w:tcW w:w="2551" w:type="dxa"/>
            <w:vAlign w:val="center"/>
          </w:tcPr>
          <w:p>
            <w:pPr>
              <w:pStyle w:val="13"/>
            </w:pPr>
            <w:r>
              <w:t>4.84</w:t>
            </w:r>
          </w:p>
        </w:tc>
      </w:tr>
      <w:tr>
        <w:trPr>
          <w:trHeight w:val="369" w:hRule="atLeast"/>
          <w:jc w:val="center"/>
        </w:trPr>
        <w:tc>
          <w:tcPr>
            <w:tcW w:w="850" w:type="dxa"/>
            <w:vAlign w:val="center"/>
          </w:tcPr>
          <w:p>
            <w:pPr>
              <w:pStyle w:val="15"/>
            </w:pPr>
            <w:r>
              <w:t>23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63.42</w:t>
            </w:r>
          </w:p>
        </w:tc>
        <w:tc>
          <w:tcPr>
            <w:tcW w:w="2551" w:type="dxa"/>
            <w:vAlign w:val="center"/>
          </w:tcPr>
          <w:p>
            <w:pPr>
              <w:pStyle w:val="13"/>
            </w:pPr>
            <w:r>
              <w:t>63.42</w:t>
            </w:r>
          </w:p>
        </w:tc>
        <w:tc>
          <w:tcPr>
            <w:tcW w:w="2551" w:type="dxa"/>
            <w:vAlign w:val="center"/>
          </w:tcPr>
          <w:p>
            <w:pPr>
              <w:pStyle w:val="13"/>
            </w:pPr>
          </w:p>
        </w:tc>
      </w:tr>
      <w:tr>
        <w:trPr>
          <w:trHeight w:val="369" w:hRule="atLeast"/>
          <w:jc w:val="center"/>
        </w:trPr>
        <w:tc>
          <w:tcPr>
            <w:tcW w:w="850" w:type="dxa"/>
            <w:vAlign w:val="center"/>
          </w:tcPr>
          <w:p>
            <w:pPr>
              <w:pStyle w:val="15"/>
            </w:pPr>
            <w:r>
              <w:t>24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53.52</w:t>
            </w:r>
          </w:p>
        </w:tc>
        <w:tc>
          <w:tcPr>
            <w:tcW w:w="2551" w:type="dxa"/>
            <w:vAlign w:val="center"/>
          </w:tcPr>
          <w:p>
            <w:pPr>
              <w:pStyle w:val="13"/>
            </w:pPr>
            <w:r>
              <w:t>53.52</w:t>
            </w:r>
          </w:p>
        </w:tc>
        <w:tc>
          <w:tcPr>
            <w:tcW w:w="2551" w:type="dxa"/>
            <w:vAlign w:val="center"/>
          </w:tcPr>
          <w:p>
            <w:pPr>
              <w:pStyle w:val="13"/>
            </w:pPr>
          </w:p>
        </w:tc>
      </w:tr>
      <w:tr>
        <w:trPr>
          <w:trHeight w:val="369" w:hRule="atLeast"/>
          <w:jc w:val="center"/>
        </w:trPr>
        <w:tc>
          <w:tcPr>
            <w:tcW w:w="850" w:type="dxa"/>
            <w:vAlign w:val="center"/>
          </w:tcPr>
          <w:p>
            <w:pPr>
              <w:pStyle w:val="15"/>
            </w:pPr>
            <w:r>
              <w:t>25</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9.91</w:t>
            </w:r>
          </w:p>
        </w:tc>
        <w:tc>
          <w:tcPr>
            <w:tcW w:w="2551" w:type="dxa"/>
            <w:vAlign w:val="center"/>
          </w:tcPr>
          <w:p>
            <w:pPr>
              <w:pStyle w:val="13"/>
            </w:pPr>
            <w:r>
              <w:t>9.91</w:t>
            </w:r>
          </w:p>
        </w:tc>
        <w:tc>
          <w:tcPr>
            <w:tcW w:w="2551" w:type="dxa"/>
            <w:vAlign w:val="center"/>
          </w:tcPr>
          <w:p>
            <w:pPr>
              <w:pStyle w:val="13"/>
            </w:pPr>
          </w:p>
        </w:tc>
      </w:tr>
      <w:tr>
        <w:trPr>
          <w:trHeight w:val="369" w:hRule="atLeast"/>
          <w:jc w:val="center"/>
        </w:trPr>
        <w:tc>
          <w:tcPr>
            <w:tcW w:w="850" w:type="dxa"/>
            <w:vAlign w:val="center"/>
          </w:tcPr>
          <w:p>
            <w:pPr>
              <w:pStyle w:val="15"/>
            </w:pPr>
            <w:r>
              <w:t>26</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10.25</w:t>
            </w:r>
          </w:p>
        </w:tc>
        <w:tc>
          <w:tcPr>
            <w:tcW w:w="2551" w:type="dxa"/>
            <w:vAlign w:val="center"/>
          </w:tcPr>
          <w:p>
            <w:pPr>
              <w:pStyle w:val="13"/>
            </w:pPr>
          </w:p>
        </w:tc>
        <w:tc>
          <w:tcPr>
            <w:tcW w:w="2551" w:type="dxa"/>
            <w:vAlign w:val="center"/>
          </w:tcPr>
          <w:p>
            <w:pPr>
              <w:pStyle w:val="13"/>
            </w:pPr>
            <w:r>
              <w:t>10.25</w:t>
            </w:r>
          </w:p>
        </w:tc>
      </w:tr>
      <w:tr>
        <w:trPr>
          <w:trHeight w:val="369" w:hRule="atLeast"/>
          <w:jc w:val="center"/>
        </w:trPr>
        <w:tc>
          <w:tcPr>
            <w:tcW w:w="850" w:type="dxa"/>
            <w:vAlign w:val="center"/>
          </w:tcPr>
          <w:p>
            <w:pPr>
              <w:pStyle w:val="15"/>
            </w:pPr>
            <w:r>
              <w:t>27</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10.25</w:t>
            </w:r>
          </w:p>
        </w:tc>
        <w:tc>
          <w:tcPr>
            <w:tcW w:w="2551" w:type="dxa"/>
            <w:vAlign w:val="center"/>
          </w:tcPr>
          <w:p>
            <w:pPr>
              <w:pStyle w:val="13"/>
            </w:pPr>
          </w:p>
        </w:tc>
        <w:tc>
          <w:tcPr>
            <w:tcW w:w="2551" w:type="dxa"/>
            <w:vAlign w:val="center"/>
          </w:tcPr>
          <w:p>
            <w:pPr>
              <w:pStyle w:val="13"/>
            </w:pPr>
            <w:r>
              <w:t>10.25</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459001高阳县锦华街道办事处</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rPr>
          <w:trHeight w:val="369" w:hRule="atLeast"/>
          <w:tblHeader/>
          <w:jc w:val="center"/>
        </w:trPr>
        <w:tc>
          <w:tcPr>
            <w:tcW w:w="850" w:type="dxa"/>
            <w:vMerge w:val="continue"/>
            <w:vAlign w:val="top"/>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1224.00</w:t>
            </w:r>
          </w:p>
        </w:tc>
        <w:tc>
          <w:tcPr>
            <w:tcW w:w="2551" w:type="dxa"/>
            <w:vAlign w:val="center"/>
          </w:tcPr>
          <w:p>
            <w:pPr>
              <w:pStyle w:val="17"/>
            </w:pPr>
          </w:p>
        </w:tc>
        <w:tc>
          <w:tcPr>
            <w:tcW w:w="2551" w:type="dxa"/>
            <w:vAlign w:val="center"/>
          </w:tcPr>
          <w:p>
            <w:pPr>
              <w:pStyle w:val="17"/>
            </w:pPr>
            <w:r>
              <w:t>1224.00</w:t>
            </w:r>
          </w:p>
        </w:tc>
      </w:tr>
      <w:tr>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1224.00</w:t>
            </w:r>
          </w:p>
        </w:tc>
        <w:tc>
          <w:tcPr>
            <w:tcW w:w="2551" w:type="dxa"/>
            <w:vAlign w:val="center"/>
          </w:tcPr>
          <w:p>
            <w:pPr>
              <w:pStyle w:val="13"/>
            </w:pPr>
          </w:p>
        </w:tc>
        <w:tc>
          <w:tcPr>
            <w:tcW w:w="2551" w:type="dxa"/>
            <w:vAlign w:val="center"/>
          </w:tcPr>
          <w:p>
            <w:pPr>
              <w:pStyle w:val="13"/>
            </w:pPr>
            <w:r>
              <w:t>1224.00</w:t>
            </w:r>
          </w:p>
        </w:tc>
      </w:tr>
      <w:tr>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1224.00</w:t>
            </w:r>
          </w:p>
        </w:tc>
        <w:tc>
          <w:tcPr>
            <w:tcW w:w="2551" w:type="dxa"/>
            <w:vAlign w:val="center"/>
          </w:tcPr>
          <w:p>
            <w:pPr>
              <w:pStyle w:val="13"/>
            </w:pPr>
          </w:p>
        </w:tc>
        <w:tc>
          <w:tcPr>
            <w:tcW w:w="2551" w:type="dxa"/>
            <w:vAlign w:val="center"/>
          </w:tcPr>
          <w:p>
            <w:pPr>
              <w:pStyle w:val="13"/>
            </w:pPr>
            <w:r>
              <w:t>1224.00</w:t>
            </w:r>
          </w:p>
        </w:tc>
      </w:tr>
      <w:tr>
        <w:trPr>
          <w:trHeight w:val="369" w:hRule="atLeast"/>
          <w:jc w:val="center"/>
        </w:trPr>
        <w:tc>
          <w:tcPr>
            <w:tcW w:w="850" w:type="dxa"/>
            <w:vAlign w:val="center"/>
          </w:tcPr>
          <w:p>
            <w:pPr>
              <w:pStyle w:val="15"/>
            </w:pPr>
            <w:r>
              <w:t>4</w:t>
            </w:r>
          </w:p>
        </w:tc>
        <w:tc>
          <w:tcPr>
            <w:tcW w:w="1191" w:type="dxa"/>
            <w:vAlign w:val="center"/>
          </w:tcPr>
          <w:p>
            <w:pPr>
              <w:pStyle w:val="14"/>
            </w:pPr>
            <w:r>
              <w:t>2120801</w:t>
            </w:r>
          </w:p>
        </w:tc>
        <w:tc>
          <w:tcPr>
            <w:tcW w:w="4535" w:type="dxa"/>
            <w:vAlign w:val="center"/>
          </w:tcPr>
          <w:p>
            <w:pPr>
              <w:pStyle w:val="14"/>
            </w:pPr>
            <w:r>
              <w:t>征地和拆迁补偿支出</w:t>
            </w:r>
          </w:p>
        </w:tc>
        <w:tc>
          <w:tcPr>
            <w:tcW w:w="2551" w:type="dxa"/>
            <w:vAlign w:val="center"/>
          </w:tcPr>
          <w:p>
            <w:pPr>
              <w:pStyle w:val="13"/>
            </w:pPr>
            <w:r>
              <w:t>1031.08</w:t>
            </w:r>
          </w:p>
        </w:tc>
        <w:tc>
          <w:tcPr>
            <w:tcW w:w="2551" w:type="dxa"/>
            <w:vAlign w:val="center"/>
          </w:tcPr>
          <w:p>
            <w:pPr>
              <w:pStyle w:val="13"/>
            </w:pPr>
          </w:p>
        </w:tc>
        <w:tc>
          <w:tcPr>
            <w:tcW w:w="2551" w:type="dxa"/>
            <w:vAlign w:val="center"/>
          </w:tcPr>
          <w:p>
            <w:pPr>
              <w:pStyle w:val="13"/>
            </w:pPr>
            <w:r>
              <w:t>1031.08</w:t>
            </w:r>
          </w:p>
        </w:tc>
      </w:tr>
      <w:tr>
        <w:trPr>
          <w:trHeight w:val="369" w:hRule="atLeast"/>
          <w:jc w:val="center"/>
        </w:trPr>
        <w:tc>
          <w:tcPr>
            <w:tcW w:w="850" w:type="dxa"/>
            <w:vAlign w:val="center"/>
          </w:tcPr>
          <w:p>
            <w:pPr>
              <w:pStyle w:val="15"/>
            </w:pPr>
            <w:r>
              <w:t>5</w:t>
            </w:r>
          </w:p>
        </w:tc>
        <w:tc>
          <w:tcPr>
            <w:tcW w:w="1191" w:type="dxa"/>
            <w:vAlign w:val="center"/>
          </w:tcPr>
          <w:p>
            <w:pPr>
              <w:pStyle w:val="14"/>
            </w:pPr>
            <w:r>
              <w:t>2120805</w:t>
            </w:r>
          </w:p>
        </w:tc>
        <w:tc>
          <w:tcPr>
            <w:tcW w:w="4535" w:type="dxa"/>
            <w:vAlign w:val="center"/>
          </w:tcPr>
          <w:p>
            <w:pPr>
              <w:pStyle w:val="14"/>
            </w:pPr>
            <w:r>
              <w:t>补助被征地农民支出</w:t>
            </w:r>
          </w:p>
        </w:tc>
        <w:tc>
          <w:tcPr>
            <w:tcW w:w="2551" w:type="dxa"/>
            <w:vAlign w:val="center"/>
          </w:tcPr>
          <w:p>
            <w:pPr>
              <w:pStyle w:val="13"/>
            </w:pPr>
            <w:r>
              <w:t>192.92</w:t>
            </w:r>
          </w:p>
        </w:tc>
        <w:tc>
          <w:tcPr>
            <w:tcW w:w="2551" w:type="dxa"/>
            <w:vAlign w:val="center"/>
          </w:tcPr>
          <w:p>
            <w:pPr>
              <w:pStyle w:val="13"/>
            </w:pPr>
          </w:p>
        </w:tc>
        <w:tc>
          <w:tcPr>
            <w:tcW w:w="2551" w:type="dxa"/>
            <w:vAlign w:val="center"/>
          </w:tcPr>
          <w:p>
            <w:pPr>
              <w:pStyle w:val="13"/>
            </w:pPr>
            <w:r>
              <w:t>192.92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459001高阳县锦华街道办事处</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rPr>
          <w:trHeight w:val="369" w:hRule="atLeast"/>
          <w:tblHeader/>
          <w:jc w:val="center"/>
        </w:trPr>
        <w:tc>
          <w:tcPr>
            <w:tcW w:w="850" w:type="dxa"/>
            <w:vMerge w:val="continue"/>
            <w:vAlign w:val="top"/>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4.00</w:t>
            </w:r>
          </w:p>
        </w:tc>
        <w:tc>
          <w:tcPr>
            <w:tcW w:w="2551" w:type="dxa"/>
            <w:vAlign w:val="center"/>
          </w:tcPr>
          <w:p>
            <w:pPr>
              <w:pStyle w:val="17"/>
            </w:pPr>
          </w:p>
        </w:tc>
        <w:tc>
          <w:tcPr>
            <w:tcW w:w="2551" w:type="dxa"/>
            <w:vAlign w:val="center"/>
          </w:tcPr>
          <w:p>
            <w:pPr>
              <w:pStyle w:val="17"/>
            </w:pPr>
            <w:r>
              <w:t>4.00</w:t>
            </w:r>
          </w:p>
        </w:tc>
      </w:tr>
      <w:tr>
        <w:trPr>
          <w:trHeight w:val="369" w:hRule="atLeast"/>
          <w:jc w:val="center"/>
        </w:trPr>
        <w:tc>
          <w:tcPr>
            <w:tcW w:w="850" w:type="dxa"/>
            <w:vAlign w:val="center"/>
          </w:tcPr>
          <w:p>
            <w:pPr>
              <w:pStyle w:val="15"/>
            </w:pPr>
            <w:r>
              <w:t>2</w:t>
            </w:r>
          </w:p>
        </w:tc>
        <w:tc>
          <w:tcPr>
            <w:tcW w:w="1191" w:type="dxa"/>
            <w:vAlign w:val="center"/>
          </w:tcPr>
          <w:p>
            <w:pPr>
              <w:pStyle w:val="14"/>
            </w:pPr>
            <w:r>
              <w:t>223</w:t>
            </w:r>
          </w:p>
        </w:tc>
        <w:tc>
          <w:tcPr>
            <w:tcW w:w="4535" w:type="dxa"/>
            <w:vAlign w:val="center"/>
          </w:tcPr>
          <w:p>
            <w:pPr>
              <w:pStyle w:val="14"/>
            </w:pPr>
            <w:r>
              <w:t>国有资本经营预算支出</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rPr>
          <w:trHeight w:val="369" w:hRule="atLeast"/>
          <w:jc w:val="center"/>
        </w:trPr>
        <w:tc>
          <w:tcPr>
            <w:tcW w:w="850" w:type="dxa"/>
            <w:vAlign w:val="center"/>
          </w:tcPr>
          <w:p>
            <w:pPr>
              <w:pStyle w:val="15"/>
            </w:pPr>
            <w:r>
              <w:t>3</w:t>
            </w:r>
          </w:p>
        </w:tc>
        <w:tc>
          <w:tcPr>
            <w:tcW w:w="1191" w:type="dxa"/>
            <w:vAlign w:val="center"/>
          </w:tcPr>
          <w:p>
            <w:pPr>
              <w:pStyle w:val="14"/>
            </w:pPr>
            <w:r>
              <w:t>22301</w:t>
            </w:r>
          </w:p>
        </w:tc>
        <w:tc>
          <w:tcPr>
            <w:tcW w:w="4535" w:type="dxa"/>
            <w:vAlign w:val="center"/>
          </w:tcPr>
          <w:p>
            <w:pPr>
              <w:pStyle w:val="14"/>
            </w:pPr>
            <w:r>
              <w:t>解决历史遗留问题及改革成本支出</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rPr>
          <w:trHeight w:val="369" w:hRule="atLeast"/>
          <w:jc w:val="center"/>
        </w:trPr>
        <w:tc>
          <w:tcPr>
            <w:tcW w:w="850" w:type="dxa"/>
            <w:vAlign w:val="center"/>
          </w:tcPr>
          <w:p>
            <w:pPr>
              <w:pStyle w:val="15"/>
            </w:pPr>
            <w:r>
              <w:t>4</w:t>
            </w:r>
          </w:p>
        </w:tc>
        <w:tc>
          <w:tcPr>
            <w:tcW w:w="1191" w:type="dxa"/>
            <w:vAlign w:val="center"/>
          </w:tcPr>
          <w:p>
            <w:pPr>
              <w:pStyle w:val="14"/>
            </w:pPr>
            <w:r>
              <w:t>2230105</w:t>
            </w:r>
          </w:p>
        </w:tc>
        <w:tc>
          <w:tcPr>
            <w:tcW w:w="4535" w:type="dxa"/>
            <w:vAlign w:val="center"/>
          </w:tcPr>
          <w:p>
            <w:pPr>
              <w:pStyle w:val="14"/>
            </w:pPr>
            <w:r>
              <w:t>国有企业退休人员社会化管理补助支出</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单位预算财政拨款“三公”经费支出表</w:t>
      </w:r>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3798"/>
        <w:gridCol w:w="2381"/>
        <w:gridCol w:w="2381"/>
        <w:gridCol w:w="2381"/>
        <w:gridCol w:w="2381"/>
      </w:tblGrid>
      <w:tr>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459001高阳县锦华街道办事处</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4.73</w:t>
            </w:r>
          </w:p>
        </w:tc>
        <w:tc>
          <w:tcPr>
            <w:tcW w:w="2381" w:type="dxa"/>
            <w:vAlign w:val="center"/>
          </w:tcPr>
          <w:p>
            <w:pPr>
              <w:pStyle w:val="17"/>
            </w:pPr>
            <w:r>
              <w:t>4.73</w:t>
            </w:r>
          </w:p>
        </w:tc>
        <w:tc>
          <w:tcPr>
            <w:tcW w:w="2381" w:type="dxa"/>
            <w:vAlign w:val="center"/>
          </w:tcPr>
          <w:p>
            <w:pPr>
              <w:pStyle w:val="17"/>
            </w:pPr>
          </w:p>
        </w:tc>
        <w:tc>
          <w:tcPr>
            <w:tcW w:w="2381" w:type="dxa"/>
            <w:vAlign w:val="center"/>
          </w:tcPr>
          <w:p>
            <w:pPr>
              <w:pStyle w:val="17"/>
            </w:pPr>
          </w:p>
        </w:tc>
      </w:tr>
      <w:tr>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4.73</w:t>
            </w:r>
          </w:p>
        </w:tc>
        <w:tc>
          <w:tcPr>
            <w:tcW w:w="2381" w:type="dxa"/>
            <w:vAlign w:val="center"/>
          </w:tcPr>
          <w:p>
            <w:pPr>
              <w:pStyle w:val="13"/>
            </w:pPr>
            <w:r>
              <w:t>4.73</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4.51</w:t>
            </w:r>
          </w:p>
        </w:tc>
        <w:tc>
          <w:tcPr>
            <w:tcW w:w="2381" w:type="dxa"/>
            <w:vAlign w:val="center"/>
          </w:tcPr>
          <w:p>
            <w:pPr>
              <w:pStyle w:val="13"/>
            </w:pPr>
            <w:r>
              <w:t>4.51</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4.51</w:t>
            </w:r>
          </w:p>
        </w:tc>
        <w:tc>
          <w:tcPr>
            <w:tcW w:w="2381" w:type="dxa"/>
            <w:vAlign w:val="center"/>
          </w:tcPr>
          <w:p>
            <w:pPr>
              <w:pStyle w:val="13"/>
            </w:pPr>
            <w:r>
              <w:t>4.51</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0.22</w:t>
            </w:r>
          </w:p>
        </w:tc>
        <w:tc>
          <w:tcPr>
            <w:tcW w:w="2381" w:type="dxa"/>
            <w:vAlign w:val="center"/>
          </w:tcPr>
          <w:p>
            <w:pPr>
              <w:pStyle w:val="13"/>
            </w:pPr>
            <w:r>
              <w:t>0.22</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高阳县锦华街道办事处2025年单位预算信息公开情况说明</w:t>
      </w:r>
    </w:p>
    <w:p>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按照《中华人民共和国预算法》、《地方预决算公开操作规程》和《关于进一步推进预算公开工作的实施意见》规定，现将高阳县锦华街道办事处2025年单位预算公开如下：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9"/>
      </w:pPr>
      <w:r>
        <w:t>负责集中办理行政审批和民政、劳动就业、卫生健康等民生保障的公共服务事项；负责为办事企业和群众提供业务引导、政策咨询、帮办代办服务；负责建立和完善街道政务服务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rPr>
          <w:trHeight w:val="369" w:hRule="atLeast"/>
          <w:jc w:val="center"/>
        </w:trPr>
        <w:tc>
          <w:tcPr>
            <w:tcW w:w="5669" w:type="dxa"/>
            <w:vAlign w:val="center"/>
          </w:tcPr>
          <w:p>
            <w:pPr>
              <w:pStyle w:val="14"/>
            </w:pPr>
            <w:r>
              <w:t>高阳县锦华街道办事处</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outlineLvl w:val="2"/>
      </w:pPr>
      <w:bookmarkStart w:id="1"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
    </w:p>
    <w:p>
      <w:pPr>
        <w:pStyle w:val="24"/>
        <w:ind w:firstLine="420"/>
        <w:rPr>
          <w:lang w:eastAsia="zh-CN"/>
        </w:rPr>
      </w:pPr>
      <w:r>
        <w:t>按照预算管理有关规定，目前</w:t>
      </w:r>
      <w:r>
        <w:rPr>
          <w:rFonts w:hint="eastAsia"/>
          <w:lang w:eastAsia="zh-CN"/>
        </w:rPr>
        <w:t>单位</w:t>
      </w:r>
      <w:r>
        <w:t>预算的编制实行综合预算管理，即全部收入和支出都反映在预算中。 高阳县锦华街道办事处机关及所属事业单位的收支包含在</w:t>
      </w:r>
      <w:r>
        <w:rPr>
          <w:rFonts w:hint="eastAsia"/>
          <w:lang w:eastAsia="zh-CN"/>
        </w:rPr>
        <w:t>单位</w:t>
      </w:r>
      <w:r>
        <w:t>预算中。</w:t>
      </w:r>
      <w:r>
        <w:br/>
      </w:r>
      <w:r>
        <w:t xml:space="preserve">       1、收入说明</w:t>
      </w:r>
      <w:r>
        <w:rPr>
          <w:rFonts w:hint="eastAsia"/>
        </w:rPr>
        <w:br/>
      </w:r>
      <w:r>
        <w:t xml:space="preserve">        反映本</w:t>
      </w:r>
      <w:r>
        <w:rPr>
          <w:rFonts w:hint="eastAsia"/>
          <w:lang w:eastAsia="zh-CN"/>
        </w:rPr>
        <w:t>单位</w:t>
      </w:r>
      <w:r>
        <w:t>当年全部收入。2025年预算收入3852.86万元，其中：一般公共预算收入2624.87万元，基金预算收入1224.00万元， 国有资本经营预算收入4.00万元，财政专户核拨收入0.00万元，单位资金收入0.00万元，上年结转结余0.00万元。</w:t>
      </w:r>
      <w:r>
        <w:rPr>
          <w:rFonts w:hint="eastAsia"/>
        </w:rPr>
        <w:br/>
      </w:r>
      <w:r>
        <w:t xml:space="preserve">       2、支出说明</w:t>
      </w:r>
      <w:r>
        <w:rPr>
          <w:rFonts w:hint="eastAsia"/>
        </w:rPr>
        <w:br/>
      </w:r>
      <w:r>
        <w:t xml:space="preserve">         收支预算总表支出栏、基本支出表、项目支出表按经济分类和支出功能分类科目编制，反映高阳县锦华街道办事处年度</w:t>
      </w:r>
      <w:r>
        <w:rPr>
          <w:rFonts w:hint="eastAsia"/>
          <w:lang w:eastAsia="zh-CN"/>
        </w:rPr>
        <w:t>单位</w:t>
      </w:r>
      <w:r>
        <w:t>预算中支出预算的总体情况。 2025年支出预算3852.86万元，其中基本支出1452.74万元，包括人员经费1328.15万元和日常公用经费124.59万元；项目支出2400.12万元， 主要为:村级党组织运转经费、镇（街）综合事务管理费、占地补偿、独生子女费、社区工作经费，被征地农民保险补贴费等</w:t>
      </w:r>
      <w:r>
        <w:rPr>
          <w:rFonts w:hint="eastAsia"/>
          <w:lang w:eastAsia="zh-CN"/>
        </w:rPr>
        <w:t>。</w:t>
      </w:r>
      <w:r>
        <w:rPr>
          <w:rFonts w:hint="eastAsia"/>
        </w:rPr>
        <w:br/>
      </w:r>
      <w:r>
        <w:rPr>
          <w:rFonts w:ascii="Times New Roman" w:hAnsi="Times New Roman" w:eastAsia="方正仿宋_GBK" w:cs="Times New Roman"/>
          <w:sz w:val="28"/>
          <w:szCs w:val="24"/>
          <w:lang w:val="en-US" w:bidi="ar-SA"/>
        </w:rPr>
        <w:pict>
          <v:rect id="_x0000_s1027" o:spid="_x0000_s1026" style="height:0.05pt;width:0.05pt;rotation:0f;" o:ole="f" fillcolor="#FFFFFF" filled="f" o:preferrelative="t" stroked="t" coordsize="21600,21600">
            <v:fill on="f" color2="#FFFFFF" focus="0%"/>
            <v:stroke color="#000000" color2="#FFFFFF" miterlimit="2"/>
            <v:imagedata gain="65536f" blacklevel="0f" gamma="0"/>
            <o:lock v:ext="edit" position="f" selection="f" grouping="f" rotation="t" cropping="f" text="f" aspectratio="t"/>
            <w10:wrap type="none"/>
            <w10:anchorlock/>
          </v:rect>
        </w:pict>
      </w:r>
      <w:r>
        <w:t xml:space="preserve">       3、比上年增减情况</w:t>
      </w:r>
      <w:r>
        <w:rPr>
          <w:rFonts w:hint="eastAsia"/>
        </w:rPr>
        <w:br/>
      </w:r>
      <w:r>
        <w:t xml:space="preserve">         2025年预算收支安排3852.86万元，较2024年预算减少4832.37万元， 其中：基本支出减少11.22万元，主要为：</w:t>
      </w:r>
      <w:r>
        <w:rPr>
          <w:rFonts w:hint="eastAsia"/>
          <w:lang w:eastAsia="zh-CN"/>
        </w:rPr>
        <w:t>人员调动减少人员经费。</w:t>
      </w:r>
      <w:r>
        <w:rPr>
          <w:rFonts w:ascii="Times New Roman" w:hAnsi="Times New Roman" w:eastAsia="方正仿宋_GBK" w:cs="Times New Roman"/>
          <w:sz w:val="28"/>
          <w:szCs w:val="24"/>
          <w:lang w:val="en-US" w:bidi="ar-SA"/>
        </w:rPr>
        <w:pict>
          <v:rect id="_x0000_s1026" o:spid="_x0000_s1027" style="height:0.05pt;width:0.05pt;rotation:0f;" o:ole="f" fillcolor="#FFFFFF" filled="f" o:preferrelative="t" stroked="t" coordsize="21600,21600">
            <v:fill on="f" color2="#FFFFFF" focus="0%"/>
            <v:stroke color="#000000" color2="#FFFFFF" miterlimit="2"/>
            <v:imagedata gain="65536f" blacklevel="0f" gamma="0"/>
            <o:lock v:ext="edit" position="f" selection="f" grouping="f" rotation="t" cropping="f" text="f" aspectratio="t"/>
            <w10:wrap type="none"/>
            <w10:anchorlock/>
          </v:rect>
        </w:pict>
      </w:r>
      <w:r>
        <w:t>项目支出减少4821.16万元，主要为：项目调整</w:t>
      </w:r>
      <w:r>
        <w:rPr>
          <w:rFonts w:hint="eastAsia"/>
          <w:lang w:eastAsia="zh-CN"/>
        </w:rPr>
        <w:t>减少</w:t>
      </w:r>
      <w:r>
        <w:t>支出</w:t>
      </w:r>
      <w:r>
        <w:rPr>
          <w:rFonts w:hint="eastAsia"/>
          <w:lang w:eastAsia="zh-CN"/>
        </w:rPr>
        <w:t>。</w:t>
      </w:r>
    </w:p>
    <w:p>
      <w:pPr>
        <w:spacing w:before="10" w:after="10" w:line="360" w:lineRule="auto"/>
        <w:ind w:firstLine="640"/>
        <w:outlineLvl w:val="2"/>
      </w:pPr>
      <w:bookmarkStart w:id="2" w:name="_Toc_3_3_0000000012"/>
      <w:r>
        <w:rPr>
          <w:rFonts w:ascii="黑体" w:hAnsi="黑体" w:eastAsia="黑体" w:cs="黑体"/>
          <w:color w:val="000000"/>
          <w:sz w:val="32"/>
        </w:rPr>
        <w:t>三、机关运行经费安排情况</w:t>
      </w:r>
      <w:bookmarkEnd w:id="2"/>
    </w:p>
    <w:p>
      <w:pPr>
        <w:pStyle w:val="25"/>
        <w:ind w:firstLine="932" w:firstLineChars="333"/>
      </w:pPr>
      <w:r>
        <w:t>2025年，我</w:t>
      </w:r>
      <w:r>
        <w:rPr>
          <w:rFonts w:hint="eastAsia"/>
          <w:lang w:eastAsia="zh-CN"/>
        </w:rPr>
        <w:t>单位</w:t>
      </w:r>
      <w:r>
        <w:t>机关运行经费共计安排</w:t>
      </w:r>
      <w:r>
        <w:rPr>
          <w:rFonts w:hint="eastAsia"/>
        </w:rPr>
        <w:t>124.59万元，主要用于日常维修、办公用房水电费、办公用房取暖费、 办公用房物业管理费等日常运行支出</w:t>
      </w:r>
    </w:p>
    <w:p>
      <w:pPr>
        <w:spacing w:before="10" w:after="10" w:line="360" w:lineRule="auto"/>
        <w:ind w:firstLine="640"/>
        <w:outlineLvl w:val="2"/>
      </w:pPr>
      <w:bookmarkStart w:id="3" w:name="_Toc_3_3_0000000013"/>
      <w:r>
        <w:rPr>
          <w:rFonts w:ascii="黑体" w:hAnsi="黑体" w:eastAsia="黑体" w:cs="黑体"/>
          <w:color w:val="000000"/>
          <w:sz w:val="32"/>
        </w:rPr>
        <w:t>四、财政拨款“三公”经费预算情况及增减变化原因</w:t>
      </w:r>
      <w:bookmarkEnd w:id="3"/>
    </w:p>
    <w:p>
      <w:pPr>
        <w:pStyle w:val="26"/>
        <w:ind w:firstLine="1210" w:firstLineChars="432"/>
        <w:rPr>
          <w:lang w:eastAsia="zh-CN"/>
        </w:rPr>
      </w:pPr>
      <w:r>
        <w:t>2025年，我</w:t>
      </w:r>
      <w:r>
        <w:rPr>
          <w:rFonts w:hint="eastAsia"/>
          <w:lang w:eastAsia="zh-CN"/>
        </w:rPr>
        <w:t>单位</w:t>
      </w:r>
      <w:r>
        <w:t>财政拨款“三公”经费预算安排</w:t>
      </w:r>
      <w:r>
        <w:rPr>
          <w:rFonts w:hint="eastAsia"/>
        </w:rPr>
        <w:t>4.73万元，其中因公出国（境）费0.00万元； 公务用车购置及运维费4.51万元（其中：公务用车购置费为0.00万元，公务用车运维费4.51万元)； 公务接待费0.22万元。与2024年相比减少0.25万元， 增减变化的主要原因是：</w:t>
      </w:r>
      <w:r>
        <w:t>主要原因是压缩三公经费</w:t>
      </w:r>
      <w:r>
        <w:rPr>
          <w:rFonts w:hint="eastAsia"/>
          <w:lang w:eastAsia="zh-CN"/>
        </w:rPr>
        <w:t>。</w:t>
      </w:r>
    </w:p>
    <w:p>
      <w:pPr>
        <w:spacing w:before="10" w:after="10"/>
        <w:ind w:firstLine="640"/>
        <w:outlineLvl w:val="5"/>
      </w:pPr>
    </w:p>
    <w:p>
      <w:pPr>
        <w:pStyle w:val="22"/>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r>
        <w:rPr>
          <w:color w:val="FF0000"/>
        </w:rPr>
        <w:t>.</w:t>
      </w:r>
    </w:p>
    <w:p>
      <w:pPr>
        <w:ind w:firstLine="560"/>
      </w:pPr>
      <w:r>
        <w:rPr>
          <w:rFonts w:ascii="方正仿宋_GBK" w:hAnsi="方正仿宋_GBK" w:eastAsia="方正仿宋_GBK" w:cs="方正仿宋_GBK"/>
          <w:b/>
          <w:color w:val="000000"/>
          <w:sz w:val="28"/>
        </w:rPr>
        <w:t>1、综合管理事务绩效目标表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13062825P00028310002E</w:t>
            </w:r>
          </w:p>
        </w:tc>
        <w:tc>
          <w:tcPr>
            <w:tcW w:w="2835" w:type="dxa"/>
            <w:vAlign w:val="center"/>
          </w:tcPr>
          <w:p>
            <w:pPr>
              <w:pStyle w:val="12"/>
            </w:pPr>
            <w:r>
              <w:t>项目名称</w:t>
            </w:r>
          </w:p>
        </w:tc>
        <w:tc>
          <w:tcPr>
            <w:tcW w:w="6095" w:type="dxa"/>
            <w:gridSpan w:val="3"/>
            <w:vAlign w:val="center"/>
          </w:tcPr>
          <w:p>
            <w:pPr>
              <w:pStyle w:val="14"/>
            </w:pPr>
            <w:r>
              <w:t>综合管理事务</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120.00</w:t>
            </w:r>
          </w:p>
        </w:tc>
        <w:tc>
          <w:tcPr>
            <w:tcW w:w="2835" w:type="dxa"/>
            <w:vAlign w:val="center"/>
          </w:tcPr>
          <w:p>
            <w:pPr>
              <w:pStyle w:val="12"/>
            </w:pPr>
            <w:r>
              <w:t>其中：财政    资金</w:t>
            </w:r>
          </w:p>
        </w:tc>
        <w:tc>
          <w:tcPr>
            <w:tcW w:w="2551" w:type="dxa"/>
            <w:vAlign w:val="center"/>
          </w:tcPr>
          <w:p>
            <w:pPr>
              <w:pStyle w:val="14"/>
            </w:pPr>
            <w:r>
              <w:t>120.00</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综合管理事务经费</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30.00</w:t>
            </w:r>
          </w:p>
        </w:tc>
        <w:tc>
          <w:tcPr>
            <w:tcW w:w="2835" w:type="dxa"/>
            <w:vAlign w:val="center"/>
          </w:tcPr>
          <w:p>
            <w:pPr>
              <w:pStyle w:val="15"/>
            </w:pPr>
            <w:r>
              <w:t>60.00</w:t>
            </w:r>
          </w:p>
        </w:tc>
        <w:tc>
          <w:tcPr>
            <w:tcW w:w="2551" w:type="dxa"/>
            <w:vAlign w:val="center"/>
          </w:tcPr>
          <w:p>
            <w:pPr>
              <w:pStyle w:val="15"/>
            </w:pPr>
            <w:r>
              <w:t>90.00</w:t>
            </w:r>
          </w:p>
        </w:tc>
        <w:tc>
          <w:tcPr>
            <w:tcW w:w="3544" w:type="dxa"/>
            <w:gridSpan w:val="2"/>
            <w:vAlign w:val="center"/>
          </w:tcPr>
          <w:p>
            <w:pPr>
              <w:pStyle w:val="15"/>
            </w:pPr>
            <w:r>
              <w:t>120.00</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1.保障辖区的所有村和社区高质量完成全年任务目标</w:t>
            </w:r>
          </w:p>
          <w:p>
            <w:pPr>
              <w:pStyle w:val="14"/>
            </w:pPr>
            <w:r>
              <w:t>2.维护锦华街道机构正常运转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保障数量</w:t>
            </w:r>
          </w:p>
        </w:tc>
        <w:tc>
          <w:tcPr>
            <w:tcW w:w="5386" w:type="dxa"/>
            <w:vAlign w:val="center"/>
          </w:tcPr>
          <w:p>
            <w:pPr>
              <w:pStyle w:val="14"/>
            </w:pPr>
            <w:r>
              <w:t>辖区内村和社区数量</w:t>
            </w:r>
          </w:p>
        </w:tc>
        <w:tc>
          <w:tcPr>
            <w:tcW w:w="2268" w:type="dxa"/>
            <w:vAlign w:val="center"/>
          </w:tcPr>
          <w:p>
            <w:pPr>
              <w:pStyle w:val="14"/>
            </w:pPr>
            <w:r>
              <w:t>24个</w:t>
            </w:r>
          </w:p>
        </w:tc>
        <w:tc>
          <w:tcPr>
            <w:tcW w:w="1276" w:type="dxa"/>
            <w:vAlign w:val="center"/>
          </w:tcPr>
          <w:p>
            <w:pPr>
              <w:pStyle w:val="14"/>
            </w:pPr>
            <w:r>
              <w:t>锦华街道2025年工作计划</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正常运转支撑度</w:t>
            </w:r>
          </w:p>
        </w:tc>
        <w:tc>
          <w:tcPr>
            <w:tcW w:w="5386" w:type="dxa"/>
            <w:vAlign w:val="center"/>
          </w:tcPr>
          <w:p>
            <w:pPr>
              <w:pStyle w:val="14"/>
            </w:pPr>
            <w:r>
              <w:t>街道办事处和辖区内村和社区各项工作正常运转</w:t>
            </w:r>
          </w:p>
        </w:tc>
        <w:tc>
          <w:tcPr>
            <w:tcW w:w="2268" w:type="dxa"/>
            <w:vAlign w:val="center"/>
          </w:tcPr>
          <w:p>
            <w:pPr>
              <w:pStyle w:val="14"/>
            </w:pPr>
            <w:r>
              <w:t>100%</w:t>
            </w:r>
          </w:p>
        </w:tc>
        <w:tc>
          <w:tcPr>
            <w:tcW w:w="1276" w:type="dxa"/>
            <w:vAlign w:val="center"/>
          </w:tcPr>
          <w:p>
            <w:pPr>
              <w:pStyle w:val="14"/>
            </w:pPr>
            <w:r>
              <w:t>锦华街道2025年工作计划</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支付及时性</w:t>
            </w:r>
          </w:p>
        </w:tc>
        <w:tc>
          <w:tcPr>
            <w:tcW w:w="5386" w:type="dxa"/>
            <w:vAlign w:val="center"/>
          </w:tcPr>
          <w:p>
            <w:pPr>
              <w:pStyle w:val="14"/>
            </w:pPr>
            <w:r>
              <w:t>按季度申请支出及时性</w:t>
            </w:r>
          </w:p>
        </w:tc>
        <w:tc>
          <w:tcPr>
            <w:tcW w:w="2268" w:type="dxa"/>
            <w:vAlign w:val="center"/>
          </w:tcPr>
          <w:p>
            <w:pPr>
              <w:pStyle w:val="14"/>
            </w:pPr>
            <w:r>
              <w:t>100%</w:t>
            </w:r>
          </w:p>
        </w:tc>
        <w:tc>
          <w:tcPr>
            <w:tcW w:w="1276" w:type="dxa"/>
            <w:vAlign w:val="center"/>
          </w:tcPr>
          <w:p>
            <w:pPr>
              <w:pStyle w:val="14"/>
            </w:pPr>
            <w:r>
              <w:t>锦华街道2025年工作计划</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锦华街道2025年工作计划</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5386" w:type="dxa"/>
            <w:vAlign w:val="center"/>
          </w:tcPr>
          <w:p>
            <w:pPr>
              <w:pStyle w:val="14"/>
            </w:pPr>
            <w:r>
              <w:t>反映办公任务是否正常持续开展</w:t>
            </w:r>
          </w:p>
        </w:tc>
        <w:tc>
          <w:tcPr>
            <w:tcW w:w="2268" w:type="dxa"/>
            <w:vAlign w:val="center"/>
          </w:tcPr>
          <w:p>
            <w:pPr>
              <w:pStyle w:val="14"/>
            </w:pPr>
            <w:r>
              <w:t>100%</w:t>
            </w:r>
          </w:p>
        </w:tc>
        <w:tc>
          <w:tcPr>
            <w:tcW w:w="1276" w:type="dxa"/>
            <w:vAlign w:val="center"/>
          </w:tcPr>
          <w:p>
            <w:pPr>
              <w:pStyle w:val="14"/>
            </w:pPr>
            <w:r>
              <w:t>锦华街道2025年工作计划</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b/>
          <w:color w:val="000000"/>
          <w:sz w:val="28"/>
        </w:rPr>
        <w:t>2、北街社区被征地农民养老保险补贴绩效目标表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13062825P0096YF10008D</w:t>
            </w:r>
          </w:p>
        </w:tc>
        <w:tc>
          <w:tcPr>
            <w:tcW w:w="2835" w:type="dxa"/>
            <w:vAlign w:val="center"/>
          </w:tcPr>
          <w:p>
            <w:pPr>
              <w:pStyle w:val="12"/>
            </w:pPr>
            <w:r>
              <w:t>项目名称</w:t>
            </w:r>
          </w:p>
        </w:tc>
        <w:tc>
          <w:tcPr>
            <w:tcW w:w="6095" w:type="dxa"/>
            <w:gridSpan w:val="3"/>
            <w:vAlign w:val="center"/>
          </w:tcPr>
          <w:p>
            <w:pPr>
              <w:pStyle w:val="14"/>
            </w:pPr>
            <w:r>
              <w:t>北街社区被征地农民养老保险补贴</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157.12</w:t>
            </w:r>
          </w:p>
        </w:tc>
        <w:tc>
          <w:tcPr>
            <w:tcW w:w="2835" w:type="dxa"/>
            <w:vAlign w:val="center"/>
          </w:tcPr>
          <w:p>
            <w:pPr>
              <w:pStyle w:val="12"/>
            </w:pPr>
            <w:r>
              <w:t>其中：财政    资金</w:t>
            </w:r>
          </w:p>
        </w:tc>
        <w:tc>
          <w:tcPr>
            <w:tcW w:w="2551" w:type="dxa"/>
            <w:vAlign w:val="center"/>
          </w:tcPr>
          <w:p>
            <w:pPr>
              <w:pStyle w:val="14"/>
            </w:pPr>
            <w:r>
              <w:t>157.12</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北街社区被征地农民养老保险</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157.12</w:t>
            </w:r>
          </w:p>
        </w:tc>
        <w:tc>
          <w:tcPr>
            <w:tcW w:w="3544" w:type="dxa"/>
            <w:gridSpan w:val="2"/>
            <w:vAlign w:val="center"/>
          </w:tcPr>
          <w:p>
            <w:pPr>
              <w:pStyle w:val="15"/>
            </w:pPr>
            <w:r>
              <w:t>157.12</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1.失地对象及时得到缴纳保险补助</w:t>
            </w:r>
          </w:p>
          <w:p>
            <w:pPr>
              <w:pStyle w:val="14"/>
            </w:pPr>
            <w:r>
              <w:t>2.按协议缴纳北街社区居民保险</w:t>
            </w:r>
          </w:p>
          <w:p>
            <w:pPr>
              <w:pStyle w:val="14"/>
            </w:pPr>
            <w:r>
              <w:t>3.按时间为北街社区缴纳保险</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缴纳人数</w:t>
            </w:r>
          </w:p>
        </w:tc>
        <w:tc>
          <w:tcPr>
            <w:tcW w:w="5386" w:type="dxa"/>
            <w:vAlign w:val="center"/>
          </w:tcPr>
          <w:p>
            <w:pPr>
              <w:pStyle w:val="14"/>
            </w:pPr>
            <w:r>
              <w:t>按文件应缴纳人数</w:t>
            </w:r>
          </w:p>
        </w:tc>
        <w:tc>
          <w:tcPr>
            <w:tcW w:w="2268" w:type="dxa"/>
            <w:vAlign w:val="center"/>
          </w:tcPr>
          <w:p>
            <w:pPr>
              <w:pStyle w:val="14"/>
            </w:pPr>
            <w:r>
              <w:t>92人</w:t>
            </w:r>
          </w:p>
        </w:tc>
        <w:tc>
          <w:tcPr>
            <w:tcW w:w="1276" w:type="dxa"/>
            <w:vAlign w:val="center"/>
          </w:tcPr>
          <w:p>
            <w:pPr>
              <w:pStyle w:val="14"/>
            </w:pPr>
            <w:r>
              <w:t>高阳县人民政府第十八届六次常务会议纪要</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按规定足额缴纳完成率</w:t>
            </w:r>
          </w:p>
        </w:tc>
        <w:tc>
          <w:tcPr>
            <w:tcW w:w="5386" w:type="dxa"/>
            <w:vAlign w:val="center"/>
          </w:tcPr>
          <w:p>
            <w:pPr>
              <w:pStyle w:val="14"/>
            </w:pPr>
            <w:r>
              <w:t>按协议规定足额缴纳完成情况</w:t>
            </w:r>
          </w:p>
        </w:tc>
        <w:tc>
          <w:tcPr>
            <w:tcW w:w="2268" w:type="dxa"/>
            <w:vAlign w:val="center"/>
          </w:tcPr>
          <w:p>
            <w:pPr>
              <w:pStyle w:val="14"/>
            </w:pPr>
            <w:r>
              <w:t>100%</w:t>
            </w:r>
          </w:p>
        </w:tc>
        <w:tc>
          <w:tcPr>
            <w:tcW w:w="1276" w:type="dxa"/>
            <w:vAlign w:val="center"/>
          </w:tcPr>
          <w:p>
            <w:pPr>
              <w:pStyle w:val="14"/>
            </w:pPr>
            <w:r>
              <w:t>高阳县人民政府第十八届六次常务会议纪要</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资金支付的及时性</w:t>
            </w:r>
          </w:p>
        </w:tc>
        <w:tc>
          <w:tcPr>
            <w:tcW w:w="5386" w:type="dxa"/>
            <w:vAlign w:val="center"/>
          </w:tcPr>
          <w:p>
            <w:pPr>
              <w:pStyle w:val="14"/>
            </w:pPr>
            <w:r>
              <w:t>资金支付的及时性</w:t>
            </w:r>
          </w:p>
        </w:tc>
        <w:tc>
          <w:tcPr>
            <w:tcW w:w="2268" w:type="dxa"/>
            <w:vAlign w:val="center"/>
          </w:tcPr>
          <w:p>
            <w:pPr>
              <w:pStyle w:val="14"/>
            </w:pPr>
            <w:r>
              <w:t>100%</w:t>
            </w:r>
          </w:p>
        </w:tc>
        <w:tc>
          <w:tcPr>
            <w:tcW w:w="1276" w:type="dxa"/>
            <w:vAlign w:val="center"/>
          </w:tcPr>
          <w:p>
            <w:pPr>
              <w:pStyle w:val="14"/>
            </w:pPr>
            <w:r>
              <w:t>高阳县人民政府第十八届六次常务会议纪要</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高阳县人民政府第十八届六次常务会议纪要</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受益人数</w:t>
            </w:r>
          </w:p>
        </w:tc>
        <w:tc>
          <w:tcPr>
            <w:tcW w:w="5386" w:type="dxa"/>
            <w:vAlign w:val="center"/>
          </w:tcPr>
          <w:p>
            <w:pPr>
              <w:pStyle w:val="14"/>
            </w:pPr>
            <w:r>
              <w:t>通过缴纳养老保险使生活有保障的受益人数增加数量</w:t>
            </w:r>
          </w:p>
        </w:tc>
        <w:tc>
          <w:tcPr>
            <w:tcW w:w="2268" w:type="dxa"/>
            <w:vAlign w:val="center"/>
          </w:tcPr>
          <w:p>
            <w:pPr>
              <w:pStyle w:val="14"/>
            </w:pPr>
            <w:r>
              <w:t>92人</w:t>
            </w:r>
          </w:p>
        </w:tc>
        <w:tc>
          <w:tcPr>
            <w:tcW w:w="1276" w:type="dxa"/>
            <w:vAlign w:val="center"/>
          </w:tcPr>
          <w:p>
            <w:pPr>
              <w:pStyle w:val="14"/>
            </w:pPr>
            <w:r>
              <w:t>高阳县人民政府第十八届六次常务会议纪要</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b/>
          <w:color w:val="000000"/>
          <w:sz w:val="28"/>
        </w:rPr>
        <w:t>3、创园、城建分期租地（15项）绩效目标表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13062825P00001810007T</w:t>
            </w:r>
          </w:p>
        </w:tc>
        <w:tc>
          <w:tcPr>
            <w:tcW w:w="2835" w:type="dxa"/>
            <w:vAlign w:val="center"/>
          </w:tcPr>
          <w:p>
            <w:pPr>
              <w:pStyle w:val="12"/>
            </w:pPr>
            <w:r>
              <w:t>项目名称</w:t>
            </w:r>
          </w:p>
        </w:tc>
        <w:tc>
          <w:tcPr>
            <w:tcW w:w="6095" w:type="dxa"/>
            <w:gridSpan w:val="3"/>
            <w:vAlign w:val="center"/>
          </w:tcPr>
          <w:p>
            <w:pPr>
              <w:pStyle w:val="14"/>
            </w:pPr>
            <w:r>
              <w:t>创园、城建分期租地（15项）</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384.23</w:t>
            </w:r>
          </w:p>
        </w:tc>
        <w:tc>
          <w:tcPr>
            <w:tcW w:w="2835" w:type="dxa"/>
            <w:vAlign w:val="center"/>
          </w:tcPr>
          <w:p>
            <w:pPr>
              <w:pStyle w:val="12"/>
            </w:pPr>
            <w:r>
              <w:t>其中：财政    资金</w:t>
            </w:r>
          </w:p>
        </w:tc>
        <w:tc>
          <w:tcPr>
            <w:tcW w:w="2551" w:type="dxa"/>
            <w:vAlign w:val="center"/>
          </w:tcPr>
          <w:p>
            <w:pPr>
              <w:pStyle w:val="14"/>
            </w:pPr>
            <w:r>
              <w:t>384.23</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创园、城建分期土地补偿</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96.00</w:t>
            </w:r>
          </w:p>
        </w:tc>
        <w:tc>
          <w:tcPr>
            <w:tcW w:w="2835" w:type="dxa"/>
            <w:vAlign w:val="center"/>
          </w:tcPr>
          <w:p>
            <w:pPr>
              <w:pStyle w:val="15"/>
            </w:pPr>
            <w:r>
              <w:t>192.00</w:t>
            </w:r>
          </w:p>
        </w:tc>
        <w:tc>
          <w:tcPr>
            <w:tcW w:w="2551" w:type="dxa"/>
            <w:vAlign w:val="center"/>
          </w:tcPr>
          <w:p>
            <w:pPr>
              <w:pStyle w:val="15"/>
            </w:pPr>
            <w:r>
              <w:t>288.00</w:t>
            </w:r>
          </w:p>
        </w:tc>
        <w:tc>
          <w:tcPr>
            <w:tcW w:w="3544" w:type="dxa"/>
            <w:gridSpan w:val="2"/>
            <w:vAlign w:val="center"/>
          </w:tcPr>
          <w:p>
            <w:pPr>
              <w:pStyle w:val="15"/>
            </w:pPr>
            <w:r>
              <w:t>384.23</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1.相关资料规定的期限内完成</w:t>
            </w:r>
          </w:p>
          <w:p>
            <w:pPr>
              <w:pStyle w:val="14"/>
            </w:pPr>
            <w:r>
              <w:t>2.失地对象领取到补偿款</w:t>
            </w:r>
          </w:p>
          <w:p>
            <w:pPr>
              <w:pStyle w:val="14"/>
            </w:pPr>
            <w:r>
              <w:t>3.补偿资金按标准拨付到位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补偿亩数</w:t>
            </w:r>
          </w:p>
        </w:tc>
        <w:tc>
          <w:tcPr>
            <w:tcW w:w="5386" w:type="dxa"/>
            <w:vAlign w:val="center"/>
          </w:tcPr>
          <w:p>
            <w:pPr>
              <w:pStyle w:val="14"/>
            </w:pPr>
            <w:r>
              <w:t>相关资料规定补偿亩数</w:t>
            </w:r>
          </w:p>
        </w:tc>
        <w:tc>
          <w:tcPr>
            <w:tcW w:w="2268" w:type="dxa"/>
            <w:vAlign w:val="center"/>
          </w:tcPr>
          <w:p>
            <w:pPr>
              <w:pStyle w:val="14"/>
            </w:pPr>
            <w:r>
              <w:t>2159.58亩</w:t>
            </w:r>
          </w:p>
        </w:tc>
        <w:tc>
          <w:tcPr>
            <w:tcW w:w="1276" w:type="dxa"/>
            <w:vAlign w:val="center"/>
          </w:tcPr>
          <w:p>
            <w:pPr>
              <w:pStyle w:val="14"/>
            </w:pPr>
            <w:r>
              <w:t>协议及相关资料</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补偿标准</w:t>
            </w:r>
          </w:p>
        </w:tc>
        <w:tc>
          <w:tcPr>
            <w:tcW w:w="5386" w:type="dxa"/>
            <w:vAlign w:val="center"/>
          </w:tcPr>
          <w:p>
            <w:pPr>
              <w:pStyle w:val="14"/>
            </w:pPr>
            <w:r>
              <w:t>每亩每年补偿金额</w:t>
            </w:r>
          </w:p>
        </w:tc>
        <w:tc>
          <w:tcPr>
            <w:tcW w:w="2268" w:type="dxa"/>
            <w:vAlign w:val="center"/>
          </w:tcPr>
          <w:p>
            <w:pPr>
              <w:pStyle w:val="14"/>
            </w:pPr>
            <w:r>
              <w:t>1500元</w:t>
            </w:r>
          </w:p>
        </w:tc>
        <w:tc>
          <w:tcPr>
            <w:tcW w:w="1276" w:type="dxa"/>
            <w:vAlign w:val="center"/>
          </w:tcPr>
          <w:p>
            <w:pPr>
              <w:pStyle w:val="14"/>
            </w:pPr>
            <w:r>
              <w:t>协议及相关资料</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补偿及时性</w:t>
            </w:r>
          </w:p>
        </w:tc>
        <w:tc>
          <w:tcPr>
            <w:tcW w:w="5386" w:type="dxa"/>
            <w:vAlign w:val="center"/>
          </w:tcPr>
          <w:p>
            <w:pPr>
              <w:pStyle w:val="14"/>
            </w:pPr>
            <w:r>
              <w:t>补偿及时性</w:t>
            </w:r>
          </w:p>
        </w:tc>
        <w:tc>
          <w:tcPr>
            <w:tcW w:w="2268" w:type="dxa"/>
            <w:vAlign w:val="center"/>
          </w:tcPr>
          <w:p>
            <w:pPr>
              <w:pStyle w:val="14"/>
            </w:pPr>
            <w:r>
              <w:t>100%</w:t>
            </w:r>
          </w:p>
        </w:tc>
        <w:tc>
          <w:tcPr>
            <w:tcW w:w="1276" w:type="dxa"/>
            <w:vAlign w:val="center"/>
          </w:tcPr>
          <w:p>
            <w:pPr>
              <w:pStyle w:val="14"/>
            </w:pPr>
            <w:r>
              <w:t>协议及相关资料</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协议及相关资料</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土地合理利用率</w:t>
            </w:r>
          </w:p>
        </w:tc>
        <w:tc>
          <w:tcPr>
            <w:tcW w:w="5386" w:type="dxa"/>
            <w:vAlign w:val="center"/>
          </w:tcPr>
          <w:p>
            <w:pPr>
              <w:pStyle w:val="14"/>
            </w:pPr>
            <w:r>
              <w:t>通过占用土地促进土地合理利用程度</w:t>
            </w:r>
          </w:p>
        </w:tc>
        <w:tc>
          <w:tcPr>
            <w:tcW w:w="2268" w:type="dxa"/>
            <w:vAlign w:val="center"/>
          </w:tcPr>
          <w:p>
            <w:pPr>
              <w:pStyle w:val="14"/>
            </w:pPr>
            <w:r>
              <w:t>≥90%</w:t>
            </w:r>
          </w:p>
        </w:tc>
        <w:tc>
          <w:tcPr>
            <w:tcW w:w="1276" w:type="dxa"/>
            <w:vAlign w:val="center"/>
          </w:tcPr>
          <w:p>
            <w:pPr>
              <w:pStyle w:val="14"/>
            </w:pPr>
            <w:r>
              <w:t>协议及相关资料</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b/>
          <w:color w:val="000000"/>
          <w:sz w:val="28"/>
        </w:rPr>
        <w:t>4、村党组织活动经费绩效目标表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13062825P00042110019C</w:t>
            </w:r>
          </w:p>
        </w:tc>
        <w:tc>
          <w:tcPr>
            <w:tcW w:w="2835" w:type="dxa"/>
            <w:vAlign w:val="center"/>
          </w:tcPr>
          <w:p>
            <w:pPr>
              <w:pStyle w:val="12"/>
            </w:pPr>
            <w:r>
              <w:t>项目名称</w:t>
            </w:r>
          </w:p>
        </w:tc>
        <w:tc>
          <w:tcPr>
            <w:tcW w:w="6095" w:type="dxa"/>
            <w:gridSpan w:val="3"/>
            <w:vAlign w:val="center"/>
          </w:tcPr>
          <w:p>
            <w:pPr>
              <w:pStyle w:val="14"/>
            </w:pPr>
            <w:r>
              <w:t>村党组织活动经费</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12.74</w:t>
            </w:r>
          </w:p>
        </w:tc>
        <w:tc>
          <w:tcPr>
            <w:tcW w:w="2835" w:type="dxa"/>
            <w:vAlign w:val="center"/>
          </w:tcPr>
          <w:p>
            <w:pPr>
              <w:pStyle w:val="12"/>
            </w:pPr>
            <w:r>
              <w:t>其中：财政    资金</w:t>
            </w:r>
          </w:p>
        </w:tc>
        <w:tc>
          <w:tcPr>
            <w:tcW w:w="2551" w:type="dxa"/>
            <w:vAlign w:val="center"/>
          </w:tcPr>
          <w:p>
            <w:pPr>
              <w:pStyle w:val="14"/>
            </w:pPr>
            <w:r>
              <w:t>12.74</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村党组织活动经费</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3.19</w:t>
            </w:r>
          </w:p>
        </w:tc>
        <w:tc>
          <w:tcPr>
            <w:tcW w:w="2835" w:type="dxa"/>
            <w:vAlign w:val="center"/>
          </w:tcPr>
          <w:p>
            <w:pPr>
              <w:pStyle w:val="15"/>
            </w:pPr>
            <w:r>
              <w:t>6.37</w:t>
            </w:r>
          </w:p>
        </w:tc>
        <w:tc>
          <w:tcPr>
            <w:tcW w:w="2551" w:type="dxa"/>
            <w:vAlign w:val="center"/>
          </w:tcPr>
          <w:p>
            <w:pPr>
              <w:pStyle w:val="15"/>
            </w:pPr>
            <w:r>
              <w:t>9.56</w:t>
            </w:r>
          </w:p>
        </w:tc>
        <w:tc>
          <w:tcPr>
            <w:tcW w:w="3544" w:type="dxa"/>
            <w:gridSpan w:val="2"/>
            <w:vAlign w:val="center"/>
          </w:tcPr>
          <w:p>
            <w:pPr>
              <w:pStyle w:val="15"/>
            </w:pPr>
            <w:r>
              <w:t>12.74</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1.保障村级组织开展三会一课、主题党日、党员教育培训、困难党员救助，老党员慰问.</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经费覆盖党员数</w:t>
            </w:r>
          </w:p>
        </w:tc>
        <w:tc>
          <w:tcPr>
            <w:tcW w:w="5386" w:type="dxa"/>
            <w:vAlign w:val="center"/>
          </w:tcPr>
          <w:p>
            <w:pPr>
              <w:pStyle w:val="14"/>
            </w:pPr>
            <w:r>
              <w:t>我单位现有村党员数量</w:t>
            </w:r>
          </w:p>
        </w:tc>
        <w:tc>
          <w:tcPr>
            <w:tcW w:w="2268" w:type="dxa"/>
            <w:vAlign w:val="center"/>
          </w:tcPr>
          <w:p>
            <w:pPr>
              <w:pStyle w:val="14"/>
            </w:pPr>
            <w:r>
              <w:t>637个</w:t>
            </w:r>
          </w:p>
        </w:tc>
        <w:tc>
          <w:tcPr>
            <w:tcW w:w="1276" w:type="dxa"/>
            <w:vAlign w:val="center"/>
          </w:tcPr>
          <w:p>
            <w:pPr>
              <w:pStyle w:val="14"/>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村级组织有效运转率</w:t>
            </w:r>
          </w:p>
        </w:tc>
        <w:tc>
          <w:tcPr>
            <w:tcW w:w="5386" w:type="dxa"/>
            <w:vAlign w:val="center"/>
          </w:tcPr>
          <w:p>
            <w:pPr>
              <w:pStyle w:val="14"/>
            </w:pPr>
            <w:r>
              <w:t>能够保障村级组织党员活动正常运转</w:t>
            </w:r>
          </w:p>
        </w:tc>
        <w:tc>
          <w:tcPr>
            <w:tcW w:w="2268" w:type="dxa"/>
            <w:vAlign w:val="center"/>
          </w:tcPr>
          <w:p>
            <w:pPr>
              <w:pStyle w:val="14"/>
            </w:pPr>
            <w:r>
              <w:t>正常开展</w:t>
            </w:r>
          </w:p>
        </w:tc>
        <w:tc>
          <w:tcPr>
            <w:tcW w:w="1276" w:type="dxa"/>
            <w:vAlign w:val="center"/>
          </w:tcPr>
          <w:p>
            <w:pPr>
              <w:pStyle w:val="14"/>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资金拨付及时性</w:t>
            </w:r>
          </w:p>
        </w:tc>
        <w:tc>
          <w:tcPr>
            <w:tcW w:w="5386" w:type="dxa"/>
            <w:vAlign w:val="center"/>
          </w:tcPr>
          <w:p>
            <w:pPr>
              <w:pStyle w:val="14"/>
            </w:pPr>
            <w:r>
              <w:t>资金按季度均衡拨付</w:t>
            </w:r>
          </w:p>
        </w:tc>
        <w:tc>
          <w:tcPr>
            <w:tcW w:w="2268" w:type="dxa"/>
            <w:vAlign w:val="center"/>
          </w:tcPr>
          <w:p>
            <w:pPr>
              <w:pStyle w:val="14"/>
            </w:pPr>
            <w:r>
              <w:t>100%</w:t>
            </w:r>
          </w:p>
        </w:tc>
        <w:tc>
          <w:tcPr>
            <w:tcW w:w="1276" w:type="dxa"/>
            <w:vAlign w:val="center"/>
          </w:tcPr>
          <w:p>
            <w:pPr>
              <w:pStyle w:val="14"/>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省委组织部、省财政厅印发《关于提高村级组织运转经费保障水平的意见》的通知（冀组发[2018]14号</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办公任务开展的持续性</w:t>
            </w:r>
          </w:p>
        </w:tc>
        <w:tc>
          <w:tcPr>
            <w:tcW w:w="5386" w:type="dxa"/>
            <w:vAlign w:val="center"/>
          </w:tcPr>
          <w:p>
            <w:pPr>
              <w:pStyle w:val="14"/>
            </w:pPr>
            <w:r>
              <w:t>反映办公任务是否正常持续开展</w:t>
            </w:r>
          </w:p>
        </w:tc>
        <w:tc>
          <w:tcPr>
            <w:tcW w:w="2268" w:type="dxa"/>
            <w:vAlign w:val="center"/>
          </w:tcPr>
          <w:p>
            <w:pPr>
              <w:pStyle w:val="14"/>
            </w:pPr>
            <w:r>
              <w:t>100%</w:t>
            </w:r>
          </w:p>
        </w:tc>
        <w:tc>
          <w:tcPr>
            <w:tcW w:w="1276" w:type="dxa"/>
            <w:vAlign w:val="center"/>
          </w:tcPr>
          <w:p>
            <w:pPr>
              <w:pStyle w:val="14"/>
            </w:pPr>
            <w:r>
              <w:t>省委组织部、省财政厅印发《关于提高村级组织运转经费保障水平的意见》的通知（冀组发[2018]14号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b/>
          <w:color w:val="000000"/>
          <w:sz w:val="28"/>
        </w:rPr>
        <w:t>5、村级组织办公经费绩效目标表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13062825P00042110014A</w:t>
            </w:r>
          </w:p>
        </w:tc>
        <w:tc>
          <w:tcPr>
            <w:tcW w:w="2835" w:type="dxa"/>
            <w:vAlign w:val="center"/>
          </w:tcPr>
          <w:p>
            <w:pPr>
              <w:pStyle w:val="12"/>
            </w:pPr>
            <w:r>
              <w:t>项目名称</w:t>
            </w:r>
          </w:p>
        </w:tc>
        <w:tc>
          <w:tcPr>
            <w:tcW w:w="6095" w:type="dxa"/>
            <w:gridSpan w:val="3"/>
            <w:vAlign w:val="center"/>
          </w:tcPr>
          <w:p>
            <w:pPr>
              <w:pStyle w:val="14"/>
            </w:pPr>
            <w:r>
              <w:t>村级组织办公经费</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村级组织办公经费</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4.00</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1.保证村组织必要的办公用品费，办公设施维护费，水电暖费，报刊征订费</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经费覆盖村数量</w:t>
            </w:r>
          </w:p>
        </w:tc>
        <w:tc>
          <w:tcPr>
            <w:tcW w:w="5386" w:type="dxa"/>
            <w:vAlign w:val="center"/>
          </w:tcPr>
          <w:p>
            <w:pPr>
              <w:pStyle w:val="14"/>
            </w:pPr>
            <w:r>
              <w:t>我单位现有村数量</w:t>
            </w:r>
          </w:p>
        </w:tc>
        <w:tc>
          <w:tcPr>
            <w:tcW w:w="2268" w:type="dxa"/>
            <w:vAlign w:val="center"/>
          </w:tcPr>
          <w:p>
            <w:pPr>
              <w:pStyle w:val="14"/>
            </w:pPr>
            <w:r>
              <w:t>8个</w:t>
            </w:r>
          </w:p>
        </w:tc>
        <w:tc>
          <w:tcPr>
            <w:tcW w:w="1276" w:type="dxa"/>
            <w:vAlign w:val="center"/>
          </w:tcPr>
          <w:p>
            <w:pPr>
              <w:pStyle w:val="14"/>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村级组织有效运转率</w:t>
            </w:r>
          </w:p>
          <w:p>
            <w:pPr>
              <w:pStyle w:val="14"/>
            </w:pPr>
          </w:p>
        </w:tc>
        <w:tc>
          <w:tcPr>
            <w:tcW w:w="5386" w:type="dxa"/>
            <w:vAlign w:val="center"/>
          </w:tcPr>
          <w:p>
            <w:pPr>
              <w:pStyle w:val="14"/>
            </w:pPr>
            <w:r>
              <w:t>能够保障村级组织党员活动正常运转</w:t>
            </w:r>
          </w:p>
        </w:tc>
        <w:tc>
          <w:tcPr>
            <w:tcW w:w="2268" w:type="dxa"/>
            <w:vAlign w:val="center"/>
          </w:tcPr>
          <w:p>
            <w:pPr>
              <w:pStyle w:val="14"/>
            </w:pPr>
            <w:r>
              <w:t>100%</w:t>
            </w:r>
          </w:p>
        </w:tc>
        <w:tc>
          <w:tcPr>
            <w:tcW w:w="1276" w:type="dxa"/>
            <w:vAlign w:val="center"/>
          </w:tcPr>
          <w:p>
            <w:pPr>
              <w:pStyle w:val="14"/>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资金拨付及时性</w:t>
            </w:r>
          </w:p>
        </w:tc>
        <w:tc>
          <w:tcPr>
            <w:tcW w:w="5386" w:type="dxa"/>
            <w:vAlign w:val="center"/>
          </w:tcPr>
          <w:p>
            <w:pPr>
              <w:pStyle w:val="14"/>
            </w:pPr>
            <w:r>
              <w:t>资金按季度均衡拨付</w:t>
            </w:r>
          </w:p>
        </w:tc>
        <w:tc>
          <w:tcPr>
            <w:tcW w:w="2268" w:type="dxa"/>
            <w:vAlign w:val="center"/>
          </w:tcPr>
          <w:p>
            <w:pPr>
              <w:pStyle w:val="14"/>
            </w:pPr>
            <w:r>
              <w:t>100%</w:t>
            </w:r>
          </w:p>
        </w:tc>
        <w:tc>
          <w:tcPr>
            <w:tcW w:w="1276" w:type="dxa"/>
            <w:vAlign w:val="center"/>
          </w:tcPr>
          <w:p>
            <w:pPr>
              <w:pStyle w:val="14"/>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省委组织部、省财政厅印发《关于提高村级组织运转经费保障水平的意见》的通知（冀组发[2018]14号</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5386" w:type="dxa"/>
            <w:vAlign w:val="center"/>
          </w:tcPr>
          <w:p>
            <w:pPr>
              <w:pStyle w:val="14"/>
            </w:pPr>
            <w:r>
              <w:t>反映办公任务是否正常持续开展</w:t>
            </w:r>
          </w:p>
        </w:tc>
        <w:tc>
          <w:tcPr>
            <w:tcW w:w="2268" w:type="dxa"/>
            <w:vAlign w:val="center"/>
          </w:tcPr>
          <w:p>
            <w:pPr>
              <w:pStyle w:val="14"/>
            </w:pPr>
            <w:r>
              <w:t>100%</w:t>
            </w:r>
          </w:p>
        </w:tc>
        <w:tc>
          <w:tcPr>
            <w:tcW w:w="1276" w:type="dxa"/>
            <w:vAlign w:val="center"/>
          </w:tcPr>
          <w:p>
            <w:pPr>
              <w:pStyle w:val="14"/>
            </w:pPr>
            <w:r>
              <w:t>省委组织部、省财政厅印发《关于提高村级组织运转经费保障水平的意见》的通知（冀组发[2018]14号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b/>
          <w:color w:val="000000"/>
          <w:sz w:val="28"/>
        </w:rPr>
        <w:t>6、村民小组长误工补贴绩效目标表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13062825P000284100076</w:t>
            </w:r>
          </w:p>
        </w:tc>
        <w:tc>
          <w:tcPr>
            <w:tcW w:w="2835" w:type="dxa"/>
            <w:vAlign w:val="center"/>
          </w:tcPr>
          <w:p>
            <w:pPr>
              <w:pStyle w:val="12"/>
            </w:pPr>
            <w:r>
              <w:t>项目名称</w:t>
            </w:r>
          </w:p>
        </w:tc>
        <w:tc>
          <w:tcPr>
            <w:tcW w:w="6095" w:type="dxa"/>
            <w:gridSpan w:val="3"/>
            <w:vAlign w:val="center"/>
          </w:tcPr>
          <w:p>
            <w:pPr>
              <w:pStyle w:val="14"/>
            </w:pPr>
            <w:r>
              <w:t>村民小组长误工补贴</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村民小组长误工补贴</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4.00</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1.保障村民小组长劳动基本所得</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经费覆盖村数量</w:t>
            </w:r>
          </w:p>
        </w:tc>
        <w:tc>
          <w:tcPr>
            <w:tcW w:w="5386" w:type="dxa"/>
            <w:vAlign w:val="center"/>
          </w:tcPr>
          <w:p>
            <w:pPr>
              <w:pStyle w:val="14"/>
            </w:pPr>
            <w:r>
              <w:t>我单位现有村数量</w:t>
            </w:r>
          </w:p>
        </w:tc>
        <w:tc>
          <w:tcPr>
            <w:tcW w:w="2268" w:type="dxa"/>
            <w:vAlign w:val="center"/>
          </w:tcPr>
          <w:p>
            <w:pPr>
              <w:pStyle w:val="14"/>
            </w:pPr>
            <w:r>
              <w:t>8个</w:t>
            </w:r>
          </w:p>
        </w:tc>
        <w:tc>
          <w:tcPr>
            <w:tcW w:w="1276" w:type="dxa"/>
            <w:vAlign w:val="center"/>
          </w:tcPr>
          <w:p>
            <w:pPr>
              <w:pStyle w:val="14"/>
            </w:pPr>
            <w:r>
              <w:t>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村级组织有效运转率</w:t>
            </w:r>
          </w:p>
        </w:tc>
        <w:tc>
          <w:tcPr>
            <w:tcW w:w="5386" w:type="dxa"/>
            <w:vAlign w:val="center"/>
          </w:tcPr>
          <w:p>
            <w:pPr>
              <w:pStyle w:val="14"/>
            </w:pPr>
            <w:r>
              <w:t>能够保障村级组织党员活动正常运转</w:t>
            </w:r>
          </w:p>
        </w:tc>
        <w:tc>
          <w:tcPr>
            <w:tcW w:w="2268" w:type="dxa"/>
            <w:vAlign w:val="center"/>
          </w:tcPr>
          <w:p>
            <w:pPr>
              <w:pStyle w:val="14"/>
            </w:pPr>
            <w:r>
              <w:t>100%</w:t>
            </w:r>
          </w:p>
        </w:tc>
        <w:tc>
          <w:tcPr>
            <w:tcW w:w="1276" w:type="dxa"/>
            <w:vAlign w:val="center"/>
          </w:tcPr>
          <w:p>
            <w:pPr>
              <w:pStyle w:val="14"/>
            </w:pPr>
            <w:r>
              <w:t>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资金拨付及时性</w:t>
            </w:r>
          </w:p>
        </w:tc>
        <w:tc>
          <w:tcPr>
            <w:tcW w:w="5386" w:type="dxa"/>
            <w:vAlign w:val="center"/>
          </w:tcPr>
          <w:p>
            <w:pPr>
              <w:pStyle w:val="14"/>
            </w:pPr>
            <w:r>
              <w:t>资金按季度均衡拨付</w:t>
            </w:r>
          </w:p>
        </w:tc>
        <w:tc>
          <w:tcPr>
            <w:tcW w:w="2268" w:type="dxa"/>
            <w:vAlign w:val="center"/>
          </w:tcPr>
          <w:p>
            <w:pPr>
              <w:pStyle w:val="14"/>
            </w:pPr>
            <w:r>
              <w:t>100%</w:t>
            </w:r>
          </w:p>
        </w:tc>
        <w:tc>
          <w:tcPr>
            <w:tcW w:w="1276" w:type="dxa"/>
            <w:vAlign w:val="center"/>
          </w:tcPr>
          <w:p>
            <w:pPr>
              <w:pStyle w:val="14"/>
            </w:pPr>
            <w:r>
              <w:t>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委组织部、省财政厅印发《关于提高村级组织运转经费保障水平的意见》的通知（冀组发[2018]14号</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5386" w:type="dxa"/>
            <w:vAlign w:val="center"/>
          </w:tcPr>
          <w:p>
            <w:pPr>
              <w:pStyle w:val="14"/>
            </w:pPr>
            <w:r>
              <w:t>反映办公任务是否正常持续开展</w:t>
            </w:r>
          </w:p>
        </w:tc>
        <w:tc>
          <w:tcPr>
            <w:tcW w:w="2268" w:type="dxa"/>
            <w:vAlign w:val="center"/>
          </w:tcPr>
          <w:p>
            <w:pPr>
              <w:pStyle w:val="14"/>
            </w:pPr>
            <w:r>
              <w:t>100%</w:t>
            </w:r>
          </w:p>
        </w:tc>
        <w:tc>
          <w:tcPr>
            <w:tcW w:w="1276" w:type="dxa"/>
            <w:vAlign w:val="center"/>
          </w:tcPr>
          <w:p>
            <w:pPr>
              <w:pStyle w:val="14"/>
            </w:pPr>
            <w:r>
              <w:t>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7、服务群众专项经费绩效目标表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13062825P00042110015X</w:t>
            </w:r>
          </w:p>
        </w:tc>
        <w:tc>
          <w:tcPr>
            <w:tcW w:w="2835" w:type="dxa"/>
            <w:vAlign w:val="center"/>
          </w:tcPr>
          <w:p>
            <w:pPr>
              <w:pStyle w:val="12"/>
            </w:pPr>
            <w:r>
              <w:t>项目名称</w:t>
            </w:r>
          </w:p>
        </w:tc>
        <w:tc>
          <w:tcPr>
            <w:tcW w:w="6095" w:type="dxa"/>
            <w:gridSpan w:val="3"/>
            <w:vAlign w:val="center"/>
          </w:tcPr>
          <w:p>
            <w:pPr>
              <w:pStyle w:val="14"/>
            </w:pPr>
            <w:r>
              <w:t>服务群众专项经费</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服务群众专项经费</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40.00</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1.解决关系群众切身利益问题和联系群众</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经费覆盖村数量</w:t>
            </w:r>
          </w:p>
        </w:tc>
        <w:tc>
          <w:tcPr>
            <w:tcW w:w="5386" w:type="dxa"/>
            <w:vAlign w:val="center"/>
          </w:tcPr>
          <w:p>
            <w:pPr>
              <w:pStyle w:val="14"/>
            </w:pPr>
            <w:r>
              <w:t>我单位现有村数量</w:t>
            </w:r>
          </w:p>
        </w:tc>
        <w:tc>
          <w:tcPr>
            <w:tcW w:w="2268" w:type="dxa"/>
            <w:vAlign w:val="center"/>
          </w:tcPr>
          <w:p>
            <w:pPr>
              <w:pStyle w:val="14"/>
            </w:pPr>
            <w:r>
              <w:t>8个</w:t>
            </w:r>
          </w:p>
        </w:tc>
        <w:tc>
          <w:tcPr>
            <w:tcW w:w="1276" w:type="dxa"/>
            <w:vAlign w:val="center"/>
          </w:tcPr>
          <w:p>
            <w:pPr>
              <w:pStyle w:val="14"/>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各村群众生活质量</w:t>
            </w:r>
          </w:p>
        </w:tc>
        <w:tc>
          <w:tcPr>
            <w:tcW w:w="5386" w:type="dxa"/>
            <w:vAlign w:val="center"/>
          </w:tcPr>
          <w:p>
            <w:pPr>
              <w:pStyle w:val="14"/>
            </w:pPr>
            <w:r>
              <w:t>能够保障各村公益活动文体设施宣传教育正常开展</w:t>
            </w:r>
          </w:p>
        </w:tc>
        <w:tc>
          <w:tcPr>
            <w:tcW w:w="2268" w:type="dxa"/>
            <w:vAlign w:val="center"/>
          </w:tcPr>
          <w:p>
            <w:pPr>
              <w:pStyle w:val="14"/>
            </w:pPr>
            <w:r>
              <w:t>正常开展各项活动</w:t>
            </w:r>
          </w:p>
        </w:tc>
        <w:tc>
          <w:tcPr>
            <w:tcW w:w="1276" w:type="dxa"/>
            <w:vAlign w:val="center"/>
          </w:tcPr>
          <w:p>
            <w:pPr>
              <w:pStyle w:val="14"/>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资金拨付及时性</w:t>
            </w:r>
          </w:p>
        </w:tc>
        <w:tc>
          <w:tcPr>
            <w:tcW w:w="5386" w:type="dxa"/>
            <w:vAlign w:val="center"/>
          </w:tcPr>
          <w:p>
            <w:pPr>
              <w:pStyle w:val="14"/>
            </w:pPr>
            <w:r>
              <w:t>资金按季度均衡拨付</w:t>
            </w:r>
          </w:p>
        </w:tc>
        <w:tc>
          <w:tcPr>
            <w:tcW w:w="2268" w:type="dxa"/>
            <w:vAlign w:val="center"/>
          </w:tcPr>
          <w:p>
            <w:pPr>
              <w:pStyle w:val="14"/>
            </w:pPr>
            <w:r>
              <w:t>100%</w:t>
            </w:r>
          </w:p>
        </w:tc>
        <w:tc>
          <w:tcPr>
            <w:tcW w:w="1276" w:type="dxa"/>
            <w:vAlign w:val="center"/>
          </w:tcPr>
          <w:p>
            <w:pPr>
              <w:pStyle w:val="14"/>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省委组织部、省财政厅印发《关于提高村级组织运转经费保障水平的意见》的通知（冀组发[2018]14号</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维护各村群众</w:t>
            </w:r>
          </w:p>
        </w:tc>
        <w:tc>
          <w:tcPr>
            <w:tcW w:w="5386" w:type="dxa"/>
            <w:vAlign w:val="center"/>
          </w:tcPr>
          <w:p>
            <w:pPr>
              <w:pStyle w:val="14"/>
            </w:pPr>
            <w:r>
              <w:t>反映各村群众利益得到维护</w:t>
            </w:r>
          </w:p>
        </w:tc>
        <w:tc>
          <w:tcPr>
            <w:tcW w:w="2268" w:type="dxa"/>
            <w:vAlign w:val="center"/>
          </w:tcPr>
          <w:p>
            <w:pPr>
              <w:pStyle w:val="14"/>
            </w:pPr>
            <w:r>
              <w:t>达到效果</w:t>
            </w:r>
          </w:p>
        </w:tc>
        <w:tc>
          <w:tcPr>
            <w:tcW w:w="1276" w:type="dxa"/>
            <w:vAlign w:val="center"/>
          </w:tcPr>
          <w:p>
            <w:pPr>
              <w:pStyle w:val="14"/>
            </w:pPr>
            <w:r>
              <w:t>省委组织部、省财政厅印发《关于提高村级组织运转经费保障水平的意见》的通知（冀组发[2018]14号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8、高阳县村干部基本报酬绩效目标表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13062825P000421100271</w:t>
            </w:r>
          </w:p>
        </w:tc>
        <w:tc>
          <w:tcPr>
            <w:tcW w:w="2835" w:type="dxa"/>
            <w:vAlign w:val="center"/>
          </w:tcPr>
          <w:p>
            <w:pPr>
              <w:pStyle w:val="12"/>
            </w:pPr>
            <w:r>
              <w:t>项目名称</w:t>
            </w:r>
          </w:p>
        </w:tc>
        <w:tc>
          <w:tcPr>
            <w:tcW w:w="6095" w:type="dxa"/>
            <w:gridSpan w:val="3"/>
            <w:vAlign w:val="center"/>
          </w:tcPr>
          <w:p>
            <w:pPr>
              <w:pStyle w:val="14"/>
            </w:pPr>
            <w:r>
              <w:t>高阳县村干部基本报酬</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210.00</w:t>
            </w:r>
          </w:p>
        </w:tc>
        <w:tc>
          <w:tcPr>
            <w:tcW w:w="2835" w:type="dxa"/>
            <w:vAlign w:val="center"/>
          </w:tcPr>
          <w:p>
            <w:pPr>
              <w:pStyle w:val="12"/>
            </w:pPr>
            <w:r>
              <w:t>其中：财政    资金</w:t>
            </w:r>
          </w:p>
        </w:tc>
        <w:tc>
          <w:tcPr>
            <w:tcW w:w="2551" w:type="dxa"/>
            <w:vAlign w:val="center"/>
          </w:tcPr>
          <w:p>
            <w:pPr>
              <w:pStyle w:val="14"/>
            </w:pPr>
            <w:r>
              <w:t>210.00</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高阳县村干部基本报酬</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52.50</w:t>
            </w:r>
          </w:p>
        </w:tc>
        <w:tc>
          <w:tcPr>
            <w:tcW w:w="2835" w:type="dxa"/>
            <w:vAlign w:val="center"/>
          </w:tcPr>
          <w:p>
            <w:pPr>
              <w:pStyle w:val="15"/>
            </w:pPr>
            <w:r>
              <w:t>105.00</w:t>
            </w:r>
          </w:p>
        </w:tc>
        <w:tc>
          <w:tcPr>
            <w:tcW w:w="2551" w:type="dxa"/>
            <w:vAlign w:val="center"/>
          </w:tcPr>
          <w:p>
            <w:pPr>
              <w:pStyle w:val="15"/>
            </w:pPr>
            <w:r>
              <w:t>157.50</w:t>
            </w:r>
          </w:p>
        </w:tc>
        <w:tc>
          <w:tcPr>
            <w:tcW w:w="3544" w:type="dxa"/>
            <w:gridSpan w:val="2"/>
            <w:vAlign w:val="center"/>
          </w:tcPr>
          <w:p>
            <w:pPr>
              <w:pStyle w:val="15"/>
            </w:pPr>
            <w:r>
              <w:t>210.00</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1.保障社区干部2025年基本报酬</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人数保障率</w:t>
            </w:r>
          </w:p>
        </w:tc>
        <w:tc>
          <w:tcPr>
            <w:tcW w:w="5386" w:type="dxa"/>
            <w:vAlign w:val="center"/>
          </w:tcPr>
          <w:p>
            <w:pPr>
              <w:pStyle w:val="14"/>
            </w:pPr>
            <w:r>
              <w:t>实际保障人数占应保障人数的比例</w:t>
            </w:r>
          </w:p>
        </w:tc>
        <w:tc>
          <w:tcPr>
            <w:tcW w:w="2268" w:type="dxa"/>
            <w:vAlign w:val="center"/>
          </w:tcPr>
          <w:p>
            <w:pPr>
              <w:pStyle w:val="14"/>
            </w:pPr>
            <w:r>
              <w:t>79人</w:t>
            </w:r>
          </w:p>
        </w:tc>
        <w:tc>
          <w:tcPr>
            <w:tcW w:w="1276" w:type="dxa"/>
            <w:vAlign w:val="center"/>
          </w:tcPr>
          <w:p>
            <w:pPr>
              <w:pStyle w:val="14"/>
            </w:pPr>
            <w:r>
              <w:t>高阳</w:t>
            </w:r>
            <w:r>
              <w:rPr>
                <w:rFonts w:hint="eastAsia"/>
                <w:lang w:eastAsia="zh-CN"/>
              </w:rPr>
              <w:t>县委组织部</w:t>
            </w:r>
            <w:r>
              <w:t>调整预算说明</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工资保障率</w:t>
            </w:r>
          </w:p>
        </w:tc>
        <w:tc>
          <w:tcPr>
            <w:tcW w:w="5386" w:type="dxa"/>
            <w:vAlign w:val="center"/>
          </w:tcPr>
          <w:p>
            <w:pPr>
              <w:pStyle w:val="14"/>
            </w:pPr>
            <w:r>
              <w:t>社区干部基本工资保障率</w:t>
            </w:r>
          </w:p>
        </w:tc>
        <w:tc>
          <w:tcPr>
            <w:tcW w:w="2268" w:type="dxa"/>
            <w:vAlign w:val="center"/>
          </w:tcPr>
          <w:p>
            <w:pPr>
              <w:pStyle w:val="14"/>
            </w:pPr>
            <w:r>
              <w:t>100%</w:t>
            </w:r>
          </w:p>
        </w:tc>
        <w:tc>
          <w:tcPr>
            <w:tcW w:w="1276" w:type="dxa"/>
            <w:vAlign w:val="center"/>
          </w:tcPr>
          <w:p>
            <w:pPr>
              <w:pStyle w:val="14"/>
            </w:pPr>
            <w:r>
              <w:t>高阳</w:t>
            </w:r>
            <w:r>
              <w:rPr>
                <w:rFonts w:hint="eastAsia"/>
                <w:lang w:eastAsia="zh-CN"/>
              </w:rPr>
              <w:t>县委组织部</w:t>
            </w:r>
            <w:r>
              <w:t>调整预算说明</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经费拨付及时性</w:t>
            </w:r>
          </w:p>
        </w:tc>
        <w:tc>
          <w:tcPr>
            <w:tcW w:w="5386" w:type="dxa"/>
            <w:vAlign w:val="center"/>
          </w:tcPr>
          <w:p>
            <w:pPr>
              <w:pStyle w:val="14"/>
            </w:pPr>
            <w:r>
              <w:t>社区干部基本工资保障及时率</w:t>
            </w:r>
          </w:p>
        </w:tc>
        <w:tc>
          <w:tcPr>
            <w:tcW w:w="2268" w:type="dxa"/>
            <w:vAlign w:val="center"/>
          </w:tcPr>
          <w:p>
            <w:pPr>
              <w:pStyle w:val="14"/>
            </w:pPr>
            <w:r>
              <w:t>100%</w:t>
            </w:r>
          </w:p>
        </w:tc>
        <w:tc>
          <w:tcPr>
            <w:tcW w:w="1276" w:type="dxa"/>
            <w:vAlign w:val="center"/>
          </w:tcPr>
          <w:p>
            <w:pPr>
              <w:pStyle w:val="14"/>
            </w:pPr>
            <w:r>
              <w:t>高阳</w:t>
            </w:r>
            <w:r>
              <w:rPr>
                <w:rFonts w:hint="eastAsia"/>
                <w:lang w:eastAsia="zh-CN"/>
              </w:rPr>
              <w:t>县委组织部</w:t>
            </w:r>
            <w:r>
              <w:t>调整预算说明</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资金使用率</w:t>
            </w:r>
          </w:p>
        </w:tc>
        <w:tc>
          <w:tcPr>
            <w:tcW w:w="5386" w:type="dxa"/>
            <w:vAlign w:val="center"/>
          </w:tcPr>
          <w:p>
            <w:pPr>
              <w:pStyle w:val="14"/>
            </w:pPr>
            <w:r>
              <w:t>完成支付的项目资金数量与申请拨付的资金数量的比率</w:t>
            </w:r>
          </w:p>
        </w:tc>
        <w:tc>
          <w:tcPr>
            <w:tcW w:w="2268" w:type="dxa"/>
            <w:vAlign w:val="center"/>
          </w:tcPr>
          <w:p>
            <w:pPr>
              <w:pStyle w:val="14"/>
            </w:pPr>
            <w:r>
              <w:t>100%</w:t>
            </w:r>
          </w:p>
        </w:tc>
        <w:tc>
          <w:tcPr>
            <w:tcW w:w="1276" w:type="dxa"/>
            <w:vAlign w:val="center"/>
          </w:tcPr>
          <w:p>
            <w:pPr>
              <w:pStyle w:val="14"/>
            </w:pPr>
            <w:r>
              <w:t>高阳</w:t>
            </w:r>
            <w:r>
              <w:rPr>
                <w:rFonts w:hint="eastAsia"/>
                <w:lang w:eastAsia="zh-CN"/>
              </w:rPr>
              <w:t>县委组织部</w:t>
            </w:r>
            <w:r>
              <w:t>调整预算说明</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满意率</w:t>
            </w:r>
          </w:p>
        </w:tc>
        <w:tc>
          <w:tcPr>
            <w:tcW w:w="5386" w:type="dxa"/>
            <w:vAlign w:val="center"/>
          </w:tcPr>
          <w:p>
            <w:pPr>
              <w:pStyle w:val="14"/>
            </w:pPr>
            <w:r>
              <w:t>社区工干部对薪酬发放的满意率</w:t>
            </w:r>
          </w:p>
        </w:tc>
        <w:tc>
          <w:tcPr>
            <w:tcW w:w="2268" w:type="dxa"/>
            <w:vAlign w:val="center"/>
          </w:tcPr>
          <w:p>
            <w:pPr>
              <w:pStyle w:val="14"/>
            </w:pPr>
            <w:r>
              <w:t>≥95%</w:t>
            </w:r>
          </w:p>
        </w:tc>
        <w:tc>
          <w:tcPr>
            <w:tcW w:w="1276" w:type="dxa"/>
            <w:vAlign w:val="center"/>
          </w:tcPr>
          <w:p>
            <w:pPr>
              <w:pStyle w:val="14"/>
            </w:pPr>
            <w:r>
              <w:t>高阳</w:t>
            </w:r>
            <w:r>
              <w:rPr>
                <w:rFonts w:hint="eastAsia"/>
                <w:lang w:eastAsia="zh-CN"/>
              </w:rPr>
              <w:t>县委组织部</w:t>
            </w:r>
            <w:r>
              <w:t>调整预算说明</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b/>
          <w:color w:val="000000"/>
          <w:sz w:val="28"/>
        </w:rPr>
        <w:t>9、冀财资[2024]112号-国有企业退休人员社会化管理补助资金绩效目标表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13062825P00057910001W</w:t>
            </w:r>
          </w:p>
        </w:tc>
        <w:tc>
          <w:tcPr>
            <w:tcW w:w="2835" w:type="dxa"/>
            <w:vAlign w:val="center"/>
          </w:tcPr>
          <w:p>
            <w:pPr>
              <w:pStyle w:val="12"/>
            </w:pPr>
            <w:r>
              <w:t>项目名称</w:t>
            </w:r>
          </w:p>
        </w:tc>
        <w:tc>
          <w:tcPr>
            <w:tcW w:w="6095" w:type="dxa"/>
            <w:gridSpan w:val="3"/>
            <w:vAlign w:val="center"/>
          </w:tcPr>
          <w:p>
            <w:pPr>
              <w:pStyle w:val="14"/>
            </w:pPr>
            <w:r>
              <w:t>冀财资[2024]112号-国有企业退休人员社会化管理补助资金</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国有企业退休人员社会化管理</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3.00</w:t>
            </w:r>
          </w:p>
        </w:tc>
        <w:tc>
          <w:tcPr>
            <w:tcW w:w="3544" w:type="dxa"/>
            <w:gridSpan w:val="2"/>
            <w:vAlign w:val="center"/>
          </w:tcPr>
          <w:p>
            <w:pPr>
              <w:pStyle w:val="15"/>
            </w:pPr>
            <w:r>
              <w:t>3.00</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1.搞好国企退休社会化管理服务      </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国有企业已退休人员管理服务工作与原企业分离的比例</w:t>
            </w:r>
          </w:p>
        </w:tc>
        <w:tc>
          <w:tcPr>
            <w:tcW w:w="5386" w:type="dxa"/>
            <w:vAlign w:val="center"/>
          </w:tcPr>
          <w:p>
            <w:pPr>
              <w:pStyle w:val="14"/>
            </w:pPr>
            <w:r>
              <w:t>已分离企业除以需分离企业</w:t>
            </w:r>
          </w:p>
        </w:tc>
        <w:tc>
          <w:tcPr>
            <w:tcW w:w="2268" w:type="dxa"/>
            <w:vAlign w:val="center"/>
          </w:tcPr>
          <w:p>
            <w:pPr>
              <w:pStyle w:val="14"/>
            </w:pPr>
            <w:r>
              <w:t>100%</w:t>
            </w:r>
          </w:p>
        </w:tc>
        <w:tc>
          <w:tcPr>
            <w:tcW w:w="1276" w:type="dxa"/>
            <w:vAlign w:val="center"/>
          </w:tcPr>
          <w:p>
            <w:pPr>
              <w:pStyle w:val="14"/>
            </w:pPr>
            <w:r>
              <w:t>冀财资【2024】112号</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国企退休社会化管理完成</w:t>
            </w:r>
          </w:p>
        </w:tc>
        <w:tc>
          <w:tcPr>
            <w:tcW w:w="5386" w:type="dxa"/>
            <w:vAlign w:val="center"/>
          </w:tcPr>
          <w:p>
            <w:pPr>
              <w:pStyle w:val="14"/>
            </w:pPr>
            <w:r>
              <w:t>按文件要求完成国企退休社会化管理</w:t>
            </w:r>
          </w:p>
        </w:tc>
        <w:tc>
          <w:tcPr>
            <w:tcW w:w="2268" w:type="dxa"/>
            <w:vAlign w:val="center"/>
          </w:tcPr>
          <w:p>
            <w:pPr>
              <w:pStyle w:val="14"/>
            </w:pPr>
            <w:r>
              <w:t>100%</w:t>
            </w:r>
          </w:p>
        </w:tc>
        <w:tc>
          <w:tcPr>
            <w:tcW w:w="1276" w:type="dxa"/>
            <w:vAlign w:val="center"/>
          </w:tcPr>
          <w:p>
            <w:pPr>
              <w:pStyle w:val="14"/>
            </w:pPr>
            <w:r>
              <w:t>冀财资【2024】112号</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文件要求时间</w:t>
            </w:r>
          </w:p>
        </w:tc>
        <w:tc>
          <w:tcPr>
            <w:tcW w:w="5386" w:type="dxa"/>
            <w:vAlign w:val="center"/>
          </w:tcPr>
          <w:p>
            <w:pPr>
              <w:pStyle w:val="14"/>
            </w:pPr>
            <w:r>
              <w:t>根据文件要求全年管理服务</w:t>
            </w:r>
          </w:p>
        </w:tc>
        <w:tc>
          <w:tcPr>
            <w:tcW w:w="2268" w:type="dxa"/>
            <w:vAlign w:val="center"/>
          </w:tcPr>
          <w:p>
            <w:pPr>
              <w:pStyle w:val="14"/>
            </w:pPr>
            <w:r>
              <w:t>1年</w:t>
            </w:r>
          </w:p>
        </w:tc>
        <w:tc>
          <w:tcPr>
            <w:tcW w:w="1276" w:type="dxa"/>
            <w:vAlign w:val="center"/>
          </w:tcPr>
          <w:p>
            <w:pPr>
              <w:pStyle w:val="14"/>
            </w:pPr>
            <w:r>
              <w:t>冀财资【2024】112号</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资金使用率</w:t>
            </w:r>
          </w:p>
        </w:tc>
        <w:tc>
          <w:tcPr>
            <w:tcW w:w="5386" w:type="dxa"/>
            <w:vAlign w:val="center"/>
          </w:tcPr>
          <w:p>
            <w:pPr>
              <w:pStyle w:val="14"/>
            </w:pPr>
            <w:r>
              <w:t>完成支付的项目资金数量与申请拨付的资金数量的比率</w:t>
            </w:r>
          </w:p>
        </w:tc>
        <w:tc>
          <w:tcPr>
            <w:tcW w:w="2268" w:type="dxa"/>
            <w:vAlign w:val="center"/>
          </w:tcPr>
          <w:p>
            <w:pPr>
              <w:pStyle w:val="14"/>
            </w:pPr>
            <w:r>
              <w:t>100%</w:t>
            </w:r>
          </w:p>
        </w:tc>
        <w:tc>
          <w:tcPr>
            <w:tcW w:w="1276" w:type="dxa"/>
            <w:vAlign w:val="center"/>
          </w:tcPr>
          <w:p>
            <w:pPr>
              <w:pStyle w:val="14"/>
            </w:pPr>
            <w:r>
              <w:t>冀财资【2024】112号</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国有企业不承担移交后的退休人员社会化管理服务的比例</w:t>
            </w:r>
          </w:p>
        </w:tc>
        <w:tc>
          <w:tcPr>
            <w:tcW w:w="5386" w:type="dxa"/>
            <w:vAlign w:val="center"/>
          </w:tcPr>
          <w:p>
            <w:pPr>
              <w:pStyle w:val="14"/>
            </w:pPr>
            <w:r>
              <w:t>不承担的企业与实际分离企业比例</w:t>
            </w:r>
          </w:p>
        </w:tc>
        <w:tc>
          <w:tcPr>
            <w:tcW w:w="2268" w:type="dxa"/>
            <w:vAlign w:val="center"/>
          </w:tcPr>
          <w:p>
            <w:pPr>
              <w:pStyle w:val="14"/>
            </w:pPr>
            <w:r>
              <w:t>100%</w:t>
            </w:r>
          </w:p>
        </w:tc>
        <w:tc>
          <w:tcPr>
            <w:tcW w:w="1276" w:type="dxa"/>
            <w:vAlign w:val="center"/>
          </w:tcPr>
          <w:p>
            <w:pPr>
              <w:pStyle w:val="14"/>
            </w:pPr>
            <w:r>
              <w:t>冀财资【2024】112号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10、冀财资[2024]124号-国有企业退休人员社会化管理补助资金（国有资本经营预算）绩效目标表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13062825P00057910002G</w:t>
            </w:r>
          </w:p>
        </w:tc>
        <w:tc>
          <w:tcPr>
            <w:tcW w:w="2835" w:type="dxa"/>
            <w:vAlign w:val="center"/>
          </w:tcPr>
          <w:p>
            <w:pPr>
              <w:pStyle w:val="12"/>
            </w:pPr>
            <w:r>
              <w:t>项目名称</w:t>
            </w:r>
          </w:p>
        </w:tc>
        <w:tc>
          <w:tcPr>
            <w:tcW w:w="6095" w:type="dxa"/>
            <w:gridSpan w:val="3"/>
            <w:vAlign w:val="center"/>
          </w:tcPr>
          <w:p>
            <w:pPr>
              <w:pStyle w:val="14"/>
            </w:pPr>
            <w:r>
              <w:t>冀财资[2024]124号-国有企业退休人员社会化管理补助资金（国有资本经营预算）</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国有企业退休人员管理费用</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w:t>
            </w:r>
          </w:p>
        </w:tc>
        <w:tc>
          <w:tcPr>
            <w:tcW w:w="3544" w:type="dxa"/>
            <w:gridSpan w:val="2"/>
            <w:vAlign w:val="center"/>
          </w:tcPr>
          <w:p>
            <w:pPr>
              <w:pStyle w:val="15"/>
            </w:pPr>
            <w:r>
              <w:t>1.00</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1.搞好国企退休社会化管理服务      </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国有企业已退休人员管理服务工作与原企业分离的比例</w:t>
            </w:r>
          </w:p>
        </w:tc>
        <w:tc>
          <w:tcPr>
            <w:tcW w:w="5386" w:type="dxa"/>
            <w:vAlign w:val="center"/>
          </w:tcPr>
          <w:p>
            <w:pPr>
              <w:pStyle w:val="14"/>
            </w:pPr>
            <w:r>
              <w:t>已分离企业除以需分离企业</w:t>
            </w:r>
          </w:p>
        </w:tc>
        <w:tc>
          <w:tcPr>
            <w:tcW w:w="2268" w:type="dxa"/>
            <w:vAlign w:val="center"/>
          </w:tcPr>
          <w:p>
            <w:pPr>
              <w:pStyle w:val="14"/>
            </w:pPr>
            <w:r>
              <w:t>100%</w:t>
            </w:r>
          </w:p>
        </w:tc>
        <w:tc>
          <w:tcPr>
            <w:tcW w:w="1276" w:type="dxa"/>
            <w:vAlign w:val="center"/>
          </w:tcPr>
          <w:p>
            <w:pPr>
              <w:pStyle w:val="14"/>
            </w:pPr>
            <w:r>
              <w:t>高财建【2024】49号</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国企退休社会化管理完成</w:t>
            </w:r>
          </w:p>
        </w:tc>
        <w:tc>
          <w:tcPr>
            <w:tcW w:w="5386" w:type="dxa"/>
            <w:vAlign w:val="center"/>
          </w:tcPr>
          <w:p>
            <w:pPr>
              <w:pStyle w:val="14"/>
            </w:pPr>
            <w:r>
              <w:t>按文件要求完成国企退休社会化管理</w:t>
            </w:r>
          </w:p>
        </w:tc>
        <w:tc>
          <w:tcPr>
            <w:tcW w:w="2268" w:type="dxa"/>
            <w:vAlign w:val="center"/>
          </w:tcPr>
          <w:p>
            <w:pPr>
              <w:pStyle w:val="14"/>
            </w:pPr>
            <w:r>
              <w:t>100%</w:t>
            </w:r>
          </w:p>
        </w:tc>
        <w:tc>
          <w:tcPr>
            <w:tcW w:w="1276" w:type="dxa"/>
            <w:vAlign w:val="center"/>
          </w:tcPr>
          <w:p>
            <w:pPr>
              <w:pStyle w:val="14"/>
            </w:pPr>
            <w:r>
              <w:t>高财建【2024】49号</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文件要求时间</w:t>
            </w:r>
          </w:p>
        </w:tc>
        <w:tc>
          <w:tcPr>
            <w:tcW w:w="5386" w:type="dxa"/>
            <w:vAlign w:val="center"/>
          </w:tcPr>
          <w:p>
            <w:pPr>
              <w:pStyle w:val="14"/>
            </w:pPr>
            <w:r>
              <w:t>根据文件要求全年管理服务</w:t>
            </w:r>
          </w:p>
        </w:tc>
        <w:tc>
          <w:tcPr>
            <w:tcW w:w="2268" w:type="dxa"/>
            <w:vAlign w:val="center"/>
          </w:tcPr>
          <w:p>
            <w:pPr>
              <w:pStyle w:val="14"/>
            </w:pPr>
            <w:r>
              <w:t>1年</w:t>
            </w:r>
          </w:p>
        </w:tc>
        <w:tc>
          <w:tcPr>
            <w:tcW w:w="1276" w:type="dxa"/>
            <w:vAlign w:val="center"/>
          </w:tcPr>
          <w:p>
            <w:pPr>
              <w:pStyle w:val="14"/>
            </w:pPr>
            <w:r>
              <w:t>高财建【2024】49号</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资金使用率</w:t>
            </w:r>
          </w:p>
        </w:tc>
        <w:tc>
          <w:tcPr>
            <w:tcW w:w="5386" w:type="dxa"/>
            <w:vAlign w:val="center"/>
          </w:tcPr>
          <w:p>
            <w:pPr>
              <w:pStyle w:val="14"/>
            </w:pPr>
            <w:r>
              <w:t>完成支付的项目资金数量与申请拨付的资金数量的比率</w:t>
            </w:r>
          </w:p>
        </w:tc>
        <w:tc>
          <w:tcPr>
            <w:tcW w:w="2268" w:type="dxa"/>
            <w:vAlign w:val="center"/>
          </w:tcPr>
          <w:p>
            <w:pPr>
              <w:pStyle w:val="14"/>
            </w:pPr>
            <w:r>
              <w:t>100%</w:t>
            </w:r>
          </w:p>
        </w:tc>
        <w:tc>
          <w:tcPr>
            <w:tcW w:w="1276" w:type="dxa"/>
            <w:vAlign w:val="center"/>
          </w:tcPr>
          <w:p>
            <w:pPr>
              <w:pStyle w:val="14"/>
            </w:pPr>
            <w:r>
              <w:t>高财建【2024】49号</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国有企业不承担移交后的退休人员社会化管理服务的比例</w:t>
            </w:r>
          </w:p>
        </w:tc>
        <w:tc>
          <w:tcPr>
            <w:tcW w:w="5386" w:type="dxa"/>
            <w:vAlign w:val="center"/>
          </w:tcPr>
          <w:p>
            <w:pPr>
              <w:pStyle w:val="14"/>
            </w:pPr>
            <w:r>
              <w:t>不承担的企业与实际分离企业比例</w:t>
            </w:r>
          </w:p>
        </w:tc>
        <w:tc>
          <w:tcPr>
            <w:tcW w:w="2268" w:type="dxa"/>
            <w:vAlign w:val="center"/>
          </w:tcPr>
          <w:p>
            <w:pPr>
              <w:pStyle w:val="14"/>
            </w:pPr>
            <w:r>
              <w:t>100%</w:t>
            </w:r>
          </w:p>
        </w:tc>
        <w:tc>
          <w:tcPr>
            <w:tcW w:w="1276" w:type="dxa"/>
            <w:vAlign w:val="center"/>
          </w:tcPr>
          <w:p>
            <w:pPr>
              <w:pStyle w:val="14"/>
            </w:pPr>
            <w:r>
              <w:t>高财建【2024】49号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11、农村及无业城镇居民独生子女父母奖励绩效目标表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13062825P000429100011</w:t>
            </w:r>
          </w:p>
        </w:tc>
        <w:tc>
          <w:tcPr>
            <w:tcW w:w="2835" w:type="dxa"/>
            <w:vAlign w:val="center"/>
          </w:tcPr>
          <w:p>
            <w:pPr>
              <w:pStyle w:val="12"/>
            </w:pPr>
            <w:r>
              <w:t>项目名称</w:t>
            </w:r>
          </w:p>
        </w:tc>
        <w:tc>
          <w:tcPr>
            <w:tcW w:w="6095" w:type="dxa"/>
            <w:gridSpan w:val="3"/>
            <w:vAlign w:val="center"/>
          </w:tcPr>
          <w:p>
            <w:pPr>
              <w:pStyle w:val="14"/>
            </w:pPr>
            <w:r>
              <w:t>农村及无业城镇居民独生子女父母奖励</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3.38</w:t>
            </w:r>
          </w:p>
        </w:tc>
        <w:tc>
          <w:tcPr>
            <w:tcW w:w="2835" w:type="dxa"/>
            <w:vAlign w:val="center"/>
          </w:tcPr>
          <w:p>
            <w:pPr>
              <w:pStyle w:val="12"/>
            </w:pPr>
            <w:r>
              <w:t>其中：财政    资金</w:t>
            </w:r>
          </w:p>
        </w:tc>
        <w:tc>
          <w:tcPr>
            <w:tcW w:w="2551" w:type="dxa"/>
            <w:vAlign w:val="center"/>
          </w:tcPr>
          <w:p>
            <w:pPr>
              <w:pStyle w:val="14"/>
            </w:pPr>
            <w:r>
              <w:t>3.38</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农村无业城镇居民独生子女费</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3.38</w:t>
            </w:r>
          </w:p>
        </w:tc>
        <w:tc>
          <w:tcPr>
            <w:tcW w:w="3544" w:type="dxa"/>
            <w:gridSpan w:val="2"/>
            <w:vAlign w:val="center"/>
          </w:tcPr>
          <w:p>
            <w:pPr>
              <w:pStyle w:val="15"/>
            </w:pPr>
            <w:r>
              <w:t>3.38</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1.提高落实计划生育政策幸福指数</w:t>
            </w:r>
          </w:p>
          <w:p>
            <w:pPr>
              <w:pStyle w:val="14"/>
            </w:pPr>
            <w:r>
              <w:t>2.落实计划生育奖励政策</w:t>
            </w:r>
          </w:p>
          <w:p>
            <w:pPr>
              <w:pStyle w:val="14"/>
            </w:pPr>
            <w:r>
              <w:t>3.提高实行计划生育户幸福指数</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奖励标准</w:t>
            </w:r>
          </w:p>
        </w:tc>
        <w:tc>
          <w:tcPr>
            <w:tcW w:w="5386" w:type="dxa"/>
            <w:vAlign w:val="center"/>
          </w:tcPr>
          <w:p>
            <w:pPr>
              <w:pStyle w:val="14"/>
            </w:pPr>
            <w:r>
              <w:t>根据省政策规定的标准</w:t>
            </w:r>
          </w:p>
        </w:tc>
        <w:tc>
          <w:tcPr>
            <w:tcW w:w="2268" w:type="dxa"/>
            <w:vAlign w:val="center"/>
          </w:tcPr>
          <w:p>
            <w:pPr>
              <w:pStyle w:val="14"/>
            </w:pPr>
            <w:r>
              <w:t>10元/每月</w:t>
            </w:r>
          </w:p>
        </w:tc>
        <w:tc>
          <w:tcPr>
            <w:tcW w:w="1276" w:type="dxa"/>
            <w:vAlign w:val="center"/>
          </w:tcPr>
          <w:p>
            <w:pPr>
              <w:pStyle w:val="14"/>
            </w:pPr>
            <w:r>
              <w:t>相关计划生育政策</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及时发放</w:t>
            </w:r>
          </w:p>
        </w:tc>
        <w:tc>
          <w:tcPr>
            <w:tcW w:w="5386" w:type="dxa"/>
            <w:vAlign w:val="center"/>
          </w:tcPr>
          <w:p>
            <w:pPr>
              <w:pStyle w:val="14"/>
            </w:pPr>
            <w:r>
              <w:t>根据计划生育政策规定的时间</w:t>
            </w:r>
          </w:p>
        </w:tc>
        <w:tc>
          <w:tcPr>
            <w:tcW w:w="2268" w:type="dxa"/>
            <w:vAlign w:val="center"/>
          </w:tcPr>
          <w:p>
            <w:pPr>
              <w:pStyle w:val="14"/>
            </w:pPr>
            <w:r>
              <w:t>100%</w:t>
            </w:r>
          </w:p>
        </w:tc>
        <w:tc>
          <w:tcPr>
            <w:tcW w:w="1276" w:type="dxa"/>
            <w:vAlign w:val="center"/>
          </w:tcPr>
          <w:p>
            <w:pPr>
              <w:pStyle w:val="14"/>
            </w:pPr>
            <w:r>
              <w:t>相关计划生育政策</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发放人员数量</w:t>
            </w:r>
          </w:p>
        </w:tc>
        <w:tc>
          <w:tcPr>
            <w:tcW w:w="5386" w:type="dxa"/>
            <w:vAlign w:val="center"/>
          </w:tcPr>
          <w:p>
            <w:pPr>
              <w:pStyle w:val="14"/>
            </w:pPr>
            <w:r>
              <w:t>根据实际发放统计表总月数</w:t>
            </w:r>
          </w:p>
        </w:tc>
        <w:tc>
          <w:tcPr>
            <w:tcW w:w="2268" w:type="dxa"/>
            <w:vAlign w:val="center"/>
          </w:tcPr>
          <w:p>
            <w:pPr>
              <w:pStyle w:val="14"/>
            </w:pPr>
            <w:r>
              <w:t>3408月</w:t>
            </w:r>
          </w:p>
        </w:tc>
        <w:tc>
          <w:tcPr>
            <w:tcW w:w="1276" w:type="dxa"/>
            <w:vAlign w:val="center"/>
          </w:tcPr>
          <w:p>
            <w:pPr>
              <w:pStyle w:val="14"/>
            </w:pPr>
            <w:r>
              <w:t>相关计划生育政策</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相关计划生育政策</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居民幸福指数</w:t>
            </w:r>
          </w:p>
        </w:tc>
        <w:tc>
          <w:tcPr>
            <w:tcW w:w="5386" w:type="dxa"/>
            <w:vAlign w:val="center"/>
          </w:tcPr>
          <w:p>
            <w:pPr>
              <w:pStyle w:val="14"/>
            </w:pPr>
            <w:r>
              <w:t>根据政策要求发放独生子女父母奖励提高落实计划生育政策幸福指数</w:t>
            </w:r>
          </w:p>
        </w:tc>
        <w:tc>
          <w:tcPr>
            <w:tcW w:w="2268" w:type="dxa"/>
            <w:vAlign w:val="center"/>
          </w:tcPr>
          <w:p>
            <w:pPr>
              <w:pStyle w:val="14"/>
            </w:pPr>
            <w:r>
              <w:t>≥95%</w:t>
            </w:r>
          </w:p>
        </w:tc>
        <w:tc>
          <w:tcPr>
            <w:tcW w:w="1276" w:type="dxa"/>
            <w:vAlign w:val="center"/>
          </w:tcPr>
          <w:p>
            <w:pPr>
              <w:pStyle w:val="14"/>
            </w:pPr>
            <w:r>
              <w:t>相关计划生育政策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12、社区党组织服务群众专项经费绩效目标表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13062825P00028410006J</w:t>
            </w:r>
          </w:p>
        </w:tc>
        <w:tc>
          <w:tcPr>
            <w:tcW w:w="2835" w:type="dxa"/>
            <w:vAlign w:val="center"/>
          </w:tcPr>
          <w:p>
            <w:pPr>
              <w:pStyle w:val="12"/>
            </w:pPr>
            <w:r>
              <w:t>项目名称</w:t>
            </w:r>
          </w:p>
        </w:tc>
        <w:tc>
          <w:tcPr>
            <w:tcW w:w="6095" w:type="dxa"/>
            <w:gridSpan w:val="3"/>
            <w:vAlign w:val="center"/>
          </w:tcPr>
          <w:p>
            <w:pPr>
              <w:pStyle w:val="14"/>
            </w:pPr>
            <w:r>
              <w:t>社区党组织服务群众专项经费</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160.00</w:t>
            </w:r>
          </w:p>
        </w:tc>
        <w:tc>
          <w:tcPr>
            <w:tcW w:w="2835" w:type="dxa"/>
            <w:vAlign w:val="center"/>
          </w:tcPr>
          <w:p>
            <w:pPr>
              <w:pStyle w:val="12"/>
            </w:pPr>
            <w:r>
              <w:t>其中：财政    资金</w:t>
            </w:r>
          </w:p>
        </w:tc>
        <w:tc>
          <w:tcPr>
            <w:tcW w:w="2551" w:type="dxa"/>
            <w:vAlign w:val="center"/>
          </w:tcPr>
          <w:p>
            <w:pPr>
              <w:pStyle w:val="14"/>
            </w:pPr>
            <w:r>
              <w:t>160.00</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社区党组织服务群众专项经费</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40.00</w:t>
            </w:r>
          </w:p>
        </w:tc>
        <w:tc>
          <w:tcPr>
            <w:tcW w:w="2835" w:type="dxa"/>
            <w:vAlign w:val="center"/>
          </w:tcPr>
          <w:p>
            <w:pPr>
              <w:pStyle w:val="15"/>
            </w:pPr>
            <w:r>
              <w:t>80.00</w:t>
            </w:r>
          </w:p>
        </w:tc>
        <w:tc>
          <w:tcPr>
            <w:tcW w:w="2551" w:type="dxa"/>
            <w:vAlign w:val="center"/>
          </w:tcPr>
          <w:p>
            <w:pPr>
              <w:pStyle w:val="15"/>
            </w:pPr>
            <w:r>
              <w:t>120.00</w:t>
            </w:r>
          </w:p>
        </w:tc>
        <w:tc>
          <w:tcPr>
            <w:tcW w:w="3544" w:type="dxa"/>
            <w:gridSpan w:val="2"/>
            <w:vAlign w:val="center"/>
          </w:tcPr>
          <w:p>
            <w:pPr>
              <w:pStyle w:val="15"/>
            </w:pPr>
            <w:r>
              <w:t>160.00</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1.解决16个社区关系群众切身利益问题和联系群众的工作</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经费覆盖社区数量</w:t>
            </w:r>
          </w:p>
        </w:tc>
        <w:tc>
          <w:tcPr>
            <w:tcW w:w="5386" w:type="dxa"/>
            <w:vAlign w:val="center"/>
          </w:tcPr>
          <w:p>
            <w:pPr>
              <w:pStyle w:val="14"/>
            </w:pPr>
            <w:r>
              <w:t>我单位现有社区数量</w:t>
            </w:r>
          </w:p>
        </w:tc>
        <w:tc>
          <w:tcPr>
            <w:tcW w:w="2268" w:type="dxa"/>
            <w:vAlign w:val="center"/>
          </w:tcPr>
          <w:p>
            <w:pPr>
              <w:pStyle w:val="14"/>
            </w:pPr>
            <w:r>
              <w:t>16个</w:t>
            </w:r>
          </w:p>
        </w:tc>
        <w:tc>
          <w:tcPr>
            <w:tcW w:w="1276" w:type="dxa"/>
            <w:vAlign w:val="center"/>
          </w:tcPr>
          <w:p>
            <w:pPr>
              <w:pStyle w:val="14"/>
            </w:pPr>
            <w:r>
              <w:t>保定市社区工作经费和党组织服务群众专项经费管理使用办法（试行）</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各社区群众生活质量</w:t>
            </w:r>
          </w:p>
        </w:tc>
        <w:tc>
          <w:tcPr>
            <w:tcW w:w="5386" w:type="dxa"/>
            <w:vAlign w:val="center"/>
          </w:tcPr>
          <w:p>
            <w:pPr>
              <w:pStyle w:val="14"/>
            </w:pPr>
            <w:r>
              <w:t>能够保障各社区公益活动文体设施宣传教育正常开展</w:t>
            </w:r>
          </w:p>
        </w:tc>
        <w:tc>
          <w:tcPr>
            <w:tcW w:w="2268" w:type="dxa"/>
            <w:vAlign w:val="center"/>
          </w:tcPr>
          <w:p>
            <w:pPr>
              <w:pStyle w:val="14"/>
            </w:pPr>
            <w:r>
              <w:t>正常开展各项活动</w:t>
            </w:r>
          </w:p>
        </w:tc>
        <w:tc>
          <w:tcPr>
            <w:tcW w:w="1276" w:type="dxa"/>
            <w:vAlign w:val="center"/>
          </w:tcPr>
          <w:p>
            <w:pPr>
              <w:pStyle w:val="14"/>
            </w:pPr>
            <w:r>
              <w:t>保定市社区工作经费和党组织服务群众专项经费管理使用办法（试行）</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资金拨付及时性</w:t>
            </w:r>
          </w:p>
        </w:tc>
        <w:tc>
          <w:tcPr>
            <w:tcW w:w="5386" w:type="dxa"/>
            <w:vAlign w:val="center"/>
          </w:tcPr>
          <w:p>
            <w:pPr>
              <w:pStyle w:val="14"/>
            </w:pPr>
            <w:r>
              <w:t>资金按季度均衡拨付</w:t>
            </w:r>
          </w:p>
        </w:tc>
        <w:tc>
          <w:tcPr>
            <w:tcW w:w="2268" w:type="dxa"/>
            <w:vAlign w:val="center"/>
          </w:tcPr>
          <w:p>
            <w:pPr>
              <w:pStyle w:val="14"/>
            </w:pPr>
            <w:r>
              <w:t>100%</w:t>
            </w:r>
          </w:p>
        </w:tc>
        <w:tc>
          <w:tcPr>
            <w:tcW w:w="1276" w:type="dxa"/>
            <w:vAlign w:val="center"/>
          </w:tcPr>
          <w:p>
            <w:pPr>
              <w:pStyle w:val="14"/>
            </w:pPr>
            <w:r>
              <w:t>保定市社区工作经费和党组织服务群众专项经费管理使用办法（试行）</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保定市社区工作经费和党组织服务群众专项经费管理使用办法（试行）</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维护各社区群众</w:t>
            </w:r>
          </w:p>
        </w:tc>
        <w:tc>
          <w:tcPr>
            <w:tcW w:w="5386" w:type="dxa"/>
            <w:vAlign w:val="center"/>
          </w:tcPr>
          <w:p>
            <w:pPr>
              <w:pStyle w:val="14"/>
            </w:pPr>
            <w:r>
              <w:t>反映各社区群众利益得到维护</w:t>
            </w:r>
          </w:p>
        </w:tc>
        <w:tc>
          <w:tcPr>
            <w:tcW w:w="2268" w:type="dxa"/>
            <w:vAlign w:val="center"/>
          </w:tcPr>
          <w:p>
            <w:pPr>
              <w:pStyle w:val="14"/>
            </w:pPr>
            <w:r>
              <w:t>达到效果</w:t>
            </w:r>
          </w:p>
        </w:tc>
        <w:tc>
          <w:tcPr>
            <w:tcW w:w="1276" w:type="dxa"/>
            <w:vAlign w:val="center"/>
          </w:tcPr>
          <w:p>
            <w:pPr>
              <w:pStyle w:val="14"/>
            </w:pPr>
            <w:r>
              <w:t>保定市社区工作经费和党组织服务群众专项经费管理使用办法（试行）</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b/>
          <w:color w:val="000000"/>
          <w:sz w:val="28"/>
        </w:rPr>
        <w:t>13、社区工作经费绩效目标表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13062825P00028410004B</w:t>
            </w:r>
          </w:p>
        </w:tc>
        <w:tc>
          <w:tcPr>
            <w:tcW w:w="2835" w:type="dxa"/>
            <w:vAlign w:val="center"/>
          </w:tcPr>
          <w:p>
            <w:pPr>
              <w:pStyle w:val="12"/>
            </w:pPr>
            <w:r>
              <w:t>项目名称</w:t>
            </w:r>
          </w:p>
        </w:tc>
        <w:tc>
          <w:tcPr>
            <w:tcW w:w="6095" w:type="dxa"/>
            <w:gridSpan w:val="3"/>
            <w:vAlign w:val="center"/>
          </w:tcPr>
          <w:p>
            <w:pPr>
              <w:pStyle w:val="14"/>
            </w:pPr>
            <w:r>
              <w:t>社区工作经费</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社区工作经费</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20.00</w:t>
            </w:r>
          </w:p>
        </w:tc>
        <w:tc>
          <w:tcPr>
            <w:tcW w:w="2835" w:type="dxa"/>
            <w:vAlign w:val="center"/>
          </w:tcPr>
          <w:p>
            <w:pPr>
              <w:pStyle w:val="15"/>
            </w:pPr>
            <w:r>
              <w:t>40.00</w:t>
            </w:r>
          </w:p>
        </w:tc>
        <w:tc>
          <w:tcPr>
            <w:tcW w:w="2551" w:type="dxa"/>
            <w:vAlign w:val="center"/>
          </w:tcPr>
          <w:p>
            <w:pPr>
              <w:pStyle w:val="15"/>
            </w:pPr>
            <w:r>
              <w:t>60.00</w:t>
            </w:r>
          </w:p>
        </w:tc>
        <w:tc>
          <w:tcPr>
            <w:tcW w:w="3544" w:type="dxa"/>
            <w:gridSpan w:val="2"/>
            <w:vAlign w:val="center"/>
          </w:tcPr>
          <w:p>
            <w:pPr>
              <w:pStyle w:val="15"/>
            </w:pPr>
            <w:r>
              <w:t>80.00</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1.保证社区组织必要的办公用品费，办公设施维护费，水电暖费，报刊征订费</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经费覆盖社区数量</w:t>
            </w:r>
          </w:p>
        </w:tc>
        <w:tc>
          <w:tcPr>
            <w:tcW w:w="5386" w:type="dxa"/>
            <w:vAlign w:val="center"/>
          </w:tcPr>
          <w:p>
            <w:pPr>
              <w:pStyle w:val="14"/>
            </w:pPr>
            <w:r>
              <w:t>我单位现有社区数量</w:t>
            </w:r>
          </w:p>
        </w:tc>
        <w:tc>
          <w:tcPr>
            <w:tcW w:w="2268" w:type="dxa"/>
            <w:vAlign w:val="center"/>
          </w:tcPr>
          <w:p>
            <w:pPr>
              <w:pStyle w:val="14"/>
            </w:pPr>
            <w:r>
              <w:t>16个</w:t>
            </w:r>
          </w:p>
        </w:tc>
        <w:tc>
          <w:tcPr>
            <w:tcW w:w="1276" w:type="dxa"/>
            <w:vAlign w:val="center"/>
          </w:tcPr>
          <w:p>
            <w:pPr>
              <w:pStyle w:val="14"/>
            </w:pPr>
            <w:r>
              <w:t>保定市社区工作经费和党组织服务群众专项经费管理使用办法（试行）</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村级组织有效运转率</w:t>
            </w:r>
          </w:p>
        </w:tc>
        <w:tc>
          <w:tcPr>
            <w:tcW w:w="5386" w:type="dxa"/>
            <w:vAlign w:val="center"/>
          </w:tcPr>
          <w:p>
            <w:pPr>
              <w:pStyle w:val="14"/>
            </w:pPr>
            <w:r>
              <w:t>能够保障村级组织党员活动正常运转</w:t>
            </w:r>
          </w:p>
        </w:tc>
        <w:tc>
          <w:tcPr>
            <w:tcW w:w="2268" w:type="dxa"/>
            <w:vAlign w:val="center"/>
          </w:tcPr>
          <w:p>
            <w:pPr>
              <w:pStyle w:val="14"/>
            </w:pPr>
            <w:r>
              <w:t>100%</w:t>
            </w:r>
          </w:p>
        </w:tc>
        <w:tc>
          <w:tcPr>
            <w:tcW w:w="1276" w:type="dxa"/>
            <w:vAlign w:val="center"/>
          </w:tcPr>
          <w:p>
            <w:pPr>
              <w:pStyle w:val="14"/>
            </w:pPr>
            <w:r>
              <w:t>保定市社区工作经费和党组织服务群众专项经费管理使用办法（试行）</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资金拨付及时性</w:t>
            </w:r>
          </w:p>
        </w:tc>
        <w:tc>
          <w:tcPr>
            <w:tcW w:w="5386" w:type="dxa"/>
            <w:vAlign w:val="center"/>
          </w:tcPr>
          <w:p>
            <w:pPr>
              <w:pStyle w:val="14"/>
            </w:pPr>
            <w:r>
              <w:t>资金按季度均衡拨付</w:t>
            </w:r>
          </w:p>
        </w:tc>
        <w:tc>
          <w:tcPr>
            <w:tcW w:w="2268" w:type="dxa"/>
            <w:vAlign w:val="center"/>
          </w:tcPr>
          <w:p>
            <w:pPr>
              <w:pStyle w:val="14"/>
            </w:pPr>
            <w:r>
              <w:t>100%</w:t>
            </w:r>
          </w:p>
        </w:tc>
        <w:tc>
          <w:tcPr>
            <w:tcW w:w="1276" w:type="dxa"/>
            <w:vAlign w:val="center"/>
          </w:tcPr>
          <w:p>
            <w:pPr>
              <w:pStyle w:val="14"/>
            </w:pPr>
            <w:r>
              <w:t>保定市社区工作经费和党组织服务群众专项经费管理使用办法（试行）</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保定市社区工作经费和党组织服务群众专项经费管理使用办法（试行）</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5386" w:type="dxa"/>
            <w:vAlign w:val="center"/>
          </w:tcPr>
          <w:p>
            <w:pPr>
              <w:pStyle w:val="14"/>
            </w:pPr>
            <w:r>
              <w:t>反映办公任务是否正常持续开展</w:t>
            </w:r>
          </w:p>
        </w:tc>
        <w:tc>
          <w:tcPr>
            <w:tcW w:w="2268" w:type="dxa"/>
            <w:vAlign w:val="center"/>
          </w:tcPr>
          <w:p>
            <w:pPr>
              <w:pStyle w:val="14"/>
            </w:pPr>
            <w:r>
              <w:t>100%</w:t>
            </w:r>
          </w:p>
        </w:tc>
        <w:tc>
          <w:tcPr>
            <w:tcW w:w="1276" w:type="dxa"/>
            <w:vAlign w:val="center"/>
          </w:tcPr>
          <w:p>
            <w:pPr>
              <w:pStyle w:val="14"/>
            </w:pPr>
            <w:r>
              <w:t>保定市社区工作经费和党组织服务群众专项经费管理使用办法（试行）</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b/>
          <w:color w:val="000000"/>
          <w:sz w:val="28"/>
        </w:rPr>
        <w:t>14、社区工作者薪酬待遇绩效目标表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13062825P00011410002R</w:t>
            </w:r>
          </w:p>
        </w:tc>
        <w:tc>
          <w:tcPr>
            <w:tcW w:w="2835" w:type="dxa"/>
            <w:vAlign w:val="center"/>
          </w:tcPr>
          <w:p>
            <w:pPr>
              <w:pStyle w:val="12"/>
            </w:pPr>
            <w:r>
              <w:t>项目名称</w:t>
            </w:r>
          </w:p>
        </w:tc>
        <w:tc>
          <w:tcPr>
            <w:tcW w:w="6095" w:type="dxa"/>
            <w:gridSpan w:val="3"/>
            <w:vAlign w:val="center"/>
          </w:tcPr>
          <w:p>
            <w:pPr>
              <w:pStyle w:val="14"/>
            </w:pPr>
            <w:r>
              <w:t>社区工作者薪酬待遇</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530.00</w:t>
            </w:r>
          </w:p>
        </w:tc>
        <w:tc>
          <w:tcPr>
            <w:tcW w:w="2835" w:type="dxa"/>
            <w:vAlign w:val="center"/>
          </w:tcPr>
          <w:p>
            <w:pPr>
              <w:pStyle w:val="12"/>
            </w:pPr>
            <w:r>
              <w:t>其中：财政    资金</w:t>
            </w:r>
          </w:p>
        </w:tc>
        <w:tc>
          <w:tcPr>
            <w:tcW w:w="2551" w:type="dxa"/>
            <w:vAlign w:val="center"/>
          </w:tcPr>
          <w:p>
            <w:pPr>
              <w:pStyle w:val="14"/>
            </w:pPr>
            <w:r>
              <w:t>530.00</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社区工作者薪酬</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130.00</w:t>
            </w:r>
          </w:p>
        </w:tc>
        <w:tc>
          <w:tcPr>
            <w:tcW w:w="2835" w:type="dxa"/>
            <w:vAlign w:val="center"/>
          </w:tcPr>
          <w:p>
            <w:pPr>
              <w:pStyle w:val="15"/>
            </w:pPr>
            <w:r>
              <w:t>260.00</w:t>
            </w:r>
          </w:p>
        </w:tc>
        <w:tc>
          <w:tcPr>
            <w:tcW w:w="2551" w:type="dxa"/>
            <w:vAlign w:val="center"/>
          </w:tcPr>
          <w:p>
            <w:pPr>
              <w:pStyle w:val="15"/>
            </w:pPr>
            <w:r>
              <w:t>390.00</w:t>
            </w:r>
          </w:p>
        </w:tc>
        <w:tc>
          <w:tcPr>
            <w:tcW w:w="3544" w:type="dxa"/>
            <w:gridSpan w:val="2"/>
            <w:vAlign w:val="center"/>
          </w:tcPr>
          <w:p>
            <w:pPr>
              <w:pStyle w:val="15"/>
            </w:pPr>
            <w:r>
              <w:t>530.00</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1.保障社区工作者薪酬待遇</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人员保障率</w:t>
            </w:r>
          </w:p>
        </w:tc>
        <w:tc>
          <w:tcPr>
            <w:tcW w:w="5386" w:type="dxa"/>
            <w:vAlign w:val="center"/>
          </w:tcPr>
          <w:p>
            <w:pPr>
              <w:pStyle w:val="14"/>
            </w:pPr>
            <w:r>
              <w:t>实际保障人数</w:t>
            </w:r>
          </w:p>
        </w:tc>
        <w:tc>
          <w:tcPr>
            <w:tcW w:w="2268" w:type="dxa"/>
            <w:vAlign w:val="center"/>
          </w:tcPr>
          <w:p>
            <w:pPr>
              <w:pStyle w:val="14"/>
            </w:pPr>
            <w:r>
              <w:t>94人</w:t>
            </w:r>
          </w:p>
        </w:tc>
        <w:tc>
          <w:tcPr>
            <w:tcW w:w="1276" w:type="dxa"/>
            <w:vAlign w:val="center"/>
          </w:tcPr>
          <w:p>
            <w:pPr>
              <w:pStyle w:val="14"/>
            </w:pPr>
            <w:r>
              <w:t>高组呈字【2022】1号</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工资保障率</w:t>
            </w:r>
          </w:p>
        </w:tc>
        <w:tc>
          <w:tcPr>
            <w:tcW w:w="5386" w:type="dxa"/>
            <w:vAlign w:val="center"/>
          </w:tcPr>
          <w:p>
            <w:pPr>
              <w:pStyle w:val="14"/>
            </w:pPr>
            <w:r>
              <w:t>社区工作者实际保障人数</w:t>
            </w:r>
          </w:p>
        </w:tc>
        <w:tc>
          <w:tcPr>
            <w:tcW w:w="2268" w:type="dxa"/>
            <w:vAlign w:val="center"/>
          </w:tcPr>
          <w:p>
            <w:pPr>
              <w:pStyle w:val="14"/>
            </w:pPr>
            <w:r>
              <w:t>100%</w:t>
            </w:r>
          </w:p>
        </w:tc>
        <w:tc>
          <w:tcPr>
            <w:tcW w:w="1276" w:type="dxa"/>
            <w:vAlign w:val="center"/>
          </w:tcPr>
          <w:p>
            <w:pPr>
              <w:pStyle w:val="14"/>
            </w:pPr>
            <w:r>
              <w:t>高组呈字【2022】1号</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资金拨付的及时性</w:t>
            </w:r>
          </w:p>
        </w:tc>
        <w:tc>
          <w:tcPr>
            <w:tcW w:w="5386" w:type="dxa"/>
            <w:vAlign w:val="center"/>
          </w:tcPr>
          <w:p>
            <w:pPr>
              <w:pStyle w:val="14"/>
            </w:pPr>
            <w:r>
              <w:t>为社区工作者及时缴纳保险</w:t>
            </w:r>
          </w:p>
        </w:tc>
        <w:tc>
          <w:tcPr>
            <w:tcW w:w="2268" w:type="dxa"/>
            <w:vAlign w:val="center"/>
          </w:tcPr>
          <w:p>
            <w:pPr>
              <w:pStyle w:val="14"/>
            </w:pPr>
            <w:r>
              <w:t>100%</w:t>
            </w:r>
          </w:p>
        </w:tc>
        <w:tc>
          <w:tcPr>
            <w:tcW w:w="1276" w:type="dxa"/>
            <w:vAlign w:val="center"/>
          </w:tcPr>
          <w:p>
            <w:pPr>
              <w:pStyle w:val="14"/>
            </w:pPr>
            <w:r>
              <w:t>高组呈字【2022】1号</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资金使用率</w:t>
            </w:r>
          </w:p>
        </w:tc>
        <w:tc>
          <w:tcPr>
            <w:tcW w:w="5386" w:type="dxa"/>
            <w:vAlign w:val="center"/>
          </w:tcPr>
          <w:p>
            <w:pPr>
              <w:pStyle w:val="14"/>
            </w:pPr>
            <w:r>
              <w:t>资金的使用金额与申请书</w:t>
            </w:r>
          </w:p>
        </w:tc>
        <w:tc>
          <w:tcPr>
            <w:tcW w:w="2268" w:type="dxa"/>
            <w:vAlign w:val="center"/>
          </w:tcPr>
          <w:p>
            <w:pPr>
              <w:pStyle w:val="14"/>
            </w:pPr>
            <w:r>
              <w:t>100%</w:t>
            </w:r>
          </w:p>
        </w:tc>
        <w:tc>
          <w:tcPr>
            <w:tcW w:w="1276" w:type="dxa"/>
            <w:vAlign w:val="center"/>
          </w:tcPr>
          <w:p>
            <w:pPr>
              <w:pStyle w:val="14"/>
            </w:pPr>
            <w:r>
              <w:t>高组呈字【2022】1号</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满意率</w:t>
            </w:r>
          </w:p>
        </w:tc>
        <w:tc>
          <w:tcPr>
            <w:tcW w:w="5386" w:type="dxa"/>
            <w:vAlign w:val="center"/>
          </w:tcPr>
          <w:p>
            <w:pPr>
              <w:pStyle w:val="14"/>
            </w:pPr>
            <w:r>
              <w:t>社区工作者对资金发放的满意程度</w:t>
            </w:r>
          </w:p>
        </w:tc>
        <w:tc>
          <w:tcPr>
            <w:tcW w:w="2268" w:type="dxa"/>
            <w:vAlign w:val="center"/>
          </w:tcPr>
          <w:p>
            <w:pPr>
              <w:pStyle w:val="14"/>
            </w:pPr>
            <w:r>
              <w:t>≥95%</w:t>
            </w:r>
          </w:p>
        </w:tc>
        <w:tc>
          <w:tcPr>
            <w:tcW w:w="1276" w:type="dxa"/>
            <w:vAlign w:val="center"/>
          </w:tcPr>
          <w:p>
            <w:pPr>
              <w:pStyle w:val="14"/>
            </w:pPr>
            <w:r>
              <w:t>高组呈字【2022】1号</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b/>
          <w:color w:val="000000"/>
          <w:sz w:val="28"/>
        </w:rPr>
        <w:t>15、西街社区居民养老保险费绩效目标表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13062825P0096YF10007R</w:t>
            </w:r>
          </w:p>
        </w:tc>
        <w:tc>
          <w:tcPr>
            <w:tcW w:w="2835" w:type="dxa"/>
            <w:vAlign w:val="center"/>
          </w:tcPr>
          <w:p>
            <w:pPr>
              <w:pStyle w:val="12"/>
            </w:pPr>
            <w:r>
              <w:t>项目名称</w:t>
            </w:r>
          </w:p>
        </w:tc>
        <w:tc>
          <w:tcPr>
            <w:tcW w:w="6095" w:type="dxa"/>
            <w:gridSpan w:val="3"/>
            <w:vAlign w:val="center"/>
          </w:tcPr>
          <w:p>
            <w:pPr>
              <w:pStyle w:val="14"/>
            </w:pPr>
            <w:r>
              <w:t>西街社区居民养老保险费</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35.80</w:t>
            </w:r>
          </w:p>
        </w:tc>
        <w:tc>
          <w:tcPr>
            <w:tcW w:w="2835" w:type="dxa"/>
            <w:vAlign w:val="center"/>
          </w:tcPr>
          <w:p>
            <w:pPr>
              <w:pStyle w:val="12"/>
            </w:pPr>
            <w:r>
              <w:t>其中：财政    资金</w:t>
            </w:r>
          </w:p>
        </w:tc>
        <w:tc>
          <w:tcPr>
            <w:tcW w:w="2551" w:type="dxa"/>
            <w:vAlign w:val="center"/>
          </w:tcPr>
          <w:p>
            <w:pPr>
              <w:pStyle w:val="14"/>
            </w:pPr>
            <w:r>
              <w:t>35.80</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西街社区居民保险</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35.80</w:t>
            </w:r>
          </w:p>
        </w:tc>
        <w:tc>
          <w:tcPr>
            <w:tcW w:w="3544" w:type="dxa"/>
            <w:gridSpan w:val="2"/>
            <w:vAlign w:val="center"/>
          </w:tcPr>
          <w:p>
            <w:pPr>
              <w:pStyle w:val="15"/>
            </w:pPr>
            <w:r>
              <w:t>35.80</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1.失地对象及时得到缴纳保险补助</w:t>
            </w:r>
          </w:p>
          <w:p>
            <w:pPr>
              <w:pStyle w:val="14"/>
            </w:pPr>
            <w:r>
              <w:t>2.按协议缴纳西街社区居民保险</w:t>
            </w:r>
          </w:p>
          <w:p>
            <w:pPr>
              <w:pStyle w:val="14"/>
            </w:pPr>
            <w:r>
              <w:t>3.按时间缴纳西街社区居民保险</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缴纳人数</w:t>
            </w:r>
          </w:p>
        </w:tc>
        <w:tc>
          <w:tcPr>
            <w:tcW w:w="5386" w:type="dxa"/>
            <w:vAlign w:val="center"/>
          </w:tcPr>
          <w:p>
            <w:pPr>
              <w:pStyle w:val="14"/>
            </w:pPr>
            <w:r>
              <w:t>按文件应缴纳人数</w:t>
            </w:r>
          </w:p>
        </w:tc>
        <w:tc>
          <w:tcPr>
            <w:tcW w:w="2268" w:type="dxa"/>
            <w:vAlign w:val="center"/>
          </w:tcPr>
          <w:p>
            <w:pPr>
              <w:pStyle w:val="14"/>
            </w:pPr>
            <w:r>
              <w:t>46个</w:t>
            </w:r>
          </w:p>
        </w:tc>
        <w:tc>
          <w:tcPr>
            <w:tcW w:w="1276" w:type="dxa"/>
            <w:vAlign w:val="center"/>
          </w:tcPr>
          <w:p>
            <w:pPr>
              <w:pStyle w:val="14"/>
            </w:pPr>
            <w:r>
              <w:t>高阳县锦华街道办事处请示</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按规定足额缴纳完成率</w:t>
            </w:r>
          </w:p>
        </w:tc>
        <w:tc>
          <w:tcPr>
            <w:tcW w:w="5386" w:type="dxa"/>
            <w:vAlign w:val="center"/>
          </w:tcPr>
          <w:p>
            <w:pPr>
              <w:pStyle w:val="14"/>
            </w:pPr>
            <w:r>
              <w:t>按协议规定足额缴纳完成情况</w:t>
            </w:r>
          </w:p>
        </w:tc>
        <w:tc>
          <w:tcPr>
            <w:tcW w:w="2268" w:type="dxa"/>
            <w:vAlign w:val="center"/>
          </w:tcPr>
          <w:p>
            <w:pPr>
              <w:pStyle w:val="14"/>
            </w:pPr>
            <w:r>
              <w:t>100%</w:t>
            </w:r>
          </w:p>
        </w:tc>
        <w:tc>
          <w:tcPr>
            <w:tcW w:w="1276" w:type="dxa"/>
            <w:vAlign w:val="center"/>
          </w:tcPr>
          <w:p>
            <w:pPr>
              <w:pStyle w:val="14"/>
            </w:pPr>
            <w:r>
              <w:t>高阳县锦华街道办事处请示</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资金支付的及时性</w:t>
            </w:r>
          </w:p>
        </w:tc>
        <w:tc>
          <w:tcPr>
            <w:tcW w:w="5386" w:type="dxa"/>
            <w:vAlign w:val="center"/>
          </w:tcPr>
          <w:p>
            <w:pPr>
              <w:pStyle w:val="14"/>
            </w:pPr>
            <w:r>
              <w:t>资金及时支付</w:t>
            </w:r>
          </w:p>
        </w:tc>
        <w:tc>
          <w:tcPr>
            <w:tcW w:w="2268" w:type="dxa"/>
            <w:vAlign w:val="center"/>
          </w:tcPr>
          <w:p>
            <w:pPr>
              <w:pStyle w:val="14"/>
            </w:pPr>
            <w:r>
              <w:t>100%</w:t>
            </w:r>
          </w:p>
        </w:tc>
        <w:tc>
          <w:tcPr>
            <w:tcW w:w="1276" w:type="dxa"/>
            <w:vAlign w:val="center"/>
          </w:tcPr>
          <w:p>
            <w:pPr>
              <w:pStyle w:val="14"/>
            </w:pPr>
            <w:r>
              <w:t>高阳县锦华街道办事处请示</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实际支出金额占预算金额的比重</w:t>
            </w:r>
          </w:p>
        </w:tc>
        <w:tc>
          <w:tcPr>
            <w:tcW w:w="2268" w:type="dxa"/>
            <w:vAlign w:val="center"/>
          </w:tcPr>
          <w:p>
            <w:pPr>
              <w:pStyle w:val="14"/>
            </w:pPr>
            <w:r>
              <w:t>≤100%</w:t>
            </w:r>
          </w:p>
        </w:tc>
        <w:tc>
          <w:tcPr>
            <w:tcW w:w="1276" w:type="dxa"/>
            <w:vAlign w:val="center"/>
          </w:tcPr>
          <w:p>
            <w:pPr>
              <w:pStyle w:val="14"/>
            </w:pPr>
            <w:r>
              <w:t>高阳县锦华街道办事处请示</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受益人数</w:t>
            </w:r>
          </w:p>
        </w:tc>
        <w:tc>
          <w:tcPr>
            <w:tcW w:w="5386" w:type="dxa"/>
            <w:vAlign w:val="center"/>
          </w:tcPr>
          <w:p>
            <w:pPr>
              <w:pStyle w:val="14"/>
            </w:pPr>
            <w:r>
              <w:t>通过缴纳养老保险时生活有保障</w:t>
            </w:r>
          </w:p>
        </w:tc>
        <w:tc>
          <w:tcPr>
            <w:tcW w:w="2268" w:type="dxa"/>
            <w:vAlign w:val="center"/>
          </w:tcPr>
          <w:p>
            <w:pPr>
              <w:pStyle w:val="14"/>
            </w:pPr>
            <w:r>
              <w:t>57个</w:t>
            </w:r>
          </w:p>
        </w:tc>
        <w:tc>
          <w:tcPr>
            <w:tcW w:w="1276" w:type="dxa"/>
            <w:vAlign w:val="center"/>
          </w:tcPr>
          <w:p>
            <w:pPr>
              <w:pStyle w:val="14"/>
            </w:pPr>
            <w:r>
              <w:t>高阳县锦华街道办事处请示</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b/>
          <w:color w:val="000000"/>
          <w:sz w:val="28"/>
        </w:rPr>
        <w:t>16、下沉干部工作队经费绩效目标表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13062825P00005010016J</w:t>
            </w:r>
          </w:p>
        </w:tc>
        <w:tc>
          <w:tcPr>
            <w:tcW w:w="2835" w:type="dxa"/>
            <w:vAlign w:val="center"/>
          </w:tcPr>
          <w:p>
            <w:pPr>
              <w:pStyle w:val="12"/>
            </w:pPr>
            <w:r>
              <w:t>项目名称</w:t>
            </w:r>
          </w:p>
        </w:tc>
        <w:tc>
          <w:tcPr>
            <w:tcW w:w="6095" w:type="dxa"/>
            <w:gridSpan w:val="3"/>
            <w:vAlign w:val="center"/>
          </w:tcPr>
          <w:p>
            <w:pPr>
              <w:pStyle w:val="14"/>
            </w:pPr>
            <w:r>
              <w:t>下沉干部工作队经费</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下沉干部工作队经费</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8.00</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1.进一步提高基层党组织政治功能和组织功能，改善农村经济发展；进一步改观基层社会治理、社会稳定形式；进一步解决群众急难愁盼</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下沉工作队数量</w:t>
            </w:r>
          </w:p>
        </w:tc>
        <w:tc>
          <w:tcPr>
            <w:tcW w:w="5386" w:type="dxa"/>
            <w:vAlign w:val="center"/>
          </w:tcPr>
          <w:p>
            <w:pPr>
              <w:pStyle w:val="14"/>
            </w:pPr>
            <w:r>
              <w:t>保障下沉工作队数量</w:t>
            </w:r>
          </w:p>
        </w:tc>
        <w:tc>
          <w:tcPr>
            <w:tcW w:w="2268" w:type="dxa"/>
            <w:vAlign w:val="center"/>
          </w:tcPr>
          <w:p>
            <w:pPr>
              <w:pStyle w:val="14"/>
            </w:pPr>
            <w:r>
              <w:t>1个</w:t>
            </w:r>
          </w:p>
        </w:tc>
        <w:tc>
          <w:tcPr>
            <w:tcW w:w="1276" w:type="dxa"/>
            <w:vAlign w:val="center"/>
          </w:tcPr>
          <w:p>
            <w:pPr>
              <w:pStyle w:val="14"/>
            </w:pPr>
            <w:r>
              <w:t>高阳县锦华街道办事处请示</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保障覆盖率</w:t>
            </w:r>
          </w:p>
        </w:tc>
        <w:tc>
          <w:tcPr>
            <w:tcW w:w="5386" w:type="dxa"/>
            <w:vAlign w:val="center"/>
          </w:tcPr>
          <w:p>
            <w:pPr>
              <w:pStyle w:val="14"/>
            </w:pPr>
            <w:r>
              <w:t>有经费保障的工作队数量占工作队的总数</w:t>
            </w:r>
          </w:p>
        </w:tc>
        <w:tc>
          <w:tcPr>
            <w:tcW w:w="2268" w:type="dxa"/>
            <w:vAlign w:val="center"/>
          </w:tcPr>
          <w:p>
            <w:pPr>
              <w:pStyle w:val="14"/>
            </w:pPr>
            <w:r>
              <w:t>100%</w:t>
            </w:r>
          </w:p>
        </w:tc>
        <w:tc>
          <w:tcPr>
            <w:tcW w:w="1276" w:type="dxa"/>
            <w:vAlign w:val="center"/>
          </w:tcPr>
          <w:p>
            <w:pPr>
              <w:pStyle w:val="14"/>
            </w:pPr>
            <w:r>
              <w:t>高阳县锦华街道办事处请示</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保障及时率</w:t>
            </w:r>
          </w:p>
        </w:tc>
        <w:tc>
          <w:tcPr>
            <w:tcW w:w="5386" w:type="dxa"/>
            <w:vAlign w:val="center"/>
          </w:tcPr>
          <w:p>
            <w:pPr>
              <w:pStyle w:val="14"/>
            </w:pPr>
            <w:r>
              <w:t>保障及时率</w:t>
            </w:r>
          </w:p>
        </w:tc>
        <w:tc>
          <w:tcPr>
            <w:tcW w:w="2268" w:type="dxa"/>
            <w:vAlign w:val="center"/>
          </w:tcPr>
          <w:p>
            <w:pPr>
              <w:pStyle w:val="14"/>
            </w:pPr>
            <w:r>
              <w:t>100%</w:t>
            </w:r>
          </w:p>
        </w:tc>
        <w:tc>
          <w:tcPr>
            <w:tcW w:w="1276" w:type="dxa"/>
            <w:vAlign w:val="center"/>
          </w:tcPr>
          <w:p>
            <w:pPr>
              <w:pStyle w:val="14"/>
            </w:pPr>
            <w:r>
              <w:t>高阳县锦华街道办事处请示</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实际支付资金占预算的比重</w:t>
            </w:r>
          </w:p>
        </w:tc>
        <w:tc>
          <w:tcPr>
            <w:tcW w:w="2268" w:type="dxa"/>
            <w:vAlign w:val="center"/>
          </w:tcPr>
          <w:p>
            <w:pPr>
              <w:pStyle w:val="14"/>
            </w:pPr>
            <w:r>
              <w:t>≤100%</w:t>
            </w:r>
          </w:p>
        </w:tc>
        <w:tc>
          <w:tcPr>
            <w:tcW w:w="1276" w:type="dxa"/>
            <w:vAlign w:val="center"/>
          </w:tcPr>
          <w:p>
            <w:pPr>
              <w:pStyle w:val="14"/>
            </w:pPr>
            <w:r>
              <w:t>高阳县锦华街道办事处请示</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群众支持率</w:t>
            </w:r>
          </w:p>
        </w:tc>
        <w:tc>
          <w:tcPr>
            <w:tcW w:w="5386" w:type="dxa"/>
            <w:vAlign w:val="center"/>
          </w:tcPr>
          <w:p>
            <w:pPr>
              <w:pStyle w:val="14"/>
            </w:pPr>
            <w:r>
              <w:t>群众支持率</w:t>
            </w:r>
          </w:p>
        </w:tc>
        <w:tc>
          <w:tcPr>
            <w:tcW w:w="2268" w:type="dxa"/>
            <w:vAlign w:val="center"/>
          </w:tcPr>
          <w:p>
            <w:pPr>
              <w:pStyle w:val="14"/>
            </w:pPr>
            <w:r>
              <w:t>≥95%</w:t>
            </w:r>
          </w:p>
        </w:tc>
        <w:tc>
          <w:tcPr>
            <w:tcW w:w="1276" w:type="dxa"/>
            <w:vAlign w:val="center"/>
          </w:tcPr>
          <w:p>
            <w:pPr>
              <w:pStyle w:val="14"/>
            </w:pPr>
            <w:r>
              <w:t>高阳县锦华街道办事处请示</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17、项目占地、征地分期补偿(19项)绩效目标表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13062825P00001810008E</w:t>
            </w:r>
          </w:p>
        </w:tc>
        <w:tc>
          <w:tcPr>
            <w:tcW w:w="2835" w:type="dxa"/>
            <w:vAlign w:val="center"/>
          </w:tcPr>
          <w:p>
            <w:pPr>
              <w:pStyle w:val="12"/>
            </w:pPr>
            <w:r>
              <w:t>项目名称</w:t>
            </w:r>
          </w:p>
        </w:tc>
        <w:tc>
          <w:tcPr>
            <w:tcW w:w="6095" w:type="dxa"/>
            <w:gridSpan w:val="3"/>
            <w:vAlign w:val="center"/>
          </w:tcPr>
          <w:p>
            <w:pPr>
              <w:pStyle w:val="14"/>
            </w:pPr>
            <w:r>
              <w:t>项目占地、征地分期补偿(19项)</w:t>
            </w:r>
          </w:p>
        </w:tc>
      </w:tr>
      <w:tr>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646.85</w:t>
            </w:r>
          </w:p>
        </w:tc>
        <w:tc>
          <w:tcPr>
            <w:tcW w:w="2835" w:type="dxa"/>
            <w:vAlign w:val="center"/>
          </w:tcPr>
          <w:p>
            <w:pPr>
              <w:pStyle w:val="12"/>
            </w:pPr>
            <w:r>
              <w:t>其中：财政    资金</w:t>
            </w:r>
          </w:p>
        </w:tc>
        <w:tc>
          <w:tcPr>
            <w:tcW w:w="2551" w:type="dxa"/>
            <w:vAlign w:val="center"/>
          </w:tcPr>
          <w:p>
            <w:pPr>
              <w:pStyle w:val="14"/>
            </w:pPr>
            <w:r>
              <w:t>646.85</w:t>
            </w:r>
          </w:p>
        </w:tc>
        <w:tc>
          <w:tcPr>
            <w:tcW w:w="2268" w:type="dxa"/>
            <w:vAlign w:val="center"/>
          </w:tcPr>
          <w:p>
            <w:pPr>
              <w:pStyle w:val="12"/>
            </w:pPr>
            <w:r>
              <w:t>其他资金</w:t>
            </w:r>
          </w:p>
        </w:tc>
        <w:tc>
          <w:tcPr>
            <w:tcW w:w="1276" w:type="dxa"/>
            <w:vAlign w:val="center"/>
          </w:tcPr>
          <w:p>
            <w:pPr>
              <w:pStyle w:val="14"/>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4"/>
            </w:pPr>
            <w:r>
              <w:t>项目占地、征地分期补偿（19项）款</w:t>
            </w:r>
          </w:p>
        </w:tc>
      </w:tr>
      <w:tr>
        <w:trPr>
          <w:trHeight w:val="369" w:hRule="atLeast"/>
          <w:jc w:val="center"/>
        </w:trPr>
        <w:tc>
          <w:tcPr>
            <w:tcW w:w="1276" w:type="dxa"/>
            <w:vMerge w:val="restart"/>
            <w:vAlign w:val="center"/>
          </w:tcPr>
          <w:p>
            <w:pPr>
              <w:pStyle w:val="12"/>
            </w:pPr>
            <w:r>
              <w:t>资金支出计划(万元）</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rPr>
          <w:trHeight w:val="369" w:hRule="atLeast"/>
          <w:jc w:val="center"/>
        </w:trPr>
        <w:tc>
          <w:tcPr>
            <w:tcW w:w="1276" w:type="dxa"/>
            <w:vMerge w:val="continue"/>
            <w:vAlign w:val="top"/>
          </w:tcPr>
          <w:p/>
        </w:tc>
        <w:tc>
          <w:tcPr>
            <w:tcW w:w="5103" w:type="dxa"/>
            <w:gridSpan w:val="2"/>
            <w:vAlign w:val="center"/>
          </w:tcPr>
          <w:p>
            <w:pPr>
              <w:pStyle w:val="15"/>
            </w:pPr>
            <w:r>
              <w:t>161.00</w:t>
            </w:r>
          </w:p>
        </w:tc>
        <w:tc>
          <w:tcPr>
            <w:tcW w:w="2835" w:type="dxa"/>
            <w:vAlign w:val="center"/>
          </w:tcPr>
          <w:p>
            <w:pPr>
              <w:pStyle w:val="15"/>
            </w:pPr>
            <w:r>
              <w:t>322.00</w:t>
            </w:r>
          </w:p>
        </w:tc>
        <w:tc>
          <w:tcPr>
            <w:tcW w:w="2551" w:type="dxa"/>
            <w:vAlign w:val="center"/>
          </w:tcPr>
          <w:p>
            <w:pPr>
              <w:pStyle w:val="15"/>
            </w:pPr>
            <w:r>
              <w:t>484.00</w:t>
            </w:r>
          </w:p>
        </w:tc>
        <w:tc>
          <w:tcPr>
            <w:tcW w:w="3544" w:type="dxa"/>
            <w:gridSpan w:val="2"/>
            <w:vAlign w:val="center"/>
          </w:tcPr>
          <w:p>
            <w:pPr>
              <w:pStyle w:val="15"/>
            </w:pPr>
            <w:r>
              <w:t>646.85</w:t>
            </w:r>
          </w:p>
        </w:tc>
      </w:tr>
      <w:tr>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1.相关资料规定的期限内完成</w:t>
            </w:r>
          </w:p>
          <w:p>
            <w:pPr>
              <w:pStyle w:val="14"/>
            </w:pPr>
            <w:r>
              <w:t>2.失地对象领取到补偿款</w:t>
            </w:r>
          </w:p>
          <w:p>
            <w:pPr>
              <w:pStyle w:val="14"/>
            </w:pPr>
            <w:r>
              <w:t>3.补偿资金按标准拨付到位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补偿亩数</w:t>
            </w:r>
          </w:p>
        </w:tc>
        <w:tc>
          <w:tcPr>
            <w:tcW w:w="5386" w:type="dxa"/>
            <w:vAlign w:val="center"/>
          </w:tcPr>
          <w:p>
            <w:pPr>
              <w:pStyle w:val="14"/>
            </w:pPr>
            <w:r>
              <w:t>相关资料规定补偿亩数</w:t>
            </w:r>
          </w:p>
        </w:tc>
        <w:tc>
          <w:tcPr>
            <w:tcW w:w="2268" w:type="dxa"/>
            <w:vAlign w:val="center"/>
          </w:tcPr>
          <w:p>
            <w:pPr>
              <w:pStyle w:val="14"/>
            </w:pPr>
            <w:r>
              <w:t>4312.33亩</w:t>
            </w:r>
          </w:p>
        </w:tc>
        <w:tc>
          <w:tcPr>
            <w:tcW w:w="1276" w:type="dxa"/>
            <w:vAlign w:val="center"/>
          </w:tcPr>
          <w:p>
            <w:pPr>
              <w:pStyle w:val="14"/>
            </w:pPr>
            <w:r>
              <w:t>协议及相关资料</w:t>
            </w:r>
          </w:p>
        </w:tc>
      </w:tr>
      <w:tr>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补偿标准</w:t>
            </w:r>
          </w:p>
        </w:tc>
        <w:tc>
          <w:tcPr>
            <w:tcW w:w="5386" w:type="dxa"/>
            <w:vAlign w:val="center"/>
          </w:tcPr>
          <w:p>
            <w:pPr>
              <w:pStyle w:val="14"/>
            </w:pPr>
            <w:r>
              <w:t>每亩每年补偿金额</w:t>
            </w:r>
          </w:p>
        </w:tc>
        <w:tc>
          <w:tcPr>
            <w:tcW w:w="2268" w:type="dxa"/>
            <w:vAlign w:val="center"/>
          </w:tcPr>
          <w:p>
            <w:pPr>
              <w:pStyle w:val="14"/>
            </w:pPr>
            <w:r>
              <w:t>1500元</w:t>
            </w:r>
          </w:p>
        </w:tc>
        <w:tc>
          <w:tcPr>
            <w:tcW w:w="1276" w:type="dxa"/>
            <w:vAlign w:val="center"/>
          </w:tcPr>
          <w:p>
            <w:pPr>
              <w:pStyle w:val="14"/>
            </w:pPr>
            <w:r>
              <w:t>协议及相关资料</w:t>
            </w:r>
          </w:p>
        </w:tc>
      </w:tr>
      <w:tr>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补偿及时性</w:t>
            </w:r>
          </w:p>
        </w:tc>
        <w:tc>
          <w:tcPr>
            <w:tcW w:w="5386" w:type="dxa"/>
            <w:vAlign w:val="center"/>
          </w:tcPr>
          <w:p>
            <w:pPr>
              <w:pStyle w:val="14"/>
            </w:pPr>
            <w:r>
              <w:t>补偿及时性</w:t>
            </w:r>
          </w:p>
        </w:tc>
        <w:tc>
          <w:tcPr>
            <w:tcW w:w="2268" w:type="dxa"/>
            <w:vAlign w:val="center"/>
          </w:tcPr>
          <w:p>
            <w:pPr>
              <w:pStyle w:val="14"/>
            </w:pPr>
            <w:r>
              <w:t>100%</w:t>
            </w:r>
          </w:p>
        </w:tc>
        <w:tc>
          <w:tcPr>
            <w:tcW w:w="1276" w:type="dxa"/>
            <w:vAlign w:val="center"/>
          </w:tcPr>
          <w:p>
            <w:pPr>
              <w:pStyle w:val="14"/>
            </w:pPr>
            <w:r>
              <w:t>协议及相关资料</w:t>
            </w:r>
          </w:p>
        </w:tc>
      </w:tr>
      <w:tr>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协议及相关资料</w:t>
            </w:r>
          </w:p>
        </w:tc>
      </w:tr>
      <w:tr>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土地合理利用率</w:t>
            </w:r>
          </w:p>
        </w:tc>
        <w:tc>
          <w:tcPr>
            <w:tcW w:w="5386" w:type="dxa"/>
            <w:vAlign w:val="center"/>
          </w:tcPr>
          <w:p>
            <w:pPr>
              <w:pStyle w:val="14"/>
            </w:pPr>
            <w:r>
              <w:t>通过占用土地促进土地合理利用程度</w:t>
            </w:r>
          </w:p>
        </w:tc>
        <w:tc>
          <w:tcPr>
            <w:tcW w:w="2268" w:type="dxa"/>
            <w:vAlign w:val="center"/>
          </w:tcPr>
          <w:p>
            <w:pPr>
              <w:pStyle w:val="14"/>
            </w:pPr>
            <w:r>
              <w:t>≥90%</w:t>
            </w:r>
          </w:p>
        </w:tc>
        <w:tc>
          <w:tcPr>
            <w:tcW w:w="1276" w:type="dxa"/>
            <w:vAlign w:val="center"/>
          </w:tcPr>
          <w:p>
            <w:pPr>
              <w:pStyle w:val="14"/>
            </w:pPr>
            <w:r>
              <w:t>协议及相关资料</w:t>
            </w:r>
          </w:p>
        </w:tc>
      </w:tr>
    </w:tbl>
    <w:p>
      <w:pPr>
        <w:sectPr>
          <w:pgSz w:w="16840" w:h="11900" w:orient="landscape"/>
          <w:pgMar w:top="1361" w:right="1020" w:bottom="1134" w:left="1020" w:header="720" w:footer="720" w:gutter="0"/>
          <w:cols w:space="720" w:num="1"/>
        </w:sectPr>
      </w:pPr>
    </w:p>
    <w:p>
      <w:r>
        <w:rPr>
          <w:color w:val="FF0000"/>
        </w:rPr>
        <w:t>.</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459001高阳县锦华街道办事处</w:t>
            </w:r>
          </w:p>
        </w:tc>
        <w:tc>
          <w:tcPr>
            <w:tcW w:w="7712" w:type="dxa"/>
            <w:gridSpan w:val="8"/>
            <w:tcBorders>
              <w:top w:val="single" w:color="FFFFFF" w:sz="6" w:space="0"/>
              <w:left w:val="single" w:color="FFFFFF" w:sz="6" w:space="0"/>
              <w:right w:val="single" w:color="FFFFFF" w:sz="6" w:space="0"/>
            </w:tcBorders>
            <w:vAlign w:val="center"/>
          </w:tcPr>
          <w:p>
            <w:pPr>
              <w:pStyle w:val="23"/>
            </w:pPr>
            <w:r>
              <w:t>单位：万元</w:t>
            </w:r>
          </w:p>
        </w:tc>
      </w:tr>
      <w:tr>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w:t>
            </w:r>
            <w:r>
              <w:rPr>
                <w:rFonts w:hint="eastAsia"/>
              </w:rPr>
              <w:t>单位</w:t>
            </w:r>
            <w:r>
              <w:t>预算安排资金）</w:t>
            </w:r>
          </w:p>
        </w:tc>
        <w:tc>
          <w:tcPr>
            <w:tcW w:w="964" w:type="dxa"/>
            <w:vMerge w:val="restart"/>
            <w:vAlign w:val="center"/>
          </w:tcPr>
          <w:p>
            <w:pPr>
              <w:pStyle w:val="12"/>
            </w:pPr>
            <w:r>
              <w:t>2025年  预留中  小微企  业份额</w:t>
            </w:r>
          </w:p>
        </w:tc>
      </w:tr>
      <w:tr>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vAlign w:val="top"/>
          </w:tcPr>
          <w:p/>
        </w:tc>
      </w:tr>
      <w:tr>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高阳县锦华街道办事处上年末固定资产金额为323.99万元（详见下表）。本年度拟购置固定资产总额为0.00万元。</w:t>
      </w:r>
    </w:p>
    <w:p>
      <w:pPr>
        <w:jc w:val="center"/>
        <w:rPr>
          <w:rFonts w:hint="eastAsia" w:ascii="方正小标宋_GBK" w:hAnsi="方正小标宋_GBK" w:eastAsia="宋体" w:cs="方正小标宋_GBK"/>
          <w:color w:val="000000"/>
          <w:sz w:val="36"/>
          <w:lang w:eastAsia="zh-CN"/>
        </w:rPr>
      </w:pPr>
    </w:p>
    <w:p>
      <w:pPr>
        <w:jc w:val="center"/>
      </w:pPr>
      <w:r>
        <w:rPr>
          <w:rFonts w:ascii="方正小标宋_GBK" w:hAnsi="方正小标宋_GBK" w:eastAsia="方正小标宋_GBK" w:cs="方正小标宋_GBK"/>
          <w:color w:val="000000"/>
          <w:sz w:val="36"/>
        </w:rPr>
        <w:t>单位固定资产占用情况表</w:t>
      </w:r>
    </w:p>
    <w:tbl>
      <w:tblPr>
        <w:tblW w:w="1320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4400"/>
        <w:gridCol w:w="4400"/>
        <w:gridCol w:w="4401"/>
      </w:tblGrid>
      <w:tr>
        <w:trPr>
          <w:trHeight w:val="469" w:hRule="atLeast"/>
          <w:tblHeader/>
          <w:jc w:val="center"/>
        </w:trPr>
        <w:tc>
          <w:tcPr>
            <w:tcW w:w="4400" w:type="dxa"/>
            <w:tcBorders>
              <w:top w:val="single" w:color="FFFFFF" w:sz="6" w:space="0"/>
              <w:left w:val="single" w:color="FFFFFF" w:sz="6" w:space="0"/>
              <w:right w:val="single" w:color="FFFFFF" w:sz="6" w:space="0"/>
            </w:tcBorders>
            <w:vAlign w:val="center"/>
          </w:tcPr>
          <w:p>
            <w:pPr>
              <w:pStyle w:val="11"/>
            </w:pPr>
            <w:r>
              <w:t>459高阳县锦华街道办事处</w:t>
            </w:r>
          </w:p>
        </w:tc>
        <w:tc>
          <w:tcPr>
            <w:tcW w:w="8801"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eastAsia="宋体"/>
              </w:rPr>
              <w:t>4</w:t>
            </w:r>
            <w:r>
              <w:t>-12-31</w:t>
            </w:r>
          </w:p>
        </w:tc>
      </w:tr>
      <w:tr>
        <w:trPr>
          <w:trHeight w:val="402" w:hRule="atLeast"/>
          <w:tblHeader/>
          <w:jc w:val="center"/>
        </w:trPr>
        <w:tc>
          <w:tcPr>
            <w:tcW w:w="4400" w:type="dxa"/>
            <w:vAlign w:val="center"/>
          </w:tcPr>
          <w:p>
            <w:pPr>
              <w:pStyle w:val="12"/>
            </w:pPr>
            <w:r>
              <w:t>项   目</w:t>
            </w:r>
          </w:p>
        </w:tc>
        <w:tc>
          <w:tcPr>
            <w:tcW w:w="4400" w:type="dxa"/>
            <w:vAlign w:val="center"/>
          </w:tcPr>
          <w:p>
            <w:pPr>
              <w:pStyle w:val="12"/>
            </w:pPr>
            <w:r>
              <w:t>数量</w:t>
            </w:r>
          </w:p>
        </w:tc>
        <w:tc>
          <w:tcPr>
            <w:tcW w:w="4401" w:type="dxa"/>
            <w:vAlign w:val="center"/>
          </w:tcPr>
          <w:p>
            <w:pPr>
              <w:pStyle w:val="12"/>
            </w:pPr>
            <w:r>
              <w:t>价值（金额单位：万元）</w:t>
            </w:r>
          </w:p>
        </w:tc>
      </w:tr>
      <w:tr>
        <w:trPr>
          <w:trHeight w:val="415" w:hRule="atLeast"/>
          <w:jc w:val="center"/>
        </w:trPr>
        <w:tc>
          <w:tcPr>
            <w:tcW w:w="4400" w:type="dxa"/>
            <w:vAlign w:val="center"/>
          </w:tcPr>
          <w:p>
            <w:pPr>
              <w:pStyle w:val="14"/>
            </w:pPr>
            <w:r>
              <w:t>资产总额</w:t>
            </w:r>
          </w:p>
        </w:tc>
        <w:tc>
          <w:tcPr>
            <w:tcW w:w="4400" w:type="dxa"/>
            <w:vAlign w:val="center"/>
          </w:tcPr>
          <w:p>
            <w:pPr>
              <w:pStyle w:val="15"/>
            </w:pPr>
          </w:p>
        </w:tc>
        <w:tc>
          <w:tcPr>
            <w:tcW w:w="4401" w:type="dxa"/>
            <w:vAlign w:val="center"/>
          </w:tcPr>
          <w:p>
            <w:pPr>
              <w:pStyle w:val="13"/>
              <w:rPr>
                <w:rFonts w:hint="eastAsia" w:eastAsia="宋体"/>
              </w:rPr>
            </w:pPr>
            <w:r>
              <w:rPr>
                <w:rFonts w:hint="eastAsia" w:eastAsia="宋体"/>
              </w:rPr>
              <w:t>323.99</w:t>
            </w:r>
          </w:p>
        </w:tc>
      </w:tr>
      <w:tr>
        <w:trPr>
          <w:trHeight w:val="415" w:hRule="atLeast"/>
          <w:jc w:val="center"/>
        </w:trPr>
        <w:tc>
          <w:tcPr>
            <w:tcW w:w="4400" w:type="dxa"/>
            <w:vAlign w:val="center"/>
          </w:tcPr>
          <w:p>
            <w:pPr>
              <w:pStyle w:val="14"/>
            </w:pPr>
            <w:r>
              <w:t>1、房屋（平方米）</w:t>
            </w:r>
          </w:p>
        </w:tc>
        <w:tc>
          <w:tcPr>
            <w:tcW w:w="4400" w:type="dxa"/>
            <w:vAlign w:val="center"/>
          </w:tcPr>
          <w:p>
            <w:pPr>
              <w:pStyle w:val="15"/>
            </w:pPr>
            <w:r>
              <w:t>2697.84</w:t>
            </w:r>
          </w:p>
        </w:tc>
        <w:tc>
          <w:tcPr>
            <w:tcW w:w="4401" w:type="dxa"/>
            <w:vAlign w:val="center"/>
          </w:tcPr>
          <w:p>
            <w:pPr>
              <w:pStyle w:val="13"/>
            </w:pPr>
            <w:r>
              <w:t>248.33</w:t>
            </w:r>
          </w:p>
        </w:tc>
      </w:tr>
      <w:tr>
        <w:trPr>
          <w:trHeight w:val="402" w:hRule="atLeast"/>
          <w:jc w:val="center"/>
        </w:trPr>
        <w:tc>
          <w:tcPr>
            <w:tcW w:w="4400" w:type="dxa"/>
            <w:vAlign w:val="center"/>
          </w:tcPr>
          <w:p>
            <w:pPr>
              <w:pStyle w:val="14"/>
            </w:pPr>
            <w:r>
              <w:t>　　其中：办公用房（平方米）</w:t>
            </w:r>
          </w:p>
        </w:tc>
        <w:tc>
          <w:tcPr>
            <w:tcW w:w="4400" w:type="dxa"/>
            <w:vAlign w:val="center"/>
          </w:tcPr>
          <w:p>
            <w:pPr>
              <w:pStyle w:val="15"/>
            </w:pPr>
            <w:r>
              <w:t>1146</w:t>
            </w:r>
          </w:p>
        </w:tc>
        <w:tc>
          <w:tcPr>
            <w:tcW w:w="4401" w:type="dxa"/>
            <w:vAlign w:val="center"/>
          </w:tcPr>
          <w:p>
            <w:pPr>
              <w:pStyle w:val="13"/>
            </w:pPr>
            <w:r>
              <w:t>228.00</w:t>
            </w:r>
          </w:p>
        </w:tc>
      </w:tr>
      <w:tr>
        <w:trPr>
          <w:trHeight w:val="402" w:hRule="atLeast"/>
          <w:jc w:val="center"/>
        </w:trPr>
        <w:tc>
          <w:tcPr>
            <w:tcW w:w="4400" w:type="dxa"/>
            <w:vAlign w:val="center"/>
          </w:tcPr>
          <w:p>
            <w:pPr>
              <w:pStyle w:val="14"/>
            </w:pPr>
            <w:r>
              <w:t>2、车辆（台、辆）</w:t>
            </w:r>
          </w:p>
        </w:tc>
        <w:tc>
          <w:tcPr>
            <w:tcW w:w="4400" w:type="dxa"/>
            <w:vAlign w:val="center"/>
          </w:tcPr>
          <w:p>
            <w:pPr>
              <w:pStyle w:val="15"/>
            </w:pPr>
            <w:r>
              <w:t>3</w:t>
            </w:r>
          </w:p>
        </w:tc>
        <w:tc>
          <w:tcPr>
            <w:tcW w:w="4401" w:type="dxa"/>
            <w:vAlign w:val="center"/>
          </w:tcPr>
          <w:p>
            <w:pPr>
              <w:pStyle w:val="13"/>
            </w:pPr>
            <w:r>
              <w:t>17.58</w:t>
            </w:r>
          </w:p>
        </w:tc>
      </w:tr>
      <w:tr>
        <w:trPr>
          <w:trHeight w:val="402" w:hRule="atLeast"/>
          <w:jc w:val="center"/>
        </w:trPr>
        <w:tc>
          <w:tcPr>
            <w:tcW w:w="4400" w:type="dxa"/>
            <w:vAlign w:val="center"/>
          </w:tcPr>
          <w:p>
            <w:pPr>
              <w:pStyle w:val="14"/>
            </w:pPr>
            <w:r>
              <w:t>3、单价在20万元以上的设备</w:t>
            </w:r>
          </w:p>
        </w:tc>
        <w:tc>
          <w:tcPr>
            <w:tcW w:w="4400" w:type="dxa"/>
            <w:vAlign w:val="center"/>
          </w:tcPr>
          <w:p>
            <w:pPr>
              <w:pStyle w:val="15"/>
            </w:pPr>
          </w:p>
        </w:tc>
        <w:tc>
          <w:tcPr>
            <w:tcW w:w="4401" w:type="dxa"/>
            <w:vAlign w:val="center"/>
          </w:tcPr>
          <w:p>
            <w:pPr>
              <w:pStyle w:val="13"/>
            </w:pPr>
          </w:p>
        </w:tc>
      </w:tr>
      <w:tr>
        <w:trPr>
          <w:trHeight w:val="415" w:hRule="atLeast"/>
          <w:jc w:val="center"/>
        </w:trPr>
        <w:tc>
          <w:tcPr>
            <w:tcW w:w="4400" w:type="dxa"/>
            <w:vAlign w:val="center"/>
          </w:tcPr>
          <w:p>
            <w:pPr>
              <w:pStyle w:val="14"/>
            </w:pPr>
            <w:r>
              <w:t>4、其他固定资产</w:t>
            </w:r>
          </w:p>
        </w:tc>
        <w:tc>
          <w:tcPr>
            <w:tcW w:w="4400" w:type="dxa"/>
            <w:vAlign w:val="center"/>
          </w:tcPr>
          <w:p>
            <w:pPr>
              <w:pStyle w:val="15"/>
              <w:rPr>
                <w:rFonts w:hint="eastAsia" w:eastAsia="宋体"/>
              </w:rPr>
            </w:pPr>
            <w:r>
              <w:t>4</w:t>
            </w:r>
            <w:r>
              <w:rPr>
                <w:rFonts w:hint="eastAsia" w:eastAsia="宋体"/>
              </w:rPr>
              <w:t>33</w:t>
            </w:r>
          </w:p>
        </w:tc>
        <w:tc>
          <w:tcPr>
            <w:tcW w:w="4401" w:type="dxa"/>
            <w:vAlign w:val="center"/>
          </w:tcPr>
          <w:p>
            <w:pPr>
              <w:pStyle w:val="13"/>
              <w:rPr>
                <w:rFonts w:hint="eastAsia" w:eastAsia="宋体"/>
              </w:rPr>
            </w:pPr>
            <w:r>
              <w:t>75</w:t>
            </w:r>
            <w:r>
              <w:rPr>
                <w:rFonts w:hint="eastAsia" w:eastAsia="宋体"/>
              </w:rPr>
              <w:t>.</w:t>
            </w:r>
            <w:r>
              <w:t>66</w:t>
            </w:r>
          </w:p>
        </w:tc>
      </w:tr>
    </w:tbl>
    <w:p>
      <w:pPr>
        <w:ind w:firstLine="640"/>
        <w:rPr>
          <w:rFonts w:eastAsia="宋体"/>
          <w:lang w:eastAsia="zh-CN"/>
        </w:rPr>
      </w:pPr>
    </w:p>
    <w:p>
      <w:pPr>
        <w:ind w:firstLine="640"/>
        <w:rPr>
          <w:rFonts w:eastAsia="宋体"/>
          <w:lang w:eastAsia="zh-CN"/>
        </w:rPr>
      </w:pPr>
    </w:p>
    <w:p>
      <w:pPr>
        <w:ind w:firstLine="640"/>
        <w:rPr>
          <w:rFonts w:eastAsia="宋体"/>
          <w:lang w:eastAsia="zh-CN"/>
        </w:rPr>
      </w:pPr>
    </w:p>
    <w:p>
      <w:pPr>
        <w:ind w:firstLine="640"/>
        <w:rPr>
          <w:rFonts w:eastAsia="宋体"/>
          <w:lang w:eastAsia="zh-CN"/>
        </w:rPr>
      </w:pPr>
    </w:p>
    <w:p>
      <w:pPr>
        <w:ind w:firstLine="640"/>
        <w:rPr>
          <w:rFonts w:eastAsia="宋体"/>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pPr>
        <w:spacing w:line="500" w:lineRule="exact"/>
        <w:ind w:firstLine="560"/>
      </w:pPr>
      <w:r>
        <w:rPr>
          <w:rFonts w:eastAsia="方正仿宋_GBK" w:cs="Times New Roman"/>
          <w:color w:val="000000"/>
          <w:sz w:val="28"/>
        </w:rPr>
        <w:t>7、</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w:t>
      </w:r>
      <w:r>
        <w:rPr>
          <w:rFonts w:hint="eastAsia" w:eastAsia="方正仿宋_GBK" w:cs="Times New Roman"/>
          <w:color w:val="000000"/>
          <w:sz w:val="28"/>
          <w:lang w:eastAsia="zh-CN"/>
        </w:rPr>
        <w:t>单位</w:t>
      </w:r>
      <w:r>
        <w:rPr>
          <w:rFonts w:eastAsia="方正仿宋_GBK" w:cs="Times New Roman"/>
          <w:color w:val="000000"/>
          <w:sz w:val="28"/>
        </w:rPr>
        <w:t>预算中的基本支出；运转类项目中的其他运转类项目支出和特定目标类项目支出对应</w:t>
      </w:r>
      <w:r>
        <w:rPr>
          <w:rFonts w:hint="eastAsia" w:eastAsia="方正仿宋_GBK" w:cs="Times New Roman"/>
          <w:color w:val="000000"/>
          <w:sz w:val="28"/>
          <w:lang w:eastAsia="zh-CN"/>
        </w:rPr>
        <w:t>单位</w:t>
      </w:r>
      <w:r>
        <w:rPr>
          <w:rFonts w:eastAsia="方正仿宋_GBK" w:cs="Times New Roman"/>
          <w:color w:val="000000"/>
          <w:sz w:val="28"/>
        </w:rPr>
        <w:t>预算中的项目支出，以及经营支出和往来支出。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w:t>
      </w:r>
      <w:r>
        <w:rPr>
          <w:rFonts w:hint="eastAsia" w:eastAsia="方正仿宋_GBK" w:cs="Times New Roman"/>
          <w:color w:val="000000"/>
          <w:sz w:val="28"/>
          <w:lang w:eastAsia="zh-CN"/>
        </w:rPr>
        <w:t>单位</w:t>
      </w:r>
      <w:r>
        <w:rPr>
          <w:rFonts w:eastAsia="方正仿宋_GBK" w:cs="Times New Roman"/>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w:t>
      </w:r>
      <w:r>
        <w:rPr>
          <w:rFonts w:hint="eastAsia" w:eastAsia="方正仿宋_GBK" w:cs="Times New Roman"/>
          <w:color w:val="000000"/>
          <w:sz w:val="28"/>
          <w:lang w:eastAsia="zh-CN"/>
        </w:rPr>
        <w:t>单位</w:t>
      </w:r>
      <w:r>
        <w:rPr>
          <w:rFonts w:eastAsia="方正仿宋_GBK" w:cs="Times New Roman"/>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39" w:name="toc 2"/>
    <w:lsdException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rPr>
      <w:rFonts w:ascii="Times New Roman" w:hAnsi="Times New Roman" w:eastAsia="Times New Roman" w:cs="黑体"/>
      <w:sz w:val="24"/>
      <w:szCs w:val="24"/>
      <w:lang w:val="en-US" w:bidi="ar-SA"/>
    </w:rPr>
  </w:style>
  <w:style w:type="character" w:default="1" w:styleId="7">
    <w:name w:val="Default Paragraph Font"/>
    <w:semiHidden/>
    <w:unhideWhenUsed/>
    <w:uiPriority w:val="1"/>
  </w:style>
  <w:style w:type="paragraph" w:styleId="2">
    <w:name w:val="toc 3"/>
    <w:basedOn w:val="1"/>
    <w:next w:val="1"/>
    <w:unhideWhenUsed/>
    <w:uiPriority w:val="39"/>
    <w:pPr>
      <w:ind w:left="840" w:leftChars="400"/>
    </w:pPr>
  </w:style>
  <w:style w:type="paragraph" w:styleId="3">
    <w:name w:val="footer"/>
    <w:basedOn w:val="1"/>
    <w:link w:val="28"/>
    <w:semiHidden/>
    <w:unhideWhenUsed/>
    <w:uiPriority w:val="99"/>
    <w:pPr>
      <w:tabs>
        <w:tab w:val="center" w:pos="4153"/>
        <w:tab w:val="right" w:pos="8306"/>
      </w:tabs>
      <w:snapToGrid w:val="0"/>
    </w:pPr>
    <w:rPr>
      <w:sz w:val="18"/>
      <w:szCs w:val="18"/>
    </w:rPr>
  </w:style>
  <w:style w:type="paragraph" w:styleId="4">
    <w:name w:val="header"/>
    <w:basedOn w:val="1"/>
    <w:link w:val="27"/>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character" w:styleId="8">
    <w:name w:val="Hyperlink"/>
    <w:basedOn w:val="7"/>
    <w:unhideWhenUsed/>
    <w:uiPriority w:val="99"/>
    <w:rPr>
      <w:color w:val="0000FF"/>
      <w:u w:val="single"/>
    </w:rPr>
  </w:style>
  <w:style w:type="paragraph" w:customStyle="1" w:styleId="9">
    <w:name w:val="单元格样式22"/>
    <w:qFormat/>
    <w:uiPriority w:val="0"/>
    <w:pPr>
      <w:jc w:val="right"/>
    </w:pPr>
    <w:rPr>
      <w:rFonts w:ascii="方正小标宋_GBK" w:hAnsi="方正小标宋_GBK" w:eastAsia="方正小标宋_GBK" w:cs="方正小标宋_GBK"/>
      <w:sz w:val="24"/>
    </w:rPr>
  </w:style>
  <w:style w:type="paragraph" w:customStyle="1" w:styleId="10">
    <w:name w:val="单元格样式21"/>
    <w:qFormat/>
    <w:uiPriority w:val="0"/>
    <w:pPr>
      <w:jc w:val="center"/>
    </w:pPr>
    <w:rPr>
      <w:rFonts w:ascii="方正小标宋_GBK" w:hAnsi="方正小标宋_GBK" w:eastAsia="方正小标宋_GBK" w:cs="方正小标宋_GBK"/>
      <w:sz w:val="24"/>
    </w:rPr>
  </w:style>
  <w:style w:type="paragraph" w:customStyle="1" w:styleId="11">
    <w:name w:val="单元格样式20"/>
    <w:qFormat/>
    <w:uiPriority w:val="0"/>
    <w:rPr>
      <w:rFonts w:ascii="方正小标宋_GBK" w:hAnsi="方正小标宋_GBK" w:eastAsia="方正小标宋_GBK" w:cs="方正小标宋_GBK"/>
      <w:sz w:val="24"/>
    </w:rPr>
  </w:style>
  <w:style w:type="paragraph" w:customStyle="1" w:styleId="12">
    <w:name w:val="单元格样式1"/>
    <w:qFormat/>
    <w:uiPriority w:val="0"/>
    <w:pPr>
      <w:jc w:val="center"/>
    </w:pPr>
    <w:rPr>
      <w:rFonts w:ascii="方正书宋_GBK" w:hAnsi="方正书宋_GBK" w:eastAsia="方正书宋_GBK" w:cs="方正书宋_GBK"/>
      <w:b/>
      <w:sz w:val="21"/>
    </w:rPr>
  </w:style>
  <w:style w:type="paragraph" w:customStyle="1" w:styleId="13">
    <w:name w:val="单元格样式4"/>
    <w:qFormat/>
    <w:uiPriority w:val="0"/>
    <w:pPr>
      <w:jc w:val="right"/>
    </w:pPr>
    <w:rPr>
      <w:rFonts w:ascii="方正书宋_GBK" w:hAnsi="方正书宋_GBK" w:eastAsia="方正书宋_GBK" w:cs="方正书宋_GBK"/>
      <w:sz w:val="21"/>
    </w:rPr>
  </w:style>
  <w:style w:type="paragraph" w:customStyle="1" w:styleId="14">
    <w:name w:val="单元格样式2"/>
    <w:qFormat/>
    <w:uiPriority w:val="0"/>
    <w:rPr>
      <w:rFonts w:ascii="方正书宋_GBK" w:hAnsi="方正书宋_GBK" w:eastAsia="方正书宋_GBK" w:cs="方正书宋_GBK"/>
      <w:sz w:val="21"/>
    </w:rPr>
  </w:style>
  <w:style w:type="paragraph" w:customStyle="1" w:styleId="15">
    <w:name w:val="单元格样式3"/>
    <w:qFormat/>
    <w:uiPriority w:val="0"/>
    <w:pPr>
      <w:jc w:val="center"/>
    </w:pPr>
    <w:rPr>
      <w:rFonts w:ascii="方正书宋_GBK" w:hAnsi="方正书宋_GBK" w:eastAsia="方正书宋_GBK" w:cs="方正书宋_GBK"/>
      <w:sz w:val="21"/>
    </w:rPr>
  </w:style>
  <w:style w:type="paragraph" w:customStyle="1" w:styleId="16">
    <w:name w:val="单元格样式6"/>
    <w:qFormat/>
    <w:uiPriority w:val="0"/>
    <w:pPr>
      <w:jc w:val="center"/>
    </w:pPr>
    <w:rPr>
      <w:rFonts w:ascii="方正书宋_GBK" w:hAnsi="方正书宋_GBK" w:eastAsia="方正书宋_GBK" w:cs="方正书宋_GBK"/>
      <w:b/>
      <w:sz w:val="21"/>
    </w:rPr>
  </w:style>
  <w:style w:type="paragraph" w:customStyle="1" w:styleId="17">
    <w:name w:val="单元格样式7"/>
    <w:qFormat/>
    <w:uiPriority w:val="0"/>
    <w:pPr>
      <w:jc w:val="right"/>
    </w:pPr>
    <w:rPr>
      <w:rFonts w:ascii="方正书宋_GBK" w:hAnsi="方正书宋_GBK" w:eastAsia="方正书宋_GBK" w:cs="方正书宋_GBK"/>
      <w:b/>
      <w:sz w:val="21"/>
    </w:rPr>
  </w:style>
  <w:style w:type="paragraph" w:customStyle="1" w:styleId="18">
    <w:name w:val="单元格样式5"/>
    <w:qFormat/>
    <w:uiPriority w:val="0"/>
    <w:rPr>
      <w:rFonts w:ascii="方正书宋_GBK" w:hAnsi="方正书宋_GBK" w:eastAsia="方正书宋_GBK" w:cs="方正书宋_GBK"/>
      <w:b/>
      <w:sz w:val="21"/>
    </w:rPr>
  </w:style>
  <w:style w:type="paragraph" w:customStyle="1" w:styleId="19">
    <w:name w:val="插入文本样式-插入单位职责文件"/>
    <w:qFormat/>
    <w:uiPriority w:val="0"/>
    <w:pPr>
      <w:spacing w:line="500" w:lineRule="exact"/>
      <w:ind w:firstLine="560"/>
    </w:pPr>
    <w:rPr>
      <w:rFonts w:ascii="Times New Roman" w:hAnsi="Times New Roman" w:eastAsia="方正仿宋_GBK" w:cs="Times New Roman"/>
      <w:sz w:val="28"/>
    </w:rPr>
  </w:style>
  <w:style w:type="paragraph" w:customStyle="1" w:styleId="2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rPr>
  </w:style>
  <w:style w:type="paragraph" w:customStyle="1" w:styleId="2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rPr>
  </w:style>
  <w:style w:type="paragraph" w:customStyle="1" w:styleId="23">
    <w:name w:val="单元格样式23"/>
    <w:qFormat/>
    <w:uiPriority w:val="0"/>
    <w:pPr>
      <w:jc w:val="right"/>
    </w:pPr>
    <w:rPr>
      <w:rFonts w:ascii="方正书宋_GBK" w:hAnsi="方正书宋_GBK" w:eastAsia="方正书宋_GBK" w:cs="方正书宋_GBK"/>
      <w:sz w:val="24"/>
    </w:rPr>
  </w:style>
  <w:style w:type="paragraph" w:customStyle="1" w:styleId="24">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27">
    <w:name w:val="页眉 Char Char"/>
    <w:basedOn w:val="7"/>
    <w:link w:val="4"/>
    <w:uiPriority w:val="99"/>
    <w:rPr>
      <w:rFonts w:ascii="Times New Roman" w:hAnsi="Times New Roman" w:eastAsia="Times New Roman"/>
      <w:sz w:val="18"/>
      <w:szCs w:val="18"/>
      <w:lang/>
    </w:rPr>
  </w:style>
  <w:style w:type="character" w:customStyle="1" w:styleId="28">
    <w:name w:val="页脚 Char Char"/>
    <w:basedOn w:val="7"/>
    <w:link w:val="3"/>
    <w:uiPriority w:val="99"/>
    <w:rPr>
      <w:rFonts w:ascii="Times New Roman" w:hAnsi="Times New Roman" w:eastAsia="Times New Roman"/>
      <w:sz w:val="18"/>
      <w:szCs w:val="18"/>
      <w:lang/>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3197</Words>
  <Characters>18223</Characters>
  <Lines>151</Lines>
  <Paragraphs>42</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2025-02-05T15:53:00Z</dcterms:created>
  <dc:creator>Administrator</dc:creator>
  <cp:lastModifiedBy>Lenovo</cp:lastModifiedBy>
  <dcterms:modified xsi:type="dcterms:W3CDTF">2025-02-13T01:52:53Z</dcterms:modified>
  <dc:title>.</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