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993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5"/>
        <w:gridCol w:w="83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05" w:type="dxa"/>
            <w:noWrap w:val="0"/>
            <w:vAlign w:val="top"/>
          </w:tcPr>
          <w:p>
            <w:pPr>
              <w:jc w:val="distribute"/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FF0000"/>
                <w:w w:val="90"/>
                <w:sz w:val="72"/>
                <w:szCs w:val="72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FF0000"/>
                <w:w w:val="90"/>
                <w:sz w:val="72"/>
                <w:szCs w:val="72"/>
              </w:rPr>
              <w:t>高阳县人力资源和社会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FF0000"/>
                <w:w w:val="90"/>
                <w:sz w:val="72"/>
                <w:szCs w:val="72"/>
                <w:lang w:val="en-US" w:eastAsia="zh-CN"/>
              </w:rPr>
              <w:t>保障局</w:t>
            </w:r>
          </w:p>
        </w:tc>
        <w:tc>
          <w:tcPr>
            <w:tcW w:w="833" w:type="dxa"/>
            <w:vMerge w:val="restart"/>
            <w:noWrap w:val="0"/>
            <w:vAlign w:val="center"/>
          </w:tcPr>
          <w:p>
            <w:pPr>
              <w:jc w:val="both"/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72"/>
                <w:szCs w:val="7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FF0000"/>
                <w:sz w:val="72"/>
                <w:szCs w:val="72"/>
              </w:rPr>
              <w:t>文件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05" w:type="dxa"/>
            <w:noWrap w:val="0"/>
            <w:vAlign w:val="top"/>
          </w:tcPr>
          <w:p>
            <w:pPr>
              <w:jc w:val="distribute"/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FF0000"/>
                <w:w w:val="90"/>
                <w:sz w:val="72"/>
                <w:szCs w:val="7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FF0000"/>
                <w:w w:val="90"/>
                <w:sz w:val="72"/>
                <w:szCs w:val="72"/>
              </w:rPr>
              <w:t>高阳县交通运输局</w:t>
            </w:r>
          </w:p>
        </w:tc>
        <w:tc>
          <w:tcPr>
            <w:tcW w:w="833" w:type="dxa"/>
            <w:vMerge w:val="continue"/>
            <w:noWrap w:val="0"/>
            <w:vAlign w:val="top"/>
          </w:tcPr>
          <w:p>
            <w:pPr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72"/>
                <w:szCs w:val="7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05" w:type="dxa"/>
            <w:noWrap w:val="0"/>
            <w:vAlign w:val="top"/>
          </w:tcPr>
          <w:p>
            <w:pPr>
              <w:jc w:val="distribute"/>
              <w:rPr>
                <w:rFonts w:hint="default" w:ascii="方正小标宋简体" w:hAnsi="方正小标宋简体" w:eastAsia="方正小标宋简体" w:cs="方正小标宋简体"/>
                <w:b w:val="0"/>
                <w:bCs/>
                <w:color w:val="FF0000"/>
                <w:w w:val="90"/>
                <w:sz w:val="72"/>
                <w:szCs w:val="72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FF0000"/>
                <w:w w:val="90"/>
                <w:sz w:val="72"/>
                <w:szCs w:val="72"/>
                <w:lang w:val="en-US" w:eastAsia="zh-CN"/>
              </w:rPr>
              <w:t>国家税务总局高阳县税务局</w:t>
            </w:r>
          </w:p>
        </w:tc>
        <w:tc>
          <w:tcPr>
            <w:tcW w:w="833" w:type="dxa"/>
            <w:vMerge w:val="continue"/>
            <w:noWrap w:val="0"/>
            <w:vAlign w:val="top"/>
          </w:tcPr>
          <w:p>
            <w:pPr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72"/>
                <w:szCs w:val="72"/>
              </w:rPr>
            </w:pPr>
          </w:p>
        </w:tc>
      </w:tr>
    </w:tbl>
    <w:p>
      <w:pPr>
        <w:rPr>
          <w:rFonts w:hint="eastAsia" w:ascii="仿宋_GB2312" w:hAnsi="方正小标宋简体" w:eastAsia="仿宋_GB231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72"/>
          <w:szCs w:val="72"/>
        </w:rPr>
        <w:t xml:space="preserve">          </w:t>
      </w:r>
    </w:p>
    <w:p>
      <w:pPr>
        <w:jc w:val="center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人社字</w:t>
      </w:r>
      <w:r>
        <w:rPr>
          <w:rFonts w:hint="eastAsia" w:ascii="仿宋_GB2312" w:hAnsi="仿宋_GB2312" w:eastAsia="仿宋_GB2312" w:cs="仿宋_GB2312"/>
          <w:sz w:val="32"/>
          <w:szCs w:val="32"/>
        </w:rPr>
        <w:t>〔202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号</w:t>
      </w:r>
    </w:p>
    <w:p>
      <w:pPr>
        <w:spacing w:line="580" w:lineRule="atLeast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-26670</wp:posOffset>
                </wp:positionH>
                <wp:positionV relativeFrom="paragraph">
                  <wp:posOffset>43180</wp:posOffset>
                </wp:positionV>
                <wp:extent cx="5723890" cy="0"/>
                <wp:effectExtent l="0" t="9525" r="10160" b="9525"/>
                <wp:wrapNone/>
                <wp:docPr id="1" name="自选图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3890" cy="0"/>
                        </a:xfrm>
                        <a:prstGeom prst="straightConnector1">
                          <a:avLst/>
                        </a:prstGeom>
                        <a:ln w="190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8" o:spid="_x0000_s1026" o:spt="32" type="#_x0000_t32" style="position:absolute;left:0pt;margin-left:-2.1pt;margin-top:3.4pt;height:0pt;width:450.7pt;z-index:251659264;mso-width-relative:page;mso-height-relative:page;" filled="f" stroked="t" coordsize="21600,21600" o:gfxdata="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DmokM/UAAAABgEAAA8AAAAAAAAAAQAgAAAAIgAAAGRycy9kb3ducmV2LnhtbFBLAQIU&#10;ABQAAAAIAIdO4kDfSZOL9wEAAOQDAAAOAAAAAAAAAAEAIAAAACMBAABkcnMvZTJvRG9jLnhtbFBL&#10;BQYAAAAABgAGAFkBAACMBQAAAAA=&#10;">
                <v:fill on="f" focussize="0,0"/>
                <v:stroke weight="1.5pt" color="#FF0000" joinstyle="round"/>
                <v:imagedata o:title=""/>
                <o:lock v:ext="edit" aspectratio="f"/>
              </v:shape>
            </w:pict>
          </mc:Fallback>
        </mc:AlternateContent>
      </w:r>
    </w:p>
    <w:tbl>
      <w:tblPr>
        <w:tblStyle w:val="6"/>
        <w:tblW w:w="0" w:type="auto"/>
        <w:tblInd w:w="1391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45"/>
        <w:gridCol w:w="645"/>
      </w:tblGrid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45" w:type="dxa"/>
        </w:trPr>
        <w:tc>
          <w:tcPr>
            <w:tcW w:w="5445" w:type="dxa"/>
            <w:noWrap w:val="0"/>
            <w:vAlign w:val="top"/>
          </w:tcPr>
          <w:p>
            <w:pPr>
              <w:autoSpaceDE w:val="0"/>
              <w:autoSpaceDN w:val="0"/>
              <w:spacing w:before="100" w:line="440" w:lineRule="exact"/>
              <w:jc w:val="distribute"/>
              <w:rPr>
                <w:rFonts w:ascii="方正小标宋简体" w:eastAsia="方正小标宋简体"/>
                <w:sz w:val="44"/>
              </w:rPr>
            </w:pP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90" w:type="dxa"/>
            <w:gridSpan w:val="2"/>
            <w:noWrap w:val="0"/>
            <w:vAlign w:val="top"/>
          </w:tcPr>
          <w:p>
            <w:pPr>
              <w:autoSpaceDE w:val="0"/>
              <w:autoSpaceDN w:val="0"/>
              <w:spacing w:before="100" w:line="440" w:lineRule="exact"/>
              <w:jc w:val="distribute"/>
              <w:rPr>
                <w:rFonts w:hint="eastAsia" w:ascii="方正小标宋简体" w:hAnsi="Calibri" w:eastAsia="方正小标宋简体" w:cs="Times New Roman"/>
                <w:sz w:val="44"/>
              </w:rPr>
            </w:pPr>
            <w:r>
              <w:rPr>
                <w:rFonts w:hint="eastAsia" w:ascii="方正小标宋简体" w:hAnsi="Calibri" w:eastAsia="方正小标宋简体" w:cs="Times New Roman"/>
                <w:sz w:val="44"/>
              </w:rPr>
              <w:t>高阳县人力资源和社会保障局</w:t>
            </w:r>
          </w:p>
          <w:p>
            <w:pPr>
              <w:autoSpaceDE w:val="0"/>
              <w:autoSpaceDN w:val="0"/>
              <w:spacing w:before="100" w:line="440" w:lineRule="exact"/>
              <w:jc w:val="distribute"/>
              <w:rPr>
                <w:rFonts w:ascii="方正小标宋简体" w:eastAsia="方正小标宋简体"/>
                <w:sz w:val="44"/>
              </w:rPr>
            </w:pPr>
            <w:r>
              <w:rPr>
                <w:rFonts w:hint="eastAsia" w:ascii="方正小标宋简体" w:eastAsia="方正小标宋简体"/>
                <w:sz w:val="44"/>
              </w:rPr>
              <w:t>高阳县交通运输局</w:t>
            </w:r>
          </w:p>
          <w:p>
            <w:pPr>
              <w:autoSpaceDE w:val="0"/>
              <w:autoSpaceDN w:val="0"/>
              <w:spacing w:before="100" w:line="440" w:lineRule="exact"/>
              <w:jc w:val="distribute"/>
              <w:rPr>
                <w:rFonts w:hint="default" w:ascii="方正小标宋简体" w:eastAsia="方正小标宋简体"/>
                <w:sz w:val="44"/>
                <w:lang w:val="en-US" w:eastAsia="zh-CN"/>
              </w:rPr>
            </w:pPr>
            <w:r>
              <w:rPr>
                <w:rFonts w:hint="eastAsia" w:ascii="方正小标宋简体" w:eastAsia="方正小标宋简体"/>
                <w:sz w:val="44"/>
                <w:lang w:val="en-US" w:eastAsia="zh-CN"/>
              </w:rPr>
              <w:t>国家税务总局高阳县税务局</w:t>
            </w:r>
          </w:p>
        </w:tc>
      </w:tr>
    </w:tbl>
    <w:p>
      <w:pPr>
        <w:spacing w:line="560" w:lineRule="exact"/>
        <w:jc w:val="center"/>
        <w:rPr>
          <w:rFonts w:hint="eastAsia"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关于开展</w:t>
      </w:r>
      <w:r>
        <w:rPr>
          <w:rFonts w:hint="eastAsia" w:ascii="方正小标宋简体" w:hAnsi="仿宋" w:eastAsia="方正小标宋简体"/>
          <w:sz w:val="44"/>
          <w:szCs w:val="44"/>
          <w:lang w:val="en-US" w:eastAsia="zh-CN"/>
        </w:rPr>
        <w:t>各类用人单位、劳务派遣</w:t>
      </w:r>
      <w:r>
        <w:rPr>
          <w:rFonts w:hint="eastAsia" w:ascii="方正小标宋简体" w:hAnsi="仿宋" w:eastAsia="方正小标宋简体"/>
          <w:sz w:val="44"/>
          <w:szCs w:val="44"/>
        </w:rPr>
        <w:t>领域</w:t>
      </w:r>
    </w:p>
    <w:p>
      <w:pPr>
        <w:spacing w:line="560" w:lineRule="exact"/>
        <w:jc w:val="center"/>
        <w:rPr>
          <w:rFonts w:hint="eastAsia"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  <w:lang w:eastAsia="zh-CN"/>
        </w:rPr>
        <w:t>等</w:t>
      </w:r>
      <w:r>
        <w:rPr>
          <w:rFonts w:hint="eastAsia" w:ascii="方正小标宋简体" w:hAnsi="仿宋" w:eastAsia="方正小标宋简体"/>
          <w:sz w:val="44"/>
          <w:szCs w:val="44"/>
        </w:rPr>
        <w:t>相关企业“双随机”跨部门联合抽查监管</w:t>
      </w:r>
    </w:p>
    <w:p>
      <w:pPr>
        <w:spacing w:line="560" w:lineRule="exact"/>
        <w:jc w:val="center"/>
        <w:rPr>
          <w:rFonts w:hint="eastAsia"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工作的通知</w:t>
      </w:r>
    </w:p>
    <w:p>
      <w:pPr>
        <w:spacing w:line="560" w:lineRule="exact"/>
        <w:jc w:val="left"/>
        <w:rPr>
          <w:rFonts w:hint="eastAsia" w:ascii="仿宋" w:hAnsi="仿宋" w:eastAsia="仿宋"/>
          <w:sz w:val="32"/>
          <w:szCs w:val="32"/>
        </w:rPr>
      </w:pPr>
    </w:p>
    <w:p>
      <w:pPr>
        <w:spacing w:line="56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各相关单位：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为认真贯彻落实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《202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年保定市“双随机、一公开”监管工作实施方案》《202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年高阳县“双随机、一公开”监管工作实施方案》《高阳县202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年度双随机抽查工作计划》</w:t>
      </w:r>
      <w:r>
        <w:rPr>
          <w:rFonts w:hint="eastAsia" w:ascii="仿宋_GB2312" w:hAnsi="仿宋_GB2312" w:eastAsia="仿宋_GB2312" w:cs="仿宋_GB2312"/>
          <w:sz w:val="32"/>
          <w:szCs w:val="32"/>
        </w:rPr>
        <w:t>的要求，进一步推进我县“双随机、一公开”监管工作持续、广泛、深入地开展，结合我县监管工作实际，高阳县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人力资源和社会保障</w:t>
      </w:r>
      <w:r>
        <w:rPr>
          <w:rFonts w:hint="eastAsia" w:ascii="仿宋_GB2312" w:hAnsi="仿宋_GB2312" w:eastAsia="仿宋_GB2312" w:cs="仿宋_GB2312"/>
          <w:sz w:val="32"/>
          <w:szCs w:val="32"/>
        </w:rPr>
        <w:t>局决定牵头自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-6月</w:t>
      </w:r>
      <w:r>
        <w:rPr>
          <w:rFonts w:hint="eastAsia" w:ascii="仿宋_GB2312" w:hAnsi="仿宋_GB2312" w:eastAsia="仿宋_GB2312" w:cs="仿宋_GB2312"/>
          <w:sz w:val="32"/>
          <w:szCs w:val="32"/>
        </w:rPr>
        <w:t>开展202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各类用人单位、劳务派遣</w:t>
      </w:r>
      <w:r>
        <w:rPr>
          <w:rFonts w:hint="eastAsia" w:ascii="仿宋_GB2312" w:hAnsi="仿宋_GB2312" w:eastAsia="仿宋_GB2312" w:cs="仿宋_GB2312"/>
          <w:sz w:val="32"/>
          <w:szCs w:val="32"/>
        </w:rPr>
        <w:t>领域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</w:rPr>
        <w:t>相关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企</w:t>
      </w:r>
      <w:r>
        <w:rPr>
          <w:rFonts w:hint="eastAsia" w:ascii="仿宋_GB2312" w:hAnsi="仿宋_GB2312" w:eastAsia="仿宋_GB2312" w:cs="仿宋_GB2312"/>
          <w:sz w:val="32"/>
          <w:szCs w:val="32"/>
        </w:rPr>
        <w:t>业“双随机”跨部门联合抽查监管工作，请依据《关于开展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高阳县各类用人单位、劳务派遣领域等相关企业</w:t>
      </w:r>
      <w:r>
        <w:rPr>
          <w:rFonts w:hint="eastAsia" w:ascii="仿宋_GB2312" w:hAnsi="仿宋_GB2312" w:eastAsia="仿宋_GB2312" w:cs="仿宋_GB2312"/>
          <w:sz w:val="32"/>
          <w:szCs w:val="32"/>
        </w:rPr>
        <w:t>“双随机”跨部门联合抽查监管工作实施方案》开展工作。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联系人：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高阳</w:t>
      </w:r>
      <w:r>
        <w:rPr>
          <w:rFonts w:hint="eastAsia" w:ascii="仿宋_GB2312" w:hAnsi="仿宋_GB2312" w:eastAsia="仿宋_GB2312" w:cs="仿宋_GB2312"/>
          <w:sz w:val="32"/>
          <w:szCs w:val="32"/>
        </w:rPr>
        <w:t>县人力资源和社会保障局  电话  6634066</w:t>
      </w:r>
    </w:p>
    <w:p>
      <w:pPr>
        <w:spacing w:line="560" w:lineRule="exact"/>
        <w:ind w:firstLine="1920" w:firstLineChars="6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高阳</w:t>
      </w:r>
      <w:r>
        <w:rPr>
          <w:rFonts w:hint="eastAsia" w:ascii="仿宋_GB2312" w:hAnsi="仿宋_GB2312" w:eastAsia="仿宋_GB2312" w:cs="仿宋_GB2312"/>
          <w:sz w:val="32"/>
          <w:szCs w:val="32"/>
        </w:rPr>
        <w:t>县交通运输局            电话  6635672</w:t>
      </w:r>
    </w:p>
    <w:p>
      <w:pPr>
        <w:spacing w:line="560" w:lineRule="exact"/>
        <w:ind w:firstLine="645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国家税务总局高阳县税务局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电话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6622320 </w:t>
      </w:r>
    </w:p>
    <w:p>
      <w:pPr>
        <w:spacing w:line="560" w:lineRule="exact"/>
        <w:ind w:firstLine="645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</w:t>
      </w:r>
    </w:p>
    <w:p>
      <w:pPr>
        <w:spacing w:line="580" w:lineRule="atLeast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</w:t>
      </w:r>
      <w:r>
        <w:rPr>
          <w:rFonts w:hint="eastAsia" w:ascii="仿宋_GB2312" w:hAnsi="仿宋_GB2312" w:eastAsia="仿宋_GB2312" w:cs="仿宋_GB2312"/>
          <w:sz w:val="32"/>
          <w:szCs w:val="32"/>
        </w:rPr>
        <w:t>关于开展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高阳县各类用人单位、劳务派遣领域等相关企业</w:t>
      </w:r>
      <w:r>
        <w:rPr>
          <w:rFonts w:hint="eastAsia" w:ascii="仿宋_GB2312" w:hAnsi="仿宋_GB2312" w:eastAsia="仿宋_GB2312" w:cs="仿宋_GB2312"/>
          <w:sz w:val="32"/>
          <w:szCs w:val="32"/>
        </w:rPr>
        <w:t>“双随机”跨部门联合抽查监管工作实施方案</w:t>
      </w:r>
    </w:p>
    <w:p>
      <w:pPr>
        <w:spacing w:line="580" w:lineRule="atLeas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80" w:lineRule="atLeas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高阳县人力资源和社会保障局          高阳县交通运输局</w:t>
      </w:r>
    </w:p>
    <w:p>
      <w:pPr>
        <w:spacing w:line="580" w:lineRule="atLeas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80" w:lineRule="atLeas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80" w:lineRule="atLeas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80" w:lineRule="atLeas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国家税务总局高阳县税务局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</w:t>
      </w:r>
    </w:p>
    <w:p>
      <w:pPr>
        <w:spacing w:line="580" w:lineRule="atLeas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80" w:lineRule="atLeas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</w:t>
      </w:r>
    </w:p>
    <w:p>
      <w:pPr>
        <w:spacing w:line="580" w:lineRule="atLeas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80" w:lineRule="atLeas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80" w:lineRule="atLeast"/>
        <w:jc w:val="center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spacing w:line="580" w:lineRule="atLeast"/>
        <w:jc w:val="left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20320</wp:posOffset>
                </wp:positionH>
                <wp:positionV relativeFrom="paragraph">
                  <wp:posOffset>46990</wp:posOffset>
                </wp:positionV>
                <wp:extent cx="5581650" cy="0"/>
                <wp:effectExtent l="0" t="0" r="0" b="0"/>
                <wp:wrapNone/>
                <wp:docPr id="3" name="自选图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81650" cy="0"/>
                        </a:xfrm>
                        <a:prstGeom prst="straightConnector1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4" o:spid="_x0000_s1026" o:spt="32" type="#_x0000_t32" style="position:absolute;left:0pt;margin-left:1.6pt;margin-top:3.7pt;height:0pt;width:439.5pt;z-index:251661312;mso-width-relative:page;mso-height-relative:page;" filled="f" stroked="t" coordsize="21600,21600" o:gfxdata="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BZT4JTSAAAABQEAAA8AAAAAAAAAAQAgAAAAIgAAAGRycy9kb3ducmV2LnhtbFBLAQIUABQA&#10;AAAIAIdO4kCGI5IA9gEAAOUDAAAOAAAAAAAAAAEAIAAAACEBAABkcnMvZTJvRG9jLnhtbFBLBQYA&#10;AAAABgAGAFkBAACJBQAAAAA=&#10;">
                <v:fill on="f" focussize="0,0"/>
                <v:stroke weight="1.25pt"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10795</wp:posOffset>
                </wp:positionH>
                <wp:positionV relativeFrom="paragraph">
                  <wp:posOffset>408940</wp:posOffset>
                </wp:positionV>
                <wp:extent cx="5619750" cy="0"/>
                <wp:effectExtent l="0" t="0" r="0" b="0"/>
                <wp:wrapNone/>
                <wp:docPr id="4" name="自选图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9750" cy="0"/>
                        </a:xfrm>
                        <a:prstGeom prst="straightConnector1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5" o:spid="_x0000_s1026" o:spt="32" type="#_x0000_t32" style="position:absolute;left:0pt;margin-left:0.85pt;margin-top:32.2pt;height:0pt;width:442.5pt;z-index:251662336;mso-width-relative:page;mso-height-relative:page;" filled="f" stroked="t" coordsize="21600,21600" o:gfxdata="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B4eQNi0wAAAAcBAAAPAAAAAAAAAAEAIAAAACIAAABkcnMvZG93bnJldi54bWxQSwECFAAU&#10;AAAACACHTuJA8odihPYBAADlAwAADgAAAAAAAAABACAAAAAiAQAAZHJzL2Uyb0RvYy54bWxQSwUG&#10;AAAAAAYABgBZAQAAigUAAAAA&#10;">
                <v:fill on="f" focussize="0,0"/>
                <v:stroke weight="1.25pt"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-140970</wp:posOffset>
                </wp:positionH>
                <wp:positionV relativeFrom="paragraph">
                  <wp:posOffset>6297295</wp:posOffset>
                </wp:positionV>
                <wp:extent cx="5723890" cy="0"/>
                <wp:effectExtent l="0" t="9525" r="10160" b="9525"/>
                <wp:wrapNone/>
                <wp:docPr id="2" name="自选图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3890" cy="0"/>
                        </a:xfrm>
                        <a:prstGeom prst="straightConnector1">
                          <a:avLst/>
                        </a:prstGeom>
                        <a:ln w="190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3" o:spid="_x0000_s1026" o:spt="32" type="#_x0000_t32" style="position:absolute;left:0pt;margin-left:-11.1pt;margin-top:495.85pt;height:0pt;width:450.7pt;z-index:251660288;mso-width-relative:page;mso-height-relative:page;" filled="f" stroked="t" coordsize="21600,21600" o:gfxdata="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DZBh+j1wAAAAsBAAAPAAAAAAAAAAEAIAAAACIAAABkcnMvZG93bnJldi54bWxQ&#10;SwECFAAUAAAACACHTuJAlDm4qPgBAADlAwAADgAAAAAAAAABACAAAAAmAQAAZHJzL2Uyb0RvYy54&#10;bWxQSwUGAAAAAAYABgBZAQAAkAUAAAAA&#10;">
                <v:fill on="f" focussize="0,0"/>
                <v:stroke weight="1.5pt" color="#FF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2"/>
          <w:szCs w:val="32"/>
        </w:rPr>
        <w:t>高阳县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人力资源和社会保障</w:t>
      </w:r>
      <w:r>
        <w:rPr>
          <w:rFonts w:hint="eastAsia" w:ascii="仿宋_GB2312" w:hAnsi="仿宋_GB2312" w:eastAsia="仿宋_GB2312" w:cs="仿宋_GB2312"/>
          <w:sz w:val="32"/>
          <w:szCs w:val="32"/>
        </w:rPr>
        <w:t>局          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日印发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关于开展高阳县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各类用人单位、劳务派遣领域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等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相关企业“双随机”跨部门联合抽查监管</w:t>
      </w:r>
    </w:p>
    <w:p>
      <w:pPr>
        <w:spacing w:line="560" w:lineRule="exact"/>
        <w:jc w:val="center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工作实施方案</w:t>
      </w: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b w:val="0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为认真贯彻落实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《202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年保定市“双随机、一公开”监管工作实施方案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》《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年高阳县“双随机、一公开”监管工作实施方案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》《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高阳县202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年度双随机抽查工作计划》</w:t>
      </w:r>
      <w:r>
        <w:rPr>
          <w:rFonts w:hint="eastAsia" w:ascii="仿宋_GB2312" w:hAnsi="仿宋_GB2312" w:eastAsia="仿宋_GB2312" w:cs="仿宋_GB2312"/>
          <w:sz w:val="32"/>
          <w:szCs w:val="32"/>
        </w:rPr>
        <w:t>的要求，进一步推进我县“双随机、一公开”监管工作持续、广泛、深入地开展，结合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工作实际，高阳县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人力资源和社会保障</w:t>
      </w:r>
      <w:r>
        <w:rPr>
          <w:rFonts w:hint="eastAsia" w:ascii="仿宋_GB2312" w:hAnsi="仿宋_GB2312" w:eastAsia="仿宋_GB2312" w:cs="仿宋_GB2312"/>
          <w:sz w:val="32"/>
          <w:szCs w:val="32"/>
        </w:rPr>
        <w:t>局决定牵头开展202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各类用人单位、劳务派遣领域等相关企业</w:t>
      </w:r>
      <w:r>
        <w:rPr>
          <w:rFonts w:hint="eastAsia" w:ascii="仿宋_GB2312" w:hAnsi="仿宋_GB2312" w:eastAsia="仿宋_GB2312" w:cs="仿宋_GB2312"/>
          <w:sz w:val="32"/>
          <w:szCs w:val="32"/>
        </w:rPr>
        <w:t>“双随机”跨部门联合抽查监管工作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特制定方案如下：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/>
          <w:bCs/>
          <w:sz w:val="32"/>
          <w:szCs w:val="32"/>
        </w:rPr>
        <w:t>时间安排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sz w:val="32"/>
          <w:szCs w:val="32"/>
        </w:rPr>
        <w:t>日至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月30日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  <w:lang w:val="en-US" w:eastAsia="zh-CN"/>
        </w:rPr>
        <w:t>二、</w:t>
      </w:r>
      <w:r>
        <w:rPr>
          <w:rFonts w:hint="eastAsia" w:ascii="黑体" w:hAnsi="黑体" w:eastAsia="黑体"/>
          <w:bCs/>
          <w:sz w:val="32"/>
          <w:szCs w:val="32"/>
        </w:rPr>
        <w:t>随机抽查对象及比例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高阳县2022年12月31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日（</w:t>
      </w:r>
      <w:r>
        <w:rPr>
          <w:rFonts w:hint="eastAsia" w:ascii="仿宋_GB2312" w:hAnsi="仿宋_GB2312" w:eastAsia="仿宋_GB2312" w:cs="仿宋_GB2312"/>
          <w:sz w:val="32"/>
          <w:szCs w:val="32"/>
        </w:rPr>
        <w:t>含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前登记设立、已成立状态的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各类用人单位、劳务派遣领域等相关企业，</w:t>
      </w:r>
      <w:r>
        <w:rPr>
          <w:rFonts w:hint="eastAsia" w:ascii="仿宋_GB2312" w:hAnsi="仿宋_GB2312" w:eastAsia="仿宋_GB2312" w:cs="仿宋_GB2312"/>
          <w:sz w:val="32"/>
          <w:szCs w:val="32"/>
        </w:rPr>
        <w:t>按照信用风险分级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分类从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中低风险、中风险、中高风险类别中抽取，总体抽查比例不低于5%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抽取约25户企业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  <w:lang w:val="en-US" w:eastAsia="zh-CN"/>
        </w:rPr>
        <w:t>三、</w:t>
      </w:r>
      <w:r>
        <w:rPr>
          <w:rFonts w:hint="eastAsia" w:ascii="黑体" w:hAnsi="黑体" w:eastAsia="黑体"/>
          <w:bCs/>
          <w:sz w:val="32"/>
          <w:szCs w:val="32"/>
        </w:rPr>
        <w:t>抽查部门及内容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人力资源和社会保障</w:t>
      </w:r>
      <w:r>
        <w:rPr>
          <w:rFonts w:hint="eastAsia" w:ascii="楷体_GB2312" w:hAnsi="楷体_GB2312" w:eastAsia="楷体_GB2312" w:cs="楷体_GB2312"/>
          <w:sz w:val="32"/>
          <w:szCs w:val="32"/>
        </w:rPr>
        <w:t>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检查内容：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劳务派遣用工检查；对外国人就业的监督检查；对用人单位遵守劳动保障法律、法规情况的监督检查；对用人单位和个人遵守社会保险法律法规的监督检查；对《中华人民共和国就业促进法》实施情况的监督检查；对劳务派遣单位和用工单位遵守劳务派遣法律法规的监督检查；对职业技能鉴定机构的监督检查；调解委员会的组织建设、制度建设和队伍建设情况的检查；对国有、城镇集体所有制企业工资、奖金的分配的监督检查；对专业技术职务评聘、考试工作的监督检查；对事业单位执行《国务院关于职工工作时间的规定》和带薪年休假情况的监督检查；对社会保险基金经办机构和劳动就业服务机构的审计监督和检查；对技工学校教育的督导评估；对劳动能力鉴定中的违法行为进行监督检查；对事业单位职工人数、工资总额计划、工资基金和增人计划执行情况进行监督检查；对公共人力资源服务机构的监督；对人力资源市场的监督检查；对企业集体合同、集体协商和民主管理制度执行情况的监督检查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（二）交通运输局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检查内容：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道路危险货物运输企业检查；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</w:rPr>
        <w:t>三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国家税务总</w:t>
      </w:r>
      <w:r>
        <w:rPr>
          <w:rFonts w:hint="eastAsia" w:ascii="楷体_GB2312" w:hAnsi="楷体_GB2312" w:eastAsia="楷体_GB2312" w:cs="楷体_GB2312"/>
          <w:sz w:val="32"/>
          <w:szCs w:val="32"/>
        </w:rPr>
        <w:t>局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高阳县税务局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检查内容：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涉嫌税收违法的纳税人、扣缴义务人和其他涉税当事人的检查等。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四、名单抽取及派发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）由高阳县人力资源和社会保障局通过“河北省双随机执法监管平台”在各类用人单位、劳务派遣领域等相关企业中随机抽取检查市场主体名单，由“河北省双随机执法监管平台”自动派发到相关单位，由相关部门系统管理员在两个工作日内完成比对和确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（二）各相关配合部门通过“河北省双随机执法监管平台”从执法人员名录库中随机抽取执法人员检查。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（三）被检查对象和检查人员确定后，由“河北省双随机执法监管平台”随机匹配，并派发到执法抽查人员，由具体抽查执法人员实施检查，并录入检查结果。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五、随机抽查组织实施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（一）检查方式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1、抽查部门按照抽查内容采取书面检查、实地核查和网络监测等方式。被抽查对象实施现场检查一般采取信息比对、实地核查等方式进行。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对企业进行实地核查时，各单位须着本单位执法服装且执法人员不得少于2人，应当出示行政执法证件后，进行检查。检查人员应当填写“双随机、一公开”实地核查记录表检查信息，并由被检查企业法定代表人签字确认；被检查对象拒绝签字的应当在检查结果中如实记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3、对企业实施联合抽查时，人力资源和社会保障部门要充分发挥牵头部门作用，统筹安排核查工作，加强部门协调配合，联合抽查单位一次性完成抽查任务。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  <w:lang w:val="en-US" w:eastAsia="zh-CN"/>
        </w:rPr>
        <w:t>六、</w:t>
      </w:r>
      <w:r>
        <w:rPr>
          <w:rFonts w:hint="eastAsia" w:ascii="黑体" w:hAnsi="黑体" w:eastAsia="黑体"/>
          <w:bCs/>
          <w:sz w:val="32"/>
          <w:szCs w:val="32"/>
        </w:rPr>
        <w:t>工作要求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（一）加强组织领导。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各抽查部门要高度重视跨部门“双随机”联合抽查工作，抓好落实，加强宣传，精心组织，按时完成抽查任务。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（二）加强监管服务。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在联合抽查工作中，各“双随机、一公开”联合抽查工作成员单位，要注重服务与监管相统一，检查人员在监督检查工作中要廉政执法，依法行政，切实增强检查活动的集约性、简便性与有效性，避免增加企业负担；同时要增强服务意识，把上门检查与上门服务有机结合起来，主动接受企业咨询，为企业答疑解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（三）加强信用监管。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按照“谁抽查、谁录入”的原则，一名执法人员负责录入，另一名执法人员负责审核，杜绝检查结果录入错误现象，及时将抽查结果标记于被抽查对象名下，并向社会公示。要按照“谁管辖、谁负责”的原则，对联合随机抽查中发现的问题实施后续监管，防止监管脱节，促进形成企业诚信自律的社会氛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（四）加强信息反馈。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各参与跨部门联合抽查单位，要以此次联合抽查工作为契机，找出监管工作漏洞并实施后续监管，杜绝监管盲区。</w:t>
      </w:r>
    </w:p>
    <w:p>
      <w:pPr>
        <w:spacing w:line="580" w:lineRule="atLeast"/>
        <w:jc w:val="left"/>
        <w:rPr>
          <w:rFonts w:hint="eastAsia" w:ascii="仿宋" w:hAnsi="仿宋" w:eastAsia="仿宋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2098" w:right="1474" w:bottom="1871" w:left="1588" w:header="851" w:footer="992" w:gutter="0"/>
      <w:pgNumType w:fmt="numberInDash"/>
      <w:cols w:space="720" w:num="1"/>
      <w:docGrid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5153025</wp:posOffset>
              </wp:positionH>
              <wp:positionV relativeFrom="paragraph">
                <wp:posOffset>-154305</wp:posOffset>
              </wp:positionV>
              <wp:extent cx="450850" cy="306705"/>
              <wp:effectExtent l="0" t="0" r="0" b="0"/>
              <wp:wrapNone/>
              <wp:docPr id="5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0850" cy="306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- 9 -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upright="0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405.75pt;margin-top:-12.15pt;height:24.15pt;width:35.5pt;mso-position-horizontal-relative:margin;z-index:251659264;mso-width-relative:page;mso-height-relative:page;" filled="f" stroked="f" coordsize="21600,21600" o:gfxdata="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zif/G9kAAAAKAQAADwAAAAAAAAABACAAAAAiAAAAZHJzL2Rvd25y&#10;ZXYueG1sUEsBAhQAFAAAAAgAh07iQFOeUqfEAQAAfwMAAA4AAAAAAAAAAQAgAAAAKAEAAGRycy9l&#10;Mm9Eb2MueG1sUEsFBgAAAAAGAAYAWQEAAF4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napToGrid w:val="0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- 9 -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30480</wp:posOffset>
              </wp:positionH>
              <wp:positionV relativeFrom="paragraph">
                <wp:posOffset>-495300</wp:posOffset>
              </wp:positionV>
              <wp:extent cx="534035" cy="230505"/>
              <wp:effectExtent l="0" t="0" r="0" b="0"/>
              <wp:wrapNone/>
              <wp:docPr id="6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40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- 6 -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left:2.4pt;margin-top:-39pt;height:18.15pt;width:42.05pt;mso-position-horizontal-relative:margin;mso-wrap-style:none;z-index:251660288;mso-width-relative:page;mso-height-relative:page;" filled="f" stroked="f" coordsize="21600,21600" o:gfxdata="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BK+5iO1AAAAAgBAAAPAAAAAAAAAAEAIAAAACIAAABkcnMv&#10;ZG93bnJldi54bWxQSwECFAAUAAAACACHTuJAJpDnAM4BAACXAwAADgAAAAAAAAABACAAAAAjAQAA&#10;ZHJzL2Uyb0RvYy54bWxQSwUGAAAAAAYABgBZAQAAY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- 6 -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evenAndOddHeaders w:val="1"/>
  <w:drawingGridHorizontalSpacing w:val="210"/>
  <w:drawingGridVerticalSpacing w:val="159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FjMjY1YmRmY2M2OWRmNzdkYjQ5ZjZjMzI5NjEyMWMifQ=="/>
  </w:docVars>
  <w:rsids>
    <w:rsidRoot w:val="00F26F00"/>
    <w:rsid w:val="00000D11"/>
    <w:rsid w:val="000428C0"/>
    <w:rsid w:val="0004580E"/>
    <w:rsid w:val="0006088C"/>
    <w:rsid w:val="00073E5B"/>
    <w:rsid w:val="00091FD2"/>
    <w:rsid w:val="000B6770"/>
    <w:rsid w:val="000D135D"/>
    <w:rsid w:val="000D16AA"/>
    <w:rsid w:val="000D241C"/>
    <w:rsid w:val="000F4034"/>
    <w:rsid w:val="000F4FF2"/>
    <w:rsid w:val="001149E4"/>
    <w:rsid w:val="00123D88"/>
    <w:rsid w:val="001343F6"/>
    <w:rsid w:val="00140716"/>
    <w:rsid w:val="00152940"/>
    <w:rsid w:val="0016707A"/>
    <w:rsid w:val="001A0563"/>
    <w:rsid w:val="001C09CB"/>
    <w:rsid w:val="001C35BA"/>
    <w:rsid w:val="001C491E"/>
    <w:rsid w:val="002055B3"/>
    <w:rsid w:val="00205A3C"/>
    <w:rsid w:val="002147A8"/>
    <w:rsid w:val="00217183"/>
    <w:rsid w:val="0024263B"/>
    <w:rsid w:val="00245B1B"/>
    <w:rsid w:val="00251472"/>
    <w:rsid w:val="00254371"/>
    <w:rsid w:val="002766F7"/>
    <w:rsid w:val="002B41A3"/>
    <w:rsid w:val="002C304B"/>
    <w:rsid w:val="002D2C01"/>
    <w:rsid w:val="002D676E"/>
    <w:rsid w:val="002E45DC"/>
    <w:rsid w:val="00301245"/>
    <w:rsid w:val="00330D58"/>
    <w:rsid w:val="00340E2C"/>
    <w:rsid w:val="00341772"/>
    <w:rsid w:val="00371EF7"/>
    <w:rsid w:val="003946F3"/>
    <w:rsid w:val="00395E71"/>
    <w:rsid w:val="003A786E"/>
    <w:rsid w:val="003E0D65"/>
    <w:rsid w:val="003F173F"/>
    <w:rsid w:val="00403A35"/>
    <w:rsid w:val="00407B49"/>
    <w:rsid w:val="00414CAE"/>
    <w:rsid w:val="00451ED6"/>
    <w:rsid w:val="00471161"/>
    <w:rsid w:val="0049656E"/>
    <w:rsid w:val="0049750D"/>
    <w:rsid w:val="004A1160"/>
    <w:rsid w:val="004B11D5"/>
    <w:rsid w:val="00502AAF"/>
    <w:rsid w:val="0050687F"/>
    <w:rsid w:val="005102BC"/>
    <w:rsid w:val="00552C7F"/>
    <w:rsid w:val="00554F26"/>
    <w:rsid w:val="0058039F"/>
    <w:rsid w:val="005A4A3F"/>
    <w:rsid w:val="005A75E4"/>
    <w:rsid w:val="005B398A"/>
    <w:rsid w:val="005C337E"/>
    <w:rsid w:val="005F5820"/>
    <w:rsid w:val="00604F1F"/>
    <w:rsid w:val="00620695"/>
    <w:rsid w:val="006238DC"/>
    <w:rsid w:val="00631140"/>
    <w:rsid w:val="00665706"/>
    <w:rsid w:val="00670298"/>
    <w:rsid w:val="006E6688"/>
    <w:rsid w:val="006F1FE8"/>
    <w:rsid w:val="00721BB9"/>
    <w:rsid w:val="00751BE9"/>
    <w:rsid w:val="007B519D"/>
    <w:rsid w:val="007E0858"/>
    <w:rsid w:val="007E4B18"/>
    <w:rsid w:val="007E64B6"/>
    <w:rsid w:val="007E71FF"/>
    <w:rsid w:val="00817FA0"/>
    <w:rsid w:val="00834F4A"/>
    <w:rsid w:val="0084136F"/>
    <w:rsid w:val="00861BE7"/>
    <w:rsid w:val="00875AD9"/>
    <w:rsid w:val="00880F25"/>
    <w:rsid w:val="0088215B"/>
    <w:rsid w:val="00882B33"/>
    <w:rsid w:val="00895628"/>
    <w:rsid w:val="008A6685"/>
    <w:rsid w:val="008C2FB7"/>
    <w:rsid w:val="008D2FEF"/>
    <w:rsid w:val="008E00F1"/>
    <w:rsid w:val="008F3CB7"/>
    <w:rsid w:val="00930CAA"/>
    <w:rsid w:val="0097391D"/>
    <w:rsid w:val="0097614A"/>
    <w:rsid w:val="0097790D"/>
    <w:rsid w:val="00982C39"/>
    <w:rsid w:val="009E1A9C"/>
    <w:rsid w:val="009F6E70"/>
    <w:rsid w:val="00A23B05"/>
    <w:rsid w:val="00A46324"/>
    <w:rsid w:val="00A62EDA"/>
    <w:rsid w:val="00A6719F"/>
    <w:rsid w:val="00A8140F"/>
    <w:rsid w:val="00A8252C"/>
    <w:rsid w:val="00A82546"/>
    <w:rsid w:val="00AB10E6"/>
    <w:rsid w:val="00AF21C5"/>
    <w:rsid w:val="00AF37A9"/>
    <w:rsid w:val="00B7116F"/>
    <w:rsid w:val="00B73CB5"/>
    <w:rsid w:val="00B95CC5"/>
    <w:rsid w:val="00B96C87"/>
    <w:rsid w:val="00BB55BC"/>
    <w:rsid w:val="00BC1D21"/>
    <w:rsid w:val="00BE58B1"/>
    <w:rsid w:val="00BF2372"/>
    <w:rsid w:val="00BF624E"/>
    <w:rsid w:val="00C41D07"/>
    <w:rsid w:val="00C56B99"/>
    <w:rsid w:val="00C72354"/>
    <w:rsid w:val="00C92B88"/>
    <w:rsid w:val="00C92C6A"/>
    <w:rsid w:val="00CA2F2C"/>
    <w:rsid w:val="00CA4A47"/>
    <w:rsid w:val="00CA5A7E"/>
    <w:rsid w:val="00CB607A"/>
    <w:rsid w:val="00CC6953"/>
    <w:rsid w:val="00CF258E"/>
    <w:rsid w:val="00D16610"/>
    <w:rsid w:val="00D530CC"/>
    <w:rsid w:val="00D955BC"/>
    <w:rsid w:val="00DC7DBE"/>
    <w:rsid w:val="00DD7728"/>
    <w:rsid w:val="00DF5F33"/>
    <w:rsid w:val="00E15C9F"/>
    <w:rsid w:val="00E22822"/>
    <w:rsid w:val="00E4615A"/>
    <w:rsid w:val="00E568E2"/>
    <w:rsid w:val="00E56D9C"/>
    <w:rsid w:val="00E6678C"/>
    <w:rsid w:val="00E74996"/>
    <w:rsid w:val="00EB7240"/>
    <w:rsid w:val="00F028D1"/>
    <w:rsid w:val="00F236C9"/>
    <w:rsid w:val="00F26F00"/>
    <w:rsid w:val="00F33FE0"/>
    <w:rsid w:val="00F44C40"/>
    <w:rsid w:val="00F457A9"/>
    <w:rsid w:val="00F47923"/>
    <w:rsid w:val="00F648AC"/>
    <w:rsid w:val="00F65804"/>
    <w:rsid w:val="00F80C57"/>
    <w:rsid w:val="00FA5203"/>
    <w:rsid w:val="00FB2A11"/>
    <w:rsid w:val="00FD77FF"/>
    <w:rsid w:val="016E5980"/>
    <w:rsid w:val="018555D7"/>
    <w:rsid w:val="01D61C84"/>
    <w:rsid w:val="01E30C47"/>
    <w:rsid w:val="02353962"/>
    <w:rsid w:val="02430B28"/>
    <w:rsid w:val="02670A0D"/>
    <w:rsid w:val="031D1B6D"/>
    <w:rsid w:val="03AB7F56"/>
    <w:rsid w:val="03E12329"/>
    <w:rsid w:val="042F2635"/>
    <w:rsid w:val="04A440FA"/>
    <w:rsid w:val="05154FCB"/>
    <w:rsid w:val="05466188"/>
    <w:rsid w:val="05872BAE"/>
    <w:rsid w:val="058C0C11"/>
    <w:rsid w:val="06253CCE"/>
    <w:rsid w:val="0717375D"/>
    <w:rsid w:val="07290E79"/>
    <w:rsid w:val="08E21D27"/>
    <w:rsid w:val="090233D5"/>
    <w:rsid w:val="092748AF"/>
    <w:rsid w:val="098D0437"/>
    <w:rsid w:val="0993565A"/>
    <w:rsid w:val="0A6E5D8A"/>
    <w:rsid w:val="0A8C0B74"/>
    <w:rsid w:val="0B460AB5"/>
    <w:rsid w:val="0BF4255E"/>
    <w:rsid w:val="0BFB21E4"/>
    <w:rsid w:val="0C4843B9"/>
    <w:rsid w:val="0C582320"/>
    <w:rsid w:val="0C991F79"/>
    <w:rsid w:val="0CBC7BBB"/>
    <w:rsid w:val="0D4252AC"/>
    <w:rsid w:val="0D9D15F6"/>
    <w:rsid w:val="0DB10D30"/>
    <w:rsid w:val="0DDD076F"/>
    <w:rsid w:val="0E057AA3"/>
    <w:rsid w:val="0E2A3601"/>
    <w:rsid w:val="0E52366A"/>
    <w:rsid w:val="0F2E69ED"/>
    <w:rsid w:val="0F492922"/>
    <w:rsid w:val="0FBB0879"/>
    <w:rsid w:val="10613D97"/>
    <w:rsid w:val="10C05F94"/>
    <w:rsid w:val="10C225BD"/>
    <w:rsid w:val="10CF50A9"/>
    <w:rsid w:val="113243F5"/>
    <w:rsid w:val="114D1554"/>
    <w:rsid w:val="11983C20"/>
    <w:rsid w:val="12333415"/>
    <w:rsid w:val="129B110E"/>
    <w:rsid w:val="12BD5CF7"/>
    <w:rsid w:val="12F33987"/>
    <w:rsid w:val="14025795"/>
    <w:rsid w:val="142E385D"/>
    <w:rsid w:val="14F968E6"/>
    <w:rsid w:val="150D619F"/>
    <w:rsid w:val="15D62A35"/>
    <w:rsid w:val="170A1CA8"/>
    <w:rsid w:val="173451BA"/>
    <w:rsid w:val="174E108A"/>
    <w:rsid w:val="17757C54"/>
    <w:rsid w:val="178848B7"/>
    <w:rsid w:val="18552337"/>
    <w:rsid w:val="188A2FDC"/>
    <w:rsid w:val="189D35DD"/>
    <w:rsid w:val="18FB6BAD"/>
    <w:rsid w:val="19216F24"/>
    <w:rsid w:val="19793B71"/>
    <w:rsid w:val="19974BAF"/>
    <w:rsid w:val="19A846E9"/>
    <w:rsid w:val="19B703AE"/>
    <w:rsid w:val="1B0E2C71"/>
    <w:rsid w:val="1B7E1BA5"/>
    <w:rsid w:val="1BBB3192"/>
    <w:rsid w:val="1C476013"/>
    <w:rsid w:val="1CE21541"/>
    <w:rsid w:val="1D8843D9"/>
    <w:rsid w:val="1E235395"/>
    <w:rsid w:val="1E2A6B5E"/>
    <w:rsid w:val="1F136F25"/>
    <w:rsid w:val="1F9E3AA2"/>
    <w:rsid w:val="1FAE776C"/>
    <w:rsid w:val="1FCC0ED6"/>
    <w:rsid w:val="20325420"/>
    <w:rsid w:val="203D7999"/>
    <w:rsid w:val="21256D80"/>
    <w:rsid w:val="212F21FA"/>
    <w:rsid w:val="213D2857"/>
    <w:rsid w:val="220E2964"/>
    <w:rsid w:val="222F2900"/>
    <w:rsid w:val="22B14B76"/>
    <w:rsid w:val="25401FC6"/>
    <w:rsid w:val="279E45DC"/>
    <w:rsid w:val="27D27CAD"/>
    <w:rsid w:val="28657196"/>
    <w:rsid w:val="2901271D"/>
    <w:rsid w:val="29240F46"/>
    <w:rsid w:val="297677F1"/>
    <w:rsid w:val="29B82726"/>
    <w:rsid w:val="29EF7732"/>
    <w:rsid w:val="29F7080A"/>
    <w:rsid w:val="2A4E28C6"/>
    <w:rsid w:val="2AC01407"/>
    <w:rsid w:val="2B0B042D"/>
    <w:rsid w:val="2B656F8E"/>
    <w:rsid w:val="2BA01E2A"/>
    <w:rsid w:val="2BEC6425"/>
    <w:rsid w:val="2C4E188B"/>
    <w:rsid w:val="2D836DC1"/>
    <w:rsid w:val="2E05361B"/>
    <w:rsid w:val="2F2820FC"/>
    <w:rsid w:val="2F5B427F"/>
    <w:rsid w:val="2F95399E"/>
    <w:rsid w:val="2FE0049D"/>
    <w:rsid w:val="2FE44E91"/>
    <w:rsid w:val="2FE70B29"/>
    <w:rsid w:val="3099321D"/>
    <w:rsid w:val="30AE4BE1"/>
    <w:rsid w:val="313E7C2B"/>
    <w:rsid w:val="32462FB6"/>
    <w:rsid w:val="32997199"/>
    <w:rsid w:val="32A05430"/>
    <w:rsid w:val="32E70E32"/>
    <w:rsid w:val="32FF13C6"/>
    <w:rsid w:val="331341A0"/>
    <w:rsid w:val="3327321E"/>
    <w:rsid w:val="333F0CA1"/>
    <w:rsid w:val="343A31C0"/>
    <w:rsid w:val="34616824"/>
    <w:rsid w:val="34A933C3"/>
    <w:rsid w:val="34B824A9"/>
    <w:rsid w:val="34C968CC"/>
    <w:rsid w:val="3513296C"/>
    <w:rsid w:val="3561476C"/>
    <w:rsid w:val="35BE460D"/>
    <w:rsid w:val="35C02927"/>
    <w:rsid w:val="35FF4B4E"/>
    <w:rsid w:val="360A729C"/>
    <w:rsid w:val="36496ED2"/>
    <w:rsid w:val="36527A5E"/>
    <w:rsid w:val="36BC28D1"/>
    <w:rsid w:val="36F744C4"/>
    <w:rsid w:val="37401B26"/>
    <w:rsid w:val="376105CE"/>
    <w:rsid w:val="37EA43F2"/>
    <w:rsid w:val="37F76848"/>
    <w:rsid w:val="38734D5B"/>
    <w:rsid w:val="38C23B86"/>
    <w:rsid w:val="38E90539"/>
    <w:rsid w:val="38FF1B70"/>
    <w:rsid w:val="399B7CCC"/>
    <w:rsid w:val="39A46F56"/>
    <w:rsid w:val="39AD1228"/>
    <w:rsid w:val="39CA782F"/>
    <w:rsid w:val="3A3751B0"/>
    <w:rsid w:val="3AAF230B"/>
    <w:rsid w:val="3ABC56BA"/>
    <w:rsid w:val="3C1A2DCC"/>
    <w:rsid w:val="3C7A5F8C"/>
    <w:rsid w:val="3CB5519F"/>
    <w:rsid w:val="3D5E3A95"/>
    <w:rsid w:val="3DA21698"/>
    <w:rsid w:val="3DAF7FC8"/>
    <w:rsid w:val="3E433D01"/>
    <w:rsid w:val="3F08358C"/>
    <w:rsid w:val="3F2827A4"/>
    <w:rsid w:val="402B4F47"/>
    <w:rsid w:val="40852FAF"/>
    <w:rsid w:val="40F4252E"/>
    <w:rsid w:val="41020A8B"/>
    <w:rsid w:val="413F619F"/>
    <w:rsid w:val="4145201E"/>
    <w:rsid w:val="41B3125D"/>
    <w:rsid w:val="42133DA2"/>
    <w:rsid w:val="428841D6"/>
    <w:rsid w:val="42E62307"/>
    <w:rsid w:val="42F10090"/>
    <w:rsid w:val="43AD0EE4"/>
    <w:rsid w:val="44170CE4"/>
    <w:rsid w:val="445E5267"/>
    <w:rsid w:val="448E3C21"/>
    <w:rsid w:val="45521829"/>
    <w:rsid w:val="45CC6F4C"/>
    <w:rsid w:val="45E01597"/>
    <w:rsid w:val="464A45FF"/>
    <w:rsid w:val="46512A01"/>
    <w:rsid w:val="46D83FB0"/>
    <w:rsid w:val="46FD6F9C"/>
    <w:rsid w:val="47006327"/>
    <w:rsid w:val="47BB616D"/>
    <w:rsid w:val="47BD3A86"/>
    <w:rsid w:val="47BE2165"/>
    <w:rsid w:val="488B230B"/>
    <w:rsid w:val="48EC4DB9"/>
    <w:rsid w:val="49561E76"/>
    <w:rsid w:val="4AE32FFF"/>
    <w:rsid w:val="4B0A0A62"/>
    <w:rsid w:val="4B761A2B"/>
    <w:rsid w:val="4BA464E9"/>
    <w:rsid w:val="4C411009"/>
    <w:rsid w:val="4CC26DEB"/>
    <w:rsid w:val="4D461C73"/>
    <w:rsid w:val="4D665E71"/>
    <w:rsid w:val="4D673877"/>
    <w:rsid w:val="4F207F7E"/>
    <w:rsid w:val="4F240C12"/>
    <w:rsid w:val="4F680958"/>
    <w:rsid w:val="511420EB"/>
    <w:rsid w:val="52125AC0"/>
    <w:rsid w:val="52B97FB3"/>
    <w:rsid w:val="52E11A7E"/>
    <w:rsid w:val="52ED47C6"/>
    <w:rsid w:val="531F6EF9"/>
    <w:rsid w:val="534977BA"/>
    <w:rsid w:val="53B82331"/>
    <w:rsid w:val="545A4256"/>
    <w:rsid w:val="55311F6D"/>
    <w:rsid w:val="559627B0"/>
    <w:rsid w:val="573233E6"/>
    <w:rsid w:val="57755DCC"/>
    <w:rsid w:val="5788360B"/>
    <w:rsid w:val="585136DE"/>
    <w:rsid w:val="58C70722"/>
    <w:rsid w:val="58ED3360"/>
    <w:rsid w:val="5971245A"/>
    <w:rsid w:val="597E7031"/>
    <w:rsid w:val="59971B32"/>
    <w:rsid w:val="5A791EC9"/>
    <w:rsid w:val="5A7928D0"/>
    <w:rsid w:val="5A890281"/>
    <w:rsid w:val="5BAF5C00"/>
    <w:rsid w:val="5C18151C"/>
    <w:rsid w:val="5C441A74"/>
    <w:rsid w:val="5C447F27"/>
    <w:rsid w:val="5C5B368F"/>
    <w:rsid w:val="5D174A35"/>
    <w:rsid w:val="5D5B7044"/>
    <w:rsid w:val="5D8F05B9"/>
    <w:rsid w:val="5DD92655"/>
    <w:rsid w:val="5E581B30"/>
    <w:rsid w:val="5E7C2143"/>
    <w:rsid w:val="5EC109CF"/>
    <w:rsid w:val="5EDC2EB2"/>
    <w:rsid w:val="5EE524D9"/>
    <w:rsid w:val="5F357A18"/>
    <w:rsid w:val="5F4367E4"/>
    <w:rsid w:val="5FF71AC8"/>
    <w:rsid w:val="6003236E"/>
    <w:rsid w:val="604331D8"/>
    <w:rsid w:val="604B418A"/>
    <w:rsid w:val="61C22A0B"/>
    <w:rsid w:val="629A2250"/>
    <w:rsid w:val="62B24F63"/>
    <w:rsid w:val="63195DC7"/>
    <w:rsid w:val="63244A4F"/>
    <w:rsid w:val="63AE68C6"/>
    <w:rsid w:val="64D275A1"/>
    <w:rsid w:val="64FF5125"/>
    <w:rsid w:val="65004ED7"/>
    <w:rsid w:val="658E4B7D"/>
    <w:rsid w:val="66067648"/>
    <w:rsid w:val="665726C0"/>
    <w:rsid w:val="66C76579"/>
    <w:rsid w:val="672527F5"/>
    <w:rsid w:val="682804C4"/>
    <w:rsid w:val="68710A32"/>
    <w:rsid w:val="68786A1E"/>
    <w:rsid w:val="69557CDE"/>
    <w:rsid w:val="696B1D0D"/>
    <w:rsid w:val="69A9442D"/>
    <w:rsid w:val="69F34AD9"/>
    <w:rsid w:val="6A52218A"/>
    <w:rsid w:val="6A6C0FFE"/>
    <w:rsid w:val="6A7327B4"/>
    <w:rsid w:val="6AA76605"/>
    <w:rsid w:val="6B347B4B"/>
    <w:rsid w:val="6B6E1BDD"/>
    <w:rsid w:val="6CC0288E"/>
    <w:rsid w:val="6D160FB5"/>
    <w:rsid w:val="6DE8351B"/>
    <w:rsid w:val="6DFC76EC"/>
    <w:rsid w:val="6E4E410E"/>
    <w:rsid w:val="6EBB0EBA"/>
    <w:rsid w:val="6EC61783"/>
    <w:rsid w:val="6F077D6E"/>
    <w:rsid w:val="6F852AE1"/>
    <w:rsid w:val="6FCA2FC2"/>
    <w:rsid w:val="6FEE02DA"/>
    <w:rsid w:val="702C2E90"/>
    <w:rsid w:val="70920207"/>
    <w:rsid w:val="71923AB2"/>
    <w:rsid w:val="71B7198A"/>
    <w:rsid w:val="71F8546E"/>
    <w:rsid w:val="726639D5"/>
    <w:rsid w:val="726C08BE"/>
    <w:rsid w:val="731F102C"/>
    <w:rsid w:val="73467E50"/>
    <w:rsid w:val="73A6329B"/>
    <w:rsid w:val="74DB61B3"/>
    <w:rsid w:val="7504321F"/>
    <w:rsid w:val="75266B8A"/>
    <w:rsid w:val="759A6CDB"/>
    <w:rsid w:val="75C37A73"/>
    <w:rsid w:val="75D9279D"/>
    <w:rsid w:val="76095F8D"/>
    <w:rsid w:val="76302EE4"/>
    <w:rsid w:val="76573642"/>
    <w:rsid w:val="765B7938"/>
    <w:rsid w:val="77016E13"/>
    <w:rsid w:val="77064437"/>
    <w:rsid w:val="77BA32DB"/>
    <w:rsid w:val="784A7CC7"/>
    <w:rsid w:val="78A83DBD"/>
    <w:rsid w:val="78F93D3E"/>
    <w:rsid w:val="7961228B"/>
    <w:rsid w:val="798B6EC0"/>
    <w:rsid w:val="7A0E693B"/>
    <w:rsid w:val="7A6B6361"/>
    <w:rsid w:val="7AB02038"/>
    <w:rsid w:val="7AEC548A"/>
    <w:rsid w:val="7B7747A6"/>
    <w:rsid w:val="7B89704B"/>
    <w:rsid w:val="7BE74569"/>
    <w:rsid w:val="7C1D6394"/>
    <w:rsid w:val="7C492337"/>
    <w:rsid w:val="7CAA56C0"/>
    <w:rsid w:val="7CC71196"/>
    <w:rsid w:val="7D0755A2"/>
    <w:rsid w:val="7D16182B"/>
    <w:rsid w:val="7D477E98"/>
    <w:rsid w:val="7DBB6EEC"/>
    <w:rsid w:val="7DED1E10"/>
    <w:rsid w:val="7E6031A4"/>
    <w:rsid w:val="7F462F3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  <w:rPr>
      <w:szCs w:val="24"/>
    </w:rPr>
  </w:style>
  <w:style w:type="paragraph" w:styleId="3">
    <w:name w:val="Date"/>
    <w:basedOn w:val="1"/>
    <w:next w:val="1"/>
    <w:link w:val="10"/>
    <w:qFormat/>
    <w:uiPriority w:val="0"/>
    <w:pPr>
      <w:ind w:left="100" w:leftChars="25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qFormat/>
    <w:uiPriority w:val="0"/>
    <w:rPr>
      <w:color w:val="0000FF"/>
      <w:u w:val="single"/>
    </w:rPr>
  </w:style>
  <w:style w:type="character" w:customStyle="1" w:styleId="10">
    <w:name w:val="日期 Char"/>
    <w:link w:val="3"/>
    <w:qFormat/>
    <w:uiPriority w:val="0"/>
    <w:rPr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2293</Words>
  <Characters>2357</Characters>
  <Lines>22</Lines>
  <Paragraphs>6</Paragraphs>
  <TotalTime>12</TotalTime>
  <ScaleCrop>false</ScaleCrop>
  <LinksUpToDate>false</LinksUpToDate>
  <CharactersWithSpaces>2500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2019-01-25T01:49:00Z</dcterms:created>
  <dc:creator>2560p</dc:creator>
  <cp:lastModifiedBy>Augenstern</cp:lastModifiedBy>
  <cp:lastPrinted>2023-05-08T03:14:00Z</cp:lastPrinted>
  <dcterms:modified xsi:type="dcterms:W3CDTF">2023-05-10T03:04:30Z</dcterms:modified>
  <dc:title>整治“保健”市场乱象百日行动方案</dc:title>
  <cp:revision>87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1A3973EA894646C68D3A8A61EE1B6FB0_13</vt:lpwstr>
  </property>
</Properties>
</file>