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sz w:val="21"/>
        </w:rPr>
      </w:pPr>
    </w:p>
    <w:p>
      <w:pPr>
        <w:spacing w:before="117" w:line="219" w:lineRule="auto"/>
        <w:ind w:left="3270"/>
        <w:rPr>
          <w:rFonts w:ascii="宋体" w:hAnsi="宋体" w:eastAsia="宋体" w:cs="宋体"/>
          <w:sz w:val="36"/>
          <w:szCs w:val="36"/>
        </w:rPr>
      </w:pPr>
      <w:r>
        <w:rPr>
          <w:rFonts w:hint="eastAsia" w:ascii="宋体" w:hAnsi="宋体" w:eastAsia="宋体" w:cs="宋体"/>
          <w:spacing w:val="6"/>
          <w:sz w:val="36"/>
          <w:szCs w:val="36"/>
          <w:lang w:val="en-US" w:eastAsia="zh-CN"/>
          <w14:textOutline w14:w="6540" w14:cap="flat" w14:cmpd="sng">
            <w14:solidFill>
              <w14:srgbClr w14:val="000000"/>
            </w14:solidFill>
            <w14:prstDash w14:val="solid"/>
            <w14:miter w14:val="0"/>
          </w14:textOutline>
        </w:rPr>
        <w:t>保定市</w:t>
      </w:r>
      <w:r>
        <w:rPr>
          <w:rFonts w:ascii="宋体" w:hAnsi="宋体" w:eastAsia="宋体" w:cs="宋体"/>
          <w:spacing w:val="3"/>
          <w:sz w:val="36"/>
          <w:szCs w:val="36"/>
          <w14:textOutline w14:w="6540" w14:cap="flat" w14:cmpd="sng">
            <w14:solidFill>
              <w14:srgbClr w14:val="000000"/>
            </w14:solidFill>
            <w14:prstDash w14:val="solid"/>
            <w14:miter w14:val="0"/>
          </w14:textOutline>
        </w:rPr>
        <w:t>人社领域《轻微违法行为包容免罚清单》</w:t>
      </w:r>
    </w:p>
    <w:p>
      <w:pPr>
        <w:spacing w:line="83" w:lineRule="auto"/>
        <w:rPr>
          <w:rFonts w:ascii="Arial"/>
          <w:sz w:val="2"/>
        </w:rPr>
      </w:pPr>
    </w:p>
    <w:tbl>
      <w:tblPr>
        <w:tblStyle w:val="4"/>
        <w:tblW w:w="14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2158"/>
        <w:gridCol w:w="3717"/>
        <w:gridCol w:w="3887"/>
        <w:gridCol w:w="3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85" w:type="dxa"/>
            <w:vMerge w:val="restart"/>
            <w:tcBorders>
              <w:top w:val="single" w:color="000000" w:sz="2" w:space="0"/>
              <w:bottom w:val="nil"/>
            </w:tcBorders>
            <w:textDirection w:val="tbRlV"/>
            <w:vAlign w:val="top"/>
          </w:tcPr>
          <w:p>
            <w:pPr>
              <w:spacing w:before="170" w:line="217" w:lineRule="auto"/>
              <w:ind w:left="267"/>
              <w:jc w:val="both"/>
              <w:rPr>
                <w:rFonts w:ascii="宋体" w:hAnsi="宋体" w:eastAsia="宋体" w:cs="宋体"/>
                <w:sz w:val="24"/>
                <w:szCs w:val="24"/>
              </w:rPr>
            </w:pPr>
            <w:r>
              <w:rPr>
                <w:rFonts w:hint="eastAsia"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58" w:type="dxa"/>
            <w:vMerge w:val="restart"/>
            <w:tcBorders>
              <w:top w:val="single" w:color="000000" w:sz="2" w:space="0"/>
              <w:bottom w:val="nil"/>
            </w:tcBorders>
            <w:vAlign w:val="top"/>
          </w:tcPr>
          <w:p>
            <w:pPr>
              <w:spacing w:line="327" w:lineRule="auto"/>
              <w:rPr>
                <w:rFonts w:ascii="Arial"/>
                <w:sz w:val="21"/>
              </w:rPr>
            </w:pPr>
          </w:p>
          <w:p>
            <w:pPr>
              <w:spacing w:before="78" w:line="220" w:lineRule="auto"/>
              <w:ind w:left="59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04" w:type="dxa"/>
            <w:gridSpan w:val="2"/>
            <w:tcBorders>
              <w:top w:val="single" w:color="000000" w:sz="2" w:space="0"/>
              <w:bottom w:val="single" w:color="000000" w:sz="2" w:space="0"/>
            </w:tcBorders>
            <w:vAlign w:val="top"/>
          </w:tcPr>
          <w:p>
            <w:pPr>
              <w:spacing w:before="75" w:line="219" w:lineRule="auto"/>
              <w:ind w:left="33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法律依据</w:t>
            </w:r>
          </w:p>
        </w:tc>
        <w:tc>
          <w:tcPr>
            <w:tcW w:w="3892" w:type="dxa"/>
            <w:tcBorders>
              <w:top w:val="single" w:color="000000" w:sz="2" w:space="0"/>
              <w:bottom w:val="single" w:color="000000" w:sz="2" w:space="0"/>
            </w:tcBorders>
            <w:vAlign w:val="top"/>
          </w:tcPr>
          <w:p>
            <w:pPr>
              <w:spacing w:before="77" w:line="220" w:lineRule="auto"/>
              <w:ind w:left="821"/>
              <w:rPr>
                <w:rFonts w:ascii="宋体" w:hAnsi="宋体" w:eastAsia="宋体" w:cs="宋体"/>
                <w:sz w:val="24"/>
                <w:szCs w:val="24"/>
              </w:rPr>
            </w:pPr>
            <w:r>
              <w:rPr>
                <w:rFonts w:ascii="宋体" w:hAnsi="宋体" w:eastAsia="宋体" w:cs="宋体"/>
                <w:spacing w:val="49"/>
                <w:sz w:val="24"/>
                <w:szCs w:val="24"/>
                <w14:textOutline w14:w="4356" w14:cap="flat" w14:cmpd="sng">
                  <w14:solidFill>
                    <w14:srgbClr w14:val="000000"/>
                  </w14:solidFill>
                  <w14:prstDash w14:val="solid"/>
                  <w14:miter w14:val="0"/>
                </w14:textOutline>
              </w:rPr>
              <w:t>不</w:t>
            </w:r>
            <w:r>
              <w:rPr>
                <w:rFonts w:ascii="宋体" w:hAnsi="宋体" w:eastAsia="宋体" w:cs="宋体"/>
                <w:spacing w:val="45"/>
                <w:sz w:val="24"/>
                <w:szCs w:val="24"/>
                <w14:textOutline w14:w="4356" w14:cap="flat" w14:cmpd="sng">
                  <w14:solidFill>
                    <w14:srgbClr w14:val="000000"/>
                  </w14:solidFill>
                  <w14:prstDash w14:val="solid"/>
                  <w14:miter w14:val="0"/>
                </w14:textOutline>
              </w:rPr>
              <w:t>予处罚适用情形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85" w:type="dxa"/>
            <w:vMerge w:val="continue"/>
            <w:tcBorders>
              <w:top w:val="nil"/>
              <w:bottom w:val="single" w:color="000000" w:sz="2" w:space="0"/>
            </w:tcBorders>
            <w:textDirection w:val="tbRlV"/>
            <w:vAlign w:val="top"/>
          </w:tcPr>
          <w:p>
            <w:pPr>
              <w:rPr>
                <w:rFonts w:ascii="Arial"/>
                <w:sz w:val="21"/>
              </w:rPr>
            </w:pPr>
          </w:p>
        </w:tc>
        <w:tc>
          <w:tcPr>
            <w:tcW w:w="2158" w:type="dxa"/>
            <w:vMerge w:val="continue"/>
            <w:tcBorders>
              <w:top w:val="nil"/>
              <w:bottom w:val="single" w:color="000000" w:sz="2" w:space="0"/>
            </w:tcBorders>
            <w:vAlign w:val="top"/>
          </w:tcPr>
          <w:p>
            <w:pPr>
              <w:rPr>
                <w:rFonts w:ascii="Arial"/>
                <w:sz w:val="21"/>
              </w:rPr>
            </w:pPr>
          </w:p>
        </w:tc>
        <w:tc>
          <w:tcPr>
            <w:tcW w:w="3717" w:type="dxa"/>
            <w:tcBorders>
              <w:top w:val="single" w:color="000000" w:sz="2" w:space="0"/>
              <w:bottom w:val="single" w:color="000000" w:sz="2" w:space="0"/>
            </w:tcBorders>
            <w:vAlign w:val="top"/>
          </w:tcPr>
          <w:p>
            <w:pPr>
              <w:spacing w:before="209" w:line="219" w:lineRule="auto"/>
              <w:ind w:left="985"/>
              <w:rPr>
                <w:rFonts w:ascii="宋体" w:hAnsi="宋体" w:eastAsia="宋体" w:cs="宋体"/>
                <w:sz w:val="24"/>
                <w:szCs w:val="24"/>
              </w:rPr>
            </w:pPr>
            <w:r>
              <w:rPr>
                <w:rFonts w:ascii="宋体" w:hAnsi="宋体" w:eastAsia="宋体" w:cs="宋体"/>
                <w:spacing w:val="-35"/>
                <w:sz w:val="24"/>
                <w:szCs w:val="24"/>
                <w14:textOutline w14:w="4356" w14:cap="flat" w14:cmpd="sng">
                  <w14:solidFill>
                    <w14:srgbClr w14:val="000000"/>
                  </w14:solidFill>
                  <w14:prstDash w14:val="solid"/>
                  <w14:miter w14:val="0"/>
                </w14:textOutline>
              </w:rPr>
              <w:t>违</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法</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行</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为</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依</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据</w:t>
            </w:r>
          </w:p>
        </w:tc>
        <w:tc>
          <w:tcPr>
            <w:tcW w:w="3887" w:type="dxa"/>
            <w:tcBorders>
              <w:top w:val="single" w:color="000000" w:sz="2" w:space="0"/>
              <w:bottom w:val="single" w:color="000000" w:sz="2" w:space="0"/>
            </w:tcBorders>
            <w:vAlign w:val="top"/>
          </w:tcPr>
          <w:p>
            <w:pPr>
              <w:spacing w:before="209" w:line="219" w:lineRule="auto"/>
              <w:ind w:left="1358"/>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处</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罚</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依</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据</w:t>
            </w:r>
          </w:p>
        </w:tc>
        <w:tc>
          <w:tcPr>
            <w:tcW w:w="3892" w:type="dxa"/>
            <w:tcBorders>
              <w:top w:val="single" w:color="000000" w:sz="2" w:space="0"/>
              <w:bottom w:val="single" w:color="000000" w:sz="2" w:space="0"/>
            </w:tcBorders>
            <w:vAlign w:val="top"/>
          </w:tcPr>
          <w:p>
            <w:pPr>
              <w:spacing w:before="71" w:line="224" w:lineRule="auto"/>
              <w:ind w:left="121" w:right="76"/>
              <w:rPr>
                <w:rFonts w:ascii="宋体" w:hAnsi="宋体" w:eastAsia="宋体" w:cs="宋体"/>
                <w:sz w:val="24"/>
                <w:szCs w:val="24"/>
              </w:rPr>
            </w:pPr>
            <w:r>
              <w:rPr>
                <w:rFonts w:ascii="宋体" w:hAnsi="宋体" w:eastAsia="宋体" w:cs="宋体"/>
                <w:spacing w:val="48"/>
                <w:sz w:val="24"/>
                <w:szCs w:val="24"/>
                <w14:textOutline w14:w="4356" w14:cap="flat" w14:cmpd="sng">
                  <w14:solidFill>
                    <w14:srgbClr w14:val="000000"/>
                  </w14:solidFill>
                  <w14:prstDash w14:val="solid"/>
                  <w14:miter w14:val="0"/>
                </w14:textOutline>
              </w:rPr>
              <w:t>违</w:t>
            </w:r>
            <w:r>
              <w:rPr>
                <w:rFonts w:ascii="宋体" w:hAnsi="宋体" w:eastAsia="宋体" w:cs="宋体"/>
                <w:spacing w:val="43"/>
                <w:sz w:val="24"/>
                <w:szCs w:val="24"/>
                <w14:textOutline w14:w="4356" w14:cap="flat" w14:cmpd="sng">
                  <w14:solidFill>
                    <w14:srgbClr w14:val="000000"/>
                  </w14:solidFill>
                  <w14:prstDash w14:val="solid"/>
                  <w14:miter w14:val="0"/>
                </w14:textOutline>
              </w:rPr>
              <w:t>法行为轻微并及时改正，没</w:t>
            </w:r>
            <w:r>
              <w:rPr>
                <w:rFonts w:ascii="宋体" w:hAnsi="宋体" w:eastAsia="宋体" w:cs="宋体"/>
                <w:sz w:val="24"/>
                <w:szCs w:val="24"/>
              </w:rPr>
              <w:t xml:space="preserve"> </w:t>
            </w:r>
            <w:r>
              <w:rPr>
                <w:rFonts w:ascii="宋体" w:hAnsi="宋体" w:eastAsia="宋体" w:cs="宋体"/>
                <w:spacing w:val="41"/>
                <w:sz w:val="24"/>
                <w:szCs w:val="24"/>
                <w14:textOutline w14:w="4356" w14:cap="flat" w14:cmpd="sng">
                  <w14:solidFill>
                    <w14:srgbClr w14:val="000000"/>
                  </w14:solidFill>
                  <w14:prstDash w14:val="solid"/>
                  <w14:miter w14:val="0"/>
                </w14:textOutline>
              </w:rPr>
              <w:t>有造成危害后果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8" w:hRule="atLeast"/>
        </w:trPr>
        <w:tc>
          <w:tcPr>
            <w:tcW w:w="485" w:type="dxa"/>
            <w:tcBorders>
              <w:top w:val="single" w:color="000000" w:sz="2" w:space="0"/>
              <w:bottom w:val="single" w:color="000000" w:sz="2"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8" w:line="187" w:lineRule="auto"/>
              <w:ind w:left="64"/>
              <w:rPr>
                <w:rFonts w:ascii="宋体" w:hAnsi="宋体" w:eastAsia="宋体" w:cs="宋体"/>
                <w:sz w:val="24"/>
                <w:szCs w:val="24"/>
              </w:rPr>
            </w:pPr>
            <w:r>
              <w:rPr>
                <w:rFonts w:ascii="宋体" w:hAnsi="宋体" w:eastAsia="宋体" w:cs="宋体"/>
                <w:sz w:val="24"/>
                <w:szCs w:val="24"/>
              </w:rPr>
              <w:t>1</w:t>
            </w:r>
          </w:p>
        </w:tc>
        <w:tc>
          <w:tcPr>
            <w:tcW w:w="2158" w:type="dxa"/>
            <w:tcBorders>
              <w:top w:val="single" w:color="000000" w:sz="2" w:space="0"/>
              <w:bottom w:val="single" w:color="000000" w:sz="2"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256" w:lineRule="auto"/>
              <w:ind w:left="99" w:right="104" w:firstLine="10"/>
              <w:rPr>
                <w:rFonts w:ascii="宋体" w:hAnsi="宋体" w:eastAsia="宋体" w:cs="宋体"/>
                <w:sz w:val="24"/>
                <w:szCs w:val="24"/>
              </w:rPr>
            </w:pPr>
            <w:r>
              <w:rPr>
                <w:rFonts w:ascii="宋体" w:hAnsi="宋体" w:eastAsia="宋体" w:cs="宋体"/>
                <w:spacing w:val="2"/>
                <w:sz w:val="24"/>
                <w:szCs w:val="24"/>
              </w:rPr>
              <w:t>用人单位制</w:t>
            </w:r>
            <w:r>
              <w:rPr>
                <w:rFonts w:ascii="宋体" w:hAnsi="宋体" w:eastAsia="宋体" w:cs="宋体"/>
                <w:spacing w:val="1"/>
                <w:sz w:val="24"/>
                <w:szCs w:val="24"/>
              </w:rPr>
              <w:t>定的劳</w:t>
            </w:r>
            <w:r>
              <w:rPr>
                <w:rFonts w:ascii="宋体" w:hAnsi="宋体" w:eastAsia="宋体" w:cs="宋体"/>
                <w:sz w:val="24"/>
                <w:szCs w:val="24"/>
              </w:rPr>
              <w:t xml:space="preserve"> </w:t>
            </w:r>
            <w:r>
              <w:rPr>
                <w:rFonts w:ascii="宋体" w:hAnsi="宋体" w:eastAsia="宋体" w:cs="宋体"/>
                <w:spacing w:val="-1"/>
                <w:sz w:val="24"/>
                <w:szCs w:val="24"/>
              </w:rPr>
              <w:t>动</w:t>
            </w:r>
            <w:r>
              <w:rPr>
                <w:rFonts w:ascii="宋体" w:hAnsi="宋体" w:eastAsia="宋体" w:cs="宋体"/>
                <w:sz w:val="24"/>
                <w:szCs w:val="24"/>
              </w:rPr>
              <w:t xml:space="preserve">规章制度违反法 </w:t>
            </w:r>
            <w:r>
              <w:rPr>
                <w:rFonts w:ascii="宋体" w:hAnsi="宋体" w:eastAsia="宋体" w:cs="宋体"/>
                <w:spacing w:val="-1"/>
                <w:sz w:val="24"/>
                <w:szCs w:val="24"/>
              </w:rPr>
              <w:t>律</w:t>
            </w:r>
            <w:r>
              <w:rPr>
                <w:rFonts w:ascii="宋体" w:hAnsi="宋体" w:eastAsia="宋体" w:cs="宋体"/>
                <w:sz w:val="24"/>
                <w:szCs w:val="24"/>
              </w:rPr>
              <w:t>、法规规定。</w:t>
            </w:r>
          </w:p>
        </w:tc>
        <w:tc>
          <w:tcPr>
            <w:tcW w:w="3717" w:type="dxa"/>
            <w:tcBorders>
              <w:top w:val="single" w:color="000000" w:sz="2" w:space="0"/>
              <w:bottom w:val="single" w:color="000000" w:sz="2" w:space="0"/>
            </w:tcBorders>
            <w:vAlign w:val="top"/>
          </w:tcPr>
          <w:p>
            <w:pPr>
              <w:spacing w:before="72" w:line="227" w:lineRule="auto"/>
              <w:rPr>
                <w:rFonts w:ascii="宋体" w:hAnsi="宋体" w:eastAsia="宋体" w:cs="宋体"/>
                <w:sz w:val="23"/>
                <w:szCs w:val="23"/>
              </w:rPr>
            </w:pPr>
            <w:r>
              <w:rPr>
                <w:rFonts w:ascii="宋体" w:hAnsi="宋体" w:eastAsia="宋体" w:cs="宋体"/>
                <w:spacing w:val="12"/>
                <w:sz w:val="23"/>
                <w:szCs w:val="23"/>
                <w14:textOutline w14:w="4338" w14:cap="flat" w14:cmpd="sng">
                  <w14:solidFill>
                    <w14:srgbClr w14:val="000000"/>
                  </w14:solidFill>
                  <w14:prstDash w14:val="solid"/>
                  <w14:miter w14:val="0"/>
                </w14:textOutline>
              </w:rPr>
              <w:t>《中华人民共和国劳动合同法》</w:t>
            </w:r>
            <w:r>
              <w:rPr>
                <w:rFonts w:ascii="宋体" w:hAnsi="宋体" w:eastAsia="宋体" w:cs="宋体"/>
                <w:spacing w:val="10"/>
                <w:sz w:val="23"/>
                <w:szCs w:val="23"/>
                <w14:textOutline w14:w="4338" w14:cap="flat" w14:cmpd="sng">
                  <w14:solidFill>
                    <w14:srgbClr w14:val="000000"/>
                  </w14:solidFill>
                  <w14:prstDash w14:val="solid"/>
                  <w14:miter w14:val="0"/>
                </w14:textOutline>
              </w:rPr>
              <w:t>第</w:t>
            </w:r>
          </w:p>
          <w:p>
            <w:pPr>
              <w:spacing w:before="20" w:line="262" w:lineRule="auto"/>
              <w:ind w:left="101" w:firstLine="10"/>
              <w:rPr>
                <w:rFonts w:ascii="宋体" w:hAnsi="宋体" w:eastAsia="宋体" w:cs="宋体"/>
                <w:sz w:val="24"/>
                <w:szCs w:val="24"/>
              </w:rPr>
            </w:pPr>
            <w:r>
              <w:rPr>
                <w:rFonts w:ascii="宋体" w:hAnsi="宋体" w:eastAsia="宋体" w:cs="宋体"/>
                <w:spacing w:val="12"/>
                <w:sz w:val="23"/>
                <w:szCs w:val="23"/>
                <w14:textOutline w14:w="4338" w14:cap="flat" w14:cmpd="sng">
                  <w14:solidFill>
                    <w14:srgbClr w14:val="000000"/>
                  </w14:solidFill>
                  <w14:prstDash w14:val="solid"/>
                  <w14:miter w14:val="0"/>
                </w14:textOutline>
              </w:rPr>
              <w:t>四条：</w:t>
            </w:r>
            <w:r>
              <w:rPr>
                <w:rFonts w:ascii="宋体" w:hAnsi="宋体" w:eastAsia="宋体" w:cs="宋体"/>
                <w:spacing w:val="-5"/>
                <w:sz w:val="24"/>
                <w:szCs w:val="24"/>
              </w:rPr>
              <w:t>用人单位应当依法建立和完</w:t>
            </w:r>
            <w:r>
              <w:rPr>
                <w:rFonts w:ascii="宋体" w:hAnsi="宋体" w:eastAsia="宋体" w:cs="宋体"/>
                <w:spacing w:val="8"/>
                <w:sz w:val="24"/>
                <w:szCs w:val="24"/>
              </w:rPr>
              <w:t>善</w:t>
            </w:r>
            <w:r>
              <w:rPr>
                <w:rFonts w:ascii="宋体" w:hAnsi="宋体" w:eastAsia="宋体" w:cs="宋体"/>
                <w:spacing w:val="5"/>
                <w:sz w:val="24"/>
                <w:szCs w:val="24"/>
              </w:rPr>
              <w:t>劳动规章</w:t>
            </w:r>
            <w:r>
              <w:rPr>
                <w:rFonts w:ascii="宋体" w:hAnsi="宋体" w:eastAsia="宋体" w:cs="宋体"/>
                <w:color w:val="430009"/>
                <w:spacing w:val="5"/>
                <w:sz w:val="24"/>
                <w:szCs w:val="24"/>
              </w:rPr>
              <w:t>制</w:t>
            </w:r>
            <w:r>
              <w:rPr>
                <w:rFonts w:ascii="宋体" w:hAnsi="宋体" w:eastAsia="宋体" w:cs="宋体"/>
                <w:spacing w:val="5"/>
                <w:sz w:val="24"/>
                <w:szCs w:val="24"/>
              </w:rPr>
              <w:t>度，保障劳动者享有</w:t>
            </w:r>
            <w:r>
              <w:rPr>
                <w:rFonts w:ascii="宋体" w:hAnsi="宋体" w:eastAsia="宋体" w:cs="宋体"/>
                <w:sz w:val="24"/>
                <w:szCs w:val="24"/>
              </w:rPr>
              <w:t xml:space="preserve"> </w:t>
            </w:r>
            <w:r>
              <w:rPr>
                <w:rFonts w:ascii="宋体" w:hAnsi="宋体" w:eastAsia="宋体" w:cs="宋体"/>
                <w:spacing w:val="14"/>
                <w:sz w:val="24"/>
                <w:szCs w:val="24"/>
              </w:rPr>
              <w:t>劳</w:t>
            </w:r>
            <w:r>
              <w:rPr>
                <w:rFonts w:ascii="宋体" w:hAnsi="宋体" w:eastAsia="宋体" w:cs="宋体"/>
                <w:spacing w:val="10"/>
                <w:sz w:val="24"/>
                <w:szCs w:val="24"/>
              </w:rPr>
              <w:t>动权利、履行劳动义务。</w:t>
            </w:r>
          </w:p>
          <w:p>
            <w:pPr>
              <w:spacing w:before="9" w:line="256" w:lineRule="auto"/>
              <w:ind w:left="101"/>
              <w:rPr>
                <w:rFonts w:ascii="宋体" w:hAnsi="宋体" w:eastAsia="宋体" w:cs="宋体"/>
                <w:sz w:val="24"/>
                <w:szCs w:val="24"/>
              </w:rPr>
            </w:pPr>
            <w:r>
              <w:rPr>
                <w:rFonts w:ascii="宋体" w:hAnsi="宋体" w:eastAsia="宋体" w:cs="宋体"/>
                <w:spacing w:val="2"/>
                <w:sz w:val="24"/>
                <w:szCs w:val="24"/>
              </w:rPr>
              <w:t>用人单位在制定、修改或者决定</w:t>
            </w:r>
            <w:r>
              <w:rPr>
                <w:rFonts w:ascii="宋体" w:hAnsi="宋体" w:eastAsia="宋体" w:cs="宋体"/>
                <w:spacing w:val="1"/>
                <w:sz w:val="24"/>
                <w:szCs w:val="24"/>
              </w:rPr>
              <w:t>有</w:t>
            </w:r>
            <w:r>
              <w:rPr>
                <w:rFonts w:ascii="宋体" w:hAnsi="宋体" w:eastAsia="宋体" w:cs="宋体"/>
                <w:sz w:val="24"/>
                <w:szCs w:val="24"/>
              </w:rPr>
              <w:t xml:space="preserve"> </w:t>
            </w:r>
            <w:r>
              <w:rPr>
                <w:rFonts w:ascii="宋体" w:hAnsi="宋体" w:eastAsia="宋体" w:cs="宋体"/>
                <w:spacing w:val="-5"/>
                <w:sz w:val="24"/>
                <w:szCs w:val="24"/>
              </w:rPr>
              <w:t>关劳动报酬、工作时间、休息休假</w:t>
            </w:r>
            <w:r>
              <w:rPr>
                <w:rFonts w:ascii="宋体" w:hAnsi="宋体" w:eastAsia="宋体" w:cs="宋体"/>
                <w:spacing w:val="-3"/>
                <w:sz w:val="24"/>
                <w:szCs w:val="24"/>
              </w:rPr>
              <w:t>、</w:t>
            </w:r>
            <w:r>
              <w:rPr>
                <w:rFonts w:ascii="宋体" w:hAnsi="宋体" w:eastAsia="宋体" w:cs="宋体"/>
                <w:spacing w:val="12"/>
                <w:sz w:val="24"/>
                <w:szCs w:val="24"/>
              </w:rPr>
              <w:t>劳</w:t>
            </w:r>
            <w:r>
              <w:rPr>
                <w:rFonts w:ascii="宋体" w:hAnsi="宋体" w:eastAsia="宋体" w:cs="宋体"/>
                <w:spacing w:val="7"/>
                <w:sz w:val="24"/>
                <w:szCs w:val="24"/>
              </w:rPr>
              <w:t>动</w:t>
            </w:r>
            <w:r>
              <w:rPr>
                <w:rFonts w:ascii="宋体" w:hAnsi="宋体" w:eastAsia="宋体" w:cs="宋体"/>
                <w:spacing w:val="6"/>
                <w:sz w:val="24"/>
                <w:szCs w:val="24"/>
              </w:rPr>
              <w:t>安全卫生、保险福利、职工培</w:t>
            </w:r>
            <w:r>
              <w:rPr>
                <w:rFonts w:ascii="宋体" w:hAnsi="宋体" w:eastAsia="宋体" w:cs="宋体"/>
                <w:spacing w:val="-19"/>
                <w:sz w:val="24"/>
                <w:szCs w:val="24"/>
              </w:rPr>
              <w:t>训</w:t>
            </w:r>
            <w:r>
              <w:rPr>
                <w:rFonts w:ascii="宋体" w:hAnsi="宋体" w:eastAsia="宋体" w:cs="宋体"/>
                <w:spacing w:val="-15"/>
                <w:sz w:val="24"/>
                <w:szCs w:val="24"/>
              </w:rPr>
              <w:t>、劳动纪律以及劳动定额管理等</w:t>
            </w:r>
            <w:r>
              <w:rPr>
                <w:rFonts w:ascii="宋体" w:hAnsi="宋体" w:eastAsia="宋体" w:cs="宋体"/>
                <w:spacing w:val="20"/>
                <w:sz w:val="24"/>
                <w:szCs w:val="24"/>
              </w:rPr>
              <w:t>直</w:t>
            </w:r>
            <w:r>
              <w:rPr>
                <w:rFonts w:ascii="宋体" w:hAnsi="宋体" w:eastAsia="宋体" w:cs="宋体"/>
                <w:spacing w:val="15"/>
                <w:sz w:val="24"/>
                <w:szCs w:val="24"/>
              </w:rPr>
              <w:t>接涉及劳动者切身利益的规章</w:t>
            </w:r>
            <w:r>
              <w:rPr>
                <w:rFonts w:ascii="宋体" w:hAnsi="宋体" w:eastAsia="宋体" w:cs="宋体"/>
                <w:color w:val="414E00"/>
                <w:spacing w:val="-13"/>
                <w:sz w:val="24"/>
                <w:szCs w:val="24"/>
              </w:rPr>
              <w:t>制</w:t>
            </w:r>
            <w:r>
              <w:rPr>
                <w:rFonts w:ascii="宋体" w:hAnsi="宋体" w:eastAsia="宋体" w:cs="宋体"/>
                <w:spacing w:val="-8"/>
                <w:sz w:val="24"/>
                <w:szCs w:val="24"/>
              </w:rPr>
              <w:t>度或者重大事项时，应当经职工</w:t>
            </w:r>
            <w:r>
              <w:rPr>
                <w:rFonts w:ascii="宋体" w:hAnsi="宋体" w:eastAsia="宋体" w:cs="宋体"/>
                <w:spacing w:val="14"/>
                <w:sz w:val="24"/>
                <w:szCs w:val="24"/>
              </w:rPr>
              <w:t>代</w:t>
            </w:r>
            <w:r>
              <w:rPr>
                <w:rFonts w:ascii="宋体" w:hAnsi="宋体" w:eastAsia="宋体" w:cs="宋体"/>
                <w:spacing w:val="9"/>
                <w:sz w:val="24"/>
                <w:szCs w:val="24"/>
              </w:rPr>
              <w:t>表</w:t>
            </w:r>
            <w:r>
              <w:rPr>
                <w:rFonts w:ascii="宋体" w:hAnsi="宋体" w:eastAsia="宋体" w:cs="宋体"/>
                <w:spacing w:val="7"/>
                <w:sz w:val="24"/>
                <w:szCs w:val="24"/>
              </w:rPr>
              <w:t>大会或者全体职工讨论，提出</w:t>
            </w:r>
            <w:r>
              <w:rPr>
                <w:rFonts w:ascii="宋体" w:hAnsi="宋体" w:eastAsia="宋体" w:cs="宋体"/>
                <w:spacing w:val="12"/>
                <w:sz w:val="24"/>
                <w:szCs w:val="24"/>
              </w:rPr>
              <w:t>方</w:t>
            </w:r>
            <w:r>
              <w:rPr>
                <w:rFonts w:ascii="宋体" w:hAnsi="宋体" w:eastAsia="宋体" w:cs="宋体"/>
                <w:spacing w:val="7"/>
                <w:sz w:val="24"/>
                <w:szCs w:val="24"/>
              </w:rPr>
              <w:t>案</w:t>
            </w:r>
            <w:r>
              <w:rPr>
                <w:rFonts w:ascii="宋体" w:hAnsi="宋体" w:eastAsia="宋体" w:cs="宋体"/>
                <w:spacing w:val="6"/>
                <w:sz w:val="24"/>
                <w:szCs w:val="24"/>
              </w:rPr>
              <w:t>和意见，与工会或者职工代表</w:t>
            </w:r>
            <w:r>
              <w:rPr>
                <w:rFonts w:ascii="宋体" w:hAnsi="宋体" w:eastAsia="宋体" w:cs="宋体"/>
                <w:spacing w:val="12"/>
                <w:sz w:val="24"/>
                <w:szCs w:val="24"/>
              </w:rPr>
              <w:t>平</w:t>
            </w:r>
            <w:r>
              <w:rPr>
                <w:rFonts w:ascii="宋体" w:hAnsi="宋体" w:eastAsia="宋体" w:cs="宋体"/>
                <w:spacing w:val="9"/>
                <w:sz w:val="24"/>
                <w:szCs w:val="24"/>
              </w:rPr>
              <w:t>等协商确定。</w:t>
            </w:r>
          </w:p>
          <w:p>
            <w:pPr>
              <w:spacing w:before="1" w:line="233" w:lineRule="auto"/>
              <w:ind w:left="101" w:right="110"/>
              <w:rPr>
                <w:rFonts w:ascii="宋体" w:hAnsi="宋体" w:eastAsia="宋体" w:cs="宋体"/>
                <w:sz w:val="23"/>
                <w:szCs w:val="23"/>
              </w:rPr>
            </w:pPr>
            <w:r>
              <w:rPr>
                <w:rFonts w:ascii="宋体" w:hAnsi="宋体" w:eastAsia="宋体" w:cs="宋体"/>
                <w:spacing w:val="24"/>
                <w:sz w:val="24"/>
                <w:szCs w:val="24"/>
              </w:rPr>
              <w:t>用</w:t>
            </w:r>
            <w:r>
              <w:rPr>
                <w:rFonts w:ascii="宋体" w:hAnsi="宋体" w:eastAsia="宋体" w:cs="宋体"/>
                <w:spacing w:val="19"/>
                <w:sz w:val="24"/>
                <w:szCs w:val="24"/>
              </w:rPr>
              <w:t>人单位应当将直接涉及劳动者</w:t>
            </w:r>
            <w:r>
              <w:rPr>
                <w:rFonts w:ascii="宋体" w:hAnsi="宋体" w:eastAsia="宋体" w:cs="宋体"/>
                <w:color w:val="00004A"/>
                <w:spacing w:val="27"/>
                <w:sz w:val="24"/>
                <w:szCs w:val="24"/>
              </w:rPr>
              <w:t>切</w:t>
            </w:r>
            <w:r>
              <w:rPr>
                <w:rFonts w:ascii="宋体" w:hAnsi="宋体" w:eastAsia="宋体" w:cs="宋体"/>
                <w:spacing w:val="19"/>
                <w:sz w:val="24"/>
                <w:szCs w:val="24"/>
              </w:rPr>
              <w:t>身利益的规章制度和重大事项</w:t>
            </w:r>
            <w:r>
              <w:rPr>
                <w:rFonts w:ascii="宋体" w:hAnsi="宋体" w:eastAsia="宋体" w:cs="宋体"/>
                <w:spacing w:val="12"/>
                <w:sz w:val="24"/>
                <w:szCs w:val="24"/>
              </w:rPr>
              <w:t>决</w:t>
            </w:r>
            <w:r>
              <w:rPr>
                <w:rFonts w:ascii="宋体" w:hAnsi="宋体" w:eastAsia="宋体" w:cs="宋体"/>
                <w:spacing w:val="11"/>
                <w:sz w:val="24"/>
                <w:szCs w:val="24"/>
              </w:rPr>
              <w:t>定公示，或者告知劳动者。</w:t>
            </w:r>
          </w:p>
        </w:tc>
        <w:tc>
          <w:tcPr>
            <w:tcW w:w="3887" w:type="dxa"/>
            <w:tcBorders>
              <w:top w:val="single" w:color="000000" w:sz="2" w:space="0"/>
              <w:bottom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4" w:line="227" w:lineRule="auto"/>
              <w:rPr>
                <w:rFonts w:ascii="宋体" w:hAnsi="宋体" w:eastAsia="宋体" w:cs="宋体"/>
                <w:sz w:val="23"/>
                <w:szCs w:val="23"/>
              </w:rPr>
            </w:pPr>
            <w:r>
              <w:rPr>
                <w:rFonts w:ascii="宋体" w:hAnsi="宋体" w:eastAsia="宋体" w:cs="宋体"/>
                <w:spacing w:val="23"/>
                <w:sz w:val="23"/>
                <w:szCs w:val="23"/>
                <w14:textOutline w14:w="4354" w14:cap="flat" w14:cmpd="sng">
                  <w14:solidFill>
                    <w14:srgbClr w14:val="000000"/>
                  </w14:solidFill>
                  <w14:prstDash w14:val="solid"/>
                  <w14:miter w14:val="0"/>
                </w14:textOutline>
              </w:rPr>
              <w:t>《</w:t>
            </w:r>
            <w:r>
              <w:rPr>
                <w:rFonts w:ascii="宋体" w:hAnsi="宋体" w:eastAsia="宋体" w:cs="宋体"/>
                <w:spacing w:val="17"/>
                <w:sz w:val="23"/>
                <w:szCs w:val="23"/>
                <w14:textOutline w14:w="4354" w14:cap="flat" w14:cmpd="sng">
                  <w14:solidFill>
                    <w14:srgbClr w14:val="000000"/>
                  </w14:solidFill>
                  <w14:prstDash w14:val="solid"/>
                  <w14:miter w14:val="0"/>
                </w14:textOutline>
              </w:rPr>
              <w:t>中华人民共和国劳动合同法》第</w:t>
            </w:r>
          </w:p>
          <w:p>
            <w:pPr>
              <w:spacing w:before="61" w:line="248" w:lineRule="auto"/>
              <w:ind w:left="94" w:right="91" w:firstLine="20"/>
              <w:rPr>
                <w:rFonts w:ascii="宋体" w:hAnsi="宋体" w:eastAsia="宋体" w:cs="宋体"/>
                <w:sz w:val="24"/>
                <w:szCs w:val="24"/>
              </w:rPr>
            </w:pPr>
            <w:r>
              <w:rPr>
                <w:rFonts w:ascii="宋体" w:hAnsi="宋体" w:eastAsia="宋体" w:cs="宋体"/>
                <w:spacing w:val="17"/>
                <w:sz w:val="23"/>
                <w:szCs w:val="23"/>
                <w14:textOutline w14:w="4354" w14:cap="flat" w14:cmpd="sng">
                  <w14:solidFill>
                    <w14:srgbClr w14:val="000000"/>
                  </w14:solidFill>
                  <w14:prstDash w14:val="solid"/>
                  <w14:miter w14:val="0"/>
                </w14:textOutline>
              </w:rPr>
              <w:t>八十条：</w:t>
            </w:r>
            <w:r>
              <w:rPr>
                <w:rFonts w:ascii="宋体" w:hAnsi="宋体" w:eastAsia="宋体" w:cs="宋体"/>
                <w:spacing w:val="3"/>
                <w:sz w:val="24"/>
                <w:szCs w:val="24"/>
              </w:rPr>
              <w:t>用人单位直接涉及劳动者</w:t>
            </w:r>
            <w:r>
              <w:rPr>
                <w:rFonts w:ascii="宋体" w:hAnsi="宋体" w:eastAsia="宋体" w:cs="宋体"/>
                <w:sz w:val="24"/>
                <w:szCs w:val="24"/>
              </w:rPr>
              <w:t xml:space="preserve"> </w:t>
            </w:r>
            <w:r>
              <w:rPr>
                <w:rFonts w:ascii="宋体" w:hAnsi="宋体" w:eastAsia="宋体" w:cs="宋体"/>
                <w:spacing w:val="6"/>
                <w:sz w:val="24"/>
                <w:szCs w:val="24"/>
              </w:rPr>
              <w:t>切身利益的规章制度违反法律、</w:t>
            </w:r>
            <w:r>
              <w:rPr>
                <w:rFonts w:ascii="宋体" w:hAnsi="宋体" w:eastAsia="宋体" w:cs="宋体"/>
                <w:spacing w:val="4"/>
                <w:sz w:val="24"/>
                <w:szCs w:val="24"/>
              </w:rPr>
              <w:t>法</w:t>
            </w:r>
            <w:r>
              <w:rPr>
                <w:rFonts w:ascii="宋体" w:hAnsi="宋体" w:eastAsia="宋体" w:cs="宋体"/>
                <w:sz w:val="24"/>
                <w:szCs w:val="24"/>
              </w:rPr>
              <w:t xml:space="preserve"> </w:t>
            </w:r>
            <w:r>
              <w:rPr>
                <w:rFonts w:ascii="宋体" w:hAnsi="宋体" w:eastAsia="宋体" w:cs="宋体"/>
                <w:spacing w:val="6"/>
                <w:sz w:val="24"/>
                <w:szCs w:val="24"/>
              </w:rPr>
              <w:t>规规定的，由劳动行政部门责令改</w:t>
            </w:r>
            <w:r>
              <w:rPr>
                <w:rFonts w:ascii="宋体" w:hAnsi="宋体" w:eastAsia="宋体" w:cs="宋体"/>
                <w:sz w:val="24"/>
                <w:szCs w:val="24"/>
              </w:rPr>
              <w:t xml:space="preserve"> </w:t>
            </w:r>
            <w:r>
              <w:rPr>
                <w:rFonts w:ascii="宋体" w:hAnsi="宋体" w:eastAsia="宋体" w:cs="宋体"/>
                <w:spacing w:val="9"/>
                <w:sz w:val="24"/>
                <w:szCs w:val="24"/>
              </w:rPr>
              <w:t>正，给予警告;给劳动者造成损害</w:t>
            </w:r>
            <w:r>
              <w:rPr>
                <w:rFonts w:ascii="宋体" w:hAnsi="宋体" w:eastAsia="宋体" w:cs="宋体"/>
                <w:sz w:val="24"/>
                <w:szCs w:val="24"/>
              </w:rPr>
              <w:t xml:space="preserve"> </w:t>
            </w:r>
            <w:r>
              <w:rPr>
                <w:rFonts w:ascii="宋体" w:hAnsi="宋体" w:eastAsia="宋体" w:cs="宋体"/>
                <w:spacing w:val="4"/>
                <w:sz w:val="24"/>
                <w:szCs w:val="24"/>
              </w:rPr>
              <w:t>的，应当</w:t>
            </w:r>
            <w:r>
              <w:rPr>
                <w:rFonts w:ascii="宋体" w:hAnsi="宋体" w:eastAsia="宋体" w:cs="宋体"/>
                <w:spacing w:val="2"/>
                <w:sz w:val="24"/>
                <w:szCs w:val="24"/>
              </w:rPr>
              <w:t>承担赔偿责任。</w:t>
            </w:r>
          </w:p>
        </w:tc>
        <w:tc>
          <w:tcPr>
            <w:tcW w:w="3892" w:type="dxa"/>
            <w:tcBorders>
              <w:top w:val="single" w:color="000000" w:sz="2" w:space="0"/>
              <w:bottom w:val="single" w:color="000000" w:sz="2" w:space="0"/>
            </w:tcBorders>
            <w:vAlign w:val="top"/>
          </w:tcPr>
          <w:p>
            <w:pPr>
              <w:spacing w:line="314" w:lineRule="auto"/>
              <w:rPr>
                <w:rFonts w:ascii="Arial"/>
                <w:sz w:val="21"/>
              </w:rPr>
            </w:pPr>
          </w:p>
          <w:p>
            <w:pPr>
              <w:spacing w:line="314" w:lineRule="auto"/>
              <w:rPr>
                <w:rFonts w:ascii="Arial"/>
                <w:sz w:val="21"/>
              </w:rPr>
            </w:pPr>
          </w:p>
          <w:p>
            <w:pPr>
              <w:spacing w:before="78" w:line="248" w:lineRule="auto"/>
              <w:ind w:left="98" w:right="84" w:firstLine="20"/>
              <w:rPr>
                <w:rFonts w:hint="eastAsia" w:ascii="宋体" w:hAnsi="宋体" w:eastAsia="宋体" w:cs="宋体"/>
                <w:sz w:val="24"/>
                <w:szCs w:val="24"/>
                <w:lang w:eastAsia="zh-CN"/>
              </w:rPr>
            </w:pPr>
            <w:r>
              <w:rPr>
                <w:rFonts w:ascii="宋体" w:hAnsi="宋体" w:eastAsia="宋体" w:cs="宋体"/>
                <w:spacing w:val="5"/>
                <w:sz w:val="24"/>
                <w:szCs w:val="24"/>
              </w:rPr>
              <w:t>同</w:t>
            </w:r>
            <w:r>
              <w:rPr>
                <w:rFonts w:ascii="宋体" w:hAnsi="宋体" w:eastAsia="宋体" w:cs="宋体"/>
                <w:spacing w:val="3"/>
                <w:sz w:val="24"/>
                <w:szCs w:val="24"/>
              </w:rPr>
              <w:t>时具备以下条件：</w:t>
            </w:r>
            <w:r>
              <w:rPr>
                <w:rFonts w:ascii="宋体" w:hAnsi="宋体" w:eastAsia="宋体" w:cs="宋体"/>
                <w:sz w:val="24"/>
                <w:szCs w:val="24"/>
              </w:rPr>
              <w:t xml:space="preserve">            </w:t>
            </w:r>
            <w:r>
              <w:rPr>
                <w:rFonts w:ascii="宋体" w:hAnsi="宋体" w:eastAsia="宋体" w:cs="宋体"/>
                <w:spacing w:val="21"/>
                <w:sz w:val="24"/>
                <w:szCs w:val="24"/>
              </w:rPr>
              <w:t>1</w:t>
            </w:r>
            <w:r>
              <w:rPr>
                <w:rFonts w:ascii="宋体" w:hAnsi="宋体" w:eastAsia="宋体" w:cs="宋体"/>
                <w:spacing w:val="20"/>
                <w:sz w:val="24"/>
                <w:szCs w:val="24"/>
              </w:rPr>
              <w:t>.检查之日起前12个月内无相同</w:t>
            </w:r>
            <w:r>
              <w:rPr>
                <w:rFonts w:ascii="宋体" w:hAnsi="宋体" w:eastAsia="宋体" w:cs="宋体"/>
                <w:sz w:val="24"/>
                <w:szCs w:val="24"/>
              </w:rPr>
              <w:t xml:space="preserve"> </w:t>
            </w:r>
            <w:r>
              <w:rPr>
                <w:rFonts w:ascii="宋体" w:hAnsi="宋体" w:eastAsia="宋体" w:cs="宋体"/>
                <w:spacing w:val="-4"/>
                <w:sz w:val="24"/>
                <w:szCs w:val="24"/>
              </w:rPr>
              <w:t>违</w:t>
            </w:r>
            <w:r>
              <w:rPr>
                <w:rFonts w:ascii="宋体" w:hAnsi="宋体" w:eastAsia="宋体" w:cs="宋体"/>
                <w:spacing w:val="-3"/>
                <w:sz w:val="24"/>
                <w:szCs w:val="24"/>
              </w:rPr>
              <w:t>法行为的查处记录</w:t>
            </w:r>
            <w:r>
              <w:rPr>
                <w:rFonts w:hint="eastAsia" w:ascii="宋体" w:hAnsi="宋体" w:eastAsia="宋体" w:cs="宋体"/>
                <w:spacing w:val="-3"/>
                <w:sz w:val="24"/>
                <w:szCs w:val="24"/>
                <w:lang w:eastAsia="zh-CN"/>
              </w:rPr>
              <w:t>；</w:t>
            </w:r>
            <w:r>
              <w:rPr>
                <w:rFonts w:ascii="宋体" w:hAnsi="宋体" w:eastAsia="宋体" w:cs="宋体"/>
                <w:sz w:val="24"/>
                <w:szCs w:val="24"/>
              </w:rPr>
              <w:t xml:space="preserve">           </w:t>
            </w:r>
            <w:r>
              <w:rPr>
                <w:rFonts w:ascii="宋体" w:hAnsi="宋体" w:eastAsia="宋体" w:cs="宋体"/>
                <w:spacing w:val="-18"/>
                <w:sz w:val="24"/>
                <w:szCs w:val="24"/>
              </w:rPr>
              <w:t>2</w:t>
            </w:r>
            <w:r>
              <w:rPr>
                <w:rFonts w:ascii="宋体" w:hAnsi="宋体" w:eastAsia="宋体" w:cs="宋体"/>
                <w:spacing w:val="-12"/>
                <w:sz w:val="24"/>
                <w:szCs w:val="24"/>
              </w:rPr>
              <w:t>.</w:t>
            </w:r>
            <w:r>
              <w:rPr>
                <w:rFonts w:ascii="宋体" w:hAnsi="宋体" w:eastAsia="宋体" w:cs="宋体"/>
                <w:color w:val="36000B"/>
                <w:spacing w:val="-12"/>
                <w:sz w:val="24"/>
                <w:szCs w:val="24"/>
              </w:rPr>
              <w:t>制</w:t>
            </w:r>
            <w:r>
              <w:rPr>
                <w:rFonts w:ascii="宋体" w:hAnsi="宋体" w:eastAsia="宋体" w:cs="宋体"/>
                <w:spacing w:val="-12"/>
                <w:sz w:val="24"/>
                <w:szCs w:val="24"/>
              </w:rPr>
              <w:t>定规章制度程序合法</w:t>
            </w:r>
            <w:r>
              <w:rPr>
                <w:rFonts w:hint="eastAsia" w:ascii="宋体" w:hAnsi="宋体" w:eastAsia="宋体" w:cs="宋体"/>
                <w:spacing w:val="-12"/>
                <w:sz w:val="24"/>
                <w:szCs w:val="24"/>
                <w:lang w:eastAsia="zh-CN"/>
              </w:rPr>
              <w:t>；</w:t>
            </w:r>
            <w:r>
              <w:rPr>
                <w:rFonts w:ascii="宋体" w:hAnsi="宋体" w:eastAsia="宋体" w:cs="宋体"/>
                <w:sz w:val="24"/>
                <w:szCs w:val="24"/>
              </w:rPr>
              <w:t xml:space="preserve">        </w:t>
            </w:r>
            <w:r>
              <w:rPr>
                <w:rFonts w:ascii="宋体" w:hAnsi="宋体" w:eastAsia="宋体" w:cs="宋体"/>
                <w:spacing w:val="6"/>
                <w:sz w:val="24"/>
                <w:szCs w:val="24"/>
              </w:rPr>
              <w:t>3.主动整改或者在责令限期改正</w:t>
            </w:r>
            <w:r>
              <w:rPr>
                <w:rFonts w:ascii="宋体" w:hAnsi="宋体" w:eastAsia="宋体" w:cs="宋体"/>
                <w:spacing w:val="5"/>
                <w:sz w:val="24"/>
                <w:szCs w:val="24"/>
              </w:rPr>
              <w:t>期</w:t>
            </w:r>
            <w:r>
              <w:rPr>
                <w:rFonts w:ascii="宋体" w:hAnsi="宋体" w:eastAsia="宋体" w:cs="宋体"/>
                <w:sz w:val="24"/>
                <w:szCs w:val="24"/>
              </w:rPr>
              <w:t xml:space="preserve"> </w:t>
            </w:r>
            <w:r>
              <w:rPr>
                <w:rFonts w:ascii="宋体" w:hAnsi="宋体" w:eastAsia="宋体" w:cs="宋体"/>
                <w:spacing w:val="14"/>
                <w:sz w:val="24"/>
                <w:szCs w:val="24"/>
              </w:rPr>
              <w:t>限内改正</w:t>
            </w:r>
            <w:r>
              <w:rPr>
                <w:rFonts w:hint="eastAsia" w:ascii="宋体" w:hAnsi="宋体" w:eastAsia="宋体" w:cs="宋体"/>
                <w:spacing w:val="14"/>
                <w:sz w:val="24"/>
                <w:szCs w:val="24"/>
                <w:lang w:eastAsia="zh-CN"/>
              </w:rPr>
              <w:t>；</w:t>
            </w:r>
            <w:r>
              <w:rPr>
                <w:rFonts w:ascii="宋体" w:hAnsi="宋体" w:eastAsia="宋体" w:cs="宋体"/>
                <w:sz w:val="24"/>
                <w:szCs w:val="24"/>
              </w:rPr>
              <w:t xml:space="preserve">                   </w:t>
            </w:r>
            <w:r>
              <w:rPr>
                <w:rFonts w:ascii="宋体" w:hAnsi="宋体" w:eastAsia="宋体" w:cs="宋体"/>
                <w:spacing w:val="9"/>
                <w:sz w:val="24"/>
                <w:szCs w:val="24"/>
              </w:rPr>
              <w:t>4</w:t>
            </w:r>
            <w:r>
              <w:rPr>
                <w:rFonts w:ascii="宋体" w:hAnsi="宋体" w:eastAsia="宋体" w:cs="宋体"/>
                <w:spacing w:val="6"/>
                <w:sz w:val="24"/>
                <w:szCs w:val="24"/>
              </w:rPr>
              <w:t>.违法行为未对劳动者造成人身损</w:t>
            </w:r>
            <w:r>
              <w:rPr>
                <w:rFonts w:ascii="宋体" w:hAnsi="宋体" w:eastAsia="宋体" w:cs="宋体"/>
                <w:sz w:val="24"/>
                <w:szCs w:val="24"/>
              </w:rPr>
              <w:t xml:space="preserve"> </w:t>
            </w:r>
            <w:r>
              <w:rPr>
                <w:rFonts w:ascii="宋体" w:hAnsi="宋体" w:eastAsia="宋体" w:cs="宋体"/>
                <w:spacing w:val="6"/>
                <w:sz w:val="24"/>
                <w:szCs w:val="24"/>
              </w:rPr>
              <w:t>害</w:t>
            </w:r>
            <w:r>
              <w:rPr>
                <w:rFonts w:ascii="宋体" w:hAnsi="宋体" w:eastAsia="宋体" w:cs="宋体"/>
                <w:spacing w:val="5"/>
                <w:sz w:val="24"/>
                <w:szCs w:val="24"/>
              </w:rPr>
              <w:t>、</w:t>
            </w:r>
            <w:r>
              <w:rPr>
                <w:rFonts w:ascii="宋体" w:hAnsi="宋体" w:eastAsia="宋体" w:cs="宋体"/>
                <w:spacing w:val="3"/>
                <w:sz w:val="24"/>
                <w:szCs w:val="24"/>
              </w:rPr>
              <w:t>财产损失，未引发不良舆论、</w:t>
            </w:r>
            <w:r>
              <w:rPr>
                <w:rFonts w:ascii="宋体" w:hAnsi="宋体" w:eastAsia="宋体" w:cs="宋体"/>
                <w:sz w:val="24"/>
                <w:szCs w:val="24"/>
              </w:rPr>
              <w:t xml:space="preserve"> </w:t>
            </w:r>
            <w:r>
              <w:rPr>
                <w:rFonts w:ascii="宋体" w:hAnsi="宋体" w:eastAsia="宋体" w:cs="宋体"/>
                <w:spacing w:val="12"/>
                <w:sz w:val="24"/>
                <w:szCs w:val="24"/>
              </w:rPr>
              <w:t>未</w:t>
            </w:r>
            <w:r>
              <w:rPr>
                <w:rFonts w:ascii="宋体" w:hAnsi="宋体" w:eastAsia="宋体" w:cs="宋体"/>
                <w:spacing w:val="7"/>
                <w:sz w:val="24"/>
                <w:szCs w:val="24"/>
              </w:rPr>
              <w:t>造</w:t>
            </w:r>
            <w:r>
              <w:rPr>
                <w:rFonts w:ascii="宋体" w:hAnsi="宋体" w:eastAsia="宋体" w:cs="宋体"/>
                <w:spacing w:val="6"/>
                <w:sz w:val="24"/>
                <w:szCs w:val="24"/>
              </w:rPr>
              <w:t>成突发事件等不良社会危害后</w:t>
            </w:r>
            <w:r>
              <w:rPr>
                <w:rFonts w:ascii="宋体" w:hAnsi="宋体" w:eastAsia="宋体" w:cs="宋体"/>
                <w:sz w:val="24"/>
                <w:szCs w:val="24"/>
              </w:rPr>
              <w:t xml:space="preserve"> </w:t>
            </w:r>
            <w:r>
              <w:rPr>
                <w:rFonts w:ascii="宋体" w:hAnsi="宋体" w:eastAsia="宋体" w:cs="宋体"/>
                <w:spacing w:val="18"/>
                <w:sz w:val="24"/>
                <w:szCs w:val="24"/>
              </w:rPr>
              <w:t>果</w:t>
            </w:r>
            <w:r>
              <w:rPr>
                <w:rFonts w:hint="eastAsia" w:ascii="宋体" w:hAnsi="宋体" w:eastAsia="宋体" w:cs="宋体"/>
                <w:spacing w:val="18"/>
                <w:sz w:val="24"/>
                <w:szCs w:val="24"/>
                <w:lang w:eastAsia="zh-CN"/>
              </w:rPr>
              <w:t>。</w:t>
            </w:r>
          </w:p>
        </w:tc>
      </w:tr>
    </w:tbl>
    <w:p>
      <w:pPr>
        <w:rPr>
          <w:rFonts w:ascii="Arial"/>
          <w:sz w:val="21"/>
        </w:rPr>
      </w:pPr>
    </w:p>
    <w:p>
      <w:pPr>
        <w:sectPr>
          <w:headerReference r:id="rId5" w:type="default"/>
          <w:footerReference r:id="rId6" w:type="default"/>
          <w:pgSz w:w="16820" w:h="11900"/>
          <w:pgMar w:top="400" w:right="915" w:bottom="1152" w:left="1755" w:header="0" w:footer="919" w:gutter="0"/>
          <w:pgBorders>
            <w:top w:val="none" w:sz="0" w:space="0"/>
            <w:left w:val="none" w:sz="0" w:space="0"/>
            <w:bottom w:val="none" w:sz="0" w:space="0"/>
            <w:right w:val="none" w:sz="0" w:space="0"/>
          </w:pgBorders>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17" w:line="219" w:lineRule="auto"/>
        <w:ind w:left="3240"/>
        <w:rPr>
          <w:rFonts w:ascii="宋体" w:hAnsi="宋体" w:eastAsia="宋体" w:cs="宋体"/>
          <w:sz w:val="36"/>
          <w:szCs w:val="36"/>
        </w:rPr>
      </w:pPr>
      <w:r>
        <w:rPr>
          <w:rFonts w:hint="eastAsia" w:ascii="宋体" w:hAnsi="宋体" w:eastAsia="宋体" w:cs="宋体"/>
          <w:spacing w:val="8"/>
          <w:sz w:val="36"/>
          <w:szCs w:val="36"/>
          <w:lang w:val="en-US" w:eastAsia="zh-CN"/>
          <w14:textOutline w14:w="6540" w14:cap="flat" w14:cmpd="sng">
            <w14:solidFill>
              <w14:srgbClr w14:val="000000"/>
            </w14:solidFill>
            <w14:prstDash w14:val="solid"/>
            <w14:miter w14:val="0"/>
          </w14:textOutline>
        </w:rPr>
        <w:t>保定市</w:t>
      </w:r>
      <w:r>
        <w:rPr>
          <w:rFonts w:ascii="宋体" w:hAnsi="宋体" w:eastAsia="宋体" w:cs="宋体"/>
          <w:spacing w:val="4"/>
          <w:sz w:val="36"/>
          <w:szCs w:val="36"/>
          <w14:textOutline w14:w="6540" w14:cap="flat" w14:cmpd="sng">
            <w14:solidFill>
              <w14:srgbClr w14:val="000000"/>
            </w14:solidFill>
            <w14:prstDash w14:val="solid"/>
            <w14:miter w14:val="0"/>
          </w14:textOutline>
        </w:rPr>
        <w:t>人社领域《轻微违法行为包容免罚清单》</w:t>
      </w:r>
    </w:p>
    <w:p>
      <w:pPr>
        <w:spacing w:line="28" w:lineRule="exact"/>
      </w:pPr>
    </w:p>
    <w:tbl>
      <w:tblPr>
        <w:tblStyle w:val="4"/>
        <w:tblW w:w="14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2149"/>
        <w:gridCol w:w="3697"/>
        <w:gridCol w:w="3907"/>
        <w:gridCol w:w="3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84" w:type="dxa"/>
            <w:vMerge w:val="restart"/>
            <w:tcBorders>
              <w:top w:val="single" w:color="000000" w:sz="2" w:space="0"/>
              <w:bottom w:val="nil"/>
            </w:tcBorders>
            <w:textDirection w:val="tbRlV"/>
            <w:vAlign w:val="top"/>
          </w:tcPr>
          <w:p>
            <w:pPr>
              <w:spacing w:before="189" w:line="217" w:lineRule="auto"/>
              <w:ind w:left="26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49" w:type="dxa"/>
            <w:vMerge w:val="restart"/>
            <w:tcBorders>
              <w:top w:val="single" w:color="000000" w:sz="2" w:space="0"/>
              <w:bottom w:val="nil"/>
            </w:tcBorders>
            <w:vAlign w:val="top"/>
          </w:tcPr>
          <w:p>
            <w:pPr>
              <w:spacing w:line="327" w:lineRule="auto"/>
              <w:rPr>
                <w:rFonts w:ascii="Arial"/>
                <w:sz w:val="21"/>
              </w:rPr>
            </w:pPr>
          </w:p>
          <w:p>
            <w:pPr>
              <w:spacing w:before="78" w:line="220" w:lineRule="auto"/>
              <w:ind w:left="474"/>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04" w:type="dxa"/>
            <w:gridSpan w:val="2"/>
            <w:tcBorders>
              <w:top w:val="single" w:color="000000" w:sz="2" w:space="0"/>
              <w:bottom w:val="single" w:color="000000" w:sz="2" w:space="0"/>
            </w:tcBorders>
            <w:vAlign w:val="top"/>
          </w:tcPr>
          <w:p>
            <w:pPr>
              <w:spacing w:before="84" w:line="219" w:lineRule="auto"/>
              <w:ind w:left="33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法律依据</w:t>
            </w:r>
          </w:p>
        </w:tc>
        <w:tc>
          <w:tcPr>
            <w:tcW w:w="3902" w:type="dxa"/>
            <w:tcBorders>
              <w:top w:val="single" w:color="000000" w:sz="2" w:space="0"/>
              <w:bottom w:val="single" w:color="000000" w:sz="2" w:space="0"/>
            </w:tcBorders>
            <w:vAlign w:val="top"/>
          </w:tcPr>
          <w:p>
            <w:pPr>
              <w:spacing w:before="87" w:line="220" w:lineRule="auto"/>
              <w:ind w:left="821"/>
              <w:rPr>
                <w:rFonts w:ascii="宋体" w:hAnsi="宋体" w:eastAsia="宋体" w:cs="宋体"/>
                <w:sz w:val="24"/>
                <w:szCs w:val="24"/>
              </w:rPr>
            </w:pPr>
            <w:r>
              <w:rPr>
                <w:rFonts w:ascii="宋体" w:hAnsi="宋体" w:eastAsia="宋体" w:cs="宋体"/>
                <w:spacing w:val="49"/>
                <w:sz w:val="24"/>
                <w:szCs w:val="24"/>
                <w14:textOutline w14:w="4356" w14:cap="flat" w14:cmpd="sng">
                  <w14:solidFill>
                    <w14:srgbClr w14:val="000000"/>
                  </w14:solidFill>
                  <w14:prstDash w14:val="solid"/>
                  <w14:miter w14:val="0"/>
                </w14:textOutline>
              </w:rPr>
              <w:t>不</w:t>
            </w:r>
            <w:r>
              <w:rPr>
                <w:rFonts w:ascii="宋体" w:hAnsi="宋体" w:eastAsia="宋体" w:cs="宋体"/>
                <w:spacing w:val="45"/>
                <w:sz w:val="24"/>
                <w:szCs w:val="24"/>
                <w14:textOutline w14:w="4356" w14:cap="flat" w14:cmpd="sng">
                  <w14:solidFill>
                    <w14:srgbClr w14:val="000000"/>
                  </w14:solidFill>
                  <w14:prstDash w14:val="solid"/>
                  <w14:miter w14:val="0"/>
                </w14:textOutline>
              </w:rPr>
              <w:t>予处罚适用情形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84" w:type="dxa"/>
            <w:vMerge w:val="continue"/>
            <w:tcBorders>
              <w:top w:val="nil"/>
              <w:bottom w:val="single" w:color="000000" w:sz="2" w:space="0"/>
            </w:tcBorders>
            <w:textDirection w:val="tbRlV"/>
            <w:vAlign w:val="top"/>
          </w:tcPr>
          <w:p>
            <w:pPr>
              <w:rPr>
                <w:rFonts w:ascii="Arial"/>
                <w:sz w:val="21"/>
              </w:rPr>
            </w:pPr>
          </w:p>
        </w:tc>
        <w:tc>
          <w:tcPr>
            <w:tcW w:w="2149" w:type="dxa"/>
            <w:vMerge w:val="continue"/>
            <w:tcBorders>
              <w:top w:val="nil"/>
              <w:bottom w:val="single" w:color="000000" w:sz="2" w:space="0"/>
            </w:tcBorders>
            <w:vAlign w:val="top"/>
          </w:tcPr>
          <w:p>
            <w:pPr>
              <w:rPr>
                <w:rFonts w:ascii="Arial"/>
                <w:sz w:val="21"/>
              </w:rPr>
            </w:pPr>
          </w:p>
        </w:tc>
        <w:tc>
          <w:tcPr>
            <w:tcW w:w="3697" w:type="dxa"/>
            <w:tcBorders>
              <w:top w:val="single" w:color="000000" w:sz="2" w:space="0"/>
              <w:bottom w:val="single" w:color="000000" w:sz="2" w:space="0"/>
            </w:tcBorders>
            <w:vAlign w:val="top"/>
          </w:tcPr>
          <w:p>
            <w:pPr>
              <w:spacing w:before="200" w:line="219" w:lineRule="auto"/>
              <w:ind w:left="995"/>
              <w:rPr>
                <w:rFonts w:ascii="宋体" w:hAnsi="宋体" w:eastAsia="宋体" w:cs="宋体"/>
                <w:sz w:val="24"/>
                <w:szCs w:val="24"/>
              </w:rPr>
            </w:pPr>
            <w:r>
              <w:rPr>
                <w:rFonts w:ascii="宋体" w:hAnsi="宋体" w:eastAsia="宋体" w:cs="宋体"/>
                <w:spacing w:val="-35"/>
                <w:sz w:val="24"/>
                <w:szCs w:val="24"/>
                <w14:textOutline w14:w="4356" w14:cap="flat" w14:cmpd="sng">
                  <w14:solidFill>
                    <w14:srgbClr w14:val="000000"/>
                  </w14:solidFill>
                  <w14:prstDash w14:val="solid"/>
                  <w14:miter w14:val="0"/>
                </w14:textOutline>
              </w:rPr>
              <w:t>违</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法</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行</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为</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依</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据</w:t>
            </w:r>
          </w:p>
        </w:tc>
        <w:tc>
          <w:tcPr>
            <w:tcW w:w="3907" w:type="dxa"/>
            <w:tcBorders>
              <w:top w:val="single" w:color="000000" w:sz="2" w:space="0"/>
              <w:bottom w:val="single" w:color="000000" w:sz="2" w:space="0"/>
            </w:tcBorders>
            <w:vAlign w:val="top"/>
          </w:tcPr>
          <w:p>
            <w:pPr>
              <w:spacing w:before="200" w:line="219" w:lineRule="auto"/>
              <w:ind w:left="1388"/>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处</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罚</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依</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据</w:t>
            </w:r>
          </w:p>
        </w:tc>
        <w:tc>
          <w:tcPr>
            <w:tcW w:w="3902" w:type="dxa"/>
            <w:tcBorders>
              <w:top w:val="single" w:color="000000" w:sz="2" w:space="0"/>
              <w:bottom w:val="single" w:color="000000" w:sz="2" w:space="0"/>
            </w:tcBorders>
            <w:vAlign w:val="top"/>
          </w:tcPr>
          <w:p>
            <w:pPr>
              <w:spacing w:before="82" w:line="216" w:lineRule="auto"/>
              <w:ind w:left="131" w:right="96"/>
              <w:rPr>
                <w:rFonts w:ascii="宋体" w:hAnsi="宋体" w:eastAsia="宋体" w:cs="宋体"/>
                <w:sz w:val="24"/>
                <w:szCs w:val="24"/>
              </w:rPr>
            </w:pPr>
            <w:r>
              <w:rPr>
                <w:rFonts w:ascii="宋体" w:hAnsi="宋体" w:eastAsia="宋体" w:cs="宋体"/>
                <w:spacing w:val="34"/>
                <w:sz w:val="24"/>
                <w:szCs w:val="24"/>
                <w14:textOutline w14:w="4356" w14:cap="flat" w14:cmpd="sng">
                  <w14:solidFill>
                    <w14:srgbClr w14:val="000000"/>
                  </w14:solidFill>
                  <w14:prstDash w14:val="solid"/>
                  <w14:miter w14:val="0"/>
                </w14:textOutline>
              </w:rPr>
              <w:t>违</w:t>
            </w:r>
            <w:r>
              <w:rPr>
                <w:rFonts w:ascii="宋体" w:hAnsi="宋体" w:eastAsia="宋体" w:cs="宋体"/>
                <w:spacing w:val="30"/>
                <w:sz w:val="24"/>
                <w:szCs w:val="24"/>
                <w14:textOutline w14:w="4356" w14:cap="flat" w14:cmpd="sng">
                  <w14:solidFill>
                    <w14:srgbClr w14:val="000000"/>
                  </w14:solidFill>
                  <w14:prstDash w14:val="solid"/>
                  <w14:miter w14:val="0"/>
                </w14:textOutline>
              </w:rPr>
              <w:t>法行为轻微并及时改正，没</w:t>
            </w:r>
            <w:r>
              <w:rPr>
                <w:rFonts w:ascii="宋体" w:hAnsi="宋体" w:eastAsia="宋体" w:cs="宋体"/>
                <w:sz w:val="24"/>
                <w:szCs w:val="24"/>
              </w:rPr>
              <w:t xml:space="preserve"> </w:t>
            </w:r>
            <w:r>
              <w:rPr>
                <w:rFonts w:ascii="宋体" w:hAnsi="宋体" w:eastAsia="宋体" w:cs="宋体"/>
                <w:spacing w:val="44"/>
                <w:sz w:val="24"/>
                <w:szCs w:val="24"/>
                <w14:textOutline w14:w="4356" w14:cap="flat" w14:cmpd="sng">
                  <w14:solidFill>
                    <w14:srgbClr w14:val="000000"/>
                  </w14:solidFill>
                  <w14:prstDash w14:val="solid"/>
                  <w14:miter w14:val="0"/>
                </w14:textOutline>
              </w:rPr>
              <w:t>有造成危害后</w:t>
            </w:r>
            <w:r>
              <w:rPr>
                <w:rFonts w:ascii="宋体" w:hAnsi="宋体" w:eastAsia="宋体" w:cs="宋体"/>
                <w:spacing w:val="43"/>
                <w:sz w:val="24"/>
                <w:szCs w:val="24"/>
                <w14:textOutline w14:w="4356" w14:cap="flat" w14:cmpd="sng">
                  <w14:solidFill>
                    <w14:srgbClr w14:val="000000"/>
                  </w14:solidFill>
                  <w14:prstDash w14:val="solid"/>
                  <w14:miter w14:val="0"/>
                </w14:textOutline>
              </w:rPr>
              <w:t>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6" w:hRule="atLeast"/>
        </w:trPr>
        <w:tc>
          <w:tcPr>
            <w:tcW w:w="484" w:type="dxa"/>
            <w:tcBorders>
              <w:top w:val="single" w:color="000000" w:sz="2" w:space="0"/>
              <w:bottom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8" w:line="186" w:lineRule="auto"/>
              <w:ind w:left="44"/>
              <w:rPr>
                <w:rFonts w:ascii="宋体" w:hAnsi="宋体" w:eastAsia="宋体" w:cs="宋体"/>
                <w:sz w:val="24"/>
                <w:szCs w:val="24"/>
              </w:rPr>
            </w:pPr>
            <w:r>
              <w:rPr>
                <w:rFonts w:ascii="宋体" w:hAnsi="宋体" w:eastAsia="宋体" w:cs="宋体"/>
                <w:sz w:val="24"/>
                <w:szCs w:val="24"/>
              </w:rPr>
              <w:t>2</w:t>
            </w:r>
          </w:p>
        </w:tc>
        <w:tc>
          <w:tcPr>
            <w:tcW w:w="2149" w:type="dxa"/>
            <w:tcBorders>
              <w:top w:val="single" w:color="000000" w:sz="2" w:space="0"/>
              <w:bottom w:val="single" w:color="000000" w:sz="2" w:space="0"/>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8" w:line="270" w:lineRule="auto"/>
              <w:ind w:left="100" w:right="101"/>
              <w:rPr>
                <w:rFonts w:ascii="宋体" w:hAnsi="宋体" w:eastAsia="宋体" w:cs="宋体"/>
                <w:sz w:val="24"/>
                <w:szCs w:val="24"/>
              </w:rPr>
            </w:pPr>
            <w:r>
              <w:rPr>
                <w:rFonts w:ascii="宋体" w:hAnsi="宋体" w:eastAsia="宋体" w:cs="宋体"/>
                <w:spacing w:val="2"/>
                <w:sz w:val="24"/>
                <w:szCs w:val="24"/>
              </w:rPr>
              <w:t>用人单</w:t>
            </w:r>
            <w:r>
              <w:rPr>
                <w:rFonts w:ascii="宋体" w:hAnsi="宋体" w:eastAsia="宋体" w:cs="宋体"/>
                <w:spacing w:val="1"/>
                <w:sz w:val="24"/>
                <w:szCs w:val="24"/>
              </w:rPr>
              <w:t>位以担保或</w:t>
            </w:r>
            <w:r>
              <w:rPr>
                <w:rFonts w:ascii="宋体" w:hAnsi="宋体" w:eastAsia="宋体" w:cs="宋体"/>
                <w:sz w:val="24"/>
                <w:szCs w:val="24"/>
              </w:rPr>
              <w:t xml:space="preserve"> </w:t>
            </w:r>
            <w:r>
              <w:rPr>
                <w:rFonts w:ascii="宋体" w:hAnsi="宋体" w:eastAsia="宋体" w:cs="宋体"/>
                <w:spacing w:val="2"/>
                <w:sz w:val="24"/>
                <w:szCs w:val="24"/>
              </w:rPr>
              <w:t>者其他名义向劳动</w:t>
            </w:r>
            <w:r>
              <w:rPr>
                <w:rFonts w:ascii="宋体" w:hAnsi="宋体" w:eastAsia="宋体" w:cs="宋体"/>
                <w:sz w:val="24"/>
                <w:szCs w:val="24"/>
              </w:rPr>
              <w:t xml:space="preserve"> </w:t>
            </w:r>
            <w:r>
              <w:rPr>
                <w:rFonts w:ascii="宋体" w:hAnsi="宋体" w:eastAsia="宋体" w:cs="宋体"/>
                <w:spacing w:val="20"/>
                <w:sz w:val="24"/>
                <w:szCs w:val="24"/>
              </w:rPr>
              <w:t>者收取财物。</w:t>
            </w:r>
          </w:p>
        </w:tc>
        <w:tc>
          <w:tcPr>
            <w:tcW w:w="3697" w:type="dxa"/>
            <w:tcBorders>
              <w:top w:val="single" w:color="000000" w:sz="2" w:space="0"/>
              <w:bottom w:val="single" w:color="000000" w:sz="2" w:space="0"/>
            </w:tcBorders>
            <w:vAlign w:val="top"/>
          </w:tcPr>
          <w:p>
            <w:pPr>
              <w:spacing w:before="263" w:line="227" w:lineRule="auto"/>
              <w:rPr>
                <w:rFonts w:hint="eastAsia" w:ascii="宋体" w:hAnsi="宋体" w:eastAsia="宋体" w:cs="宋体"/>
                <w:sz w:val="24"/>
                <w:szCs w:val="24"/>
                <w:lang w:eastAsia="zh-CN"/>
              </w:rPr>
            </w:pPr>
            <w:r>
              <w:rPr>
                <w:rFonts w:ascii="宋体" w:hAnsi="宋体" w:eastAsia="宋体" w:cs="宋体"/>
                <w:spacing w:val="12"/>
                <w:sz w:val="23"/>
                <w:szCs w:val="23"/>
                <w14:textOutline w14:w="4338" w14:cap="flat" w14:cmpd="sng">
                  <w14:solidFill>
                    <w14:srgbClr w14:val="000000"/>
                  </w14:solidFill>
                  <w14:prstDash w14:val="solid"/>
                  <w14:miter w14:val="0"/>
                </w14:textOutline>
              </w:rPr>
              <w:t>《中华人民共和国劳动合同法》</w:t>
            </w:r>
            <w:r>
              <w:rPr>
                <w:rFonts w:ascii="宋体" w:hAnsi="宋体" w:eastAsia="宋体" w:cs="宋体"/>
                <w:spacing w:val="10"/>
                <w:sz w:val="23"/>
                <w:szCs w:val="23"/>
                <w14:textOutline w14:w="4338" w14:cap="flat" w14:cmpd="sng">
                  <w14:solidFill>
                    <w14:srgbClr w14:val="000000"/>
                  </w14:solidFill>
                  <w14:prstDash w14:val="solid"/>
                  <w14:miter w14:val="0"/>
                </w14:textOutline>
              </w:rPr>
              <w:t>第</w:t>
            </w:r>
            <w:r>
              <w:rPr>
                <w:rFonts w:ascii="宋体" w:hAnsi="宋体" w:eastAsia="宋体" w:cs="宋体"/>
                <w:spacing w:val="12"/>
                <w:sz w:val="23"/>
                <w:szCs w:val="23"/>
                <w14:textOutline w14:w="4338" w14:cap="flat" w14:cmpd="sng">
                  <w14:solidFill>
                    <w14:srgbClr w14:val="000000"/>
                  </w14:solidFill>
                  <w14:prstDash w14:val="solid"/>
                  <w14:miter w14:val="0"/>
                </w14:textOutline>
              </w:rPr>
              <w:t>九条：</w:t>
            </w:r>
            <w:r>
              <w:rPr>
                <w:rFonts w:ascii="宋体" w:hAnsi="宋体" w:eastAsia="宋体" w:cs="宋体"/>
                <w:spacing w:val="4"/>
                <w:sz w:val="24"/>
                <w:szCs w:val="24"/>
              </w:rPr>
              <w:t>用</w:t>
            </w:r>
            <w:r>
              <w:rPr>
                <w:rFonts w:ascii="宋体" w:hAnsi="宋体" w:eastAsia="宋体" w:cs="宋体"/>
                <w:spacing w:val="3"/>
                <w:sz w:val="24"/>
                <w:szCs w:val="24"/>
              </w:rPr>
              <w:t>人单位招用劳动者，不得</w:t>
            </w:r>
            <w:r>
              <w:rPr>
                <w:rFonts w:ascii="宋体" w:hAnsi="宋体" w:eastAsia="宋体" w:cs="宋体"/>
                <w:sz w:val="24"/>
                <w:szCs w:val="24"/>
              </w:rPr>
              <w:t xml:space="preserve"> </w:t>
            </w:r>
            <w:r>
              <w:rPr>
                <w:rFonts w:ascii="宋体" w:hAnsi="宋体" w:eastAsia="宋体" w:cs="宋体"/>
                <w:spacing w:val="23"/>
                <w:sz w:val="24"/>
                <w:szCs w:val="24"/>
              </w:rPr>
              <w:t>扣</w:t>
            </w:r>
            <w:r>
              <w:rPr>
                <w:rFonts w:ascii="宋体" w:hAnsi="宋体" w:eastAsia="宋体" w:cs="宋体"/>
                <w:spacing w:val="22"/>
                <w:sz w:val="24"/>
                <w:szCs w:val="24"/>
              </w:rPr>
              <w:t>押劳动者的居民身份证和其他</w:t>
            </w:r>
            <w:r>
              <w:rPr>
                <w:rFonts w:ascii="宋体" w:hAnsi="宋体" w:eastAsia="宋体" w:cs="宋体"/>
                <w:sz w:val="24"/>
                <w:szCs w:val="24"/>
              </w:rPr>
              <w:t xml:space="preserve"> </w:t>
            </w:r>
            <w:r>
              <w:rPr>
                <w:rFonts w:ascii="宋体" w:hAnsi="宋体" w:eastAsia="宋体" w:cs="宋体"/>
                <w:spacing w:val="12"/>
                <w:sz w:val="24"/>
                <w:szCs w:val="24"/>
              </w:rPr>
              <w:t>证件，不得要求劳动者提供担保</w:t>
            </w:r>
            <w:r>
              <w:rPr>
                <w:rFonts w:ascii="宋体" w:hAnsi="宋体" w:eastAsia="宋体" w:cs="宋体"/>
                <w:spacing w:val="10"/>
                <w:sz w:val="24"/>
                <w:szCs w:val="24"/>
              </w:rPr>
              <w:t>或</w:t>
            </w:r>
            <w:r>
              <w:rPr>
                <w:rFonts w:ascii="宋体" w:hAnsi="宋体" w:eastAsia="宋体" w:cs="宋体"/>
                <w:sz w:val="24"/>
                <w:szCs w:val="24"/>
              </w:rPr>
              <w:t xml:space="preserve"> </w:t>
            </w:r>
            <w:r>
              <w:rPr>
                <w:rFonts w:ascii="宋体" w:hAnsi="宋体" w:eastAsia="宋体" w:cs="宋体"/>
                <w:spacing w:val="24"/>
                <w:sz w:val="24"/>
                <w:szCs w:val="24"/>
              </w:rPr>
              <w:t>者</w:t>
            </w:r>
            <w:r>
              <w:rPr>
                <w:rFonts w:ascii="宋体" w:hAnsi="宋体" w:eastAsia="宋体" w:cs="宋体"/>
                <w:spacing w:val="15"/>
                <w:sz w:val="24"/>
                <w:szCs w:val="24"/>
              </w:rPr>
              <w:t>以其他名义向劳动者收取财物</w:t>
            </w:r>
            <w:r>
              <w:rPr>
                <w:rFonts w:hint="eastAsia" w:ascii="宋体" w:hAnsi="宋体" w:eastAsia="宋体" w:cs="宋体"/>
                <w:spacing w:val="15"/>
                <w:sz w:val="24"/>
                <w:szCs w:val="24"/>
                <w:lang w:eastAsia="zh-CN"/>
              </w:rPr>
              <w:t>。</w:t>
            </w:r>
            <w:r>
              <w:rPr>
                <w:rFonts w:ascii="宋体" w:hAnsi="宋体" w:eastAsia="宋体" w:cs="宋体"/>
                <w:spacing w:val="14"/>
                <w:sz w:val="24"/>
                <w:szCs w:val="24"/>
              </w:rPr>
              <w:t>《</w:t>
            </w:r>
            <w:r>
              <w:rPr>
                <w:rFonts w:ascii="宋体" w:hAnsi="宋体" w:eastAsia="宋体" w:cs="宋体"/>
                <w:spacing w:val="11"/>
                <w:sz w:val="24"/>
                <w:szCs w:val="24"/>
              </w:rPr>
              <w:t>就业服务与就业管理规定》</w:t>
            </w:r>
            <w:r>
              <w:rPr>
                <w:rFonts w:ascii="宋体" w:hAnsi="宋体" w:eastAsia="宋体" w:cs="宋体"/>
                <w:spacing w:val="12"/>
                <w:sz w:val="23"/>
                <w:szCs w:val="23"/>
                <w14:textOutline w14:w="4338" w14:cap="flat" w14:cmpd="sng">
                  <w14:solidFill>
                    <w14:srgbClr w14:val="000000"/>
                  </w14:solidFill>
                  <w14:prstDash w14:val="solid"/>
                  <w14:miter w14:val="0"/>
                </w14:textOutline>
              </w:rPr>
              <w:t>第十四条第(二)项：</w:t>
            </w:r>
            <w:r>
              <w:rPr>
                <w:rFonts w:ascii="宋体" w:hAnsi="宋体" w:eastAsia="宋体" w:cs="宋体"/>
                <w:spacing w:val="5"/>
                <w:sz w:val="24"/>
                <w:szCs w:val="24"/>
              </w:rPr>
              <w:t>用人单位招用人</w:t>
            </w:r>
            <w:r>
              <w:rPr>
                <w:rFonts w:ascii="宋体" w:hAnsi="宋体" w:eastAsia="宋体" w:cs="宋体"/>
                <w:spacing w:val="16"/>
                <w:sz w:val="24"/>
                <w:szCs w:val="24"/>
              </w:rPr>
              <w:t>员</w:t>
            </w:r>
            <w:r>
              <w:rPr>
                <w:rFonts w:ascii="宋体" w:hAnsi="宋体" w:eastAsia="宋体" w:cs="宋体"/>
                <w:spacing w:val="10"/>
                <w:sz w:val="24"/>
                <w:szCs w:val="24"/>
              </w:rPr>
              <w:t>不</w:t>
            </w:r>
            <w:r>
              <w:rPr>
                <w:rFonts w:ascii="宋体" w:hAnsi="宋体" w:eastAsia="宋体" w:cs="宋体"/>
                <w:spacing w:val="8"/>
                <w:sz w:val="24"/>
                <w:szCs w:val="24"/>
              </w:rPr>
              <w:t>得有下列行为：(二)扣压被</w:t>
            </w:r>
            <w:r>
              <w:rPr>
                <w:rFonts w:ascii="宋体" w:hAnsi="宋体" w:eastAsia="宋体" w:cs="宋体"/>
                <w:spacing w:val="13"/>
                <w:sz w:val="24"/>
                <w:szCs w:val="24"/>
              </w:rPr>
              <w:t>录</w:t>
            </w:r>
            <w:r>
              <w:rPr>
                <w:rFonts w:ascii="宋体" w:hAnsi="宋体" w:eastAsia="宋体" w:cs="宋体"/>
                <w:spacing w:val="9"/>
                <w:sz w:val="24"/>
                <w:szCs w:val="24"/>
              </w:rPr>
              <w:t>用人员的居民身份证和其他证</w:t>
            </w:r>
            <w:r>
              <w:rPr>
                <w:rFonts w:ascii="宋体" w:hAnsi="宋体" w:eastAsia="宋体" w:cs="宋体"/>
                <w:spacing w:val="26"/>
                <w:sz w:val="24"/>
                <w:szCs w:val="24"/>
              </w:rPr>
              <w:t>件</w:t>
            </w:r>
            <w:r>
              <w:rPr>
                <w:rFonts w:hint="eastAsia" w:ascii="宋体" w:hAnsi="宋体" w:eastAsia="宋体" w:cs="宋体"/>
                <w:spacing w:val="26"/>
                <w:sz w:val="24"/>
                <w:szCs w:val="24"/>
                <w:lang w:eastAsia="zh-CN"/>
              </w:rPr>
              <w:t>；</w:t>
            </w:r>
            <w:r>
              <w:rPr>
                <w:rFonts w:ascii="宋体" w:hAnsi="宋体" w:eastAsia="宋体" w:cs="宋体"/>
                <w:spacing w:val="12"/>
                <w:sz w:val="23"/>
                <w:szCs w:val="23"/>
                <w14:textOutline w14:w="4338" w14:cap="flat" w14:cmpd="sng">
                  <w14:solidFill>
                    <w14:srgbClr w14:val="000000"/>
                  </w14:solidFill>
                  <w14:prstDash w14:val="solid"/>
                  <w14:miter w14:val="0"/>
                </w14:textOutline>
              </w:rPr>
              <w:t>第(三)项：</w:t>
            </w:r>
            <w:r>
              <w:rPr>
                <w:rFonts w:ascii="宋体" w:hAnsi="宋体" w:eastAsia="宋体" w:cs="宋体"/>
                <w:spacing w:val="16"/>
                <w:sz w:val="24"/>
                <w:szCs w:val="24"/>
              </w:rPr>
              <w:t>用人单位招用人员</w:t>
            </w:r>
            <w:r>
              <w:rPr>
                <w:rFonts w:ascii="宋体" w:hAnsi="宋体" w:eastAsia="宋体" w:cs="宋体"/>
                <w:spacing w:val="8"/>
                <w:sz w:val="24"/>
                <w:szCs w:val="24"/>
              </w:rPr>
              <w:t>不得有下列行为：(三)以担保</w:t>
            </w:r>
            <w:r>
              <w:rPr>
                <w:rFonts w:ascii="宋体" w:hAnsi="宋体" w:eastAsia="宋体" w:cs="宋体"/>
                <w:spacing w:val="1"/>
                <w:sz w:val="24"/>
                <w:szCs w:val="24"/>
              </w:rPr>
              <w:t>或者其</w:t>
            </w:r>
            <w:r>
              <w:rPr>
                <w:rFonts w:ascii="宋体" w:hAnsi="宋体" w:eastAsia="宋体" w:cs="宋体"/>
                <w:color w:val="00113F"/>
                <w:spacing w:val="1"/>
                <w:sz w:val="24"/>
                <w:szCs w:val="24"/>
              </w:rPr>
              <w:t>他</w:t>
            </w:r>
            <w:r>
              <w:rPr>
                <w:rFonts w:ascii="宋体" w:hAnsi="宋体" w:eastAsia="宋体" w:cs="宋体"/>
                <w:spacing w:val="1"/>
                <w:sz w:val="24"/>
                <w:szCs w:val="24"/>
              </w:rPr>
              <w:t>名义向劳动者收</w:t>
            </w:r>
            <w:r>
              <w:rPr>
                <w:rFonts w:ascii="宋体" w:hAnsi="宋体" w:eastAsia="宋体" w:cs="宋体"/>
                <w:sz w:val="24"/>
                <w:szCs w:val="24"/>
              </w:rPr>
              <w:t>取财物</w:t>
            </w:r>
            <w:r>
              <w:rPr>
                <w:rFonts w:hint="eastAsia" w:ascii="宋体" w:hAnsi="宋体" w:eastAsia="宋体" w:cs="宋体"/>
                <w:sz w:val="24"/>
                <w:szCs w:val="24"/>
                <w:lang w:eastAsia="zh-CN"/>
              </w:rPr>
              <w:t>；</w:t>
            </w:r>
          </w:p>
        </w:tc>
        <w:tc>
          <w:tcPr>
            <w:tcW w:w="3907" w:type="dxa"/>
            <w:tcBorders>
              <w:top w:val="single" w:color="000000" w:sz="2" w:space="0"/>
              <w:bottom w:val="single" w:color="000000" w:sz="2" w:space="0"/>
            </w:tcBorders>
            <w:vAlign w:val="top"/>
          </w:tcPr>
          <w:p>
            <w:pPr>
              <w:spacing w:before="102"/>
              <w:ind w:left="148" w:right="64" w:hanging="120"/>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《中</w:t>
            </w:r>
            <w:r>
              <w:rPr>
                <w:rFonts w:ascii="宋体" w:hAnsi="宋体" w:eastAsia="宋体" w:cs="宋体"/>
                <w:spacing w:val="5"/>
                <w:sz w:val="24"/>
                <w:szCs w:val="24"/>
                <w14:textOutline w14:w="4356" w14:cap="flat" w14:cmpd="sng">
                  <w14:solidFill>
                    <w14:srgbClr w14:val="000000"/>
                  </w14:solidFill>
                  <w14:prstDash w14:val="solid"/>
                  <w14:miter w14:val="0"/>
                </w14:textOutline>
              </w:rPr>
              <w:t>华</w:t>
            </w:r>
            <w:r>
              <w:rPr>
                <w:rFonts w:ascii="宋体" w:hAnsi="宋体" w:eastAsia="宋体" w:cs="宋体"/>
                <w:spacing w:val="3"/>
                <w:sz w:val="24"/>
                <w:szCs w:val="24"/>
                <w14:textOutline w14:w="4356" w14:cap="flat" w14:cmpd="sng">
                  <w14:solidFill>
                    <w14:srgbClr w14:val="000000"/>
                  </w14:solidFill>
                  <w14:prstDash w14:val="solid"/>
                  <w14:miter w14:val="0"/>
                </w14:textOutline>
              </w:rPr>
              <w:t>人民共和国劳动合同法》第</w:t>
            </w:r>
            <w:r>
              <w:rPr>
                <w:rFonts w:ascii="宋体" w:hAnsi="宋体" w:eastAsia="宋体" w:cs="宋体"/>
                <w:sz w:val="24"/>
                <w:szCs w:val="24"/>
              </w:rPr>
              <w:t xml:space="preserve"> </w:t>
            </w:r>
            <w:r>
              <w:rPr>
                <w:rFonts w:ascii="宋体" w:hAnsi="宋体" w:eastAsia="宋体" w:cs="宋体"/>
                <w:spacing w:val="10"/>
                <w:sz w:val="24"/>
                <w:szCs w:val="24"/>
                <w14:textOutline w14:w="4356" w14:cap="flat" w14:cmpd="sng">
                  <w14:solidFill>
                    <w14:srgbClr w14:val="000000"/>
                  </w14:solidFill>
                  <w14:prstDash w14:val="solid"/>
                  <w14:miter w14:val="0"/>
                </w14:textOutline>
              </w:rPr>
              <w:t>八</w:t>
            </w:r>
            <w:r>
              <w:rPr>
                <w:rFonts w:ascii="宋体" w:hAnsi="宋体" w:eastAsia="宋体" w:cs="宋体"/>
                <w:spacing w:val="9"/>
                <w:sz w:val="24"/>
                <w:szCs w:val="24"/>
                <w14:textOutline w14:w="4356" w14:cap="flat" w14:cmpd="sng">
                  <w14:solidFill>
                    <w14:srgbClr w14:val="000000"/>
                  </w14:solidFill>
                  <w14:prstDash w14:val="solid"/>
                  <w14:miter w14:val="0"/>
                </w14:textOutline>
              </w:rPr>
              <w:t>十</w:t>
            </w:r>
            <w:r>
              <w:rPr>
                <w:rFonts w:ascii="宋体" w:hAnsi="宋体" w:eastAsia="宋体" w:cs="宋体"/>
                <w:spacing w:val="5"/>
                <w:sz w:val="24"/>
                <w:szCs w:val="24"/>
                <w14:textOutline w14:w="4356" w14:cap="flat" w14:cmpd="sng">
                  <w14:solidFill>
                    <w14:srgbClr w14:val="000000"/>
                  </w14:solidFill>
                  <w14:prstDash w14:val="solid"/>
                  <w14:miter w14:val="0"/>
                </w14:textOutline>
              </w:rPr>
              <w:t>四条第二款：</w:t>
            </w:r>
            <w:r>
              <w:rPr>
                <w:rFonts w:ascii="宋体" w:hAnsi="宋体" w:eastAsia="宋体" w:cs="宋体"/>
                <w:spacing w:val="-1"/>
                <w:sz w:val="24"/>
                <w:szCs w:val="24"/>
              </w:rPr>
              <w:t>用人单位违反本</w:t>
            </w:r>
          </w:p>
          <w:p>
            <w:pPr>
              <w:spacing w:before="23" w:line="247" w:lineRule="auto"/>
              <w:ind w:left="144" w:right="58"/>
              <w:rPr>
                <w:rFonts w:hint="eastAsia" w:ascii="宋体" w:hAnsi="宋体" w:eastAsia="宋体" w:cs="宋体"/>
                <w:sz w:val="24"/>
                <w:szCs w:val="24"/>
                <w:lang w:eastAsia="zh-CN"/>
              </w:rPr>
            </w:pPr>
            <w:r>
              <w:rPr>
                <w:rFonts w:ascii="宋体" w:hAnsi="宋体" w:eastAsia="宋体" w:cs="宋体"/>
                <w:spacing w:val="9"/>
                <w:sz w:val="24"/>
                <w:szCs w:val="24"/>
              </w:rPr>
              <w:t>法</w:t>
            </w:r>
            <w:r>
              <w:rPr>
                <w:rFonts w:ascii="宋体" w:hAnsi="宋体" w:eastAsia="宋体" w:cs="宋体"/>
                <w:spacing w:val="6"/>
                <w:sz w:val="24"/>
                <w:szCs w:val="24"/>
              </w:rPr>
              <w:t>规定，以担保或者其他名义向劳</w:t>
            </w:r>
            <w:r>
              <w:rPr>
                <w:rFonts w:ascii="宋体" w:hAnsi="宋体" w:eastAsia="宋体" w:cs="宋体"/>
                <w:sz w:val="24"/>
                <w:szCs w:val="24"/>
              </w:rPr>
              <w:t xml:space="preserve"> </w:t>
            </w:r>
            <w:r>
              <w:rPr>
                <w:rFonts w:ascii="宋体" w:hAnsi="宋体" w:eastAsia="宋体" w:cs="宋体"/>
                <w:spacing w:val="-1"/>
                <w:sz w:val="24"/>
                <w:szCs w:val="24"/>
              </w:rPr>
              <w:t>动者收取财物的，由劳动</w:t>
            </w:r>
            <w:r>
              <w:rPr>
                <w:rFonts w:ascii="宋体" w:hAnsi="宋体" w:eastAsia="宋体" w:cs="宋体"/>
                <w:sz w:val="24"/>
                <w:szCs w:val="24"/>
              </w:rPr>
              <w:t xml:space="preserve">行政部门 </w:t>
            </w:r>
            <w:r>
              <w:rPr>
                <w:rFonts w:ascii="宋体" w:hAnsi="宋体" w:eastAsia="宋体" w:cs="宋体"/>
                <w:spacing w:val="6"/>
                <w:sz w:val="24"/>
                <w:szCs w:val="24"/>
              </w:rPr>
              <w:t>责令限期退还劳动者本人，并以每</w:t>
            </w:r>
            <w:r>
              <w:rPr>
                <w:rFonts w:ascii="宋体" w:hAnsi="宋体" w:eastAsia="宋体" w:cs="宋体"/>
                <w:sz w:val="24"/>
                <w:szCs w:val="24"/>
              </w:rPr>
              <w:t xml:space="preserve"> </w:t>
            </w:r>
            <w:r>
              <w:rPr>
                <w:rFonts w:ascii="宋体" w:hAnsi="宋体" w:eastAsia="宋体" w:cs="宋体"/>
                <w:spacing w:val="6"/>
                <w:sz w:val="24"/>
                <w:szCs w:val="24"/>
              </w:rPr>
              <w:t>人五百元以上二千元以下的标准处</w:t>
            </w:r>
            <w:r>
              <w:rPr>
                <w:rFonts w:ascii="宋体" w:hAnsi="宋体" w:eastAsia="宋体" w:cs="宋体"/>
                <w:sz w:val="24"/>
                <w:szCs w:val="24"/>
              </w:rPr>
              <w:t xml:space="preserve"> </w:t>
            </w:r>
            <w:r>
              <w:rPr>
                <w:rFonts w:ascii="宋体" w:hAnsi="宋体" w:eastAsia="宋体" w:cs="宋体"/>
                <w:spacing w:val="14"/>
                <w:sz w:val="24"/>
                <w:szCs w:val="24"/>
              </w:rPr>
              <w:t>以罚款;给劳动者造成损害的，应</w:t>
            </w:r>
            <w:r>
              <w:rPr>
                <w:rFonts w:ascii="宋体" w:hAnsi="宋体" w:eastAsia="宋体" w:cs="宋体"/>
                <w:sz w:val="24"/>
                <w:szCs w:val="24"/>
              </w:rPr>
              <w:t xml:space="preserve"> </w:t>
            </w:r>
            <w:r>
              <w:rPr>
                <w:rFonts w:ascii="宋体" w:hAnsi="宋体" w:eastAsia="宋体" w:cs="宋体"/>
                <w:spacing w:val="-16"/>
                <w:sz w:val="24"/>
                <w:szCs w:val="24"/>
              </w:rPr>
              <w:t>当</w:t>
            </w:r>
            <w:r>
              <w:rPr>
                <w:rFonts w:ascii="宋体" w:hAnsi="宋体" w:eastAsia="宋体" w:cs="宋体"/>
                <w:spacing w:val="-12"/>
                <w:sz w:val="24"/>
                <w:szCs w:val="24"/>
              </w:rPr>
              <w:t>承担赔偿责任</w:t>
            </w:r>
            <w:r>
              <w:rPr>
                <w:rFonts w:hint="eastAsia" w:ascii="宋体" w:hAnsi="宋体" w:eastAsia="宋体" w:cs="宋体"/>
                <w:spacing w:val="-12"/>
                <w:sz w:val="24"/>
                <w:szCs w:val="24"/>
                <w:lang w:eastAsia="zh-CN"/>
              </w:rPr>
              <w:t>。</w:t>
            </w:r>
          </w:p>
          <w:p>
            <w:pPr>
              <w:spacing w:before="5" w:line="239" w:lineRule="auto"/>
              <w:ind w:left="103" w:right="93" w:hanging="79"/>
              <w:rPr>
                <w:rFonts w:hint="eastAsia" w:ascii="宋体" w:hAnsi="宋体" w:eastAsia="宋体" w:cs="宋体"/>
                <w:sz w:val="24"/>
                <w:szCs w:val="24"/>
                <w:lang w:eastAsia="zh-CN"/>
              </w:rPr>
            </w:pPr>
            <w:r>
              <w:rPr>
                <w:rFonts w:ascii="宋体" w:hAnsi="宋体" w:eastAsia="宋体" w:cs="宋体"/>
                <w:spacing w:val="8"/>
                <w:sz w:val="24"/>
                <w:szCs w:val="24"/>
              </w:rPr>
              <w:t>《就业服务与就</w:t>
            </w:r>
            <w:r>
              <w:rPr>
                <w:rFonts w:ascii="宋体" w:hAnsi="宋体" w:eastAsia="宋体" w:cs="宋体"/>
                <w:color w:val="000046"/>
                <w:spacing w:val="8"/>
                <w:sz w:val="24"/>
                <w:szCs w:val="24"/>
              </w:rPr>
              <w:t>业</w:t>
            </w:r>
            <w:r>
              <w:rPr>
                <w:rFonts w:ascii="宋体" w:hAnsi="宋体" w:eastAsia="宋体" w:cs="宋体"/>
                <w:spacing w:val="8"/>
                <w:sz w:val="24"/>
                <w:szCs w:val="24"/>
              </w:rPr>
              <w:t>管理规定》第六</w:t>
            </w:r>
            <w:r>
              <w:rPr>
                <w:rFonts w:ascii="宋体" w:hAnsi="宋体" w:eastAsia="宋体" w:cs="宋体"/>
                <w:sz w:val="24"/>
                <w:szCs w:val="24"/>
              </w:rPr>
              <w:t xml:space="preserve"> </w:t>
            </w:r>
            <w:r>
              <w:rPr>
                <w:rFonts w:ascii="宋体" w:hAnsi="宋体" w:eastAsia="宋体" w:cs="宋体"/>
                <w:spacing w:val="12"/>
                <w:sz w:val="24"/>
                <w:szCs w:val="24"/>
              </w:rPr>
              <w:t>十</w:t>
            </w:r>
            <w:r>
              <w:rPr>
                <w:rFonts w:ascii="宋体" w:hAnsi="宋体" w:eastAsia="宋体" w:cs="宋体"/>
                <w:spacing w:val="8"/>
                <w:sz w:val="24"/>
                <w:szCs w:val="24"/>
              </w:rPr>
              <w:t>七</w:t>
            </w:r>
            <w:r>
              <w:rPr>
                <w:rFonts w:ascii="宋体" w:hAnsi="宋体" w:eastAsia="宋体" w:cs="宋体"/>
                <w:spacing w:val="6"/>
                <w:sz w:val="24"/>
                <w:szCs w:val="24"/>
              </w:rPr>
              <w:t>条：第六十七条</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用人单位违反</w:t>
            </w:r>
            <w:r>
              <w:rPr>
                <w:rFonts w:ascii="宋体" w:hAnsi="宋体" w:eastAsia="宋体" w:cs="宋体"/>
                <w:spacing w:val="32"/>
                <w:sz w:val="24"/>
                <w:szCs w:val="24"/>
              </w:rPr>
              <w:t>本</w:t>
            </w:r>
            <w:r>
              <w:rPr>
                <w:rFonts w:ascii="宋体" w:hAnsi="宋体" w:eastAsia="宋体" w:cs="宋体"/>
                <w:spacing w:val="30"/>
                <w:sz w:val="24"/>
                <w:szCs w:val="24"/>
              </w:rPr>
              <w:t>规定第十四条第(二)、(三)</w:t>
            </w:r>
            <w:r>
              <w:rPr>
                <w:rFonts w:ascii="宋体" w:hAnsi="宋体" w:eastAsia="宋体" w:cs="宋体"/>
                <w:sz w:val="24"/>
                <w:szCs w:val="24"/>
              </w:rPr>
              <w:t xml:space="preserve"> </w:t>
            </w:r>
            <w:r>
              <w:rPr>
                <w:rFonts w:ascii="宋体" w:hAnsi="宋体" w:eastAsia="宋体" w:cs="宋体"/>
                <w:spacing w:val="7"/>
                <w:sz w:val="24"/>
                <w:szCs w:val="24"/>
              </w:rPr>
              <w:t>项</w:t>
            </w:r>
            <w:r>
              <w:rPr>
                <w:rFonts w:ascii="宋体" w:hAnsi="宋体" w:eastAsia="宋体" w:cs="宋体"/>
                <w:spacing w:val="6"/>
                <w:sz w:val="24"/>
                <w:szCs w:val="24"/>
              </w:rPr>
              <w:t>规定的，按照劳动合同法第八十</w:t>
            </w:r>
            <w:r>
              <w:rPr>
                <w:rFonts w:ascii="宋体" w:hAnsi="宋体" w:eastAsia="宋体" w:cs="宋体"/>
                <w:spacing w:val="-22"/>
                <w:sz w:val="24"/>
                <w:szCs w:val="24"/>
              </w:rPr>
              <w:t>四</w:t>
            </w:r>
            <w:r>
              <w:rPr>
                <w:rFonts w:ascii="宋体" w:hAnsi="宋体" w:eastAsia="宋体" w:cs="宋体"/>
                <w:spacing w:val="-21"/>
                <w:sz w:val="24"/>
                <w:szCs w:val="24"/>
              </w:rPr>
              <w:t>条的规定予</w:t>
            </w:r>
            <w:r>
              <w:rPr>
                <w:rFonts w:ascii="宋体" w:hAnsi="宋体" w:eastAsia="宋体" w:cs="宋体"/>
                <w:color w:val="001A46"/>
                <w:spacing w:val="-21"/>
                <w:sz w:val="24"/>
                <w:szCs w:val="24"/>
              </w:rPr>
              <w:t>以</w:t>
            </w:r>
            <w:r>
              <w:rPr>
                <w:rFonts w:ascii="宋体" w:hAnsi="宋体" w:eastAsia="宋体" w:cs="宋体"/>
                <w:spacing w:val="-21"/>
                <w:sz w:val="24"/>
                <w:szCs w:val="24"/>
              </w:rPr>
              <w:t>处罚</w:t>
            </w:r>
            <w:r>
              <w:rPr>
                <w:rFonts w:hint="eastAsia" w:ascii="宋体" w:hAnsi="宋体" w:eastAsia="宋体" w:cs="宋体"/>
                <w:spacing w:val="-21"/>
                <w:sz w:val="24"/>
                <w:szCs w:val="24"/>
                <w:lang w:eastAsia="zh-CN"/>
              </w:rPr>
              <w:t>；</w:t>
            </w:r>
          </w:p>
        </w:tc>
        <w:tc>
          <w:tcPr>
            <w:tcW w:w="3902" w:type="dxa"/>
            <w:tcBorders>
              <w:top w:val="single" w:color="000000" w:sz="2" w:space="0"/>
              <w:bottom w:val="single" w:color="000000" w:sz="2" w:space="0"/>
            </w:tcBorders>
            <w:vAlign w:val="top"/>
          </w:tcPr>
          <w:p>
            <w:pPr>
              <w:spacing w:line="346" w:lineRule="auto"/>
              <w:rPr>
                <w:rFonts w:ascii="Arial"/>
                <w:sz w:val="21"/>
              </w:rPr>
            </w:pPr>
          </w:p>
          <w:p>
            <w:pPr>
              <w:spacing w:before="78" w:line="250" w:lineRule="auto"/>
              <w:ind w:left="127" w:right="73"/>
              <w:rPr>
                <w:rFonts w:hint="eastAsia" w:ascii="宋体" w:hAnsi="宋体" w:eastAsia="宋体" w:cs="宋体"/>
                <w:sz w:val="24"/>
                <w:szCs w:val="24"/>
              </w:rPr>
            </w:pPr>
            <w:r>
              <w:rPr>
                <w:rFonts w:hint="eastAsia" w:ascii="宋体" w:hAnsi="宋体" w:eastAsia="宋体" w:cs="宋体"/>
                <w:spacing w:val="4"/>
                <w:sz w:val="24"/>
                <w:szCs w:val="24"/>
              </w:rPr>
              <w:t>同</w:t>
            </w:r>
            <w:r>
              <w:rPr>
                <w:rFonts w:hint="eastAsia" w:ascii="宋体" w:hAnsi="宋体" w:eastAsia="宋体" w:cs="宋体"/>
                <w:spacing w:val="2"/>
                <w:sz w:val="24"/>
                <w:szCs w:val="24"/>
              </w:rPr>
              <w:t>时具备以下条件：</w:t>
            </w:r>
            <w:r>
              <w:rPr>
                <w:rFonts w:hint="eastAsia" w:ascii="宋体" w:hAnsi="宋体" w:eastAsia="宋体" w:cs="宋体"/>
                <w:sz w:val="24"/>
                <w:szCs w:val="24"/>
              </w:rPr>
              <w:t xml:space="preserve">            </w:t>
            </w:r>
            <w:r>
              <w:rPr>
                <w:rFonts w:hint="eastAsia" w:ascii="宋体" w:hAnsi="宋体" w:eastAsia="宋体" w:cs="宋体"/>
                <w:color w:val="001455"/>
                <w:spacing w:val="12"/>
                <w:sz w:val="24"/>
                <w:szCs w:val="24"/>
              </w:rPr>
              <w:t>1</w:t>
            </w:r>
            <w:r>
              <w:rPr>
                <w:rFonts w:hint="eastAsia" w:ascii="宋体" w:hAnsi="宋体" w:eastAsia="宋体" w:cs="宋体"/>
                <w:spacing w:val="12"/>
                <w:sz w:val="24"/>
                <w:szCs w:val="24"/>
              </w:rPr>
              <w:t>.违法行为涉及3人以下，且以</w:t>
            </w:r>
            <w:r>
              <w:rPr>
                <w:rFonts w:hint="eastAsia" w:ascii="宋体" w:hAnsi="宋体" w:eastAsia="宋体" w:cs="宋体"/>
                <w:spacing w:val="11"/>
                <w:sz w:val="24"/>
                <w:szCs w:val="24"/>
              </w:rPr>
              <w:t>担</w:t>
            </w:r>
            <w:r>
              <w:rPr>
                <w:rFonts w:hint="eastAsia" w:ascii="宋体" w:hAnsi="宋体" w:eastAsia="宋体" w:cs="宋体"/>
                <w:sz w:val="24"/>
                <w:szCs w:val="24"/>
              </w:rPr>
              <w:t xml:space="preserve"> </w:t>
            </w:r>
            <w:r>
              <w:rPr>
                <w:rFonts w:hint="eastAsia" w:ascii="宋体" w:hAnsi="宋体" w:eastAsia="宋体" w:cs="宋体"/>
                <w:spacing w:val="6"/>
                <w:sz w:val="24"/>
                <w:szCs w:val="24"/>
              </w:rPr>
              <w:t>保或者其他名义收取的财物价值人</w:t>
            </w:r>
            <w:r>
              <w:rPr>
                <w:rFonts w:hint="eastAsia" w:ascii="宋体" w:hAnsi="宋体" w:eastAsia="宋体" w:cs="宋体"/>
                <w:sz w:val="24"/>
                <w:szCs w:val="24"/>
              </w:rPr>
              <w:t xml:space="preserve"> </w:t>
            </w:r>
            <w:r>
              <w:rPr>
                <w:rFonts w:hint="eastAsia" w:ascii="宋体" w:hAnsi="宋体" w:eastAsia="宋体" w:cs="宋体"/>
                <w:spacing w:val="8"/>
                <w:sz w:val="24"/>
                <w:szCs w:val="24"/>
              </w:rPr>
              <w:t>均</w:t>
            </w:r>
            <w:r>
              <w:rPr>
                <w:rFonts w:hint="eastAsia" w:ascii="宋体" w:hAnsi="宋体" w:eastAsia="宋体" w:cs="宋体"/>
                <w:spacing w:val="6"/>
                <w:sz w:val="24"/>
                <w:szCs w:val="24"/>
              </w:rPr>
              <w:t>300元以下;</w:t>
            </w:r>
          </w:p>
          <w:p>
            <w:pPr>
              <w:spacing w:line="246" w:lineRule="auto"/>
              <w:ind w:left="127" w:right="48"/>
              <w:rPr>
                <w:rFonts w:hint="eastAsia" w:ascii="宋体" w:hAnsi="宋体" w:eastAsia="宋体" w:cs="宋体"/>
                <w:sz w:val="24"/>
                <w:szCs w:val="24"/>
              </w:rPr>
            </w:pPr>
            <w:r>
              <w:rPr>
                <w:rFonts w:hint="eastAsia" w:ascii="宋体" w:hAnsi="宋体" w:eastAsia="宋体" w:cs="宋体"/>
                <w:spacing w:val="26"/>
                <w:sz w:val="24"/>
                <w:szCs w:val="24"/>
              </w:rPr>
              <w:t>2</w:t>
            </w:r>
            <w:r>
              <w:rPr>
                <w:rFonts w:hint="eastAsia" w:ascii="宋体" w:hAnsi="宋体" w:eastAsia="宋体" w:cs="宋体"/>
                <w:spacing w:val="21"/>
                <w:sz w:val="24"/>
                <w:szCs w:val="24"/>
              </w:rPr>
              <w:t>.检查之日起前12个月内无相同</w:t>
            </w:r>
            <w:r>
              <w:rPr>
                <w:rFonts w:hint="eastAsia" w:ascii="宋体" w:hAnsi="宋体" w:eastAsia="宋体" w:cs="宋体"/>
                <w:sz w:val="24"/>
                <w:szCs w:val="24"/>
              </w:rPr>
              <w:t xml:space="preserve"> </w:t>
            </w:r>
            <w:r>
              <w:rPr>
                <w:rFonts w:hint="eastAsia" w:ascii="宋体" w:hAnsi="宋体" w:eastAsia="宋体" w:cs="宋体"/>
                <w:spacing w:val="-4"/>
                <w:sz w:val="24"/>
                <w:szCs w:val="24"/>
              </w:rPr>
              <w:t>违法行为的查处记录;</w:t>
            </w:r>
            <w:r>
              <w:rPr>
                <w:rFonts w:hint="eastAsia" w:ascii="宋体" w:hAnsi="宋体" w:eastAsia="宋体" w:cs="宋体"/>
                <w:sz w:val="24"/>
                <w:szCs w:val="24"/>
              </w:rPr>
              <w:t xml:space="preserve">            </w:t>
            </w:r>
            <w:r>
              <w:rPr>
                <w:rFonts w:hint="eastAsia" w:ascii="宋体" w:hAnsi="宋体" w:eastAsia="宋体" w:cs="宋体"/>
                <w:spacing w:val="11"/>
                <w:sz w:val="24"/>
                <w:szCs w:val="24"/>
              </w:rPr>
              <w:t>3</w:t>
            </w:r>
            <w:r>
              <w:rPr>
                <w:rFonts w:hint="eastAsia" w:ascii="宋体" w:hAnsi="宋体" w:eastAsia="宋体" w:cs="宋体"/>
                <w:spacing w:val="7"/>
                <w:sz w:val="24"/>
                <w:szCs w:val="24"/>
              </w:rPr>
              <w:t>.主动整改或者在责令限期改正期</w:t>
            </w:r>
            <w:r>
              <w:rPr>
                <w:rFonts w:hint="eastAsia" w:ascii="宋体" w:hAnsi="宋体" w:eastAsia="宋体" w:cs="宋体"/>
                <w:sz w:val="24"/>
                <w:szCs w:val="24"/>
              </w:rPr>
              <w:t xml:space="preserve"> </w:t>
            </w:r>
            <w:r>
              <w:rPr>
                <w:rFonts w:hint="eastAsia" w:ascii="宋体" w:hAnsi="宋体" w:eastAsia="宋体" w:cs="宋体"/>
                <w:spacing w:val="8"/>
                <w:sz w:val="24"/>
                <w:szCs w:val="24"/>
              </w:rPr>
              <w:t>限内改正;</w:t>
            </w:r>
          </w:p>
          <w:p>
            <w:pPr>
              <w:spacing w:before="1" w:line="251" w:lineRule="auto"/>
              <w:ind w:left="127" w:right="44"/>
              <w:rPr>
                <w:rFonts w:hint="eastAsia" w:ascii="宋体" w:hAnsi="宋体" w:eastAsia="宋体" w:cs="宋体"/>
                <w:sz w:val="24"/>
                <w:szCs w:val="24"/>
                <w:lang w:eastAsia="zh-CN"/>
              </w:rPr>
            </w:pPr>
            <w:r>
              <w:rPr>
                <w:rFonts w:hint="eastAsia" w:ascii="宋体" w:hAnsi="宋体" w:eastAsia="宋体" w:cs="宋体"/>
                <w:spacing w:val="24"/>
                <w:sz w:val="24"/>
                <w:szCs w:val="24"/>
              </w:rPr>
              <w:t>4.违法行为未造成劳动者财产</w:t>
            </w:r>
            <w:r>
              <w:rPr>
                <w:rFonts w:hint="eastAsia" w:ascii="宋体" w:hAnsi="宋体" w:eastAsia="宋体" w:cs="宋体"/>
                <w:spacing w:val="23"/>
                <w:sz w:val="24"/>
                <w:szCs w:val="24"/>
              </w:rPr>
              <w:t>损</w:t>
            </w:r>
            <w:r>
              <w:rPr>
                <w:rFonts w:hint="eastAsia" w:ascii="宋体" w:hAnsi="宋体" w:eastAsia="宋体" w:cs="宋体"/>
                <w:sz w:val="24"/>
                <w:szCs w:val="24"/>
              </w:rPr>
              <w:t xml:space="preserve"> </w:t>
            </w:r>
            <w:r>
              <w:rPr>
                <w:rFonts w:hint="eastAsia" w:ascii="宋体" w:hAnsi="宋体" w:eastAsia="宋体" w:cs="宋体"/>
                <w:spacing w:val="8"/>
                <w:sz w:val="24"/>
                <w:szCs w:val="24"/>
              </w:rPr>
              <w:t>失，</w:t>
            </w:r>
            <w:r>
              <w:rPr>
                <w:rFonts w:hint="eastAsia" w:ascii="宋体" w:hAnsi="宋体" w:eastAsia="宋体" w:cs="宋体"/>
                <w:spacing w:val="6"/>
                <w:sz w:val="24"/>
                <w:szCs w:val="24"/>
              </w:rPr>
              <w:t>未</w:t>
            </w:r>
            <w:r>
              <w:rPr>
                <w:rFonts w:hint="eastAsia" w:ascii="宋体" w:hAnsi="宋体" w:eastAsia="宋体" w:cs="宋体"/>
                <w:spacing w:val="4"/>
                <w:sz w:val="24"/>
                <w:szCs w:val="24"/>
              </w:rPr>
              <w:t>引发不良舆论、未造成突发</w:t>
            </w:r>
            <w:r>
              <w:rPr>
                <w:rFonts w:hint="eastAsia" w:ascii="宋体" w:hAnsi="宋体" w:eastAsia="宋体" w:cs="宋体"/>
                <w:sz w:val="24"/>
                <w:szCs w:val="24"/>
              </w:rPr>
              <w:t xml:space="preserve"> </w:t>
            </w:r>
            <w:r>
              <w:rPr>
                <w:rFonts w:hint="eastAsia" w:ascii="宋体" w:hAnsi="宋体" w:eastAsia="宋体" w:cs="宋体"/>
                <w:spacing w:val="14"/>
                <w:sz w:val="24"/>
                <w:szCs w:val="24"/>
              </w:rPr>
              <w:t>事</w:t>
            </w:r>
            <w:r>
              <w:rPr>
                <w:rFonts w:hint="eastAsia" w:ascii="宋体" w:hAnsi="宋体" w:eastAsia="宋体" w:cs="宋体"/>
                <w:color w:val="00003F"/>
                <w:spacing w:val="14"/>
                <w:sz w:val="24"/>
                <w:szCs w:val="24"/>
              </w:rPr>
              <w:t>件</w:t>
            </w:r>
            <w:r>
              <w:rPr>
                <w:rFonts w:hint="eastAsia" w:ascii="宋体" w:hAnsi="宋体" w:eastAsia="宋体" w:cs="宋体"/>
                <w:spacing w:val="14"/>
                <w:sz w:val="24"/>
                <w:szCs w:val="24"/>
              </w:rPr>
              <w:t>等不良社会危害后果</w:t>
            </w:r>
            <w:r>
              <w:rPr>
                <w:rFonts w:hint="eastAsia" w:ascii="宋体" w:hAnsi="宋体" w:eastAsia="宋体" w:cs="宋体"/>
                <w:spacing w:val="14"/>
                <w:sz w:val="24"/>
                <w:szCs w:val="24"/>
                <w:lang w:eastAsia="zh-CN"/>
              </w:rPr>
              <w:t>。</w:t>
            </w:r>
          </w:p>
        </w:tc>
      </w:tr>
    </w:tbl>
    <w:p>
      <w:pPr>
        <w:rPr>
          <w:rFonts w:ascii="Arial"/>
          <w:sz w:val="21"/>
        </w:rPr>
      </w:pPr>
    </w:p>
    <w:p>
      <w:pPr>
        <w:sectPr>
          <w:footerReference r:id="rId7" w:type="default"/>
          <w:pgSz w:w="16820" w:h="11900"/>
          <w:pgMar w:top="400" w:right="895" w:bottom="1130" w:left="1775" w:header="0" w:footer="928" w:gutter="0"/>
          <w:pgBorders>
            <w:top w:val="none" w:sz="0" w:space="0"/>
            <w:left w:val="none" w:sz="0" w:space="0"/>
            <w:bottom w:val="none" w:sz="0" w:space="0"/>
            <w:right w:val="none" w:sz="0" w:space="0"/>
          </w:pgBorders>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17" w:line="219" w:lineRule="auto"/>
        <w:ind w:left="3270"/>
        <w:rPr>
          <w:rFonts w:ascii="宋体" w:hAnsi="宋体" w:eastAsia="宋体" w:cs="宋体"/>
          <w:sz w:val="36"/>
          <w:szCs w:val="36"/>
        </w:rPr>
      </w:pPr>
      <w:r>
        <w:rPr>
          <w:rFonts w:hint="eastAsia" w:ascii="宋体" w:hAnsi="宋体" w:eastAsia="宋体" w:cs="宋体"/>
          <w:spacing w:val="6"/>
          <w:sz w:val="36"/>
          <w:szCs w:val="36"/>
          <w:lang w:val="en-US" w:eastAsia="zh-CN"/>
          <w14:textOutline w14:w="6540" w14:cap="flat" w14:cmpd="sng">
            <w14:solidFill>
              <w14:srgbClr w14:val="000000"/>
            </w14:solidFill>
            <w14:prstDash w14:val="solid"/>
            <w14:miter w14:val="0"/>
          </w14:textOutline>
        </w:rPr>
        <w:t>保定市</w:t>
      </w:r>
      <w:r>
        <w:rPr>
          <w:rFonts w:ascii="宋体" w:hAnsi="宋体" w:eastAsia="宋体" w:cs="宋体"/>
          <w:spacing w:val="6"/>
          <w:sz w:val="36"/>
          <w:szCs w:val="36"/>
          <w14:textOutline w14:w="6540" w14:cap="flat" w14:cmpd="sng">
            <w14:solidFill>
              <w14:srgbClr w14:val="000000"/>
            </w14:solidFill>
            <w14:prstDash w14:val="solid"/>
            <w14:miter w14:val="0"/>
          </w14:textOutline>
        </w:rPr>
        <w:t>人社</w:t>
      </w:r>
      <w:r>
        <w:rPr>
          <w:rFonts w:ascii="宋体" w:hAnsi="宋体" w:eastAsia="宋体" w:cs="宋体"/>
          <w:spacing w:val="4"/>
          <w:sz w:val="36"/>
          <w:szCs w:val="36"/>
          <w14:textOutline w14:w="6540" w14:cap="flat" w14:cmpd="sng">
            <w14:solidFill>
              <w14:srgbClr w14:val="000000"/>
            </w14:solidFill>
            <w14:prstDash w14:val="solid"/>
            <w14:miter w14:val="0"/>
          </w14:textOutline>
        </w:rPr>
        <w:t>领</w:t>
      </w:r>
      <w:r>
        <w:rPr>
          <w:rFonts w:ascii="宋体" w:hAnsi="宋体" w:eastAsia="宋体" w:cs="宋体"/>
          <w:spacing w:val="3"/>
          <w:sz w:val="36"/>
          <w:szCs w:val="36"/>
          <w14:textOutline w14:w="6540" w14:cap="flat" w14:cmpd="sng">
            <w14:solidFill>
              <w14:srgbClr w14:val="000000"/>
            </w14:solidFill>
            <w14:prstDash w14:val="solid"/>
            <w14:miter w14:val="0"/>
          </w14:textOutline>
        </w:rPr>
        <w:t>域《轻微违法行为包容免罚清单》</w:t>
      </w:r>
    </w:p>
    <w:p>
      <w:pPr>
        <w:spacing w:line="18" w:lineRule="exact"/>
      </w:pPr>
    </w:p>
    <w:tbl>
      <w:tblPr>
        <w:tblStyle w:val="4"/>
        <w:tblW w:w="14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2158"/>
        <w:gridCol w:w="3707"/>
        <w:gridCol w:w="3897"/>
        <w:gridCol w:w="3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85" w:type="dxa"/>
            <w:vMerge w:val="restart"/>
            <w:tcBorders>
              <w:top w:val="single" w:color="000000" w:sz="2" w:space="0"/>
              <w:bottom w:val="nil"/>
            </w:tcBorders>
            <w:textDirection w:val="tbRlV"/>
            <w:vAlign w:val="top"/>
          </w:tcPr>
          <w:p>
            <w:pPr>
              <w:spacing w:before="170" w:line="217" w:lineRule="auto"/>
              <w:ind w:left="26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58" w:type="dxa"/>
            <w:vMerge w:val="restart"/>
            <w:tcBorders>
              <w:top w:val="single" w:color="000000" w:sz="2" w:space="0"/>
              <w:bottom w:val="nil"/>
            </w:tcBorders>
            <w:vAlign w:val="top"/>
          </w:tcPr>
          <w:p>
            <w:pPr>
              <w:spacing w:line="330" w:lineRule="auto"/>
              <w:rPr>
                <w:rFonts w:ascii="Arial"/>
                <w:sz w:val="21"/>
              </w:rPr>
            </w:pPr>
          </w:p>
          <w:p>
            <w:pPr>
              <w:spacing w:before="78" w:line="220" w:lineRule="auto"/>
              <w:ind w:left="59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04" w:type="dxa"/>
            <w:gridSpan w:val="2"/>
            <w:tcBorders>
              <w:top w:val="single" w:color="000000" w:sz="2" w:space="0"/>
              <w:bottom w:val="single" w:color="000000" w:sz="2" w:space="0"/>
            </w:tcBorders>
            <w:vAlign w:val="top"/>
          </w:tcPr>
          <w:p>
            <w:pPr>
              <w:spacing w:before="85" w:line="219" w:lineRule="auto"/>
              <w:ind w:left="33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法律依据</w:t>
            </w:r>
          </w:p>
        </w:tc>
        <w:tc>
          <w:tcPr>
            <w:tcW w:w="3902" w:type="dxa"/>
            <w:tcBorders>
              <w:top w:val="single" w:color="000000" w:sz="2" w:space="0"/>
              <w:bottom w:val="single" w:color="000000" w:sz="2" w:space="0"/>
            </w:tcBorders>
            <w:vAlign w:val="top"/>
          </w:tcPr>
          <w:p>
            <w:pPr>
              <w:spacing w:before="87" w:line="220" w:lineRule="auto"/>
              <w:ind w:left="801"/>
              <w:rPr>
                <w:rFonts w:ascii="宋体" w:hAnsi="宋体" w:eastAsia="宋体" w:cs="宋体"/>
                <w:sz w:val="24"/>
                <w:szCs w:val="24"/>
              </w:rPr>
            </w:pPr>
            <w:r>
              <w:rPr>
                <w:rFonts w:ascii="宋体" w:hAnsi="宋体" w:eastAsia="宋体" w:cs="宋体"/>
                <w:spacing w:val="-38"/>
                <w:sz w:val="24"/>
                <w:szCs w:val="24"/>
                <w14:textOutline w14:w="4356" w14:cap="flat" w14:cmpd="sng">
                  <w14:solidFill>
                    <w14:srgbClr w14:val="000000"/>
                  </w14:solidFill>
                  <w14:prstDash w14:val="solid"/>
                  <w14:miter w14:val="0"/>
                </w14:textOutline>
              </w:rPr>
              <w:t>不</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予</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处</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罚</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适</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用</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情</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85" w:type="dxa"/>
            <w:vMerge w:val="continue"/>
            <w:tcBorders>
              <w:top w:val="nil"/>
              <w:bottom w:val="single" w:color="000000" w:sz="2" w:space="0"/>
            </w:tcBorders>
            <w:textDirection w:val="tbRlV"/>
            <w:vAlign w:val="top"/>
          </w:tcPr>
          <w:p>
            <w:pPr>
              <w:rPr>
                <w:rFonts w:ascii="Arial"/>
                <w:sz w:val="21"/>
              </w:rPr>
            </w:pPr>
          </w:p>
        </w:tc>
        <w:tc>
          <w:tcPr>
            <w:tcW w:w="2158" w:type="dxa"/>
            <w:vMerge w:val="continue"/>
            <w:tcBorders>
              <w:top w:val="nil"/>
              <w:bottom w:val="single" w:color="000000" w:sz="2" w:space="0"/>
            </w:tcBorders>
            <w:vAlign w:val="top"/>
          </w:tcPr>
          <w:p>
            <w:pPr>
              <w:rPr>
                <w:rFonts w:ascii="Arial"/>
                <w:sz w:val="21"/>
              </w:rPr>
            </w:pPr>
          </w:p>
        </w:tc>
        <w:tc>
          <w:tcPr>
            <w:tcW w:w="3707" w:type="dxa"/>
            <w:tcBorders>
              <w:top w:val="single" w:color="000000" w:sz="2" w:space="0"/>
              <w:bottom w:val="single" w:color="000000" w:sz="2" w:space="0"/>
            </w:tcBorders>
            <w:vAlign w:val="top"/>
          </w:tcPr>
          <w:p>
            <w:pPr>
              <w:spacing w:before="200" w:line="219" w:lineRule="auto"/>
              <w:ind w:left="995"/>
              <w:rPr>
                <w:rFonts w:ascii="宋体" w:hAnsi="宋体" w:eastAsia="宋体" w:cs="宋体"/>
                <w:sz w:val="24"/>
                <w:szCs w:val="24"/>
              </w:rPr>
            </w:pPr>
            <w:r>
              <w:rPr>
                <w:rFonts w:ascii="宋体" w:hAnsi="宋体" w:eastAsia="宋体" w:cs="宋体"/>
                <w:spacing w:val="42"/>
                <w:sz w:val="24"/>
                <w:szCs w:val="24"/>
                <w14:textOutline w14:w="4356" w14:cap="flat" w14:cmpd="sng">
                  <w14:solidFill>
                    <w14:srgbClr w14:val="000000"/>
                  </w14:solidFill>
                  <w14:prstDash w14:val="solid"/>
                  <w14:miter w14:val="0"/>
                </w14:textOutline>
              </w:rPr>
              <w:t>违</w:t>
            </w:r>
            <w:r>
              <w:rPr>
                <w:rFonts w:ascii="宋体" w:hAnsi="宋体" w:eastAsia="宋体" w:cs="宋体"/>
                <w:spacing w:val="41"/>
                <w:sz w:val="24"/>
                <w:szCs w:val="24"/>
                <w14:textOutline w14:w="4356" w14:cap="flat" w14:cmpd="sng">
                  <w14:solidFill>
                    <w14:srgbClr w14:val="000000"/>
                  </w14:solidFill>
                  <w14:prstDash w14:val="solid"/>
                  <w14:miter w14:val="0"/>
                </w14:textOutline>
              </w:rPr>
              <w:t>法行为依据</w:t>
            </w:r>
          </w:p>
        </w:tc>
        <w:tc>
          <w:tcPr>
            <w:tcW w:w="3897" w:type="dxa"/>
            <w:tcBorders>
              <w:top w:val="single" w:color="000000" w:sz="2" w:space="0"/>
              <w:bottom w:val="single" w:color="000000" w:sz="2" w:space="0"/>
            </w:tcBorders>
            <w:vAlign w:val="top"/>
          </w:tcPr>
          <w:p>
            <w:pPr>
              <w:spacing w:before="200" w:line="219" w:lineRule="auto"/>
              <w:ind w:left="1378"/>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处</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罚</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依</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据</w:t>
            </w:r>
          </w:p>
        </w:tc>
        <w:tc>
          <w:tcPr>
            <w:tcW w:w="3902" w:type="dxa"/>
            <w:tcBorders>
              <w:top w:val="single" w:color="000000" w:sz="2" w:space="0"/>
              <w:bottom w:val="single" w:color="000000" w:sz="2" w:space="0"/>
            </w:tcBorders>
            <w:vAlign w:val="top"/>
          </w:tcPr>
          <w:p>
            <w:pPr>
              <w:spacing w:before="72" w:line="220" w:lineRule="auto"/>
              <w:ind w:left="101" w:right="106"/>
              <w:rPr>
                <w:rFonts w:ascii="宋体" w:hAnsi="宋体" w:eastAsia="宋体" w:cs="宋体"/>
                <w:sz w:val="24"/>
                <w:szCs w:val="24"/>
              </w:rPr>
            </w:pPr>
            <w:r>
              <w:rPr>
                <w:rFonts w:ascii="宋体" w:hAnsi="宋体" w:eastAsia="宋体" w:cs="宋体"/>
                <w:spacing w:val="48"/>
                <w:sz w:val="24"/>
                <w:szCs w:val="24"/>
                <w14:textOutline w14:w="4356" w14:cap="flat" w14:cmpd="sng">
                  <w14:solidFill>
                    <w14:srgbClr w14:val="000000"/>
                  </w14:solidFill>
                  <w14:prstDash w14:val="solid"/>
                  <w14:miter w14:val="0"/>
                </w14:textOutline>
              </w:rPr>
              <w:t>违</w:t>
            </w:r>
            <w:r>
              <w:rPr>
                <w:rFonts w:ascii="宋体" w:hAnsi="宋体" w:eastAsia="宋体" w:cs="宋体"/>
                <w:spacing w:val="43"/>
                <w:sz w:val="24"/>
                <w:szCs w:val="24"/>
                <w14:textOutline w14:w="4356" w14:cap="flat" w14:cmpd="sng">
                  <w14:solidFill>
                    <w14:srgbClr w14:val="000000"/>
                  </w14:solidFill>
                  <w14:prstDash w14:val="solid"/>
                  <w14:miter w14:val="0"/>
                </w14:textOutline>
              </w:rPr>
              <w:t>法行为轻微并及时改正，没</w:t>
            </w:r>
            <w:r>
              <w:rPr>
                <w:rFonts w:ascii="宋体" w:hAnsi="宋体" w:eastAsia="宋体" w:cs="宋体"/>
                <w:sz w:val="24"/>
                <w:szCs w:val="24"/>
              </w:rPr>
              <w:t xml:space="preserve"> </w:t>
            </w:r>
            <w:r>
              <w:rPr>
                <w:rFonts w:ascii="宋体" w:hAnsi="宋体" w:eastAsia="宋体" w:cs="宋体"/>
                <w:spacing w:val="41"/>
                <w:sz w:val="24"/>
                <w:szCs w:val="24"/>
                <w14:textOutline w14:w="4356" w14:cap="flat" w14:cmpd="sng">
                  <w14:solidFill>
                    <w14:srgbClr w14:val="000000"/>
                  </w14:solidFill>
                  <w14:prstDash w14:val="solid"/>
                  <w14:miter w14:val="0"/>
                </w14:textOutline>
              </w:rPr>
              <w:t>有造成危害后果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6" w:hRule="atLeast"/>
        </w:trPr>
        <w:tc>
          <w:tcPr>
            <w:tcW w:w="485" w:type="dxa"/>
            <w:tcBorders>
              <w:top w:val="single" w:color="000000" w:sz="2" w:space="0"/>
              <w:bottom w:val="single" w:color="000000" w:sz="2"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8" w:line="185" w:lineRule="auto"/>
              <w:ind w:left="64"/>
              <w:rPr>
                <w:rFonts w:ascii="宋体" w:hAnsi="宋体" w:eastAsia="宋体" w:cs="宋体"/>
                <w:sz w:val="24"/>
                <w:szCs w:val="24"/>
              </w:rPr>
            </w:pPr>
            <w:r>
              <w:rPr>
                <w:rFonts w:ascii="宋体" w:hAnsi="宋体" w:eastAsia="宋体" w:cs="宋体"/>
                <w:sz w:val="24"/>
                <w:szCs w:val="24"/>
              </w:rPr>
              <w:t>3</w:t>
            </w:r>
          </w:p>
        </w:tc>
        <w:tc>
          <w:tcPr>
            <w:tcW w:w="2158" w:type="dxa"/>
            <w:tcBorders>
              <w:top w:val="single" w:color="000000" w:sz="2" w:space="0"/>
              <w:bottom w:val="single" w:color="000000" w:sz="2" w:space="0"/>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8" w:line="252" w:lineRule="auto"/>
              <w:ind w:left="89" w:right="88" w:firstLine="20"/>
              <w:rPr>
                <w:rFonts w:ascii="宋体" w:hAnsi="宋体" w:eastAsia="宋体" w:cs="宋体"/>
                <w:sz w:val="24"/>
                <w:szCs w:val="24"/>
              </w:rPr>
            </w:pPr>
            <w:r>
              <w:rPr>
                <w:rFonts w:ascii="宋体" w:hAnsi="宋体" w:eastAsia="宋体" w:cs="宋体"/>
                <w:spacing w:val="-2"/>
                <w:sz w:val="24"/>
                <w:szCs w:val="24"/>
              </w:rPr>
              <w:t>劳动者依法解除或</w:t>
            </w:r>
            <w:r>
              <w:rPr>
                <w:rFonts w:ascii="宋体" w:hAnsi="宋体" w:eastAsia="宋体" w:cs="宋体"/>
                <w:sz w:val="24"/>
                <w:szCs w:val="24"/>
              </w:rPr>
              <w:t xml:space="preserve"> </w:t>
            </w:r>
            <w:r>
              <w:rPr>
                <w:rFonts w:ascii="宋体" w:hAnsi="宋体" w:eastAsia="宋体" w:cs="宋体"/>
                <w:spacing w:val="7"/>
                <w:sz w:val="24"/>
                <w:szCs w:val="24"/>
              </w:rPr>
              <w:t>终</w:t>
            </w:r>
            <w:r>
              <w:rPr>
                <w:rFonts w:ascii="宋体" w:hAnsi="宋体" w:eastAsia="宋体" w:cs="宋体"/>
                <w:spacing w:val="6"/>
                <w:sz w:val="24"/>
                <w:szCs w:val="24"/>
              </w:rPr>
              <w:t>止劳动合同，用</w:t>
            </w:r>
            <w:r>
              <w:rPr>
                <w:rFonts w:ascii="宋体" w:hAnsi="宋体" w:eastAsia="宋体" w:cs="宋体"/>
                <w:sz w:val="24"/>
                <w:szCs w:val="24"/>
              </w:rPr>
              <w:t xml:space="preserve"> </w:t>
            </w:r>
            <w:r>
              <w:rPr>
                <w:rFonts w:ascii="宋体" w:hAnsi="宋体" w:eastAsia="宋体" w:cs="宋体"/>
                <w:spacing w:val="4"/>
                <w:sz w:val="24"/>
                <w:szCs w:val="24"/>
              </w:rPr>
              <w:t>人单位扣押劳动</w:t>
            </w:r>
            <w:r>
              <w:rPr>
                <w:rFonts w:ascii="宋体" w:hAnsi="宋体" w:eastAsia="宋体" w:cs="宋体"/>
                <w:spacing w:val="3"/>
                <w:sz w:val="24"/>
                <w:szCs w:val="24"/>
              </w:rPr>
              <w:t>者</w:t>
            </w:r>
            <w:r>
              <w:rPr>
                <w:rFonts w:ascii="宋体" w:hAnsi="宋体" w:eastAsia="宋体" w:cs="宋体"/>
                <w:sz w:val="24"/>
                <w:szCs w:val="24"/>
              </w:rPr>
              <w:t xml:space="preserve"> </w:t>
            </w:r>
            <w:r>
              <w:rPr>
                <w:rFonts w:ascii="宋体" w:hAnsi="宋体" w:eastAsia="宋体" w:cs="宋体"/>
                <w:spacing w:val="2"/>
                <w:sz w:val="24"/>
                <w:szCs w:val="24"/>
              </w:rPr>
              <w:t>档案或者其</w:t>
            </w:r>
            <w:r>
              <w:rPr>
                <w:rFonts w:ascii="宋体" w:hAnsi="宋体" w:eastAsia="宋体" w:cs="宋体"/>
                <w:spacing w:val="1"/>
                <w:sz w:val="24"/>
                <w:szCs w:val="24"/>
              </w:rPr>
              <w:t>他物</w:t>
            </w:r>
            <w:r>
              <w:rPr>
                <w:rFonts w:ascii="宋体" w:hAnsi="宋体" w:eastAsia="宋体" w:cs="宋体"/>
                <w:spacing w:val="12"/>
                <w:sz w:val="24"/>
                <w:szCs w:val="24"/>
              </w:rPr>
              <w:t>品</w:t>
            </w:r>
            <w:r>
              <w:rPr>
                <w:rFonts w:ascii="宋体" w:hAnsi="宋体" w:eastAsia="宋体" w:cs="宋体"/>
                <w:spacing w:val="11"/>
                <w:sz w:val="24"/>
                <w:szCs w:val="24"/>
              </w:rPr>
              <w:t xml:space="preserve"> 。</w:t>
            </w:r>
          </w:p>
        </w:tc>
        <w:tc>
          <w:tcPr>
            <w:tcW w:w="3707" w:type="dxa"/>
            <w:tcBorders>
              <w:top w:val="single" w:color="000000" w:sz="2" w:space="0"/>
              <w:bottom w:val="single" w:color="000000" w:sz="2"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5"/>
                <w:sz w:val="24"/>
                <w:szCs w:val="24"/>
                <w14:textOutline w14:w="4356" w14:cap="flat" w14:cmpd="sng">
                  <w14:solidFill>
                    <w14:srgbClr w14:val="000000"/>
                  </w14:solidFill>
                  <w14:prstDash w14:val="solid"/>
                  <w14:miter w14:val="0"/>
                </w14:textOutline>
              </w:rPr>
              <w:t>《中华人民共和国劳动合同法》第</w:t>
            </w:r>
          </w:p>
          <w:p>
            <w:pPr>
              <w:spacing w:before="53" w:line="219" w:lineRule="auto"/>
              <w:ind w:left="95"/>
              <w:rPr>
                <w:rFonts w:ascii="宋体" w:hAnsi="宋体" w:eastAsia="宋体" w:cs="宋体"/>
                <w:sz w:val="23"/>
                <w:szCs w:val="23"/>
              </w:rPr>
            </w:pPr>
            <w:r>
              <w:rPr>
                <w:rFonts w:ascii="宋体" w:hAnsi="宋体" w:eastAsia="宋体" w:cs="宋体"/>
                <w:spacing w:val="-10"/>
                <w:sz w:val="24"/>
                <w:szCs w:val="24"/>
                <w14:textOutline w14:w="4356" w14:cap="flat" w14:cmpd="sng">
                  <w14:solidFill>
                    <w14:srgbClr w14:val="000000"/>
                  </w14:solidFill>
                  <w14:prstDash w14:val="solid"/>
                  <w14:miter w14:val="0"/>
                </w14:textOutline>
              </w:rPr>
              <w:t>五</w:t>
            </w:r>
            <w:r>
              <w:rPr>
                <w:rFonts w:ascii="宋体" w:hAnsi="宋体" w:eastAsia="宋体" w:cs="宋体"/>
                <w:spacing w:val="-8"/>
                <w:sz w:val="24"/>
                <w:szCs w:val="24"/>
                <w14:textOutline w14:w="4356" w14:cap="flat" w14:cmpd="sng">
                  <w14:solidFill>
                    <w14:srgbClr w14:val="000000"/>
                  </w14:solidFill>
                  <w14:prstDash w14:val="solid"/>
                  <w14:miter w14:val="0"/>
                </w14:textOutline>
              </w:rPr>
              <w:t>十</w:t>
            </w:r>
            <w:r>
              <w:rPr>
                <w:rFonts w:ascii="宋体" w:hAnsi="宋体" w:eastAsia="宋体" w:cs="宋体"/>
                <w:spacing w:val="-5"/>
                <w:sz w:val="24"/>
                <w:szCs w:val="24"/>
                <w14:textOutline w14:w="4356" w14:cap="flat" w14:cmpd="sng">
                  <w14:solidFill>
                    <w14:srgbClr w14:val="000000"/>
                  </w14:solidFill>
                  <w14:prstDash w14:val="solid"/>
                  <w14:miter w14:val="0"/>
                </w14:textOutline>
              </w:rPr>
              <w:t>条第一款：</w:t>
            </w:r>
            <w:r>
              <w:rPr>
                <w:rFonts w:ascii="宋体" w:hAnsi="宋体" w:eastAsia="宋体" w:cs="宋体"/>
                <w:spacing w:val="18"/>
                <w:sz w:val="24"/>
                <w:szCs w:val="24"/>
              </w:rPr>
              <w:t>用人单位应当在解</w:t>
            </w:r>
            <w:r>
              <w:rPr>
                <w:rFonts w:ascii="宋体" w:hAnsi="宋体" w:eastAsia="宋体" w:cs="宋体"/>
                <w:spacing w:val="22"/>
                <w:sz w:val="24"/>
                <w:szCs w:val="24"/>
              </w:rPr>
              <w:t>除</w:t>
            </w:r>
            <w:r>
              <w:rPr>
                <w:rFonts w:ascii="宋体" w:hAnsi="宋体" w:eastAsia="宋体" w:cs="宋体"/>
                <w:spacing w:val="18"/>
                <w:sz w:val="24"/>
                <w:szCs w:val="24"/>
              </w:rPr>
              <w:t>或者终止劳动合同时出具解除</w:t>
            </w:r>
            <w:r>
              <w:rPr>
                <w:rFonts w:ascii="宋体" w:hAnsi="宋体" w:eastAsia="宋体" w:cs="宋体"/>
                <w:spacing w:val="15"/>
                <w:sz w:val="24"/>
                <w:szCs w:val="24"/>
              </w:rPr>
              <w:t>或</w:t>
            </w:r>
            <w:r>
              <w:rPr>
                <w:rFonts w:ascii="宋体" w:hAnsi="宋体" w:eastAsia="宋体" w:cs="宋体"/>
                <w:spacing w:val="10"/>
                <w:sz w:val="24"/>
                <w:szCs w:val="24"/>
              </w:rPr>
              <w:t>者终止劳动合同的证明，并在十</w:t>
            </w:r>
            <w:r>
              <w:rPr>
                <w:rFonts w:ascii="宋体" w:hAnsi="宋体" w:eastAsia="宋体" w:cs="宋体"/>
                <w:spacing w:val="19"/>
                <w:sz w:val="24"/>
                <w:szCs w:val="24"/>
              </w:rPr>
              <w:t>五日内为劳动者办理档案和社</w:t>
            </w:r>
            <w:r>
              <w:rPr>
                <w:rFonts w:ascii="宋体" w:hAnsi="宋体" w:eastAsia="宋体" w:cs="宋体"/>
                <w:spacing w:val="17"/>
                <w:sz w:val="24"/>
                <w:szCs w:val="24"/>
              </w:rPr>
              <w:t>会</w:t>
            </w:r>
            <w:r>
              <w:rPr>
                <w:rFonts w:ascii="宋体" w:hAnsi="宋体" w:eastAsia="宋体" w:cs="宋体"/>
                <w:spacing w:val="11"/>
                <w:sz w:val="24"/>
                <w:szCs w:val="24"/>
              </w:rPr>
              <w:t>保</w:t>
            </w:r>
            <w:r>
              <w:rPr>
                <w:rFonts w:ascii="宋体" w:hAnsi="宋体" w:eastAsia="宋体" w:cs="宋体"/>
                <w:spacing w:val="8"/>
                <w:sz w:val="24"/>
                <w:szCs w:val="24"/>
              </w:rPr>
              <w:t>险关系转移手续。</w:t>
            </w:r>
          </w:p>
        </w:tc>
        <w:tc>
          <w:tcPr>
            <w:tcW w:w="3897" w:type="dxa"/>
            <w:tcBorders>
              <w:top w:val="single" w:color="000000" w:sz="2" w:space="0"/>
              <w:bottom w:val="single" w:color="000000" w:sz="2" w:space="0"/>
            </w:tcBorders>
            <w:vAlign w:val="top"/>
          </w:tcPr>
          <w:p>
            <w:pPr>
              <w:spacing w:before="164" w:line="249" w:lineRule="auto"/>
              <w:ind w:left="118" w:right="113" w:hanging="119"/>
              <w:rPr>
                <w:rFonts w:ascii="宋体" w:hAnsi="宋体" w:eastAsia="宋体" w:cs="宋体"/>
                <w:sz w:val="24"/>
                <w:szCs w:val="24"/>
              </w:rPr>
            </w:pPr>
            <w:r>
              <w:rPr>
                <w:rFonts w:ascii="宋体" w:hAnsi="宋体" w:eastAsia="宋体" w:cs="宋体"/>
                <w:spacing w:val="17"/>
                <w:sz w:val="23"/>
                <w:szCs w:val="23"/>
                <w14:textOutline w14:w="4342" w14:cap="flat" w14:cmpd="sng">
                  <w14:solidFill>
                    <w14:srgbClr w14:val="000000"/>
                  </w14:solidFill>
                  <w14:prstDash w14:val="solid"/>
                  <w14:miter w14:val="0"/>
                </w14:textOutline>
              </w:rPr>
              <w:t>《</w:t>
            </w:r>
            <w:r>
              <w:rPr>
                <w:rFonts w:ascii="宋体" w:hAnsi="宋体" w:eastAsia="宋体" w:cs="宋体"/>
                <w:spacing w:val="16"/>
                <w:sz w:val="23"/>
                <w:szCs w:val="23"/>
                <w14:textOutline w14:w="4342" w14:cap="flat" w14:cmpd="sng">
                  <w14:solidFill>
                    <w14:srgbClr w14:val="000000"/>
                  </w14:solidFill>
                  <w14:prstDash w14:val="solid"/>
                  <w14:miter w14:val="0"/>
                </w14:textOutline>
              </w:rPr>
              <w:t>中华人民共和国劳动合同法》第</w:t>
            </w:r>
            <w:r>
              <w:rPr>
                <w:rFonts w:ascii="宋体" w:hAnsi="宋体" w:eastAsia="宋体" w:cs="宋体"/>
                <w:sz w:val="23"/>
                <w:szCs w:val="23"/>
              </w:rPr>
              <w:t xml:space="preserve"> </w:t>
            </w:r>
            <w:r>
              <w:rPr>
                <w:rFonts w:ascii="宋体" w:hAnsi="宋体" w:eastAsia="宋体" w:cs="宋体"/>
                <w:spacing w:val="22"/>
                <w:sz w:val="23"/>
                <w:szCs w:val="23"/>
                <w14:textOutline w14:w="4342" w14:cap="flat" w14:cmpd="sng">
                  <w14:solidFill>
                    <w14:srgbClr w14:val="000000"/>
                  </w14:solidFill>
                  <w14:prstDash w14:val="solid"/>
                  <w14:miter w14:val="0"/>
                </w14:textOutline>
              </w:rPr>
              <w:t>八</w:t>
            </w:r>
            <w:r>
              <w:rPr>
                <w:rFonts w:ascii="宋体" w:hAnsi="宋体" w:eastAsia="宋体" w:cs="宋体"/>
                <w:spacing w:val="13"/>
                <w:sz w:val="23"/>
                <w:szCs w:val="23"/>
                <w14:textOutline w14:w="4342" w14:cap="flat" w14:cmpd="sng">
                  <w14:solidFill>
                    <w14:srgbClr w14:val="000000"/>
                  </w14:solidFill>
                  <w14:prstDash w14:val="solid"/>
                  <w14:miter w14:val="0"/>
                </w14:textOutline>
              </w:rPr>
              <w:t>十四条第三款：</w:t>
            </w:r>
            <w:r>
              <w:rPr>
                <w:rFonts w:ascii="宋体" w:hAnsi="宋体" w:eastAsia="宋体" w:cs="宋体"/>
                <w:spacing w:val="6"/>
                <w:sz w:val="24"/>
                <w:szCs w:val="24"/>
              </w:rPr>
              <w:t>劳动者依法解除</w:t>
            </w:r>
            <w:r>
              <w:rPr>
                <w:rFonts w:ascii="宋体" w:hAnsi="宋体" w:eastAsia="宋体" w:cs="宋体"/>
                <w:spacing w:val="12"/>
                <w:sz w:val="24"/>
                <w:szCs w:val="24"/>
              </w:rPr>
              <w:t>或</w:t>
            </w:r>
            <w:r>
              <w:rPr>
                <w:rFonts w:ascii="宋体" w:hAnsi="宋体" w:eastAsia="宋体" w:cs="宋体"/>
                <w:spacing w:val="9"/>
                <w:sz w:val="24"/>
                <w:szCs w:val="24"/>
              </w:rPr>
              <w:t>者</w:t>
            </w:r>
            <w:r>
              <w:rPr>
                <w:rFonts w:ascii="宋体" w:hAnsi="宋体" w:eastAsia="宋体" w:cs="宋体"/>
                <w:spacing w:val="6"/>
                <w:sz w:val="24"/>
                <w:szCs w:val="24"/>
              </w:rPr>
              <w:t>终止劳动合同，用人单位扣押</w:t>
            </w:r>
            <w:r>
              <w:rPr>
                <w:rFonts w:ascii="宋体" w:hAnsi="宋体" w:eastAsia="宋体" w:cs="宋体"/>
                <w:spacing w:val="12"/>
                <w:sz w:val="24"/>
                <w:szCs w:val="24"/>
              </w:rPr>
              <w:t>劳</w:t>
            </w:r>
            <w:r>
              <w:rPr>
                <w:rFonts w:ascii="宋体" w:hAnsi="宋体" w:eastAsia="宋体" w:cs="宋体"/>
                <w:spacing w:val="9"/>
                <w:sz w:val="24"/>
                <w:szCs w:val="24"/>
              </w:rPr>
              <w:t>动</w:t>
            </w:r>
            <w:r>
              <w:rPr>
                <w:rFonts w:ascii="宋体" w:hAnsi="宋体" w:eastAsia="宋体" w:cs="宋体"/>
                <w:spacing w:val="6"/>
                <w:sz w:val="24"/>
                <w:szCs w:val="24"/>
              </w:rPr>
              <w:t>者档案或者其他物品的，依照</w:t>
            </w:r>
            <w:r>
              <w:rPr>
                <w:rFonts w:ascii="宋体" w:hAnsi="宋体" w:eastAsia="宋体" w:cs="宋体"/>
                <w:spacing w:val="18"/>
                <w:sz w:val="24"/>
                <w:szCs w:val="24"/>
              </w:rPr>
              <w:t>前</w:t>
            </w:r>
            <w:r>
              <w:rPr>
                <w:rFonts w:ascii="宋体" w:hAnsi="宋体" w:eastAsia="宋体" w:cs="宋体"/>
                <w:spacing w:val="17"/>
                <w:sz w:val="24"/>
                <w:szCs w:val="24"/>
              </w:rPr>
              <w:t>款规定处罚。</w:t>
            </w:r>
          </w:p>
          <w:p>
            <w:pPr>
              <w:spacing w:before="3" w:line="248" w:lineRule="auto"/>
              <w:ind w:left="104" w:right="51"/>
              <w:rPr>
                <w:rFonts w:ascii="宋体" w:hAnsi="宋体" w:eastAsia="宋体" w:cs="宋体"/>
                <w:sz w:val="24"/>
                <w:szCs w:val="24"/>
              </w:rPr>
            </w:pPr>
            <w:r>
              <w:rPr>
                <w:rFonts w:ascii="宋体" w:hAnsi="宋体" w:eastAsia="宋体" w:cs="宋体"/>
                <w:spacing w:val="4"/>
                <w:sz w:val="24"/>
                <w:szCs w:val="24"/>
              </w:rPr>
              <w:t>第二款：用人单位违反本法规定，</w:t>
            </w:r>
            <w:r>
              <w:rPr>
                <w:rFonts w:ascii="宋体" w:hAnsi="宋体" w:eastAsia="宋体" w:cs="宋体"/>
                <w:sz w:val="24"/>
                <w:szCs w:val="24"/>
              </w:rPr>
              <w:t xml:space="preserve"> </w:t>
            </w:r>
            <w:r>
              <w:rPr>
                <w:rFonts w:ascii="宋体" w:hAnsi="宋体" w:eastAsia="宋体" w:cs="宋体"/>
                <w:spacing w:val="7"/>
                <w:sz w:val="24"/>
                <w:szCs w:val="24"/>
              </w:rPr>
              <w:t>以</w:t>
            </w:r>
            <w:r>
              <w:rPr>
                <w:rFonts w:ascii="宋体" w:hAnsi="宋体" w:eastAsia="宋体" w:cs="宋体"/>
                <w:spacing w:val="6"/>
                <w:sz w:val="24"/>
                <w:szCs w:val="24"/>
              </w:rPr>
              <w:t>担保或者其他名义向劳动者收取</w:t>
            </w:r>
            <w:r>
              <w:rPr>
                <w:rFonts w:ascii="宋体" w:hAnsi="宋体" w:eastAsia="宋体" w:cs="宋体"/>
                <w:sz w:val="24"/>
                <w:szCs w:val="24"/>
              </w:rPr>
              <w:t xml:space="preserve"> </w:t>
            </w:r>
            <w:r>
              <w:rPr>
                <w:rFonts w:ascii="宋体" w:hAnsi="宋体" w:eastAsia="宋体" w:cs="宋体"/>
                <w:spacing w:val="11"/>
                <w:sz w:val="24"/>
                <w:szCs w:val="24"/>
              </w:rPr>
              <w:t>财</w:t>
            </w:r>
            <w:r>
              <w:rPr>
                <w:rFonts w:ascii="宋体" w:hAnsi="宋体" w:eastAsia="宋体" w:cs="宋体"/>
                <w:spacing w:val="6"/>
                <w:sz w:val="24"/>
                <w:szCs w:val="24"/>
              </w:rPr>
              <w:t>物的，由劳动行政部门责令限期</w:t>
            </w:r>
            <w:r>
              <w:rPr>
                <w:rFonts w:ascii="宋体" w:hAnsi="宋体" w:eastAsia="宋体" w:cs="宋体"/>
                <w:sz w:val="24"/>
                <w:szCs w:val="24"/>
              </w:rPr>
              <w:t xml:space="preserve"> </w:t>
            </w:r>
            <w:r>
              <w:rPr>
                <w:rFonts w:ascii="宋体" w:hAnsi="宋体" w:eastAsia="宋体" w:cs="宋体"/>
                <w:spacing w:val="6"/>
                <w:sz w:val="24"/>
                <w:szCs w:val="24"/>
              </w:rPr>
              <w:t>退还劳动者本人，并以每人五百元</w:t>
            </w:r>
            <w:r>
              <w:rPr>
                <w:rFonts w:ascii="宋体" w:hAnsi="宋体" w:eastAsia="宋体" w:cs="宋体"/>
                <w:sz w:val="24"/>
                <w:szCs w:val="24"/>
              </w:rPr>
              <w:t xml:space="preserve"> </w:t>
            </w:r>
            <w:r>
              <w:rPr>
                <w:rFonts w:ascii="宋体" w:hAnsi="宋体" w:eastAsia="宋体" w:cs="宋体"/>
                <w:spacing w:val="22"/>
                <w:sz w:val="24"/>
                <w:szCs w:val="24"/>
              </w:rPr>
              <w:t>以</w:t>
            </w:r>
            <w:r>
              <w:rPr>
                <w:rFonts w:ascii="宋体" w:hAnsi="宋体" w:eastAsia="宋体" w:cs="宋体"/>
                <w:spacing w:val="12"/>
                <w:sz w:val="24"/>
                <w:szCs w:val="24"/>
              </w:rPr>
              <w:t>上二千元以下的标准处以罚款;</w:t>
            </w:r>
            <w:r>
              <w:rPr>
                <w:rFonts w:ascii="宋体" w:hAnsi="宋体" w:eastAsia="宋体" w:cs="宋体"/>
                <w:sz w:val="24"/>
                <w:szCs w:val="24"/>
              </w:rPr>
              <w:t xml:space="preserve"> </w:t>
            </w:r>
            <w:r>
              <w:rPr>
                <w:rFonts w:ascii="宋体" w:hAnsi="宋体" w:eastAsia="宋体" w:cs="宋体"/>
                <w:spacing w:val="16"/>
                <w:sz w:val="24"/>
                <w:szCs w:val="24"/>
              </w:rPr>
              <w:t>给</w:t>
            </w:r>
            <w:r>
              <w:rPr>
                <w:rFonts w:ascii="宋体" w:hAnsi="宋体" w:eastAsia="宋体" w:cs="宋体"/>
                <w:spacing w:val="10"/>
                <w:sz w:val="24"/>
                <w:szCs w:val="24"/>
              </w:rPr>
              <w:t>劳</w:t>
            </w:r>
            <w:r>
              <w:rPr>
                <w:rFonts w:ascii="宋体" w:hAnsi="宋体" w:eastAsia="宋体" w:cs="宋体"/>
                <w:spacing w:val="8"/>
                <w:sz w:val="24"/>
                <w:szCs w:val="24"/>
              </w:rPr>
              <w:t>动者造成损害的，应当承担赔</w:t>
            </w:r>
            <w:r>
              <w:rPr>
                <w:rFonts w:ascii="宋体" w:hAnsi="宋体" w:eastAsia="宋体" w:cs="宋体"/>
                <w:sz w:val="24"/>
                <w:szCs w:val="24"/>
              </w:rPr>
              <w:t xml:space="preserve"> </w:t>
            </w:r>
            <w:r>
              <w:rPr>
                <w:rFonts w:ascii="宋体" w:hAnsi="宋体" w:eastAsia="宋体" w:cs="宋体"/>
                <w:spacing w:val="30"/>
                <w:sz w:val="24"/>
                <w:szCs w:val="24"/>
              </w:rPr>
              <w:t>偿责任。</w:t>
            </w:r>
          </w:p>
        </w:tc>
        <w:tc>
          <w:tcPr>
            <w:tcW w:w="3902" w:type="dxa"/>
            <w:tcBorders>
              <w:top w:val="single" w:color="000000" w:sz="2" w:space="0"/>
              <w:bottom w:val="single" w:color="000000" w:sz="2" w:space="0"/>
            </w:tcBorders>
            <w:vAlign w:val="top"/>
          </w:tcPr>
          <w:p>
            <w:pPr>
              <w:spacing w:before="145" w:line="249" w:lineRule="auto"/>
              <w:ind w:left="98" w:right="52"/>
              <w:rPr>
                <w:rFonts w:ascii="宋体" w:hAnsi="宋体" w:eastAsia="宋体" w:cs="宋体"/>
                <w:sz w:val="24"/>
                <w:szCs w:val="24"/>
              </w:rPr>
            </w:pPr>
            <w:r>
              <w:rPr>
                <w:rFonts w:ascii="宋体" w:hAnsi="宋体" w:eastAsia="宋体" w:cs="宋体"/>
                <w:spacing w:val="24"/>
                <w:sz w:val="24"/>
                <w:szCs w:val="24"/>
              </w:rPr>
              <w:t>同</w:t>
            </w:r>
            <w:r>
              <w:rPr>
                <w:rFonts w:ascii="宋体" w:hAnsi="宋体" w:eastAsia="宋体" w:cs="宋体"/>
                <w:color w:val="000A3E"/>
                <w:spacing w:val="18"/>
                <w:sz w:val="24"/>
                <w:szCs w:val="24"/>
              </w:rPr>
              <w:t>时</w:t>
            </w:r>
            <w:r>
              <w:rPr>
                <w:rFonts w:ascii="宋体" w:hAnsi="宋体" w:eastAsia="宋体" w:cs="宋体"/>
                <w:spacing w:val="18"/>
                <w:sz w:val="24"/>
                <w:szCs w:val="24"/>
              </w:rPr>
              <w:t>具备以下条件</w:t>
            </w:r>
            <w:r>
              <w:rPr>
                <w:rFonts w:hint="eastAsia" w:ascii="宋体" w:hAnsi="宋体" w:eastAsia="宋体" w:cs="宋体"/>
                <w:spacing w:val="18"/>
                <w:sz w:val="24"/>
                <w:szCs w:val="24"/>
                <w:lang w:eastAsia="zh-CN"/>
              </w:rPr>
              <w:t>：</w:t>
            </w:r>
            <w:r>
              <w:rPr>
                <w:rFonts w:ascii="宋体" w:hAnsi="宋体" w:eastAsia="宋体" w:cs="宋体"/>
                <w:sz w:val="24"/>
                <w:szCs w:val="24"/>
              </w:rPr>
              <w:t xml:space="preserve">              </w:t>
            </w:r>
            <w:r>
              <w:rPr>
                <w:rFonts w:ascii="宋体" w:hAnsi="宋体" w:eastAsia="宋体" w:cs="宋体"/>
                <w:spacing w:val="13"/>
                <w:sz w:val="24"/>
                <w:szCs w:val="24"/>
              </w:rPr>
              <w:t>1</w:t>
            </w:r>
            <w:r>
              <w:rPr>
                <w:rFonts w:ascii="宋体" w:hAnsi="宋体" w:eastAsia="宋体" w:cs="宋体"/>
                <w:color w:val="000D36"/>
                <w:spacing w:val="13"/>
                <w:sz w:val="24"/>
                <w:szCs w:val="24"/>
              </w:rPr>
              <w:t>.</w:t>
            </w:r>
            <w:r>
              <w:rPr>
                <w:rFonts w:ascii="宋体" w:hAnsi="宋体" w:eastAsia="宋体" w:cs="宋体"/>
                <w:spacing w:val="13"/>
                <w:sz w:val="24"/>
                <w:szCs w:val="24"/>
              </w:rPr>
              <w:t>违法行为涉及3人以</w:t>
            </w:r>
            <w:r>
              <w:rPr>
                <w:rFonts w:ascii="宋体" w:hAnsi="宋体" w:eastAsia="宋体" w:cs="宋体"/>
                <w:spacing w:val="12"/>
                <w:sz w:val="24"/>
                <w:szCs w:val="24"/>
              </w:rPr>
              <w:t>下</w:t>
            </w:r>
            <w:r>
              <w:rPr>
                <w:rFonts w:hint="eastAsia" w:ascii="宋体" w:hAnsi="宋体" w:eastAsia="宋体" w:cs="宋体"/>
                <w:spacing w:val="12"/>
                <w:sz w:val="24"/>
                <w:szCs w:val="24"/>
                <w:lang w:eastAsia="zh-CN"/>
              </w:rPr>
              <w:t>；</w:t>
            </w:r>
            <w:r>
              <w:rPr>
                <w:rFonts w:ascii="宋体" w:hAnsi="宋体" w:eastAsia="宋体" w:cs="宋体"/>
                <w:sz w:val="24"/>
                <w:szCs w:val="24"/>
              </w:rPr>
              <w:t xml:space="preserve">         </w:t>
            </w:r>
            <w:r>
              <w:rPr>
                <w:rFonts w:ascii="宋体" w:hAnsi="宋体" w:eastAsia="宋体" w:cs="宋体"/>
                <w:spacing w:val="15"/>
                <w:sz w:val="24"/>
                <w:szCs w:val="24"/>
              </w:rPr>
              <w:t>2</w:t>
            </w:r>
            <w:r>
              <w:rPr>
                <w:rFonts w:ascii="宋体" w:hAnsi="宋体" w:eastAsia="宋体" w:cs="宋体"/>
                <w:spacing w:val="9"/>
                <w:sz w:val="24"/>
                <w:szCs w:val="24"/>
              </w:rPr>
              <w:t>.违法行为持续时间2个月以下;</w:t>
            </w:r>
            <w:r>
              <w:rPr>
                <w:rFonts w:ascii="宋体" w:hAnsi="宋体" w:eastAsia="宋体" w:cs="宋体"/>
                <w:sz w:val="24"/>
                <w:szCs w:val="24"/>
              </w:rPr>
              <w:t xml:space="preserve">  </w:t>
            </w:r>
            <w:r>
              <w:rPr>
                <w:rFonts w:ascii="宋体" w:hAnsi="宋体" w:eastAsia="宋体" w:cs="宋体"/>
                <w:spacing w:val="24"/>
                <w:sz w:val="24"/>
                <w:szCs w:val="24"/>
              </w:rPr>
              <w:t>3.检查之日起前12个月内无相</w:t>
            </w:r>
            <w:r>
              <w:rPr>
                <w:rFonts w:ascii="宋体" w:hAnsi="宋体" w:eastAsia="宋体" w:cs="宋体"/>
                <w:spacing w:val="21"/>
                <w:sz w:val="24"/>
                <w:szCs w:val="24"/>
              </w:rPr>
              <w:t>同</w:t>
            </w:r>
            <w:r>
              <w:rPr>
                <w:rFonts w:ascii="宋体" w:hAnsi="宋体" w:eastAsia="宋体" w:cs="宋体"/>
                <w:sz w:val="24"/>
                <w:szCs w:val="24"/>
              </w:rPr>
              <w:t xml:space="preserve"> </w:t>
            </w:r>
            <w:r>
              <w:rPr>
                <w:rFonts w:ascii="宋体" w:hAnsi="宋体" w:eastAsia="宋体" w:cs="宋体"/>
                <w:spacing w:val="-6"/>
                <w:sz w:val="24"/>
                <w:szCs w:val="24"/>
              </w:rPr>
              <w:t>违</w:t>
            </w:r>
            <w:r>
              <w:rPr>
                <w:rFonts w:ascii="宋体" w:hAnsi="宋体" w:eastAsia="宋体" w:cs="宋体"/>
                <w:spacing w:val="-5"/>
                <w:sz w:val="24"/>
                <w:szCs w:val="24"/>
              </w:rPr>
              <w:t>法行为的查处记录;</w:t>
            </w:r>
            <w:r>
              <w:rPr>
                <w:rFonts w:ascii="宋体" w:hAnsi="宋体" w:eastAsia="宋体" w:cs="宋体"/>
                <w:sz w:val="24"/>
                <w:szCs w:val="24"/>
              </w:rPr>
              <w:t xml:space="preserve">            </w:t>
            </w:r>
            <w:r>
              <w:rPr>
                <w:rFonts w:ascii="宋体" w:hAnsi="宋体" w:eastAsia="宋体" w:cs="宋体"/>
                <w:spacing w:val="15"/>
                <w:sz w:val="24"/>
                <w:szCs w:val="24"/>
              </w:rPr>
              <w:t>4</w:t>
            </w:r>
            <w:r>
              <w:rPr>
                <w:rFonts w:ascii="宋体" w:hAnsi="宋体" w:eastAsia="宋体" w:cs="宋体"/>
                <w:spacing w:val="8"/>
                <w:sz w:val="24"/>
                <w:szCs w:val="24"/>
              </w:rPr>
              <w:t>.主动整改或者在责令限期改正期</w:t>
            </w:r>
            <w:r>
              <w:rPr>
                <w:rFonts w:ascii="宋体" w:hAnsi="宋体" w:eastAsia="宋体" w:cs="宋体"/>
                <w:sz w:val="24"/>
                <w:szCs w:val="24"/>
              </w:rPr>
              <w:t xml:space="preserve"> </w:t>
            </w:r>
            <w:r>
              <w:rPr>
                <w:rFonts w:ascii="宋体" w:hAnsi="宋体" w:eastAsia="宋体" w:cs="宋体"/>
                <w:spacing w:val="10"/>
                <w:sz w:val="24"/>
                <w:szCs w:val="24"/>
              </w:rPr>
              <w:t>限内改正;</w:t>
            </w:r>
            <w:r>
              <w:rPr>
                <w:rFonts w:ascii="宋体" w:hAnsi="宋体" w:eastAsia="宋体" w:cs="宋体"/>
                <w:sz w:val="24"/>
                <w:szCs w:val="24"/>
              </w:rPr>
              <w:t xml:space="preserve">                     </w:t>
            </w:r>
            <w:r>
              <w:rPr>
                <w:rFonts w:ascii="宋体" w:hAnsi="宋体" w:eastAsia="宋体" w:cs="宋体"/>
                <w:spacing w:val="16"/>
                <w:sz w:val="24"/>
                <w:szCs w:val="24"/>
              </w:rPr>
              <w:t>5</w:t>
            </w:r>
            <w:r>
              <w:rPr>
                <w:rFonts w:ascii="宋体" w:hAnsi="宋体" w:eastAsia="宋体" w:cs="宋体"/>
                <w:spacing w:val="11"/>
                <w:sz w:val="24"/>
                <w:szCs w:val="24"/>
              </w:rPr>
              <w:t>.</w:t>
            </w:r>
            <w:r>
              <w:rPr>
                <w:rFonts w:ascii="宋体" w:hAnsi="宋体" w:eastAsia="宋体" w:cs="宋体"/>
                <w:spacing w:val="8"/>
                <w:sz w:val="24"/>
                <w:szCs w:val="24"/>
              </w:rPr>
              <w:t>违法行为未对劳动者造成人身损</w:t>
            </w:r>
            <w:r>
              <w:rPr>
                <w:rFonts w:ascii="宋体" w:hAnsi="宋体" w:eastAsia="宋体" w:cs="宋体"/>
                <w:sz w:val="24"/>
                <w:szCs w:val="24"/>
              </w:rPr>
              <w:t xml:space="preserve"> </w:t>
            </w:r>
            <w:r>
              <w:rPr>
                <w:rFonts w:ascii="宋体" w:hAnsi="宋体" w:eastAsia="宋体" w:cs="宋体"/>
                <w:spacing w:val="6"/>
                <w:sz w:val="24"/>
                <w:szCs w:val="24"/>
              </w:rPr>
              <w:t>害</w:t>
            </w:r>
            <w:r>
              <w:rPr>
                <w:rFonts w:ascii="宋体" w:hAnsi="宋体" w:eastAsia="宋体" w:cs="宋体"/>
                <w:spacing w:val="4"/>
                <w:sz w:val="24"/>
                <w:szCs w:val="24"/>
              </w:rPr>
              <w:t>、</w:t>
            </w:r>
            <w:r>
              <w:rPr>
                <w:rFonts w:ascii="宋体" w:hAnsi="宋体" w:eastAsia="宋体" w:cs="宋体"/>
                <w:spacing w:val="3"/>
                <w:sz w:val="24"/>
                <w:szCs w:val="24"/>
              </w:rPr>
              <w:t>财产损失，未引发不良舆论、</w:t>
            </w:r>
            <w:r>
              <w:rPr>
                <w:rFonts w:ascii="宋体" w:hAnsi="宋体" w:eastAsia="宋体" w:cs="宋体"/>
                <w:sz w:val="24"/>
                <w:szCs w:val="24"/>
              </w:rPr>
              <w:t xml:space="preserve"> </w:t>
            </w:r>
            <w:r>
              <w:rPr>
                <w:rFonts w:ascii="宋体" w:hAnsi="宋体" w:eastAsia="宋体" w:cs="宋体"/>
                <w:spacing w:val="11"/>
                <w:sz w:val="24"/>
                <w:szCs w:val="24"/>
              </w:rPr>
              <w:t>未</w:t>
            </w:r>
            <w:r>
              <w:rPr>
                <w:rFonts w:ascii="宋体" w:hAnsi="宋体" w:eastAsia="宋体" w:cs="宋体"/>
                <w:spacing w:val="9"/>
                <w:sz w:val="24"/>
                <w:szCs w:val="24"/>
              </w:rPr>
              <w:t>造成突发事件等不良社会危害后</w:t>
            </w:r>
            <w:r>
              <w:rPr>
                <w:rFonts w:ascii="宋体" w:hAnsi="宋体" w:eastAsia="宋体" w:cs="宋体"/>
                <w:sz w:val="24"/>
                <w:szCs w:val="24"/>
              </w:rPr>
              <w:t xml:space="preserve"> </w:t>
            </w:r>
            <w:r>
              <w:rPr>
                <w:rFonts w:ascii="宋体" w:hAnsi="宋体" w:eastAsia="宋体" w:cs="宋体"/>
                <w:spacing w:val="12"/>
                <w:sz w:val="24"/>
                <w:szCs w:val="24"/>
              </w:rPr>
              <w:t>果</w:t>
            </w:r>
            <w:r>
              <w:rPr>
                <w:rFonts w:ascii="宋体" w:hAnsi="宋体" w:eastAsia="宋体" w:cs="宋体"/>
                <w:spacing w:val="11"/>
                <w:sz w:val="24"/>
                <w:szCs w:val="24"/>
              </w:rPr>
              <w:t>。</w:t>
            </w:r>
          </w:p>
        </w:tc>
      </w:tr>
    </w:tbl>
    <w:p>
      <w:pPr>
        <w:rPr>
          <w:rFonts w:ascii="Arial"/>
          <w:sz w:val="21"/>
        </w:rPr>
      </w:pPr>
    </w:p>
    <w:p>
      <w:pPr>
        <w:sectPr>
          <w:footerReference r:id="rId8" w:type="default"/>
          <w:pgSz w:w="16820" w:h="11900"/>
          <w:pgMar w:top="400" w:right="904" w:bottom="1153" w:left="1755" w:header="0" w:footer="963" w:gutter="0"/>
          <w:pgBorders>
            <w:top w:val="none" w:sz="0" w:space="0"/>
            <w:left w:val="none" w:sz="0" w:space="0"/>
            <w:bottom w:val="none" w:sz="0" w:space="0"/>
            <w:right w:val="none" w:sz="0" w:space="0"/>
          </w:pgBorders>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120" w:line="219" w:lineRule="auto"/>
        <w:ind w:left="3260"/>
        <w:rPr>
          <w:rFonts w:ascii="宋体" w:hAnsi="宋体" w:eastAsia="宋体" w:cs="宋体"/>
          <w:sz w:val="37"/>
          <w:szCs w:val="37"/>
        </w:rPr>
      </w:pPr>
      <w:r>
        <w:rPr>
          <w:rFonts w:hint="eastAsia" w:ascii="宋体" w:hAnsi="宋体" w:eastAsia="宋体" w:cs="宋体"/>
          <w:spacing w:val="-10"/>
          <w:sz w:val="37"/>
          <w:szCs w:val="37"/>
          <w:lang w:val="en-US" w:eastAsia="zh-CN"/>
          <w14:textOutline w14:w="6718" w14:cap="flat" w14:cmpd="sng">
            <w14:solidFill>
              <w14:srgbClr w14:val="000000"/>
            </w14:solidFill>
            <w14:prstDash w14:val="solid"/>
            <w14:miter w14:val="0"/>
          </w14:textOutline>
        </w:rPr>
        <w:t>保定市</w:t>
      </w:r>
      <w:r>
        <w:rPr>
          <w:rFonts w:ascii="宋体" w:hAnsi="宋体" w:eastAsia="宋体" w:cs="宋体"/>
          <w:spacing w:val="-5"/>
          <w:sz w:val="37"/>
          <w:szCs w:val="37"/>
          <w14:textOutline w14:w="6718" w14:cap="flat" w14:cmpd="sng">
            <w14:solidFill>
              <w14:srgbClr w14:val="000000"/>
            </w14:solidFill>
            <w14:prstDash w14:val="solid"/>
            <w14:miter w14:val="0"/>
          </w14:textOutline>
        </w:rPr>
        <w:t>人社领域《轻微违法行为包容免罚清单》</w:t>
      </w:r>
    </w:p>
    <w:p>
      <w:pPr>
        <w:spacing w:line="61" w:lineRule="auto"/>
        <w:rPr>
          <w:rFonts w:ascii="Arial"/>
          <w:sz w:val="2"/>
        </w:rPr>
      </w:pPr>
    </w:p>
    <w:tbl>
      <w:tblPr>
        <w:tblStyle w:val="4"/>
        <w:tblW w:w="14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2149"/>
        <w:gridCol w:w="3717"/>
        <w:gridCol w:w="3897"/>
        <w:gridCol w:w="3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84" w:type="dxa"/>
            <w:vMerge w:val="restart"/>
            <w:tcBorders>
              <w:top w:val="single" w:color="000000" w:sz="2" w:space="0"/>
              <w:bottom w:val="nil"/>
            </w:tcBorders>
            <w:textDirection w:val="tbRlV"/>
            <w:vAlign w:val="top"/>
          </w:tcPr>
          <w:p>
            <w:pPr>
              <w:spacing w:before="179" w:line="217" w:lineRule="auto"/>
              <w:ind w:left="27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49" w:type="dxa"/>
            <w:vMerge w:val="restart"/>
            <w:tcBorders>
              <w:top w:val="single" w:color="000000" w:sz="2" w:space="0"/>
              <w:bottom w:val="nil"/>
            </w:tcBorders>
            <w:vAlign w:val="top"/>
          </w:tcPr>
          <w:p>
            <w:pPr>
              <w:spacing w:line="340" w:lineRule="auto"/>
              <w:rPr>
                <w:rFonts w:ascii="Arial"/>
                <w:sz w:val="21"/>
              </w:rPr>
            </w:pPr>
          </w:p>
          <w:p>
            <w:pPr>
              <w:spacing w:before="78" w:line="220" w:lineRule="auto"/>
              <w:ind w:left="58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14" w:type="dxa"/>
            <w:gridSpan w:val="2"/>
            <w:tcBorders>
              <w:top w:val="single" w:color="000000" w:sz="2" w:space="0"/>
              <w:bottom w:val="single" w:color="000000" w:sz="2" w:space="0"/>
            </w:tcBorders>
            <w:vAlign w:val="top"/>
          </w:tcPr>
          <w:p>
            <w:pPr>
              <w:spacing w:before="85" w:line="219" w:lineRule="auto"/>
              <w:ind w:left="332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法律依据</w:t>
            </w:r>
          </w:p>
        </w:tc>
        <w:tc>
          <w:tcPr>
            <w:tcW w:w="3892" w:type="dxa"/>
            <w:tcBorders>
              <w:top w:val="single" w:color="000000" w:sz="2" w:space="0"/>
              <w:bottom w:val="single" w:color="000000" w:sz="2" w:space="0"/>
            </w:tcBorders>
            <w:vAlign w:val="top"/>
          </w:tcPr>
          <w:p>
            <w:pPr>
              <w:spacing w:before="87" w:line="220" w:lineRule="auto"/>
              <w:ind w:left="781"/>
              <w:rPr>
                <w:rFonts w:ascii="宋体" w:hAnsi="宋体" w:eastAsia="宋体" w:cs="宋体"/>
                <w:sz w:val="24"/>
                <w:szCs w:val="24"/>
              </w:rPr>
            </w:pPr>
            <w:r>
              <w:rPr>
                <w:rFonts w:ascii="宋体" w:hAnsi="宋体" w:eastAsia="宋体" w:cs="宋体"/>
                <w:spacing w:val="-38"/>
                <w:sz w:val="24"/>
                <w:szCs w:val="24"/>
                <w14:textOutline w14:w="4356" w14:cap="flat" w14:cmpd="sng">
                  <w14:solidFill>
                    <w14:srgbClr w14:val="000000"/>
                  </w14:solidFill>
                  <w14:prstDash w14:val="solid"/>
                  <w14:miter w14:val="0"/>
                </w14:textOutline>
              </w:rPr>
              <w:t>不</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予</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处</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罚</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适</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用</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情</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84" w:type="dxa"/>
            <w:vMerge w:val="continue"/>
            <w:tcBorders>
              <w:top w:val="nil"/>
              <w:bottom w:val="single" w:color="000000" w:sz="2" w:space="0"/>
            </w:tcBorders>
            <w:textDirection w:val="tbRlV"/>
            <w:vAlign w:val="top"/>
          </w:tcPr>
          <w:p>
            <w:pPr>
              <w:rPr>
                <w:rFonts w:ascii="Arial"/>
                <w:sz w:val="21"/>
              </w:rPr>
            </w:pPr>
          </w:p>
        </w:tc>
        <w:tc>
          <w:tcPr>
            <w:tcW w:w="2149" w:type="dxa"/>
            <w:vMerge w:val="continue"/>
            <w:tcBorders>
              <w:top w:val="nil"/>
              <w:bottom w:val="single" w:color="000000" w:sz="2" w:space="0"/>
            </w:tcBorders>
            <w:vAlign w:val="top"/>
          </w:tcPr>
          <w:p>
            <w:pPr>
              <w:rPr>
                <w:rFonts w:ascii="Arial"/>
                <w:sz w:val="21"/>
              </w:rPr>
            </w:pPr>
          </w:p>
        </w:tc>
        <w:tc>
          <w:tcPr>
            <w:tcW w:w="3717" w:type="dxa"/>
            <w:tcBorders>
              <w:top w:val="single" w:color="000000" w:sz="2" w:space="0"/>
              <w:bottom w:val="single" w:color="000000" w:sz="2" w:space="0"/>
            </w:tcBorders>
            <w:vAlign w:val="top"/>
          </w:tcPr>
          <w:p>
            <w:pPr>
              <w:spacing w:before="199" w:line="219" w:lineRule="auto"/>
              <w:ind w:left="1005"/>
              <w:rPr>
                <w:rFonts w:ascii="宋体" w:hAnsi="宋体" w:eastAsia="宋体" w:cs="宋体"/>
                <w:sz w:val="24"/>
                <w:szCs w:val="24"/>
              </w:rPr>
            </w:pPr>
            <w:r>
              <w:rPr>
                <w:rFonts w:ascii="宋体" w:hAnsi="宋体" w:eastAsia="宋体" w:cs="宋体"/>
                <w:spacing w:val="-35"/>
                <w:sz w:val="24"/>
                <w:szCs w:val="24"/>
                <w14:textOutline w14:w="4356" w14:cap="flat" w14:cmpd="sng">
                  <w14:solidFill>
                    <w14:srgbClr w14:val="000000"/>
                  </w14:solidFill>
                  <w14:prstDash w14:val="solid"/>
                  <w14:miter w14:val="0"/>
                </w14:textOutline>
              </w:rPr>
              <w:t>违</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法</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行</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为</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依</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据</w:t>
            </w:r>
          </w:p>
        </w:tc>
        <w:tc>
          <w:tcPr>
            <w:tcW w:w="3897" w:type="dxa"/>
            <w:tcBorders>
              <w:top w:val="single" w:color="000000" w:sz="2" w:space="0"/>
              <w:bottom w:val="single" w:color="000000" w:sz="2" w:space="0"/>
            </w:tcBorders>
            <w:vAlign w:val="top"/>
          </w:tcPr>
          <w:p>
            <w:pPr>
              <w:spacing w:before="199" w:line="219" w:lineRule="auto"/>
              <w:ind w:left="1368"/>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处</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罚</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依</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据</w:t>
            </w:r>
          </w:p>
        </w:tc>
        <w:tc>
          <w:tcPr>
            <w:tcW w:w="3892" w:type="dxa"/>
            <w:tcBorders>
              <w:top w:val="single" w:color="000000" w:sz="2" w:space="0"/>
              <w:bottom w:val="single" w:color="000000" w:sz="2" w:space="0"/>
            </w:tcBorders>
            <w:vAlign w:val="top"/>
          </w:tcPr>
          <w:p>
            <w:pPr>
              <w:spacing w:before="51" w:line="228" w:lineRule="auto"/>
              <w:ind w:left="91" w:right="106"/>
              <w:rPr>
                <w:rFonts w:ascii="宋体" w:hAnsi="宋体" w:eastAsia="宋体" w:cs="宋体"/>
                <w:sz w:val="24"/>
                <w:szCs w:val="24"/>
              </w:rPr>
            </w:pPr>
            <w:r>
              <w:rPr>
                <w:rFonts w:ascii="宋体" w:hAnsi="宋体" w:eastAsia="宋体" w:cs="宋体"/>
                <w:spacing w:val="48"/>
                <w:sz w:val="24"/>
                <w:szCs w:val="24"/>
                <w14:textOutline w14:w="4356" w14:cap="flat" w14:cmpd="sng">
                  <w14:solidFill>
                    <w14:srgbClr w14:val="000000"/>
                  </w14:solidFill>
                  <w14:prstDash w14:val="solid"/>
                  <w14:miter w14:val="0"/>
                </w14:textOutline>
              </w:rPr>
              <w:t>违</w:t>
            </w:r>
            <w:r>
              <w:rPr>
                <w:rFonts w:ascii="宋体" w:hAnsi="宋体" w:eastAsia="宋体" w:cs="宋体"/>
                <w:spacing w:val="43"/>
                <w:sz w:val="24"/>
                <w:szCs w:val="24"/>
                <w14:textOutline w14:w="4356" w14:cap="flat" w14:cmpd="sng">
                  <w14:solidFill>
                    <w14:srgbClr w14:val="000000"/>
                  </w14:solidFill>
                  <w14:prstDash w14:val="solid"/>
                  <w14:miter w14:val="0"/>
                </w14:textOutline>
              </w:rPr>
              <w:t>法行为轻微并及时改正，没</w:t>
            </w:r>
            <w:r>
              <w:rPr>
                <w:rFonts w:ascii="宋体" w:hAnsi="宋体" w:eastAsia="宋体" w:cs="宋体"/>
                <w:sz w:val="24"/>
                <w:szCs w:val="24"/>
              </w:rPr>
              <w:t xml:space="preserve"> </w:t>
            </w:r>
            <w:r>
              <w:rPr>
                <w:rFonts w:ascii="宋体" w:hAnsi="宋体" w:eastAsia="宋体" w:cs="宋体"/>
                <w:spacing w:val="-31"/>
                <w:sz w:val="24"/>
                <w:szCs w:val="24"/>
                <w14:textOutline w14:w="4356" w14:cap="flat" w14:cmpd="sng">
                  <w14:solidFill>
                    <w14:srgbClr w14:val="000000"/>
                  </w14:solidFill>
                  <w14:prstDash w14:val="solid"/>
                  <w14:miter w14:val="0"/>
                </w14:textOutline>
              </w:rPr>
              <w:t>有</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造</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成</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危</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害</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后</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6" w:hRule="atLeast"/>
        </w:trPr>
        <w:tc>
          <w:tcPr>
            <w:tcW w:w="484" w:type="dxa"/>
            <w:tcBorders>
              <w:top w:val="single" w:color="000000" w:sz="2" w:space="0"/>
              <w:bottom w:val="single" w:color="000000" w:sz="2" w:space="0"/>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8" w:line="186" w:lineRule="auto"/>
              <w:ind w:left="54"/>
              <w:rPr>
                <w:rFonts w:ascii="宋体" w:hAnsi="宋体" w:eastAsia="宋体" w:cs="宋体"/>
                <w:sz w:val="24"/>
                <w:szCs w:val="24"/>
              </w:rPr>
            </w:pPr>
            <w:r>
              <w:rPr>
                <w:rFonts w:ascii="宋体" w:hAnsi="宋体" w:eastAsia="宋体" w:cs="宋体"/>
                <w:sz w:val="24"/>
                <w:szCs w:val="24"/>
              </w:rPr>
              <w:t>4</w:t>
            </w:r>
          </w:p>
        </w:tc>
        <w:tc>
          <w:tcPr>
            <w:tcW w:w="2149" w:type="dxa"/>
            <w:tcBorders>
              <w:top w:val="single" w:color="000000" w:sz="2" w:space="0"/>
              <w:bottom w:val="single" w:color="000000"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78" w:line="267" w:lineRule="auto"/>
              <w:ind w:left="100" w:right="98"/>
              <w:rPr>
                <w:rFonts w:ascii="宋体" w:hAnsi="宋体" w:eastAsia="宋体" w:cs="宋体"/>
                <w:sz w:val="24"/>
                <w:szCs w:val="24"/>
              </w:rPr>
            </w:pPr>
            <w:r>
              <w:rPr>
                <w:rFonts w:ascii="宋体" w:hAnsi="宋体" w:eastAsia="宋体" w:cs="宋体"/>
                <w:spacing w:val="2"/>
                <w:sz w:val="24"/>
                <w:szCs w:val="24"/>
              </w:rPr>
              <w:t>未经</w:t>
            </w:r>
            <w:r>
              <w:rPr>
                <w:rFonts w:ascii="宋体" w:hAnsi="宋体" w:eastAsia="宋体" w:cs="宋体"/>
                <w:spacing w:val="1"/>
                <w:sz w:val="24"/>
                <w:szCs w:val="24"/>
              </w:rPr>
              <w:t>许可，擅自经</w:t>
            </w:r>
            <w:r>
              <w:rPr>
                <w:rFonts w:ascii="宋体" w:hAnsi="宋体" w:eastAsia="宋体" w:cs="宋体"/>
                <w:sz w:val="24"/>
                <w:szCs w:val="24"/>
              </w:rPr>
              <w:t xml:space="preserve"> </w:t>
            </w:r>
            <w:r>
              <w:rPr>
                <w:rFonts w:ascii="宋体" w:hAnsi="宋体" w:eastAsia="宋体" w:cs="宋体"/>
                <w:spacing w:val="4"/>
                <w:sz w:val="24"/>
                <w:szCs w:val="24"/>
              </w:rPr>
              <w:t>营劳</w:t>
            </w:r>
            <w:r>
              <w:rPr>
                <w:rFonts w:ascii="宋体" w:hAnsi="宋体" w:eastAsia="宋体" w:cs="宋体"/>
                <w:spacing w:val="2"/>
                <w:sz w:val="24"/>
                <w:szCs w:val="24"/>
              </w:rPr>
              <w:t>务派遣业务。</w:t>
            </w:r>
          </w:p>
        </w:tc>
        <w:tc>
          <w:tcPr>
            <w:tcW w:w="3717" w:type="dxa"/>
            <w:tcBorders>
              <w:top w:val="single" w:color="000000" w:sz="2" w:space="0"/>
              <w:bottom w:val="single" w:color="000000" w:sz="2" w:space="0"/>
            </w:tcBorders>
            <w:vAlign w:val="top"/>
          </w:tcPr>
          <w:p>
            <w:pPr>
              <w:spacing w:line="306" w:lineRule="auto"/>
              <w:rPr>
                <w:rFonts w:ascii="Arial"/>
                <w:sz w:val="21"/>
              </w:rPr>
            </w:pPr>
          </w:p>
          <w:p>
            <w:pPr>
              <w:spacing w:line="307" w:lineRule="auto"/>
              <w:rPr>
                <w:rFonts w:ascii="Arial"/>
                <w:sz w:val="21"/>
              </w:rPr>
            </w:pPr>
          </w:p>
          <w:p>
            <w:pPr>
              <w:spacing w:before="1" w:line="256" w:lineRule="auto"/>
              <w:ind w:left="101" w:firstLine="9"/>
              <w:rPr>
                <w:rFonts w:ascii="宋体" w:hAnsi="宋体" w:eastAsia="宋体" w:cs="宋体"/>
                <w:sz w:val="23"/>
                <w:szCs w:val="23"/>
              </w:rPr>
            </w:pPr>
            <w:r>
              <w:rPr>
                <w:rFonts w:ascii="宋体" w:hAnsi="宋体" w:eastAsia="宋体" w:cs="宋体"/>
                <w:spacing w:val="2"/>
                <w:sz w:val="23"/>
                <w:szCs w:val="23"/>
                <w14:textOutline w14:w="4332" w14:cap="flat" w14:cmpd="sng">
                  <w14:solidFill>
                    <w14:srgbClr w14:val="000000"/>
                  </w14:solidFill>
                  <w14:prstDash w14:val="solid"/>
                  <w14:miter w14:val="0"/>
                </w14:textOutline>
              </w:rPr>
              <w:t>《中华人民共和国劳动</w:t>
            </w:r>
            <w:r>
              <w:rPr>
                <w:rFonts w:ascii="宋体" w:hAnsi="宋体" w:eastAsia="宋体" w:cs="宋体"/>
                <w:spacing w:val="1"/>
                <w:sz w:val="23"/>
                <w:szCs w:val="23"/>
                <w14:textOutline w14:w="4332" w14:cap="flat" w14:cmpd="sng">
                  <w14:solidFill>
                    <w14:srgbClr w14:val="000000"/>
                  </w14:solidFill>
                  <w14:prstDash w14:val="solid"/>
                  <w14:miter w14:val="0"/>
                </w14:textOutline>
              </w:rPr>
              <w:t>合同法》策</w:t>
            </w:r>
            <w:r>
              <w:rPr>
                <w:rFonts w:ascii="宋体" w:hAnsi="宋体" w:eastAsia="宋体" w:cs="宋体"/>
                <w:sz w:val="23"/>
                <w:szCs w:val="23"/>
              </w:rPr>
              <w:t xml:space="preserve"> </w:t>
            </w:r>
            <w:r>
              <w:rPr>
                <w:rFonts w:ascii="宋体" w:hAnsi="宋体" w:eastAsia="宋体" w:cs="宋体"/>
                <w:spacing w:val="8"/>
                <w:sz w:val="23"/>
                <w:szCs w:val="23"/>
                <w14:textOutline w14:w="4332" w14:cap="flat" w14:cmpd="sng">
                  <w14:solidFill>
                    <w14:srgbClr w14:val="000000"/>
                  </w14:solidFill>
                  <w14:prstDash w14:val="solid"/>
                  <w14:miter w14:val="0"/>
                </w14:textOutline>
              </w:rPr>
              <w:t>五十七条第二款：</w:t>
            </w:r>
            <w:r>
              <w:rPr>
                <w:rFonts w:ascii="宋体" w:hAnsi="宋体" w:eastAsia="宋体" w:cs="宋体"/>
                <w:spacing w:val="7"/>
                <w:sz w:val="24"/>
                <w:szCs w:val="24"/>
              </w:rPr>
              <w:t>经营劳务派遣业务，应当向劳动行政部门依法申请</w:t>
            </w:r>
            <w:r>
              <w:rPr>
                <w:rFonts w:ascii="宋体" w:hAnsi="宋体" w:eastAsia="宋体" w:cs="宋体"/>
                <w:spacing w:val="9"/>
                <w:sz w:val="24"/>
                <w:szCs w:val="24"/>
              </w:rPr>
              <w:t>行</w:t>
            </w:r>
            <w:r>
              <w:rPr>
                <w:rFonts w:ascii="宋体" w:hAnsi="宋体" w:eastAsia="宋体" w:cs="宋体"/>
                <w:spacing w:val="8"/>
                <w:sz w:val="24"/>
                <w:szCs w:val="24"/>
              </w:rPr>
              <w:t>政许可;经许可的，依法办理相</w:t>
            </w:r>
            <w:r>
              <w:rPr>
                <w:rFonts w:ascii="宋体" w:hAnsi="宋体" w:eastAsia="宋体" w:cs="宋体"/>
                <w:sz w:val="24"/>
                <w:szCs w:val="24"/>
              </w:rPr>
              <w:t xml:space="preserve"> </w:t>
            </w:r>
            <w:r>
              <w:rPr>
                <w:rFonts w:ascii="宋体" w:hAnsi="宋体" w:eastAsia="宋体" w:cs="宋体"/>
                <w:spacing w:val="12"/>
                <w:sz w:val="24"/>
                <w:szCs w:val="24"/>
              </w:rPr>
              <w:t>应</w:t>
            </w:r>
            <w:r>
              <w:rPr>
                <w:rFonts w:ascii="宋体" w:hAnsi="宋体" w:eastAsia="宋体" w:cs="宋体"/>
                <w:spacing w:val="6"/>
                <w:sz w:val="24"/>
                <w:szCs w:val="24"/>
              </w:rPr>
              <w:t>的公司登记。未经许可，任何单</w:t>
            </w:r>
            <w:r>
              <w:rPr>
                <w:rFonts w:ascii="宋体" w:hAnsi="宋体" w:eastAsia="宋体" w:cs="宋体"/>
                <w:sz w:val="24"/>
                <w:szCs w:val="24"/>
              </w:rPr>
              <w:t xml:space="preserve"> </w:t>
            </w:r>
            <w:r>
              <w:rPr>
                <w:rFonts w:ascii="宋体" w:hAnsi="宋体" w:eastAsia="宋体" w:cs="宋体"/>
                <w:spacing w:val="11"/>
                <w:sz w:val="24"/>
                <w:szCs w:val="24"/>
              </w:rPr>
              <w:t>位</w:t>
            </w:r>
            <w:r>
              <w:rPr>
                <w:rFonts w:ascii="宋体" w:hAnsi="宋体" w:eastAsia="宋体" w:cs="宋体"/>
                <w:spacing w:val="10"/>
                <w:sz w:val="24"/>
                <w:szCs w:val="24"/>
              </w:rPr>
              <w:t>和个人不得经营劳务派遣业务</w:t>
            </w:r>
            <w:r>
              <w:rPr>
                <w:rFonts w:ascii="宋体" w:hAnsi="宋体" w:eastAsia="宋体" w:cs="宋体"/>
                <w:spacing w:val="10"/>
                <w:sz w:val="23"/>
                <w:szCs w:val="23"/>
              </w:rPr>
              <w:t>。</w:t>
            </w:r>
          </w:p>
        </w:tc>
        <w:tc>
          <w:tcPr>
            <w:tcW w:w="3897" w:type="dxa"/>
            <w:tcBorders>
              <w:top w:val="single" w:color="000000" w:sz="2" w:space="0"/>
              <w:bottom w:val="single" w:color="000000" w:sz="2" w:space="0"/>
            </w:tcBorders>
            <w:vAlign w:val="top"/>
          </w:tcPr>
          <w:p>
            <w:pPr>
              <w:spacing w:line="326" w:lineRule="auto"/>
              <w:rPr>
                <w:rFonts w:ascii="Arial"/>
                <w:sz w:val="21"/>
              </w:rPr>
            </w:pPr>
          </w:p>
          <w:p>
            <w:pPr>
              <w:spacing w:before="74" w:line="247" w:lineRule="auto"/>
              <w:ind w:left="118" w:right="115" w:hanging="119"/>
              <w:rPr>
                <w:rFonts w:ascii="宋体" w:hAnsi="宋体" w:eastAsia="宋体" w:cs="宋体"/>
                <w:sz w:val="23"/>
                <w:szCs w:val="23"/>
              </w:rPr>
            </w:pPr>
            <w:r>
              <w:rPr>
                <w:rFonts w:ascii="宋体" w:hAnsi="宋体" w:eastAsia="宋体" w:cs="宋体"/>
                <w:spacing w:val="27"/>
                <w:sz w:val="23"/>
                <w:szCs w:val="23"/>
                <w14:textOutline w14:w="4354" w14:cap="flat" w14:cmpd="sng">
                  <w14:solidFill>
                    <w14:srgbClr w14:val="000000"/>
                  </w14:solidFill>
                  <w14:prstDash w14:val="solid"/>
                  <w14:miter w14:val="0"/>
                </w14:textOutline>
              </w:rPr>
              <w:t>《</w:t>
            </w:r>
            <w:r>
              <w:rPr>
                <w:rFonts w:ascii="宋体" w:hAnsi="宋体" w:eastAsia="宋体" w:cs="宋体"/>
                <w:spacing w:val="16"/>
                <w:sz w:val="23"/>
                <w:szCs w:val="23"/>
                <w14:textOutline w14:w="4354" w14:cap="flat" w14:cmpd="sng">
                  <w14:solidFill>
                    <w14:srgbClr w14:val="000000"/>
                  </w14:solidFill>
                  <w14:prstDash w14:val="solid"/>
                  <w14:miter w14:val="0"/>
                </w14:textOutline>
              </w:rPr>
              <w:t>中华人民共和国劳动合同法》第</w:t>
            </w:r>
            <w:r>
              <w:rPr>
                <w:rFonts w:ascii="宋体" w:hAnsi="宋体" w:eastAsia="宋体" w:cs="宋体"/>
                <w:sz w:val="23"/>
                <w:szCs w:val="23"/>
              </w:rPr>
              <w:t xml:space="preserve"> </w:t>
            </w:r>
            <w:r>
              <w:rPr>
                <w:rFonts w:ascii="宋体" w:hAnsi="宋体" w:eastAsia="宋体" w:cs="宋体"/>
                <w:spacing w:val="14"/>
                <w:sz w:val="23"/>
                <w:szCs w:val="23"/>
                <w14:textOutline w14:w="4354" w14:cap="flat" w14:cmpd="sng">
                  <w14:solidFill>
                    <w14:srgbClr w14:val="000000"/>
                  </w14:solidFill>
                  <w14:prstDash w14:val="solid"/>
                  <w14:miter w14:val="0"/>
                </w14:textOutline>
              </w:rPr>
              <w:t>九</w:t>
            </w:r>
            <w:r>
              <w:rPr>
                <w:rFonts w:ascii="宋体" w:hAnsi="宋体" w:eastAsia="宋体" w:cs="宋体"/>
                <w:spacing w:val="13"/>
                <w:sz w:val="23"/>
                <w:szCs w:val="23"/>
                <w14:textOutline w14:w="4354" w14:cap="flat" w14:cmpd="sng">
                  <w14:solidFill>
                    <w14:srgbClr w14:val="000000"/>
                  </w14:solidFill>
                  <w14:prstDash w14:val="solid"/>
                  <w14:miter w14:val="0"/>
                </w14:textOutline>
              </w:rPr>
              <w:t>十二条第一款：</w:t>
            </w:r>
            <w:r>
              <w:rPr>
                <w:rFonts w:ascii="宋体" w:hAnsi="宋体" w:eastAsia="宋体" w:cs="宋体"/>
                <w:spacing w:val="-1"/>
                <w:sz w:val="24"/>
                <w:szCs w:val="24"/>
              </w:rPr>
              <w:t>违反本法规定，</w:t>
            </w:r>
          </w:p>
          <w:p>
            <w:pPr>
              <w:spacing w:before="26" w:line="247" w:lineRule="auto"/>
              <w:ind w:left="104" w:right="68"/>
              <w:rPr>
                <w:rFonts w:ascii="宋体" w:hAnsi="宋体" w:eastAsia="宋体" w:cs="宋体"/>
                <w:sz w:val="24"/>
                <w:szCs w:val="24"/>
              </w:rPr>
            </w:pPr>
            <w:r>
              <w:rPr>
                <w:rFonts w:ascii="宋体" w:hAnsi="宋体" w:eastAsia="宋体" w:cs="宋体"/>
                <w:spacing w:val="7"/>
                <w:sz w:val="24"/>
                <w:szCs w:val="24"/>
              </w:rPr>
              <w:t>未</w:t>
            </w:r>
            <w:r>
              <w:rPr>
                <w:rFonts w:ascii="宋体" w:hAnsi="宋体" w:eastAsia="宋体" w:cs="宋体"/>
                <w:spacing w:val="6"/>
                <w:sz w:val="24"/>
                <w:szCs w:val="24"/>
              </w:rPr>
              <w:t>经许可，擅自经营劳务派遣业务</w:t>
            </w:r>
            <w:r>
              <w:rPr>
                <w:rFonts w:ascii="宋体" w:hAnsi="宋体" w:eastAsia="宋体" w:cs="宋体"/>
                <w:sz w:val="24"/>
                <w:szCs w:val="24"/>
              </w:rPr>
              <w:t xml:space="preserve"> </w:t>
            </w:r>
            <w:r>
              <w:rPr>
                <w:rFonts w:ascii="宋体" w:hAnsi="宋体" w:eastAsia="宋体" w:cs="宋体"/>
                <w:spacing w:val="-1"/>
                <w:sz w:val="24"/>
                <w:szCs w:val="24"/>
              </w:rPr>
              <w:t>的，由劳动行政</w:t>
            </w:r>
            <w:r>
              <w:rPr>
                <w:rFonts w:ascii="宋体" w:hAnsi="宋体" w:eastAsia="宋体" w:cs="宋体"/>
                <w:sz w:val="24"/>
                <w:szCs w:val="24"/>
              </w:rPr>
              <w:t xml:space="preserve">部 门责令停止违法 </w:t>
            </w:r>
            <w:r>
              <w:rPr>
                <w:rFonts w:ascii="宋体" w:hAnsi="宋体" w:eastAsia="宋体" w:cs="宋体"/>
                <w:spacing w:val="12"/>
                <w:sz w:val="24"/>
                <w:szCs w:val="24"/>
              </w:rPr>
              <w:t>行</w:t>
            </w:r>
            <w:r>
              <w:rPr>
                <w:rFonts w:ascii="宋体" w:hAnsi="宋体" w:eastAsia="宋体" w:cs="宋体"/>
                <w:spacing w:val="8"/>
                <w:sz w:val="24"/>
                <w:szCs w:val="24"/>
              </w:rPr>
              <w:t>为</w:t>
            </w:r>
            <w:r>
              <w:rPr>
                <w:rFonts w:ascii="宋体" w:hAnsi="宋体" w:eastAsia="宋体" w:cs="宋体"/>
                <w:spacing w:val="6"/>
                <w:sz w:val="24"/>
                <w:szCs w:val="24"/>
              </w:rPr>
              <w:t>，没收违法所得，并处违法所</w:t>
            </w:r>
            <w:r>
              <w:rPr>
                <w:rFonts w:ascii="宋体" w:hAnsi="宋体" w:eastAsia="宋体" w:cs="宋体"/>
                <w:sz w:val="24"/>
                <w:szCs w:val="24"/>
              </w:rPr>
              <w:t xml:space="preserve"> </w:t>
            </w:r>
            <w:r>
              <w:rPr>
                <w:rFonts w:ascii="宋体" w:hAnsi="宋体" w:eastAsia="宋体" w:cs="宋体"/>
                <w:spacing w:val="9"/>
                <w:sz w:val="24"/>
                <w:szCs w:val="24"/>
              </w:rPr>
              <w:t>得一倍以上五倍以下的罚款;没</w:t>
            </w:r>
            <w:r>
              <w:rPr>
                <w:rFonts w:ascii="宋体" w:hAnsi="宋体" w:eastAsia="宋体" w:cs="宋体"/>
                <w:spacing w:val="6"/>
                <w:sz w:val="24"/>
                <w:szCs w:val="24"/>
              </w:rPr>
              <w:t>有</w:t>
            </w:r>
            <w:r>
              <w:rPr>
                <w:rFonts w:ascii="宋体" w:hAnsi="宋体" w:eastAsia="宋体" w:cs="宋体"/>
                <w:sz w:val="24"/>
                <w:szCs w:val="24"/>
              </w:rPr>
              <w:t xml:space="preserve"> </w:t>
            </w:r>
            <w:r>
              <w:rPr>
                <w:rFonts w:ascii="宋体" w:hAnsi="宋体" w:eastAsia="宋体" w:cs="宋体"/>
                <w:spacing w:val="12"/>
                <w:sz w:val="24"/>
                <w:szCs w:val="24"/>
              </w:rPr>
              <w:t>违</w:t>
            </w:r>
            <w:r>
              <w:rPr>
                <w:rFonts w:ascii="宋体" w:hAnsi="宋体" w:eastAsia="宋体" w:cs="宋体"/>
                <w:spacing w:val="8"/>
                <w:sz w:val="24"/>
                <w:szCs w:val="24"/>
              </w:rPr>
              <w:t>法</w:t>
            </w:r>
            <w:r>
              <w:rPr>
                <w:rFonts w:ascii="宋体" w:hAnsi="宋体" w:eastAsia="宋体" w:cs="宋体"/>
                <w:spacing w:val="6"/>
                <w:sz w:val="24"/>
                <w:szCs w:val="24"/>
              </w:rPr>
              <w:t>所得的，可以处五万元以下的</w:t>
            </w:r>
            <w:r>
              <w:rPr>
                <w:rFonts w:ascii="宋体" w:hAnsi="宋体" w:eastAsia="宋体" w:cs="宋体"/>
                <w:sz w:val="24"/>
                <w:szCs w:val="24"/>
              </w:rPr>
              <w:t xml:space="preserve"> </w:t>
            </w:r>
            <w:r>
              <w:rPr>
                <w:rFonts w:ascii="宋体" w:hAnsi="宋体" w:eastAsia="宋体" w:cs="宋体"/>
                <w:spacing w:val="-16"/>
                <w:sz w:val="24"/>
                <w:szCs w:val="24"/>
              </w:rPr>
              <w:t>罚</w:t>
            </w:r>
            <w:r>
              <w:rPr>
                <w:rFonts w:ascii="宋体" w:hAnsi="宋体" w:eastAsia="宋体" w:cs="宋体"/>
                <w:spacing w:val="-15"/>
                <w:sz w:val="24"/>
                <w:szCs w:val="24"/>
              </w:rPr>
              <w:t>款 。</w:t>
            </w:r>
          </w:p>
        </w:tc>
        <w:tc>
          <w:tcPr>
            <w:tcW w:w="3892" w:type="dxa"/>
            <w:tcBorders>
              <w:top w:val="single" w:color="000000" w:sz="2" w:space="0"/>
              <w:bottom w:val="single" w:color="000000" w:sz="2" w:space="0"/>
            </w:tcBorders>
            <w:vAlign w:val="top"/>
          </w:tcPr>
          <w:p>
            <w:pPr>
              <w:spacing w:before="78" w:line="239" w:lineRule="auto"/>
              <w:ind w:left="87" w:right="56"/>
              <w:rPr>
                <w:rFonts w:ascii="宋体" w:hAnsi="宋体" w:eastAsia="宋体" w:cs="宋体"/>
                <w:sz w:val="24"/>
                <w:szCs w:val="24"/>
              </w:rPr>
            </w:pPr>
            <w:r>
              <w:rPr>
                <w:rFonts w:hint="eastAsia" w:ascii="宋体" w:hAnsi="宋体" w:eastAsia="宋体" w:cs="宋体"/>
                <w:spacing w:val="6"/>
                <w:sz w:val="24"/>
                <w:szCs w:val="24"/>
                <w:lang w:eastAsia="zh-CN"/>
              </w:rPr>
              <w:t>同</w:t>
            </w:r>
            <w:r>
              <w:rPr>
                <w:rFonts w:ascii="宋体" w:hAnsi="宋体" w:eastAsia="宋体" w:cs="宋体"/>
                <w:spacing w:val="6"/>
                <w:sz w:val="24"/>
                <w:szCs w:val="24"/>
              </w:rPr>
              <w:t>时具备以下条件</w:t>
            </w:r>
            <w:r>
              <w:rPr>
                <w:rFonts w:hint="eastAsia" w:ascii="宋体" w:hAnsi="宋体" w:eastAsia="宋体" w:cs="宋体"/>
                <w:spacing w:val="6"/>
                <w:sz w:val="24"/>
                <w:szCs w:val="24"/>
                <w:lang w:eastAsia="zh-CN"/>
              </w:rPr>
              <w:t>：</w:t>
            </w:r>
            <w:r>
              <w:rPr>
                <w:rFonts w:ascii="宋体" w:hAnsi="宋体" w:eastAsia="宋体" w:cs="宋体"/>
                <w:sz w:val="24"/>
                <w:szCs w:val="24"/>
              </w:rPr>
              <w:t xml:space="preserve">            </w:t>
            </w:r>
            <w:r>
              <w:rPr>
                <w:rFonts w:ascii="宋体" w:hAnsi="宋体" w:eastAsia="宋体" w:cs="宋体"/>
                <w:spacing w:val="-4"/>
                <w:sz w:val="24"/>
                <w:szCs w:val="24"/>
              </w:rPr>
              <w:t>1</w:t>
            </w:r>
            <w:r>
              <w:rPr>
                <w:rFonts w:ascii="宋体" w:hAnsi="宋体" w:eastAsia="宋体" w:cs="宋体"/>
                <w:spacing w:val="-3"/>
                <w:sz w:val="24"/>
                <w:szCs w:val="24"/>
              </w:rPr>
              <w:t>.没有违法所得;</w:t>
            </w:r>
            <w:r>
              <w:rPr>
                <w:rFonts w:ascii="宋体" w:hAnsi="宋体" w:eastAsia="宋体" w:cs="宋体"/>
                <w:sz w:val="24"/>
                <w:szCs w:val="24"/>
              </w:rPr>
              <w:t xml:space="preserve">                </w:t>
            </w:r>
            <w:r>
              <w:rPr>
                <w:rFonts w:ascii="宋体" w:hAnsi="宋体" w:eastAsia="宋体" w:cs="宋体"/>
                <w:spacing w:val="7"/>
                <w:sz w:val="24"/>
                <w:szCs w:val="24"/>
              </w:rPr>
              <w:t>2.符合申请劳务派遣许可的法定</w:t>
            </w:r>
            <w:r>
              <w:rPr>
                <w:rFonts w:ascii="宋体" w:hAnsi="宋体" w:eastAsia="宋体" w:cs="宋体"/>
                <w:spacing w:val="5"/>
                <w:sz w:val="24"/>
                <w:szCs w:val="24"/>
              </w:rPr>
              <w:t>条</w:t>
            </w:r>
            <w:r>
              <w:rPr>
                <w:rFonts w:ascii="宋体" w:hAnsi="宋体" w:eastAsia="宋体" w:cs="宋体"/>
                <w:sz w:val="24"/>
                <w:szCs w:val="24"/>
              </w:rPr>
              <w:t xml:space="preserve"> </w:t>
            </w:r>
            <w:r>
              <w:rPr>
                <w:rFonts w:ascii="宋体" w:hAnsi="宋体" w:eastAsia="宋体" w:cs="宋体"/>
                <w:spacing w:val="-6"/>
                <w:sz w:val="24"/>
                <w:szCs w:val="24"/>
              </w:rPr>
              <w:t>件</w:t>
            </w:r>
            <w:r>
              <w:rPr>
                <w:rFonts w:ascii="宋体" w:hAnsi="宋体" w:eastAsia="宋体" w:cs="宋体"/>
                <w:spacing w:val="-4"/>
                <w:sz w:val="24"/>
                <w:szCs w:val="24"/>
              </w:rPr>
              <w:t>，</w:t>
            </w:r>
            <w:r>
              <w:rPr>
                <w:rFonts w:ascii="宋体" w:hAnsi="宋体" w:eastAsia="宋体" w:cs="宋体"/>
                <w:spacing w:val="-3"/>
                <w:sz w:val="24"/>
                <w:szCs w:val="24"/>
              </w:rPr>
              <w:t>且有继续经营的意愿;</w:t>
            </w:r>
            <w:r>
              <w:rPr>
                <w:rFonts w:ascii="宋体" w:hAnsi="宋体" w:eastAsia="宋体" w:cs="宋体"/>
                <w:sz w:val="24"/>
                <w:szCs w:val="24"/>
              </w:rPr>
              <w:t xml:space="preserve">        </w:t>
            </w:r>
            <w:r>
              <w:rPr>
                <w:rFonts w:ascii="宋体" w:hAnsi="宋体" w:eastAsia="宋体" w:cs="宋体"/>
                <w:spacing w:val="10"/>
                <w:sz w:val="24"/>
                <w:szCs w:val="24"/>
              </w:rPr>
              <w:t>3</w:t>
            </w:r>
            <w:r>
              <w:rPr>
                <w:rFonts w:ascii="宋体" w:hAnsi="宋体" w:eastAsia="宋体" w:cs="宋体"/>
                <w:spacing w:val="6"/>
                <w:sz w:val="24"/>
                <w:szCs w:val="24"/>
              </w:rPr>
              <w:t>.违法行为持续时间6个月以下;</w:t>
            </w:r>
            <w:r>
              <w:rPr>
                <w:rFonts w:ascii="宋体" w:hAnsi="宋体" w:eastAsia="宋体" w:cs="宋体"/>
                <w:sz w:val="24"/>
                <w:szCs w:val="24"/>
              </w:rPr>
              <w:t xml:space="preserve">  </w:t>
            </w:r>
            <w:r>
              <w:rPr>
                <w:rFonts w:ascii="宋体" w:hAnsi="宋体" w:eastAsia="宋体" w:cs="宋体"/>
                <w:spacing w:val="-4"/>
                <w:sz w:val="24"/>
                <w:szCs w:val="24"/>
              </w:rPr>
              <w:t>4</w:t>
            </w:r>
            <w:r>
              <w:rPr>
                <w:rFonts w:ascii="宋体" w:hAnsi="宋体" w:eastAsia="宋体" w:cs="宋体"/>
                <w:spacing w:val="-2"/>
                <w:sz w:val="24"/>
                <w:szCs w:val="24"/>
              </w:rPr>
              <w:t>.按要求取得劳务派遣许可;</w:t>
            </w:r>
            <w:r>
              <w:rPr>
                <w:rFonts w:ascii="宋体" w:hAnsi="宋体" w:eastAsia="宋体" w:cs="宋体"/>
                <w:sz w:val="24"/>
                <w:szCs w:val="24"/>
              </w:rPr>
              <w:t xml:space="preserve">      </w:t>
            </w:r>
            <w:r>
              <w:rPr>
                <w:rFonts w:ascii="宋体" w:hAnsi="宋体" w:eastAsia="宋体" w:cs="宋体"/>
                <w:spacing w:val="12"/>
                <w:sz w:val="24"/>
                <w:szCs w:val="24"/>
              </w:rPr>
              <w:t>5</w:t>
            </w:r>
            <w:r>
              <w:rPr>
                <w:rFonts w:ascii="宋体" w:hAnsi="宋体" w:eastAsia="宋体" w:cs="宋体"/>
                <w:spacing w:val="7"/>
                <w:sz w:val="24"/>
                <w:szCs w:val="24"/>
              </w:rPr>
              <w:t>.违法行为未对公民、法人和其它</w:t>
            </w:r>
            <w:r>
              <w:rPr>
                <w:rFonts w:ascii="宋体" w:hAnsi="宋体" w:eastAsia="宋体" w:cs="宋体"/>
                <w:sz w:val="24"/>
                <w:szCs w:val="24"/>
              </w:rPr>
              <w:t xml:space="preserve"> </w:t>
            </w:r>
            <w:r>
              <w:rPr>
                <w:rFonts w:ascii="宋体" w:hAnsi="宋体" w:eastAsia="宋体" w:cs="宋体"/>
                <w:spacing w:val="6"/>
                <w:sz w:val="24"/>
                <w:szCs w:val="24"/>
              </w:rPr>
              <w:t>组</w:t>
            </w:r>
            <w:r>
              <w:rPr>
                <w:rFonts w:ascii="宋体" w:hAnsi="宋体" w:eastAsia="宋体" w:cs="宋体"/>
                <w:spacing w:val="5"/>
                <w:sz w:val="24"/>
                <w:szCs w:val="24"/>
              </w:rPr>
              <w:t>织</w:t>
            </w:r>
            <w:r>
              <w:rPr>
                <w:rFonts w:ascii="宋体" w:hAnsi="宋体" w:eastAsia="宋体" w:cs="宋体"/>
                <w:spacing w:val="3"/>
                <w:sz w:val="24"/>
                <w:szCs w:val="24"/>
              </w:rPr>
              <w:t>造成损害，未引发不良舆论、</w:t>
            </w:r>
            <w:r>
              <w:rPr>
                <w:rFonts w:ascii="宋体" w:hAnsi="宋体" w:eastAsia="宋体" w:cs="宋体"/>
                <w:sz w:val="24"/>
                <w:szCs w:val="24"/>
              </w:rPr>
              <w:t xml:space="preserve"> </w:t>
            </w:r>
            <w:r>
              <w:rPr>
                <w:rFonts w:ascii="宋体" w:hAnsi="宋体" w:eastAsia="宋体" w:cs="宋体"/>
                <w:spacing w:val="11"/>
                <w:sz w:val="24"/>
                <w:szCs w:val="24"/>
              </w:rPr>
              <w:t>未</w:t>
            </w:r>
            <w:r>
              <w:rPr>
                <w:rFonts w:ascii="宋体" w:hAnsi="宋体" w:eastAsia="宋体" w:cs="宋体"/>
                <w:spacing w:val="9"/>
                <w:sz w:val="24"/>
                <w:szCs w:val="24"/>
              </w:rPr>
              <w:t>造成突发事件等不良社会危害后</w:t>
            </w:r>
            <w:r>
              <w:rPr>
                <w:rFonts w:ascii="宋体" w:hAnsi="宋体" w:eastAsia="宋体" w:cs="宋体"/>
                <w:sz w:val="24"/>
                <w:szCs w:val="24"/>
              </w:rPr>
              <w:t xml:space="preserve"> </w:t>
            </w:r>
            <w:r>
              <w:rPr>
                <w:rFonts w:ascii="宋体" w:hAnsi="宋体" w:eastAsia="宋体" w:cs="宋体"/>
                <w:spacing w:val="12"/>
                <w:sz w:val="24"/>
                <w:szCs w:val="24"/>
              </w:rPr>
              <w:t>果</w:t>
            </w:r>
            <w:r>
              <w:rPr>
                <w:rFonts w:ascii="宋体" w:hAnsi="宋体" w:eastAsia="宋体" w:cs="宋体"/>
                <w:spacing w:val="11"/>
                <w:sz w:val="24"/>
                <w:szCs w:val="24"/>
              </w:rPr>
              <w:t>。</w:t>
            </w:r>
          </w:p>
        </w:tc>
      </w:tr>
    </w:tbl>
    <w:p>
      <w:pPr>
        <w:rPr>
          <w:rFonts w:ascii="Arial"/>
          <w:sz w:val="21"/>
        </w:rPr>
      </w:pPr>
    </w:p>
    <w:p>
      <w:pPr>
        <w:sectPr>
          <w:footerReference r:id="rId9" w:type="default"/>
          <w:pgSz w:w="16820" w:h="11900"/>
          <w:pgMar w:top="400" w:right="895" w:bottom="1146" w:left="1775" w:header="0" w:footer="964" w:gutter="0"/>
          <w:pgBorders>
            <w:top w:val="none" w:sz="0" w:space="0"/>
            <w:left w:val="none" w:sz="0" w:space="0"/>
            <w:bottom w:val="none" w:sz="0" w:space="0"/>
            <w:right w:val="none" w:sz="0" w:space="0"/>
          </w:pgBorders>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17" w:line="218" w:lineRule="auto"/>
        <w:ind w:left="3270"/>
        <w:rPr>
          <w:rFonts w:ascii="宋体" w:hAnsi="宋体" w:eastAsia="宋体" w:cs="宋体"/>
          <w:sz w:val="36"/>
          <w:szCs w:val="36"/>
        </w:rPr>
      </w:pPr>
      <w:r>
        <w:rPr>
          <w:rFonts w:hint="eastAsia" w:ascii="宋体" w:hAnsi="宋体" w:eastAsia="宋体" w:cs="宋体"/>
          <w:spacing w:val="6"/>
          <w:sz w:val="36"/>
          <w:szCs w:val="36"/>
          <w:lang w:val="en-US" w:eastAsia="zh-CN"/>
          <w14:textOutline w14:w="6540" w14:cap="flat" w14:cmpd="sng">
            <w14:solidFill>
              <w14:srgbClr w14:val="000000"/>
            </w14:solidFill>
            <w14:prstDash w14:val="solid"/>
            <w14:miter w14:val="0"/>
          </w14:textOutline>
        </w:rPr>
        <w:t>保定市</w:t>
      </w:r>
      <w:r>
        <w:rPr>
          <w:rFonts w:ascii="宋体" w:hAnsi="宋体" w:eastAsia="宋体" w:cs="宋体"/>
          <w:spacing w:val="6"/>
          <w:sz w:val="36"/>
          <w:szCs w:val="36"/>
          <w14:textOutline w14:w="6540" w14:cap="flat" w14:cmpd="sng">
            <w14:solidFill>
              <w14:srgbClr w14:val="000000"/>
            </w14:solidFill>
            <w14:prstDash w14:val="solid"/>
            <w14:miter w14:val="0"/>
          </w14:textOutline>
        </w:rPr>
        <w:t>人社</w:t>
      </w:r>
      <w:r>
        <w:rPr>
          <w:rFonts w:ascii="宋体" w:hAnsi="宋体" w:eastAsia="宋体" w:cs="宋体"/>
          <w:spacing w:val="4"/>
          <w:sz w:val="36"/>
          <w:szCs w:val="36"/>
          <w14:textOutline w14:w="6540" w14:cap="flat" w14:cmpd="sng">
            <w14:solidFill>
              <w14:srgbClr w14:val="000000"/>
            </w14:solidFill>
            <w14:prstDash w14:val="solid"/>
            <w14:miter w14:val="0"/>
          </w14:textOutline>
        </w:rPr>
        <w:t>领</w:t>
      </w:r>
      <w:r>
        <w:rPr>
          <w:rFonts w:ascii="宋体" w:hAnsi="宋体" w:eastAsia="宋体" w:cs="宋体"/>
          <w:spacing w:val="3"/>
          <w:sz w:val="36"/>
          <w:szCs w:val="36"/>
          <w14:textOutline w14:w="6540" w14:cap="flat" w14:cmpd="sng">
            <w14:solidFill>
              <w14:srgbClr w14:val="000000"/>
            </w14:solidFill>
            <w14:prstDash w14:val="solid"/>
            <w14:miter w14:val="0"/>
          </w14:textOutline>
        </w:rPr>
        <w:t>域《轻微违法行为包容免罚清单》</w:t>
      </w:r>
    </w:p>
    <w:tbl>
      <w:tblPr>
        <w:tblStyle w:val="4"/>
        <w:tblW w:w="14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2139"/>
        <w:gridCol w:w="3717"/>
        <w:gridCol w:w="3897"/>
        <w:gridCol w:w="3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75" w:type="dxa"/>
            <w:vMerge w:val="restart"/>
            <w:tcBorders>
              <w:top w:val="single" w:color="000000" w:sz="2" w:space="0"/>
              <w:bottom w:val="nil"/>
            </w:tcBorders>
            <w:textDirection w:val="tbRlV"/>
            <w:vAlign w:val="top"/>
          </w:tcPr>
          <w:p>
            <w:pPr>
              <w:spacing w:before="160" w:line="217" w:lineRule="auto"/>
              <w:ind w:left="257"/>
              <w:rPr>
                <w:rFonts w:ascii="宋体" w:hAnsi="宋体" w:eastAsia="宋体" w:cs="宋体"/>
                <w:sz w:val="25"/>
                <w:szCs w:val="25"/>
              </w:rPr>
            </w:pPr>
            <w:r>
              <w:rPr>
                <w:rFonts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39" w:type="dxa"/>
            <w:vMerge w:val="restart"/>
            <w:tcBorders>
              <w:top w:val="single" w:color="000000" w:sz="2" w:space="0"/>
              <w:bottom w:val="nil"/>
            </w:tcBorders>
            <w:vAlign w:val="top"/>
          </w:tcPr>
          <w:p>
            <w:pPr>
              <w:spacing w:line="327" w:lineRule="auto"/>
              <w:rPr>
                <w:rFonts w:ascii="Arial"/>
                <w:sz w:val="21"/>
              </w:rPr>
            </w:pPr>
          </w:p>
          <w:p>
            <w:pPr>
              <w:spacing w:before="82" w:line="220" w:lineRule="auto"/>
              <w:ind w:left="559"/>
              <w:rPr>
                <w:rFonts w:ascii="宋体" w:hAnsi="宋体" w:eastAsia="宋体" w:cs="宋体"/>
                <w:sz w:val="25"/>
                <w:szCs w:val="25"/>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14" w:type="dxa"/>
            <w:gridSpan w:val="2"/>
            <w:tcBorders>
              <w:top w:val="single" w:color="000000" w:sz="2" w:space="0"/>
              <w:bottom w:val="single" w:color="000000" w:sz="2" w:space="0"/>
            </w:tcBorders>
            <w:vAlign w:val="top"/>
          </w:tcPr>
          <w:p>
            <w:pPr>
              <w:spacing w:before="75" w:line="219" w:lineRule="auto"/>
              <w:ind w:left="3304"/>
              <w:rPr>
                <w:rFonts w:ascii="宋体" w:hAnsi="宋体" w:eastAsia="宋体" w:cs="宋体"/>
                <w:sz w:val="25"/>
                <w:szCs w:val="25"/>
              </w:rPr>
            </w:pPr>
            <w:r>
              <w:rPr>
                <w:rFonts w:ascii="宋体" w:hAnsi="宋体" w:eastAsia="宋体" w:cs="宋体"/>
                <w:spacing w:val="-3"/>
                <w:sz w:val="25"/>
                <w:szCs w:val="25"/>
                <w14:textOutline w14:w="4533" w14:cap="flat" w14:cmpd="sng">
                  <w14:solidFill>
                    <w14:srgbClr w14:val="000000"/>
                  </w14:solidFill>
                  <w14:prstDash w14:val="solid"/>
                  <w14:miter w14:val="0"/>
                </w14:textOutline>
              </w:rPr>
              <w:t>法</w:t>
            </w:r>
            <w:r>
              <w:rPr>
                <w:rFonts w:ascii="宋体" w:hAnsi="宋体" w:eastAsia="宋体" w:cs="宋体"/>
                <w:spacing w:val="-2"/>
                <w:sz w:val="25"/>
                <w:szCs w:val="25"/>
                <w14:textOutline w14:w="4533" w14:cap="flat" w14:cmpd="sng">
                  <w14:solidFill>
                    <w14:srgbClr w14:val="000000"/>
                  </w14:solidFill>
                  <w14:prstDash w14:val="solid"/>
                  <w14:miter w14:val="0"/>
                </w14:textOutline>
              </w:rPr>
              <w:t>律依据</w:t>
            </w:r>
          </w:p>
        </w:tc>
        <w:tc>
          <w:tcPr>
            <w:tcW w:w="3892" w:type="dxa"/>
            <w:tcBorders>
              <w:top w:val="single" w:color="000000" w:sz="2" w:space="0"/>
              <w:bottom w:val="single" w:color="000000" w:sz="2" w:space="0"/>
            </w:tcBorders>
            <w:vAlign w:val="top"/>
          </w:tcPr>
          <w:p>
            <w:pPr>
              <w:spacing w:before="77" w:line="220" w:lineRule="auto"/>
              <w:ind w:left="810"/>
              <w:rPr>
                <w:rFonts w:ascii="宋体" w:hAnsi="宋体" w:eastAsia="宋体" w:cs="宋体"/>
                <w:sz w:val="25"/>
                <w:szCs w:val="25"/>
              </w:rPr>
            </w:pPr>
            <w:r>
              <w:rPr>
                <w:rFonts w:ascii="宋体" w:hAnsi="宋体" w:eastAsia="宋体" w:cs="宋体"/>
                <w:spacing w:val="39"/>
                <w:sz w:val="25"/>
                <w:szCs w:val="25"/>
                <w14:textOutline w14:w="4533" w14:cap="flat" w14:cmpd="sng">
                  <w14:solidFill>
                    <w14:srgbClr w14:val="000000"/>
                  </w14:solidFill>
                  <w14:prstDash w14:val="solid"/>
                  <w14:miter w14:val="0"/>
                </w14:textOutline>
              </w:rPr>
              <w:t>不</w:t>
            </w:r>
            <w:r>
              <w:rPr>
                <w:rFonts w:ascii="宋体" w:hAnsi="宋体" w:eastAsia="宋体" w:cs="宋体"/>
                <w:spacing w:val="35"/>
                <w:sz w:val="25"/>
                <w:szCs w:val="25"/>
                <w14:textOutline w14:w="4533" w14:cap="flat" w14:cmpd="sng">
                  <w14:solidFill>
                    <w14:srgbClr w14:val="000000"/>
                  </w14:solidFill>
                  <w14:prstDash w14:val="solid"/>
                  <w14:miter w14:val="0"/>
                </w14:textOutline>
              </w:rPr>
              <w:t>予处罚适用情形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75" w:type="dxa"/>
            <w:vMerge w:val="continue"/>
            <w:tcBorders>
              <w:top w:val="nil"/>
              <w:bottom w:val="single" w:color="000000" w:sz="2" w:space="0"/>
            </w:tcBorders>
            <w:textDirection w:val="tbRlV"/>
            <w:vAlign w:val="top"/>
          </w:tcPr>
          <w:p>
            <w:pPr>
              <w:rPr>
                <w:rFonts w:ascii="Arial"/>
                <w:sz w:val="21"/>
              </w:rPr>
            </w:pPr>
          </w:p>
        </w:tc>
        <w:tc>
          <w:tcPr>
            <w:tcW w:w="2139" w:type="dxa"/>
            <w:vMerge w:val="continue"/>
            <w:tcBorders>
              <w:top w:val="nil"/>
              <w:bottom w:val="single" w:color="000000" w:sz="2" w:space="0"/>
            </w:tcBorders>
            <w:vAlign w:val="top"/>
          </w:tcPr>
          <w:p>
            <w:pPr>
              <w:rPr>
                <w:rFonts w:ascii="Arial"/>
                <w:sz w:val="21"/>
              </w:rPr>
            </w:pPr>
          </w:p>
        </w:tc>
        <w:tc>
          <w:tcPr>
            <w:tcW w:w="3717" w:type="dxa"/>
            <w:tcBorders>
              <w:top w:val="single" w:color="000000" w:sz="2" w:space="0"/>
              <w:bottom w:val="single" w:color="000000" w:sz="2" w:space="0"/>
            </w:tcBorders>
            <w:vAlign w:val="top"/>
          </w:tcPr>
          <w:p>
            <w:pPr>
              <w:spacing w:before="200" w:line="219" w:lineRule="auto"/>
              <w:ind w:left="984"/>
              <w:rPr>
                <w:rFonts w:ascii="宋体" w:hAnsi="宋体" w:eastAsia="宋体" w:cs="宋体"/>
                <w:sz w:val="25"/>
                <w:szCs w:val="25"/>
              </w:rPr>
            </w:pPr>
            <w:r>
              <w:rPr>
                <w:rFonts w:ascii="宋体" w:hAnsi="宋体" w:eastAsia="宋体" w:cs="宋体"/>
                <w:spacing w:val="38"/>
                <w:sz w:val="25"/>
                <w:szCs w:val="25"/>
                <w14:textOutline w14:w="4533" w14:cap="flat" w14:cmpd="sng">
                  <w14:solidFill>
                    <w14:srgbClr w14:val="000000"/>
                  </w14:solidFill>
                  <w14:prstDash w14:val="solid"/>
                  <w14:miter w14:val="0"/>
                </w14:textOutline>
              </w:rPr>
              <w:t>违法行为依</w:t>
            </w:r>
            <w:r>
              <w:rPr>
                <w:rFonts w:ascii="宋体" w:hAnsi="宋体" w:eastAsia="宋体" w:cs="宋体"/>
                <w:spacing w:val="37"/>
                <w:sz w:val="25"/>
                <w:szCs w:val="25"/>
                <w14:textOutline w14:w="4533" w14:cap="flat" w14:cmpd="sng">
                  <w14:solidFill>
                    <w14:srgbClr w14:val="000000"/>
                  </w14:solidFill>
                  <w14:prstDash w14:val="solid"/>
                  <w14:miter w14:val="0"/>
                </w14:textOutline>
              </w:rPr>
              <w:t>据</w:t>
            </w:r>
          </w:p>
        </w:tc>
        <w:tc>
          <w:tcPr>
            <w:tcW w:w="3897" w:type="dxa"/>
            <w:tcBorders>
              <w:top w:val="single" w:color="000000" w:sz="2" w:space="0"/>
              <w:bottom w:val="single" w:color="000000" w:sz="2" w:space="0"/>
            </w:tcBorders>
            <w:vAlign w:val="top"/>
          </w:tcPr>
          <w:p>
            <w:pPr>
              <w:spacing w:before="200" w:line="219" w:lineRule="auto"/>
              <w:ind w:left="1377"/>
              <w:rPr>
                <w:rFonts w:ascii="宋体" w:hAnsi="宋体" w:eastAsia="宋体" w:cs="宋体"/>
                <w:sz w:val="25"/>
                <w:szCs w:val="25"/>
              </w:rPr>
            </w:pPr>
            <w:r>
              <w:rPr>
                <w:rFonts w:ascii="宋体" w:hAnsi="宋体" w:eastAsia="宋体" w:cs="宋体"/>
                <w:spacing w:val="-31"/>
                <w:sz w:val="25"/>
                <w:szCs w:val="25"/>
                <w14:textOutline w14:w="4533" w14:cap="flat" w14:cmpd="sng">
                  <w14:solidFill>
                    <w14:srgbClr w14:val="000000"/>
                  </w14:solidFill>
                  <w14:prstDash w14:val="solid"/>
                  <w14:miter w14:val="0"/>
                </w14:textOutline>
              </w:rPr>
              <w:t>处</w:t>
            </w:r>
            <w:r>
              <w:rPr>
                <w:rFonts w:ascii="宋体" w:hAnsi="宋体" w:eastAsia="宋体" w:cs="宋体"/>
                <w:spacing w:val="-28"/>
                <w:sz w:val="25"/>
                <w:szCs w:val="25"/>
              </w:rPr>
              <w:t xml:space="preserve"> </w:t>
            </w:r>
            <w:r>
              <w:rPr>
                <w:rFonts w:ascii="宋体" w:hAnsi="宋体" w:eastAsia="宋体" w:cs="宋体"/>
                <w:spacing w:val="-28"/>
                <w:sz w:val="25"/>
                <w:szCs w:val="25"/>
                <w14:textOutline w14:w="4533" w14:cap="flat" w14:cmpd="sng">
                  <w14:solidFill>
                    <w14:srgbClr w14:val="000000"/>
                  </w14:solidFill>
                  <w14:prstDash w14:val="solid"/>
                  <w14:miter w14:val="0"/>
                </w14:textOutline>
              </w:rPr>
              <w:t>罚</w:t>
            </w:r>
            <w:r>
              <w:rPr>
                <w:rFonts w:ascii="宋体" w:hAnsi="宋体" w:eastAsia="宋体" w:cs="宋体"/>
                <w:spacing w:val="-28"/>
                <w:sz w:val="25"/>
                <w:szCs w:val="25"/>
              </w:rPr>
              <w:t xml:space="preserve"> </w:t>
            </w:r>
            <w:r>
              <w:rPr>
                <w:rFonts w:ascii="宋体" w:hAnsi="宋体" w:eastAsia="宋体" w:cs="宋体"/>
                <w:spacing w:val="-28"/>
                <w:sz w:val="25"/>
                <w:szCs w:val="25"/>
                <w14:textOutline w14:w="4533" w14:cap="flat" w14:cmpd="sng">
                  <w14:solidFill>
                    <w14:srgbClr w14:val="000000"/>
                  </w14:solidFill>
                  <w14:prstDash w14:val="solid"/>
                  <w14:miter w14:val="0"/>
                </w14:textOutline>
              </w:rPr>
              <w:t>依</w:t>
            </w:r>
            <w:r>
              <w:rPr>
                <w:rFonts w:ascii="宋体" w:hAnsi="宋体" w:eastAsia="宋体" w:cs="宋体"/>
                <w:spacing w:val="-28"/>
                <w:sz w:val="25"/>
                <w:szCs w:val="25"/>
              </w:rPr>
              <w:t xml:space="preserve"> </w:t>
            </w:r>
            <w:r>
              <w:rPr>
                <w:rFonts w:ascii="宋体" w:hAnsi="宋体" w:eastAsia="宋体" w:cs="宋体"/>
                <w:spacing w:val="-28"/>
                <w:sz w:val="25"/>
                <w:szCs w:val="25"/>
                <w14:textOutline w14:w="4533" w14:cap="flat" w14:cmpd="sng">
                  <w14:solidFill>
                    <w14:srgbClr w14:val="000000"/>
                  </w14:solidFill>
                  <w14:prstDash w14:val="solid"/>
                  <w14:miter w14:val="0"/>
                </w14:textOutline>
              </w:rPr>
              <w:t>据</w:t>
            </w:r>
          </w:p>
        </w:tc>
        <w:tc>
          <w:tcPr>
            <w:tcW w:w="3892" w:type="dxa"/>
            <w:tcBorders>
              <w:top w:val="single" w:color="000000" w:sz="2" w:space="0"/>
              <w:bottom w:val="single" w:color="000000" w:sz="2" w:space="0"/>
            </w:tcBorders>
            <w:vAlign w:val="top"/>
          </w:tcPr>
          <w:p>
            <w:pPr>
              <w:spacing w:before="50" w:line="219" w:lineRule="auto"/>
              <w:ind w:left="120" w:right="96" w:hanging="20"/>
              <w:rPr>
                <w:rFonts w:ascii="宋体" w:hAnsi="宋体" w:eastAsia="宋体" w:cs="宋体"/>
                <w:sz w:val="25"/>
                <w:szCs w:val="25"/>
              </w:rPr>
            </w:pPr>
            <w:r>
              <w:rPr>
                <w:rFonts w:ascii="宋体" w:hAnsi="宋体" w:eastAsia="宋体" w:cs="宋体"/>
                <w:spacing w:val="38"/>
                <w:sz w:val="25"/>
                <w:szCs w:val="25"/>
                <w14:textOutline w14:w="4533" w14:cap="flat" w14:cmpd="sng">
                  <w14:solidFill>
                    <w14:srgbClr w14:val="000000"/>
                  </w14:solidFill>
                  <w14:prstDash w14:val="solid"/>
                  <w14:miter w14:val="0"/>
                </w14:textOutline>
              </w:rPr>
              <w:t>违</w:t>
            </w:r>
            <w:r>
              <w:rPr>
                <w:rFonts w:ascii="宋体" w:hAnsi="宋体" w:eastAsia="宋体" w:cs="宋体"/>
                <w:spacing w:val="33"/>
                <w:sz w:val="25"/>
                <w:szCs w:val="25"/>
                <w14:textOutline w14:w="4533" w14:cap="flat" w14:cmpd="sng">
                  <w14:solidFill>
                    <w14:srgbClr w14:val="000000"/>
                  </w14:solidFill>
                  <w14:prstDash w14:val="solid"/>
                  <w14:miter w14:val="0"/>
                </w14:textOutline>
              </w:rPr>
              <w:t>法行为轻微并及时改正，没</w:t>
            </w:r>
            <w:r>
              <w:rPr>
                <w:rFonts w:ascii="宋体" w:hAnsi="宋体" w:eastAsia="宋体" w:cs="宋体"/>
                <w:sz w:val="25"/>
                <w:szCs w:val="25"/>
              </w:rPr>
              <w:t xml:space="preserve"> </w:t>
            </w:r>
            <w:r>
              <w:rPr>
                <w:rFonts w:ascii="宋体" w:hAnsi="宋体" w:eastAsia="宋体" w:cs="宋体"/>
                <w:spacing w:val="37"/>
                <w:sz w:val="25"/>
                <w:szCs w:val="25"/>
                <w14:textOutline w14:w="4533" w14:cap="flat" w14:cmpd="sng">
                  <w14:solidFill>
                    <w14:srgbClr w14:val="000000"/>
                  </w14:solidFill>
                  <w14:prstDash w14:val="solid"/>
                  <w14:miter w14:val="0"/>
                </w14:textOutline>
              </w:rPr>
              <w:t>有</w:t>
            </w:r>
            <w:r>
              <w:rPr>
                <w:rFonts w:ascii="宋体" w:hAnsi="宋体" w:eastAsia="宋体" w:cs="宋体"/>
                <w:spacing w:val="35"/>
                <w:sz w:val="25"/>
                <w:szCs w:val="25"/>
                <w14:textOutline w14:w="4533" w14:cap="flat" w14:cmpd="sng">
                  <w14:solidFill>
                    <w14:srgbClr w14:val="000000"/>
                  </w14:solidFill>
                  <w14:prstDash w14:val="solid"/>
                  <w14:miter w14:val="0"/>
                </w14:textOutline>
              </w:rPr>
              <w:t>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1" w:hRule="atLeast"/>
        </w:trPr>
        <w:tc>
          <w:tcPr>
            <w:tcW w:w="475" w:type="dxa"/>
            <w:tcBorders>
              <w:top w:val="single" w:color="000000" w:sz="2" w:space="0"/>
              <w:bottom w:val="single" w:color="000000" w:sz="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81" w:line="183" w:lineRule="auto"/>
              <w:ind w:left="55"/>
              <w:rPr>
                <w:rFonts w:ascii="宋体" w:hAnsi="宋体" w:eastAsia="宋体" w:cs="宋体"/>
                <w:sz w:val="25"/>
                <w:szCs w:val="25"/>
              </w:rPr>
            </w:pPr>
            <w:r>
              <w:rPr>
                <w:rFonts w:ascii="宋体" w:hAnsi="宋体" w:eastAsia="宋体" w:cs="宋体"/>
                <w:sz w:val="25"/>
                <w:szCs w:val="25"/>
              </w:rPr>
              <w:t>5</w:t>
            </w:r>
          </w:p>
        </w:tc>
        <w:tc>
          <w:tcPr>
            <w:tcW w:w="2139" w:type="dxa"/>
            <w:tcBorders>
              <w:top w:val="single" w:color="000000" w:sz="2" w:space="0"/>
              <w:bottom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81" w:line="219" w:lineRule="auto"/>
              <w:ind w:left="180"/>
              <w:rPr>
                <w:rFonts w:ascii="宋体" w:hAnsi="宋体" w:eastAsia="宋体" w:cs="宋体"/>
                <w:sz w:val="25"/>
                <w:szCs w:val="25"/>
              </w:rPr>
            </w:pPr>
            <w:r>
              <w:rPr>
                <w:rFonts w:ascii="宋体" w:hAnsi="宋体" w:eastAsia="宋体" w:cs="宋体"/>
                <w:spacing w:val="2"/>
                <w:sz w:val="25"/>
                <w:szCs w:val="25"/>
              </w:rPr>
              <w:t>用人</w:t>
            </w:r>
            <w:r>
              <w:rPr>
                <w:rFonts w:ascii="宋体" w:hAnsi="宋体" w:eastAsia="宋体" w:cs="宋体"/>
                <w:spacing w:val="1"/>
                <w:sz w:val="25"/>
                <w:szCs w:val="25"/>
              </w:rPr>
              <w:t>单位无理抗</w:t>
            </w:r>
          </w:p>
          <w:p>
            <w:pPr>
              <w:spacing w:before="53" w:line="219" w:lineRule="auto"/>
              <w:ind w:left="60"/>
              <w:rPr>
                <w:rFonts w:ascii="宋体" w:hAnsi="宋体" w:eastAsia="宋体" w:cs="宋体"/>
                <w:sz w:val="25"/>
                <w:szCs w:val="25"/>
              </w:rPr>
            </w:pPr>
            <w:r>
              <w:rPr>
                <w:rFonts w:ascii="宋体" w:hAnsi="宋体" w:eastAsia="宋体" w:cs="宋体"/>
                <w:spacing w:val="-1"/>
                <w:sz w:val="25"/>
                <w:szCs w:val="25"/>
              </w:rPr>
              <w:t>拒、阻挠劳动保障</w:t>
            </w:r>
          </w:p>
          <w:p>
            <w:pPr>
              <w:spacing w:before="11" w:line="219" w:lineRule="auto"/>
              <w:ind w:left="60"/>
              <w:rPr>
                <w:rFonts w:ascii="宋体" w:hAnsi="宋体" w:eastAsia="宋体" w:cs="宋体"/>
                <w:sz w:val="25"/>
                <w:szCs w:val="25"/>
              </w:rPr>
            </w:pPr>
            <w:r>
              <w:rPr>
                <w:rFonts w:ascii="宋体" w:hAnsi="宋体" w:eastAsia="宋体" w:cs="宋体"/>
                <w:spacing w:val="2"/>
                <w:sz w:val="25"/>
                <w:szCs w:val="25"/>
              </w:rPr>
              <w:t>行政部</w:t>
            </w:r>
            <w:r>
              <w:rPr>
                <w:rFonts w:ascii="宋体" w:hAnsi="宋体" w:eastAsia="宋体" w:cs="宋体"/>
                <w:spacing w:val="1"/>
                <w:sz w:val="25"/>
                <w:szCs w:val="25"/>
              </w:rPr>
              <w:t>门依法实施</w:t>
            </w:r>
          </w:p>
          <w:p>
            <w:pPr>
              <w:spacing w:before="5" w:line="219" w:lineRule="auto"/>
              <w:ind w:left="180"/>
              <w:rPr>
                <w:rFonts w:ascii="宋体" w:hAnsi="宋体" w:eastAsia="宋体" w:cs="宋体"/>
                <w:sz w:val="25"/>
                <w:szCs w:val="25"/>
              </w:rPr>
            </w:pPr>
            <w:r>
              <w:rPr>
                <w:rFonts w:ascii="宋体" w:hAnsi="宋体" w:eastAsia="宋体" w:cs="宋体"/>
                <w:spacing w:val="18"/>
                <w:sz w:val="25"/>
                <w:szCs w:val="25"/>
              </w:rPr>
              <w:t>劳动保障监察</w:t>
            </w:r>
            <w:r>
              <w:rPr>
                <w:rFonts w:ascii="宋体" w:hAnsi="宋体" w:eastAsia="宋体" w:cs="宋体"/>
                <w:spacing w:val="17"/>
                <w:sz w:val="25"/>
                <w:szCs w:val="25"/>
              </w:rPr>
              <w:t>。</w:t>
            </w:r>
          </w:p>
        </w:tc>
        <w:tc>
          <w:tcPr>
            <w:tcW w:w="3717" w:type="dxa"/>
            <w:tcBorders>
              <w:top w:val="single" w:color="000000" w:sz="2" w:space="0"/>
              <w:bottom w:val="single" w:color="000000" w:sz="2" w:space="0"/>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227" w:lineRule="auto"/>
              <w:rPr>
                <w:rFonts w:ascii="宋体" w:hAnsi="宋体" w:eastAsia="宋体" w:cs="宋体"/>
                <w:sz w:val="24"/>
                <w:szCs w:val="24"/>
              </w:rPr>
            </w:pPr>
            <w:r>
              <w:rPr>
                <w:rFonts w:ascii="宋体" w:hAnsi="宋体" w:eastAsia="宋体" w:cs="宋体"/>
                <w:spacing w:val="4"/>
                <w:sz w:val="24"/>
                <w:szCs w:val="24"/>
                <w14:textOutline w14:w="4520" w14:cap="flat" w14:cmpd="sng">
                  <w14:solidFill>
                    <w14:srgbClr w14:val="000000"/>
                  </w14:solidFill>
                  <w14:prstDash w14:val="solid"/>
                  <w14:miter w14:val="0"/>
                </w14:textOutline>
              </w:rPr>
              <w:t>《劳动</w:t>
            </w:r>
            <w:r>
              <w:rPr>
                <w:rFonts w:ascii="宋体" w:hAnsi="宋体" w:eastAsia="宋体" w:cs="宋体"/>
                <w:spacing w:val="3"/>
                <w:sz w:val="24"/>
                <w:szCs w:val="24"/>
                <w14:textOutline w14:w="4520" w14:cap="flat" w14:cmpd="sng">
                  <w14:solidFill>
                    <w14:srgbClr w14:val="000000"/>
                  </w14:solidFill>
                  <w14:prstDash w14:val="solid"/>
                  <w14:miter w14:val="0"/>
                </w14:textOutline>
              </w:rPr>
              <w:t>保</w:t>
            </w:r>
            <w:r>
              <w:rPr>
                <w:rFonts w:ascii="宋体" w:hAnsi="宋体" w:eastAsia="宋体" w:cs="宋体"/>
                <w:spacing w:val="2"/>
                <w:sz w:val="24"/>
                <w:szCs w:val="24"/>
                <w14:textOutline w14:w="4520" w14:cap="flat" w14:cmpd="sng">
                  <w14:solidFill>
                    <w14:srgbClr w14:val="000000"/>
                  </w14:solidFill>
                  <w14:prstDash w14:val="solid"/>
                  <w14:miter w14:val="0"/>
                </w14:textOutline>
              </w:rPr>
              <w:t>障监察条例》第六条：</w:t>
            </w:r>
            <w:r>
              <w:rPr>
                <w:rFonts w:ascii="宋体" w:hAnsi="宋体" w:eastAsia="宋体" w:cs="宋体"/>
                <w:sz w:val="24"/>
                <w:szCs w:val="24"/>
              </w:rPr>
              <w:t>用</w:t>
            </w:r>
          </w:p>
          <w:p>
            <w:pPr>
              <w:spacing w:before="27" w:line="245" w:lineRule="auto"/>
              <w:ind w:left="111"/>
              <w:rPr>
                <w:rFonts w:ascii="宋体" w:hAnsi="宋体" w:eastAsia="宋体" w:cs="宋体"/>
                <w:sz w:val="24"/>
                <w:szCs w:val="24"/>
              </w:rPr>
            </w:pPr>
            <w:r>
              <w:rPr>
                <w:rFonts w:ascii="宋体" w:hAnsi="宋体" w:eastAsia="宋体" w:cs="宋体"/>
                <w:spacing w:val="-1"/>
                <w:sz w:val="24"/>
                <w:szCs w:val="24"/>
              </w:rPr>
              <w:t>人单位应当遵</w:t>
            </w:r>
            <w:r>
              <w:rPr>
                <w:rFonts w:ascii="宋体" w:hAnsi="宋体" w:eastAsia="宋体" w:cs="宋体"/>
                <w:sz w:val="24"/>
                <w:szCs w:val="24"/>
              </w:rPr>
              <w:t xml:space="preserve">守劳动保障法律、法 </w:t>
            </w:r>
            <w:r>
              <w:rPr>
                <w:rFonts w:ascii="宋体" w:hAnsi="宋体" w:eastAsia="宋体" w:cs="宋体"/>
                <w:spacing w:val="-1"/>
                <w:sz w:val="24"/>
                <w:szCs w:val="24"/>
              </w:rPr>
              <w:t>规和规章，</w:t>
            </w:r>
            <w:r>
              <w:rPr>
                <w:rFonts w:ascii="宋体" w:hAnsi="宋体" w:eastAsia="宋体" w:cs="宋体"/>
                <w:sz w:val="24"/>
                <w:szCs w:val="24"/>
              </w:rPr>
              <w:t xml:space="preserve">接受并配合劳动保障监 </w:t>
            </w:r>
            <w:r>
              <w:rPr>
                <w:rFonts w:ascii="宋体" w:hAnsi="宋体" w:eastAsia="宋体" w:cs="宋体"/>
                <w:spacing w:val="18"/>
                <w:sz w:val="24"/>
                <w:szCs w:val="24"/>
              </w:rPr>
              <w:t>察</w:t>
            </w:r>
            <w:r>
              <w:rPr>
                <w:rFonts w:ascii="宋体" w:hAnsi="宋体" w:eastAsia="宋体" w:cs="宋体"/>
                <w:spacing w:val="17"/>
                <w:sz w:val="24"/>
                <w:szCs w:val="24"/>
              </w:rPr>
              <w:t>。</w:t>
            </w:r>
          </w:p>
        </w:tc>
        <w:tc>
          <w:tcPr>
            <w:tcW w:w="3897" w:type="dxa"/>
            <w:tcBorders>
              <w:top w:val="single" w:color="000000" w:sz="2" w:space="0"/>
              <w:bottom w:val="single" w:color="000000" w:sz="2" w:space="0"/>
            </w:tcBorders>
            <w:vAlign w:val="top"/>
          </w:tcPr>
          <w:p>
            <w:pPr>
              <w:spacing w:line="313" w:lineRule="auto"/>
              <w:rPr>
                <w:rFonts w:ascii="Arial"/>
                <w:sz w:val="21"/>
              </w:rPr>
            </w:pPr>
          </w:p>
          <w:p>
            <w:pPr>
              <w:spacing w:line="314" w:lineRule="auto"/>
              <w:rPr>
                <w:rFonts w:ascii="Arial"/>
                <w:sz w:val="21"/>
              </w:rPr>
            </w:pPr>
          </w:p>
          <w:p>
            <w:pPr>
              <w:spacing w:before="82" w:line="235" w:lineRule="auto"/>
              <w:ind w:left="107" w:right="16" w:firstLine="5"/>
              <w:rPr>
                <w:rFonts w:ascii="宋体" w:hAnsi="宋体" w:eastAsia="宋体" w:cs="宋体"/>
                <w:sz w:val="25"/>
                <w:szCs w:val="25"/>
              </w:rPr>
            </w:pPr>
            <w:r>
              <w:rPr>
                <w:rFonts w:ascii="宋体" w:hAnsi="宋体" w:eastAsia="宋体" w:cs="宋体"/>
                <w:spacing w:val="1"/>
                <w:sz w:val="25"/>
                <w:szCs w:val="25"/>
                <w14:textOutline w14:w="4533" w14:cap="flat" w14:cmpd="sng">
                  <w14:solidFill>
                    <w14:srgbClr w14:val="000000"/>
                  </w14:solidFill>
                  <w14:prstDash w14:val="solid"/>
                  <w14:miter w14:val="0"/>
                </w14:textOutline>
              </w:rPr>
              <w:t>《劳动保障监察</w:t>
            </w:r>
            <w:r>
              <w:rPr>
                <w:rFonts w:ascii="宋体" w:hAnsi="宋体" w:eastAsia="宋体" w:cs="宋体"/>
                <w:sz w:val="25"/>
                <w:szCs w:val="25"/>
                <w14:textOutline w14:w="4533" w14:cap="flat" w14:cmpd="sng">
                  <w14:solidFill>
                    <w14:srgbClr w14:val="000000"/>
                  </w14:solidFill>
                  <w14:prstDash w14:val="solid"/>
                  <w14:miter w14:val="0"/>
                </w14:textOutline>
              </w:rPr>
              <w:t>条例》第三十条第</w:t>
            </w:r>
            <w:r>
              <w:rPr>
                <w:rFonts w:ascii="宋体" w:hAnsi="宋体" w:eastAsia="宋体" w:cs="宋体"/>
                <w:sz w:val="25"/>
                <w:szCs w:val="25"/>
              </w:rPr>
              <w:t xml:space="preserve"> </w:t>
            </w:r>
            <w:r>
              <w:rPr>
                <w:rFonts w:ascii="宋体" w:hAnsi="宋体" w:eastAsia="宋体" w:cs="宋体"/>
                <w:spacing w:val="18"/>
                <w:sz w:val="25"/>
                <w:szCs w:val="25"/>
                <w14:textOutline w14:w="4533" w14:cap="flat" w14:cmpd="sng">
                  <w14:solidFill>
                    <w14:srgbClr w14:val="000000"/>
                  </w14:solidFill>
                  <w14:prstDash w14:val="solid"/>
                  <w14:miter w14:val="0"/>
                </w14:textOutline>
              </w:rPr>
              <w:t>一</w:t>
            </w:r>
            <w:r>
              <w:rPr>
                <w:rFonts w:ascii="宋体" w:hAnsi="宋体" w:eastAsia="宋体" w:cs="宋体"/>
                <w:spacing w:val="12"/>
                <w:sz w:val="25"/>
                <w:szCs w:val="25"/>
                <w14:textOutline w14:w="4533" w14:cap="flat" w14:cmpd="sng">
                  <w14:solidFill>
                    <w14:srgbClr w14:val="000000"/>
                  </w14:solidFill>
                  <w14:prstDash w14:val="solid"/>
                  <w14:miter w14:val="0"/>
                </w14:textOutline>
              </w:rPr>
              <w:t>款第(一)项：</w:t>
            </w:r>
            <w:r>
              <w:rPr>
                <w:rFonts w:ascii="宋体" w:hAnsi="宋体" w:eastAsia="宋体" w:cs="宋体"/>
                <w:spacing w:val="-6"/>
                <w:sz w:val="25"/>
                <w:szCs w:val="25"/>
              </w:rPr>
              <w:t>有下列行为之一</w:t>
            </w:r>
          </w:p>
          <w:p>
            <w:pPr>
              <w:spacing w:before="5" w:line="237" w:lineRule="auto"/>
              <w:ind w:left="104" w:right="1"/>
              <w:rPr>
                <w:rFonts w:ascii="宋体" w:hAnsi="宋体" w:eastAsia="宋体" w:cs="宋体"/>
                <w:sz w:val="25"/>
                <w:szCs w:val="25"/>
              </w:rPr>
            </w:pPr>
            <w:r>
              <w:rPr>
                <w:rFonts w:ascii="宋体" w:hAnsi="宋体" w:eastAsia="宋体" w:cs="宋体"/>
                <w:spacing w:val="-6"/>
                <w:sz w:val="25"/>
                <w:szCs w:val="25"/>
              </w:rPr>
              <w:t>的，由劳动保障行政部门责令改正</w:t>
            </w:r>
            <w:r>
              <w:rPr>
                <w:rFonts w:ascii="宋体" w:hAnsi="宋体" w:eastAsia="宋体" w:cs="宋体"/>
                <w:spacing w:val="-4"/>
                <w:sz w:val="25"/>
                <w:szCs w:val="25"/>
              </w:rPr>
              <w:t>;</w:t>
            </w:r>
            <w:r>
              <w:rPr>
                <w:rFonts w:ascii="宋体" w:hAnsi="宋体" w:eastAsia="宋体" w:cs="宋体"/>
                <w:sz w:val="25"/>
                <w:szCs w:val="25"/>
              </w:rPr>
              <w:t xml:space="preserve"> </w:t>
            </w:r>
            <w:r>
              <w:rPr>
                <w:rFonts w:ascii="宋体" w:hAnsi="宋体" w:eastAsia="宋体" w:cs="宋体"/>
                <w:spacing w:val="29"/>
                <w:sz w:val="25"/>
                <w:szCs w:val="25"/>
              </w:rPr>
              <w:t>对</w:t>
            </w:r>
            <w:r>
              <w:rPr>
                <w:rFonts w:ascii="宋体" w:hAnsi="宋体" w:eastAsia="宋体" w:cs="宋体"/>
                <w:spacing w:val="28"/>
                <w:sz w:val="25"/>
                <w:szCs w:val="25"/>
              </w:rPr>
              <w:t>有第(一)项、第(二)项或者</w:t>
            </w:r>
            <w:r>
              <w:rPr>
                <w:rFonts w:ascii="宋体" w:hAnsi="宋体" w:eastAsia="宋体" w:cs="宋体"/>
                <w:sz w:val="25"/>
                <w:szCs w:val="25"/>
              </w:rPr>
              <w:t xml:space="preserve"> </w:t>
            </w:r>
            <w:r>
              <w:rPr>
                <w:rFonts w:ascii="宋体" w:hAnsi="宋体" w:eastAsia="宋体" w:cs="宋体"/>
                <w:spacing w:val="10"/>
                <w:sz w:val="25"/>
                <w:szCs w:val="25"/>
              </w:rPr>
              <w:t>第</w:t>
            </w:r>
            <w:r>
              <w:rPr>
                <w:rFonts w:ascii="宋体" w:hAnsi="宋体" w:eastAsia="宋体" w:cs="宋体"/>
                <w:spacing w:val="7"/>
                <w:sz w:val="25"/>
                <w:szCs w:val="25"/>
              </w:rPr>
              <w:t>(</w:t>
            </w:r>
            <w:r>
              <w:rPr>
                <w:rFonts w:ascii="宋体" w:hAnsi="宋体" w:eastAsia="宋体" w:cs="宋体"/>
                <w:spacing w:val="5"/>
                <w:sz w:val="25"/>
                <w:szCs w:val="25"/>
              </w:rPr>
              <w:t>三)项规定的行为的，处2000</w:t>
            </w:r>
            <w:r>
              <w:rPr>
                <w:rFonts w:ascii="宋体" w:hAnsi="宋体" w:eastAsia="宋体" w:cs="宋体"/>
                <w:sz w:val="25"/>
                <w:szCs w:val="25"/>
              </w:rPr>
              <w:t xml:space="preserve"> </w:t>
            </w:r>
            <w:r>
              <w:rPr>
                <w:rFonts w:ascii="宋体" w:hAnsi="宋体" w:eastAsia="宋体" w:cs="宋体"/>
                <w:spacing w:val="15"/>
                <w:sz w:val="25"/>
                <w:szCs w:val="25"/>
              </w:rPr>
              <w:t>元</w:t>
            </w:r>
            <w:r>
              <w:rPr>
                <w:rFonts w:ascii="宋体" w:hAnsi="宋体" w:eastAsia="宋体" w:cs="宋体"/>
                <w:spacing w:val="11"/>
                <w:sz w:val="25"/>
                <w:szCs w:val="25"/>
              </w:rPr>
              <w:t>以上2万元以下的罚款：(一)</w:t>
            </w:r>
            <w:r>
              <w:rPr>
                <w:rFonts w:ascii="宋体" w:hAnsi="宋体" w:eastAsia="宋体" w:cs="宋体"/>
                <w:sz w:val="25"/>
                <w:szCs w:val="25"/>
              </w:rPr>
              <w:t xml:space="preserve">  </w:t>
            </w:r>
            <w:r>
              <w:rPr>
                <w:rFonts w:ascii="宋体" w:hAnsi="宋体" w:eastAsia="宋体" w:cs="宋体"/>
                <w:spacing w:val="-5"/>
                <w:sz w:val="25"/>
                <w:szCs w:val="25"/>
              </w:rPr>
              <w:t>无理抗拒、阻挠劳动保障行政部</w:t>
            </w:r>
            <w:r>
              <w:rPr>
                <w:rFonts w:ascii="宋体" w:hAnsi="宋体" w:eastAsia="宋体" w:cs="宋体"/>
                <w:spacing w:val="-3"/>
                <w:sz w:val="25"/>
                <w:szCs w:val="25"/>
              </w:rPr>
              <w:t>门</w:t>
            </w:r>
            <w:r>
              <w:rPr>
                <w:rFonts w:ascii="宋体" w:hAnsi="宋体" w:eastAsia="宋体" w:cs="宋体"/>
                <w:sz w:val="25"/>
                <w:szCs w:val="25"/>
              </w:rPr>
              <w:t xml:space="preserve"> </w:t>
            </w:r>
            <w:r>
              <w:rPr>
                <w:rFonts w:ascii="宋体" w:hAnsi="宋体" w:eastAsia="宋体" w:cs="宋体"/>
                <w:spacing w:val="1"/>
                <w:sz w:val="25"/>
                <w:szCs w:val="25"/>
              </w:rPr>
              <w:t>依照本条例的规定实施</w:t>
            </w:r>
            <w:r>
              <w:rPr>
                <w:rFonts w:ascii="宋体" w:hAnsi="宋体" w:eastAsia="宋体" w:cs="宋体"/>
                <w:sz w:val="25"/>
                <w:szCs w:val="25"/>
              </w:rPr>
              <w:t xml:space="preserve">劳动保障监 </w:t>
            </w:r>
            <w:r>
              <w:rPr>
                <w:rFonts w:ascii="宋体" w:hAnsi="宋体" w:eastAsia="宋体" w:cs="宋体"/>
                <w:spacing w:val="16"/>
                <w:sz w:val="25"/>
                <w:szCs w:val="25"/>
              </w:rPr>
              <w:t>察的</w:t>
            </w:r>
            <w:r>
              <w:rPr>
                <w:rFonts w:ascii="宋体" w:hAnsi="宋体" w:eastAsia="宋体" w:cs="宋体"/>
                <w:spacing w:val="15"/>
                <w:sz w:val="25"/>
                <w:szCs w:val="25"/>
              </w:rPr>
              <w:t>;</w:t>
            </w:r>
          </w:p>
        </w:tc>
        <w:tc>
          <w:tcPr>
            <w:tcW w:w="3892" w:type="dxa"/>
            <w:tcBorders>
              <w:top w:val="single" w:color="000000" w:sz="2" w:space="0"/>
              <w:bottom w:val="single" w:color="000000" w:sz="2" w:space="0"/>
            </w:tcBorders>
            <w:vAlign w:val="top"/>
          </w:tcPr>
          <w:p>
            <w:pPr>
              <w:spacing w:before="81" w:line="239" w:lineRule="auto"/>
              <w:ind w:left="107" w:right="4" w:firstLine="9"/>
              <w:rPr>
                <w:rFonts w:hint="eastAsia" w:ascii="宋体" w:hAnsi="宋体" w:eastAsia="宋体" w:cs="宋体"/>
                <w:sz w:val="25"/>
                <w:szCs w:val="25"/>
                <w:lang w:eastAsia="zh-CN"/>
              </w:rPr>
            </w:pPr>
            <w:r>
              <w:rPr>
                <w:rFonts w:ascii="宋体" w:hAnsi="宋体" w:eastAsia="宋体" w:cs="宋体"/>
                <w:spacing w:val="7"/>
                <w:sz w:val="25"/>
                <w:szCs w:val="25"/>
              </w:rPr>
              <w:t>同</w:t>
            </w:r>
            <w:r>
              <w:rPr>
                <w:rFonts w:ascii="宋体" w:hAnsi="宋体" w:eastAsia="宋体" w:cs="宋体"/>
                <w:spacing w:val="4"/>
                <w:sz w:val="25"/>
                <w:szCs w:val="25"/>
              </w:rPr>
              <w:t>时具备以下条件</w:t>
            </w:r>
            <w:r>
              <w:rPr>
                <w:rFonts w:hint="eastAsia" w:ascii="宋体" w:hAnsi="宋体" w:eastAsia="宋体" w:cs="宋体"/>
                <w:spacing w:val="4"/>
                <w:sz w:val="25"/>
                <w:szCs w:val="25"/>
                <w:lang w:eastAsia="zh-CN"/>
              </w:rPr>
              <w:t>：</w:t>
            </w:r>
            <w:r>
              <w:rPr>
                <w:rFonts w:ascii="宋体" w:hAnsi="宋体" w:eastAsia="宋体" w:cs="宋体"/>
                <w:sz w:val="25"/>
                <w:szCs w:val="25"/>
              </w:rPr>
              <w:t xml:space="preserve">            </w:t>
            </w:r>
            <w:r>
              <w:rPr>
                <w:rFonts w:ascii="宋体" w:hAnsi="宋体" w:eastAsia="宋体" w:cs="宋体"/>
                <w:spacing w:val="20"/>
                <w:sz w:val="25"/>
                <w:szCs w:val="25"/>
              </w:rPr>
              <w:t>1</w:t>
            </w:r>
            <w:r>
              <w:rPr>
                <w:rFonts w:ascii="宋体" w:hAnsi="宋体" w:eastAsia="宋体" w:cs="宋体"/>
                <w:spacing w:val="12"/>
                <w:sz w:val="25"/>
                <w:szCs w:val="25"/>
              </w:rPr>
              <w:t>.</w:t>
            </w:r>
            <w:r>
              <w:rPr>
                <w:rFonts w:ascii="宋体" w:hAnsi="宋体" w:eastAsia="宋体" w:cs="宋体"/>
                <w:spacing w:val="10"/>
                <w:sz w:val="25"/>
                <w:szCs w:val="25"/>
              </w:rPr>
              <w:t>检查之日起前12个月内无相同</w:t>
            </w:r>
            <w:r>
              <w:rPr>
                <w:rFonts w:ascii="宋体" w:hAnsi="宋体" w:eastAsia="宋体" w:cs="宋体"/>
                <w:sz w:val="25"/>
                <w:szCs w:val="25"/>
              </w:rPr>
              <w:t xml:space="preserve"> </w:t>
            </w:r>
            <w:r>
              <w:rPr>
                <w:rFonts w:ascii="宋体" w:hAnsi="宋体" w:eastAsia="宋体" w:cs="宋体"/>
                <w:spacing w:val="-4"/>
                <w:sz w:val="25"/>
                <w:szCs w:val="25"/>
              </w:rPr>
              <w:t>违</w:t>
            </w:r>
            <w:r>
              <w:rPr>
                <w:rFonts w:ascii="宋体" w:hAnsi="宋体" w:eastAsia="宋体" w:cs="宋体"/>
                <w:spacing w:val="-3"/>
                <w:sz w:val="25"/>
                <w:szCs w:val="25"/>
              </w:rPr>
              <w:t>法</w:t>
            </w:r>
            <w:r>
              <w:rPr>
                <w:rFonts w:ascii="宋体" w:hAnsi="宋体" w:eastAsia="宋体" w:cs="宋体"/>
                <w:spacing w:val="-2"/>
                <w:sz w:val="25"/>
                <w:szCs w:val="25"/>
              </w:rPr>
              <w:t>行为的查处记录;</w:t>
            </w:r>
            <w:r>
              <w:rPr>
                <w:rFonts w:ascii="宋体" w:hAnsi="宋体" w:eastAsia="宋体" w:cs="宋体"/>
                <w:sz w:val="25"/>
                <w:szCs w:val="25"/>
              </w:rPr>
              <w:t xml:space="preserve">           </w:t>
            </w:r>
            <w:r>
              <w:rPr>
                <w:rFonts w:ascii="宋体" w:hAnsi="宋体" w:eastAsia="宋体" w:cs="宋体"/>
                <w:spacing w:val="-3"/>
                <w:sz w:val="25"/>
                <w:szCs w:val="25"/>
              </w:rPr>
              <w:t>2.违法行为为偶发性单次行为</w:t>
            </w:r>
            <w:r>
              <w:rPr>
                <w:rFonts w:ascii="宋体" w:hAnsi="宋体" w:eastAsia="宋体" w:cs="宋体"/>
                <w:spacing w:val="-1"/>
                <w:sz w:val="25"/>
                <w:szCs w:val="25"/>
              </w:rPr>
              <w:t>;</w:t>
            </w:r>
            <w:r>
              <w:rPr>
                <w:rFonts w:ascii="宋体" w:hAnsi="宋体" w:eastAsia="宋体" w:cs="宋体"/>
                <w:sz w:val="25"/>
                <w:szCs w:val="25"/>
              </w:rPr>
              <w:t xml:space="preserve">   </w:t>
            </w:r>
            <w:r>
              <w:rPr>
                <w:rFonts w:ascii="宋体" w:hAnsi="宋体" w:eastAsia="宋体" w:cs="宋体"/>
                <w:spacing w:val="2"/>
                <w:sz w:val="25"/>
                <w:szCs w:val="25"/>
              </w:rPr>
              <w:t>3.违法</w:t>
            </w:r>
            <w:r>
              <w:rPr>
                <w:rFonts w:ascii="宋体" w:hAnsi="宋体" w:eastAsia="宋体" w:cs="宋体"/>
                <w:spacing w:val="1"/>
                <w:sz w:val="25"/>
                <w:szCs w:val="25"/>
              </w:rPr>
              <w:t>行为情节较轻，表现为不配</w:t>
            </w:r>
            <w:r>
              <w:rPr>
                <w:rFonts w:ascii="宋体" w:hAnsi="宋体" w:eastAsia="宋体" w:cs="宋体"/>
                <w:sz w:val="25"/>
                <w:szCs w:val="25"/>
              </w:rPr>
              <w:t xml:space="preserve"> </w:t>
            </w:r>
            <w:r>
              <w:rPr>
                <w:rFonts w:ascii="宋体" w:hAnsi="宋体" w:eastAsia="宋体" w:cs="宋体"/>
                <w:spacing w:val="-6"/>
                <w:sz w:val="25"/>
                <w:szCs w:val="25"/>
              </w:rPr>
              <w:t>合</w:t>
            </w:r>
            <w:r>
              <w:rPr>
                <w:rFonts w:ascii="宋体" w:hAnsi="宋体" w:eastAsia="宋体" w:cs="宋体"/>
                <w:spacing w:val="-4"/>
                <w:sz w:val="25"/>
                <w:szCs w:val="25"/>
              </w:rPr>
              <w:t>，</w:t>
            </w:r>
            <w:r>
              <w:rPr>
                <w:rFonts w:ascii="宋体" w:hAnsi="宋体" w:eastAsia="宋体" w:cs="宋体"/>
                <w:spacing w:val="-3"/>
                <w:sz w:val="25"/>
                <w:szCs w:val="25"/>
              </w:rPr>
              <w:t>未发生激烈对抗;</w:t>
            </w:r>
            <w:r>
              <w:rPr>
                <w:rFonts w:ascii="宋体" w:hAnsi="宋体" w:eastAsia="宋体" w:cs="宋体"/>
                <w:sz w:val="25"/>
                <w:szCs w:val="25"/>
              </w:rPr>
              <w:t xml:space="preserve">           </w:t>
            </w:r>
            <w:r>
              <w:rPr>
                <w:rFonts w:ascii="宋体" w:hAnsi="宋体" w:eastAsia="宋体" w:cs="宋体"/>
                <w:spacing w:val="1"/>
                <w:sz w:val="25"/>
                <w:szCs w:val="25"/>
              </w:rPr>
              <w:t>4.主动整改或者在责令限期改正期</w:t>
            </w:r>
            <w:r>
              <w:rPr>
                <w:rFonts w:ascii="宋体" w:hAnsi="宋体" w:eastAsia="宋体" w:cs="宋体"/>
                <w:sz w:val="25"/>
                <w:szCs w:val="25"/>
              </w:rPr>
              <w:t xml:space="preserve"> </w:t>
            </w:r>
            <w:r>
              <w:rPr>
                <w:rFonts w:ascii="宋体" w:hAnsi="宋体" w:eastAsia="宋体" w:cs="宋体"/>
                <w:spacing w:val="13"/>
                <w:sz w:val="25"/>
                <w:szCs w:val="25"/>
              </w:rPr>
              <w:t>限</w:t>
            </w:r>
            <w:r>
              <w:rPr>
                <w:rFonts w:ascii="宋体" w:hAnsi="宋体" w:eastAsia="宋体" w:cs="宋体"/>
                <w:spacing w:val="11"/>
                <w:sz w:val="25"/>
                <w:szCs w:val="25"/>
              </w:rPr>
              <w:t>内改正;</w:t>
            </w:r>
            <w:r>
              <w:rPr>
                <w:rFonts w:ascii="宋体" w:hAnsi="宋体" w:eastAsia="宋体" w:cs="宋体"/>
                <w:sz w:val="25"/>
                <w:szCs w:val="25"/>
              </w:rPr>
              <w:t xml:space="preserve">                    </w:t>
            </w:r>
            <w:r>
              <w:rPr>
                <w:rFonts w:ascii="宋体" w:hAnsi="宋体" w:eastAsia="宋体" w:cs="宋体"/>
                <w:spacing w:val="1"/>
                <w:sz w:val="25"/>
                <w:szCs w:val="25"/>
              </w:rPr>
              <w:t>5.违法行为不影响劳动保障监</w:t>
            </w:r>
            <w:r>
              <w:rPr>
                <w:rFonts w:ascii="宋体" w:hAnsi="宋体" w:eastAsia="宋体" w:cs="宋体"/>
                <w:sz w:val="25"/>
                <w:szCs w:val="25"/>
              </w:rPr>
              <w:t xml:space="preserve">察结 </w:t>
            </w:r>
            <w:r>
              <w:rPr>
                <w:rFonts w:ascii="宋体" w:hAnsi="宋体" w:eastAsia="宋体" w:cs="宋体"/>
                <w:spacing w:val="-24"/>
                <w:sz w:val="25"/>
                <w:szCs w:val="25"/>
              </w:rPr>
              <w:t>果</w:t>
            </w:r>
            <w:r>
              <w:rPr>
                <w:rFonts w:ascii="宋体" w:hAnsi="宋体" w:eastAsia="宋体" w:cs="宋体"/>
                <w:spacing w:val="-22"/>
                <w:sz w:val="25"/>
                <w:szCs w:val="25"/>
              </w:rPr>
              <w:t xml:space="preserve"> ;</w:t>
            </w:r>
            <w:r>
              <w:rPr>
                <w:rFonts w:ascii="宋体" w:hAnsi="宋体" w:eastAsia="宋体" w:cs="宋体"/>
                <w:sz w:val="25"/>
                <w:szCs w:val="25"/>
              </w:rPr>
              <w:t xml:space="preserve">                          </w:t>
            </w:r>
            <w:r>
              <w:rPr>
                <w:rFonts w:ascii="宋体" w:hAnsi="宋体" w:eastAsia="宋体" w:cs="宋体"/>
                <w:spacing w:val="-23"/>
                <w:sz w:val="25"/>
                <w:szCs w:val="25"/>
              </w:rPr>
              <w:t>6</w:t>
            </w:r>
            <w:r>
              <w:rPr>
                <w:rFonts w:ascii="宋体" w:hAnsi="宋体" w:eastAsia="宋体" w:cs="宋体"/>
                <w:spacing w:val="-13"/>
                <w:sz w:val="25"/>
                <w:szCs w:val="25"/>
              </w:rPr>
              <w:t>.违法行为未弓</w:t>
            </w:r>
            <w:r>
              <w:rPr>
                <w:rFonts w:ascii="宋体" w:hAnsi="宋体" w:eastAsia="宋体" w:cs="宋体"/>
                <w:color w:val="000334"/>
                <w:spacing w:val="-13"/>
                <w:sz w:val="25"/>
                <w:szCs w:val="25"/>
              </w:rPr>
              <w:t>引</w:t>
            </w:r>
            <w:r>
              <w:rPr>
                <w:rFonts w:ascii="宋体" w:hAnsi="宋体" w:eastAsia="宋体" w:cs="宋体"/>
                <w:spacing w:val="-13"/>
                <w:sz w:val="25"/>
                <w:szCs w:val="25"/>
              </w:rPr>
              <w:t>发不良舆论、未造</w:t>
            </w:r>
            <w:r>
              <w:rPr>
                <w:rFonts w:ascii="宋体" w:hAnsi="宋体" w:eastAsia="宋体" w:cs="宋体"/>
                <w:sz w:val="25"/>
                <w:szCs w:val="25"/>
              </w:rPr>
              <w:t xml:space="preserve"> </w:t>
            </w:r>
            <w:r>
              <w:rPr>
                <w:rFonts w:ascii="宋体" w:hAnsi="宋体" w:eastAsia="宋体" w:cs="宋体"/>
                <w:spacing w:val="-8"/>
                <w:sz w:val="25"/>
                <w:szCs w:val="25"/>
              </w:rPr>
              <w:t>成</w:t>
            </w:r>
            <w:r>
              <w:rPr>
                <w:rFonts w:ascii="宋体" w:hAnsi="宋体" w:eastAsia="宋体" w:cs="宋体"/>
                <w:spacing w:val="-6"/>
                <w:sz w:val="25"/>
                <w:szCs w:val="25"/>
              </w:rPr>
              <w:t>突</w:t>
            </w:r>
            <w:r>
              <w:rPr>
                <w:rFonts w:ascii="宋体" w:hAnsi="宋体" w:eastAsia="宋体" w:cs="宋体"/>
                <w:spacing w:val="-4"/>
                <w:sz w:val="25"/>
                <w:szCs w:val="25"/>
              </w:rPr>
              <w:t>发事</w:t>
            </w:r>
            <w:r>
              <w:rPr>
                <w:rFonts w:hint="eastAsia" w:ascii="宋体" w:hAnsi="宋体" w:eastAsia="宋体" w:cs="宋体"/>
                <w:spacing w:val="-4"/>
                <w:sz w:val="25"/>
                <w:szCs w:val="25"/>
                <w:lang w:eastAsia="zh-CN"/>
              </w:rPr>
              <w:t>件</w:t>
            </w:r>
            <w:r>
              <w:rPr>
                <w:rFonts w:ascii="宋体" w:hAnsi="宋体" w:eastAsia="宋体" w:cs="宋体"/>
                <w:spacing w:val="-4"/>
                <w:sz w:val="25"/>
                <w:szCs w:val="25"/>
              </w:rPr>
              <w:t>等不良社会危害后果</w:t>
            </w:r>
            <w:r>
              <w:rPr>
                <w:rFonts w:hint="eastAsia" w:ascii="宋体" w:hAnsi="宋体" w:eastAsia="宋体" w:cs="宋体"/>
                <w:spacing w:val="-4"/>
                <w:sz w:val="25"/>
                <w:szCs w:val="25"/>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75" w:type="dxa"/>
            <w:tcBorders>
              <w:top w:val="single" w:color="000000" w:sz="2" w:space="0"/>
              <w:bottom w:val="single" w:color="000000" w:sz="2" w:space="0"/>
            </w:tcBorders>
            <w:vAlign w:val="top"/>
          </w:tcPr>
          <w:p>
            <w:pPr>
              <w:rPr>
                <w:rFonts w:ascii="Arial"/>
                <w:sz w:val="21"/>
              </w:rPr>
            </w:pPr>
          </w:p>
        </w:tc>
        <w:tc>
          <w:tcPr>
            <w:tcW w:w="2139" w:type="dxa"/>
            <w:tcBorders>
              <w:top w:val="single" w:color="000000" w:sz="2" w:space="0"/>
              <w:bottom w:val="single" w:color="000000" w:sz="2" w:space="0"/>
            </w:tcBorders>
            <w:vAlign w:val="top"/>
          </w:tcPr>
          <w:p>
            <w:pPr>
              <w:rPr>
                <w:rFonts w:ascii="Arial"/>
                <w:sz w:val="21"/>
              </w:rPr>
            </w:pPr>
          </w:p>
        </w:tc>
        <w:tc>
          <w:tcPr>
            <w:tcW w:w="3717" w:type="dxa"/>
            <w:tcBorders>
              <w:top w:val="single" w:color="000000" w:sz="2" w:space="0"/>
              <w:bottom w:val="single" w:color="000000" w:sz="2" w:space="0"/>
            </w:tcBorders>
            <w:vAlign w:val="top"/>
          </w:tcPr>
          <w:p>
            <w:pPr>
              <w:rPr>
                <w:rFonts w:ascii="Arial"/>
                <w:sz w:val="21"/>
              </w:rPr>
            </w:pPr>
          </w:p>
        </w:tc>
        <w:tc>
          <w:tcPr>
            <w:tcW w:w="3897" w:type="dxa"/>
            <w:tcBorders>
              <w:top w:val="single" w:color="000000" w:sz="2" w:space="0"/>
              <w:bottom w:val="single" w:color="000000" w:sz="2" w:space="0"/>
            </w:tcBorders>
            <w:vAlign w:val="top"/>
          </w:tcPr>
          <w:p>
            <w:pPr>
              <w:rPr>
                <w:rFonts w:ascii="Arial"/>
                <w:sz w:val="21"/>
              </w:rPr>
            </w:pPr>
          </w:p>
        </w:tc>
        <w:tc>
          <w:tcPr>
            <w:tcW w:w="3892"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footerReference r:id="rId10" w:type="default"/>
          <w:pgSz w:w="16820" w:h="11900"/>
          <w:pgMar w:top="400" w:right="924" w:bottom="1141" w:left="1764" w:header="0" w:footer="953" w:gutter="0"/>
          <w:pgBorders>
            <w:top w:val="none" w:sz="0" w:space="0"/>
            <w:left w:val="none" w:sz="0" w:space="0"/>
            <w:bottom w:val="none" w:sz="0" w:space="0"/>
            <w:right w:val="none" w:sz="0" w:space="0"/>
          </w:pgBorders>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17" w:line="219" w:lineRule="auto"/>
        <w:ind w:left="3260"/>
        <w:rPr>
          <w:rFonts w:ascii="宋体" w:hAnsi="宋体" w:eastAsia="宋体" w:cs="宋体"/>
          <w:sz w:val="36"/>
          <w:szCs w:val="36"/>
        </w:rPr>
      </w:pPr>
      <w:r>
        <w:rPr>
          <w:rFonts w:hint="eastAsia" w:ascii="宋体" w:hAnsi="宋体" w:eastAsia="宋体" w:cs="宋体"/>
          <w:spacing w:val="8"/>
          <w:sz w:val="36"/>
          <w:szCs w:val="36"/>
          <w:lang w:val="en-US" w:eastAsia="zh-CN"/>
          <w14:textOutline w14:w="6540" w14:cap="flat" w14:cmpd="sng">
            <w14:solidFill>
              <w14:srgbClr w14:val="000000"/>
            </w14:solidFill>
            <w14:prstDash w14:val="solid"/>
            <w14:miter w14:val="0"/>
          </w14:textOutline>
        </w:rPr>
        <w:t>保定市</w:t>
      </w:r>
      <w:r>
        <w:rPr>
          <w:rFonts w:ascii="宋体" w:hAnsi="宋体" w:eastAsia="宋体" w:cs="宋体"/>
          <w:spacing w:val="4"/>
          <w:sz w:val="36"/>
          <w:szCs w:val="36"/>
          <w14:textOutline w14:w="6540" w14:cap="flat" w14:cmpd="sng">
            <w14:solidFill>
              <w14:srgbClr w14:val="000000"/>
            </w14:solidFill>
            <w14:prstDash w14:val="solid"/>
            <w14:miter w14:val="0"/>
          </w14:textOutline>
        </w:rPr>
        <w:t>人社领域《轻微违法行为包容免罚清单》</w:t>
      </w:r>
    </w:p>
    <w:p>
      <w:pPr>
        <w:spacing w:line="18" w:lineRule="exact"/>
      </w:pPr>
    </w:p>
    <w:tbl>
      <w:tblPr>
        <w:tblStyle w:val="4"/>
        <w:tblW w:w="14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2158"/>
        <w:gridCol w:w="3707"/>
        <w:gridCol w:w="3907"/>
        <w:gridCol w:w="3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75" w:type="dxa"/>
            <w:vMerge w:val="restart"/>
            <w:tcBorders>
              <w:top w:val="single" w:color="000000" w:sz="2" w:space="0"/>
              <w:bottom w:val="nil"/>
            </w:tcBorders>
            <w:textDirection w:val="tbRlV"/>
            <w:vAlign w:val="top"/>
          </w:tcPr>
          <w:p>
            <w:pPr>
              <w:spacing w:before="180" w:line="217" w:lineRule="auto"/>
              <w:ind w:left="27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58" w:type="dxa"/>
            <w:vMerge w:val="restart"/>
            <w:tcBorders>
              <w:top w:val="single" w:color="000000" w:sz="2" w:space="0"/>
              <w:bottom w:val="nil"/>
            </w:tcBorders>
            <w:vAlign w:val="top"/>
          </w:tcPr>
          <w:p>
            <w:pPr>
              <w:spacing w:line="337" w:lineRule="auto"/>
              <w:rPr>
                <w:rFonts w:ascii="Arial"/>
                <w:sz w:val="21"/>
              </w:rPr>
            </w:pPr>
          </w:p>
          <w:p>
            <w:pPr>
              <w:spacing w:before="78" w:line="220" w:lineRule="auto"/>
              <w:ind w:left="59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14" w:type="dxa"/>
            <w:gridSpan w:val="2"/>
            <w:tcBorders>
              <w:top w:val="single" w:color="000000" w:sz="2" w:space="0"/>
              <w:bottom w:val="single" w:color="000000" w:sz="2" w:space="0"/>
            </w:tcBorders>
            <w:vAlign w:val="top"/>
          </w:tcPr>
          <w:p>
            <w:pPr>
              <w:spacing w:before="85" w:line="219" w:lineRule="auto"/>
              <w:ind w:left="332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法律依据</w:t>
            </w:r>
          </w:p>
        </w:tc>
        <w:tc>
          <w:tcPr>
            <w:tcW w:w="3872" w:type="dxa"/>
            <w:tcBorders>
              <w:top w:val="single" w:color="000000" w:sz="2" w:space="0"/>
              <w:bottom w:val="single" w:color="000000" w:sz="2" w:space="0"/>
            </w:tcBorders>
            <w:vAlign w:val="top"/>
          </w:tcPr>
          <w:p>
            <w:pPr>
              <w:spacing w:before="87" w:line="220" w:lineRule="auto"/>
              <w:ind w:left="781"/>
              <w:rPr>
                <w:rFonts w:ascii="宋体" w:hAnsi="宋体" w:eastAsia="宋体" w:cs="宋体"/>
                <w:sz w:val="24"/>
                <w:szCs w:val="24"/>
              </w:rPr>
            </w:pPr>
            <w:r>
              <w:rPr>
                <w:rFonts w:ascii="宋体" w:hAnsi="宋体" w:eastAsia="宋体" w:cs="宋体"/>
                <w:spacing w:val="-38"/>
                <w:sz w:val="24"/>
                <w:szCs w:val="24"/>
                <w14:textOutline w14:w="4356" w14:cap="flat" w14:cmpd="sng">
                  <w14:solidFill>
                    <w14:srgbClr w14:val="000000"/>
                  </w14:solidFill>
                  <w14:prstDash w14:val="solid"/>
                  <w14:miter w14:val="0"/>
                </w14:textOutline>
              </w:rPr>
              <w:t>不</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予</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处</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罚</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适</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用</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情</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75" w:type="dxa"/>
            <w:vMerge w:val="continue"/>
            <w:tcBorders>
              <w:top w:val="nil"/>
              <w:bottom w:val="single" w:color="000000" w:sz="2" w:space="0"/>
            </w:tcBorders>
            <w:textDirection w:val="tbRlV"/>
            <w:vAlign w:val="top"/>
          </w:tcPr>
          <w:p>
            <w:pPr>
              <w:rPr>
                <w:rFonts w:ascii="Arial"/>
                <w:sz w:val="21"/>
              </w:rPr>
            </w:pPr>
          </w:p>
        </w:tc>
        <w:tc>
          <w:tcPr>
            <w:tcW w:w="2158" w:type="dxa"/>
            <w:vMerge w:val="continue"/>
            <w:tcBorders>
              <w:top w:val="nil"/>
              <w:bottom w:val="single" w:color="000000" w:sz="2" w:space="0"/>
            </w:tcBorders>
            <w:vAlign w:val="top"/>
          </w:tcPr>
          <w:p>
            <w:pPr>
              <w:rPr>
                <w:rFonts w:ascii="Arial"/>
                <w:sz w:val="21"/>
              </w:rPr>
            </w:pPr>
          </w:p>
        </w:tc>
        <w:tc>
          <w:tcPr>
            <w:tcW w:w="3707" w:type="dxa"/>
            <w:tcBorders>
              <w:top w:val="single" w:color="000000" w:sz="2" w:space="0"/>
              <w:bottom w:val="single" w:color="000000" w:sz="2" w:space="0"/>
            </w:tcBorders>
            <w:vAlign w:val="top"/>
          </w:tcPr>
          <w:p>
            <w:pPr>
              <w:spacing w:before="199" w:line="219" w:lineRule="auto"/>
              <w:ind w:left="995"/>
              <w:rPr>
                <w:rFonts w:ascii="宋体" w:hAnsi="宋体" w:eastAsia="宋体" w:cs="宋体"/>
                <w:sz w:val="24"/>
                <w:szCs w:val="24"/>
              </w:rPr>
            </w:pPr>
            <w:r>
              <w:rPr>
                <w:rFonts w:ascii="宋体" w:hAnsi="宋体" w:eastAsia="宋体" w:cs="宋体"/>
                <w:spacing w:val="-35"/>
                <w:sz w:val="24"/>
                <w:szCs w:val="24"/>
                <w14:textOutline w14:w="4356" w14:cap="flat" w14:cmpd="sng">
                  <w14:solidFill>
                    <w14:srgbClr w14:val="000000"/>
                  </w14:solidFill>
                  <w14:prstDash w14:val="solid"/>
                  <w14:miter w14:val="0"/>
                </w14:textOutline>
              </w:rPr>
              <w:t>违</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法</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行</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为</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依</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据</w:t>
            </w:r>
          </w:p>
        </w:tc>
        <w:tc>
          <w:tcPr>
            <w:tcW w:w="3907" w:type="dxa"/>
            <w:tcBorders>
              <w:top w:val="single" w:color="000000" w:sz="2" w:space="0"/>
              <w:bottom w:val="single" w:color="000000" w:sz="2" w:space="0"/>
            </w:tcBorders>
            <w:vAlign w:val="top"/>
          </w:tcPr>
          <w:p>
            <w:pPr>
              <w:spacing w:before="199" w:line="219" w:lineRule="auto"/>
              <w:ind w:left="1388"/>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处</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罚</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依</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据</w:t>
            </w:r>
          </w:p>
        </w:tc>
        <w:tc>
          <w:tcPr>
            <w:tcW w:w="3872" w:type="dxa"/>
            <w:tcBorders>
              <w:top w:val="single" w:color="000000" w:sz="2" w:space="0"/>
              <w:bottom w:val="single" w:color="000000" w:sz="2" w:space="0"/>
            </w:tcBorders>
            <w:vAlign w:val="top"/>
          </w:tcPr>
          <w:p>
            <w:pPr>
              <w:spacing w:before="40" w:line="232" w:lineRule="auto"/>
              <w:ind w:left="101" w:right="86" w:hanging="10"/>
              <w:rPr>
                <w:rFonts w:ascii="宋体" w:hAnsi="宋体" w:eastAsia="宋体" w:cs="宋体"/>
                <w:sz w:val="24"/>
                <w:szCs w:val="24"/>
              </w:rPr>
            </w:pPr>
            <w:r>
              <w:rPr>
                <w:rFonts w:ascii="宋体" w:hAnsi="宋体" w:eastAsia="宋体" w:cs="宋体"/>
                <w:spacing w:val="48"/>
                <w:sz w:val="24"/>
                <w:szCs w:val="24"/>
                <w14:textOutline w14:w="4356" w14:cap="flat" w14:cmpd="sng">
                  <w14:solidFill>
                    <w14:srgbClr w14:val="000000"/>
                  </w14:solidFill>
                  <w14:prstDash w14:val="solid"/>
                  <w14:miter w14:val="0"/>
                </w14:textOutline>
              </w:rPr>
              <w:t>违</w:t>
            </w:r>
            <w:r>
              <w:rPr>
                <w:rFonts w:ascii="宋体" w:hAnsi="宋体" w:eastAsia="宋体" w:cs="宋体"/>
                <w:spacing w:val="43"/>
                <w:sz w:val="24"/>
                <w:szCs w:val="24"/>
                <w14:textOutline w14:w="4356" w14:cap="flat" w14:cmpd="sng">
                  <w14:solidFill>
                    <w14:srgbClr w14:val="000000"/>
                  </w14:solidFill>
                  <w14:prstDash w14:val="solid"/>
                  <w14:miter w14:val="0"/>
                </w14:textOutline>
              </w:rPr>
              <w:t>法行为轻微并及时改正，没</w:t>
            </w:r>
            <w:r>
              <w:rPr>
                <w:rFonts w:ascii="宋体" w:hAnsi="宋体" w:eastAsia="宋体" w:cs="宋体"/>
                <w:sz w:val="24"/>
                <w:szCs w:val="24"/>
              </w:rPr>
              <w:t xml:space="preserve"> </w:t>
            </w:r>
            <w:r>
              <w:rPr>
                <w:rFonts w:ascii="宋体" w:hAnsi="宋体" w:eastAsia="宋体" w:cs="宋体"/>
                <w:spacing w:val="47"/>
                <w:sz w:val="24"/>
                <w:szCs w:val="24"/>
                <w14:textOutline w14:w="4356" w14:cap="flat" w14:cmpd="sng">
                  <w14:solidFill>
                    <w14:srgbClr w14:val="000000"/>
                  </w14:solidFill>
                  <w14:prstDash w14:val="solid"/>
                  <w14:miter w14:val="0"/>
                </w14:textOutline>
              </w:rPr>
              <w:t>有</w:t>
            </w:r>
            <w:r>
              <w:rPr>
                <w:rFonts w:ascii="宋体" w:hAnsi="宋体" w:eastAsia="宋体" w:cs="宋体"/>
                <w:spacing w:val="45"/>
                <w:sz w:val="24"/>
                <w:szCs w:val="24"/>
                <w14:textOutline w14:w="4356" w14:cap="flat" w14:cmpd="sng">
                  <w14:solidFill>
                    <w14:srgbClr w14:val="000000"/>
                  </w14:solidFill>
                  <w14:prstDash w14:val="solid"/>
                  <w14:miter w14:val="0"/>
                </w14:textOutline>
              </w:rPr>
              <w:t>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3" w:hRule="atLeast"/>
        </w:trPr>
        <w:tc>
          <w:tcPr>
            <w:tcW w:w="475" w:type="dxa"/>
            <w:tcBorders>
              <w:top w:val="single" w:color="000000" w:sz="2" w:space="0"/>
              <w:bottom w:val="single" w:color="000000" w:sz="2"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8" w:line="185" w:lineRule="auto"/>
              <w:ind w:left="44"/>
              <w:rPr>
                <w:rFonts w:ascii="宋体" w:hAnsi="宋体" w:eastAsia="宋体" w:cs="宋体"/>
                <w:sz w:val="24"/>
                <w:szCs w:val="24"/>
              </w:rPr>
            </w:pPr>
            <w:r>
              <w:rPr>
                <w:rFonts w:ascii="宋体" w:hAnsi="宋体" w:eastAsia="宋体" w:cs="宋体"/>
                <w:sz w:val="24"/>
                <w:szCs w:val="24"/>
              </w:rPr>
              <w:t>6</w:t>
            </w:r>
          </w:p>
        </w:tc>
        <w:tc>
          <w:tcPr>
            <w:tcW w:w="2158" w:type="dxa"/>
            <w:tcBorders>
              <w:top w:val="single" w:color="000000" w:sz="2" w:space="0"/>
              <w:bottom w:val="single" w:color="000000" w:sz="2" w:space="0"/>
            </w:tcBorders>
            <w:vAlign w:val="top"/>
          </w:tcPr>
          <w:p>
            <w:pPr>
              <w:spacing w:line="306" w:lineRule="auto"/>
              <w:rPr>
                <w:rFonts w:ascii="Arial"/>
                <w:sz w:val="21"/>
              </w:rPr>
            </w:pPr>
          </w:p>
          <w:p>
            <w:pPr>
              <w:spacing w:line="306" w:lineRule="auto"/>
              <w:rPr>
                <w:rFonts w:ascii="Arial"/>
                <w:sz w:val="21"/>
              </w:rPr>
            </w:pPr>
          </w:p>
          <w:p>
            <w:pPr>
              <w:spacing w:before="78" w:line="253" w:lineRule="auto"/>
              <w:ind w:left="109" w:right="102"/>
              <w:rPr>
                <w:rFonts w:ascii="宋体" w:hAnsi="宋体" w:eastAsia="宋体" w:cs="宋体"/>
                <w:sz w:val="24"/>
                <w:szCs w:val="24"/>
              </w:rPr>
            </w:pPr>
            <w:r>
              <w:rPr>
                <w:rFonts w:ascii="宋体" w:hAnsi="宋体" w:eastAsia="宋体" w:cs="宋体"/>
                <w:spacing w:val="2"/>
                <w:sz w:val="24"/>
                <w:szCs w:val="24"/>
              </w:rPr>
              <w:t>职业介绍机</w:t>
            </w:r>
            <w:r>
              <w:rPr>
                <w:rFonts w:ascii="宋体" w:hAnsi="宋体" w:eastAsia="宋体" w:cs="宋体"/>
                <w:spacing w:val="1"/>
                <w:sz w:val="24"/>
                <w:szCs w:val="24"/>
              </w:rPr>
              <w:t>构、职</w:t>
            </w:r>
            <w:r>
              <w:rPr>
                <w:rFonts w:ascii="宋体" w:hAnsi="宋体" w:eastAsia="宋体" w:cs="宋体"/>
                <w:sz w:val="24"/>
                <w:szCs w:val="24"/>
              </w:rPr>
              <w:t xml:space="preserve"> </w:t>
            </w:r>
            <w:r>
              <w:rPr>
                <w:rFonts w:ascii="宋体" w:hAnsi="宋体" w:eastAsia="宋体" w:cs="宋体"/>
                <w:spacing w:val="-2"/>
                <w:sz w:val="24"/>
                <w:szCs w:val="24"/>
              </w:rPr>
              <w:t>业</w:t>
            </w:r>
            <w:r>
              <w:rPr>
                <w:rFonts w:ascii="宋体" w:hAnsi="宋体" w:eastAsia="宋体" w:cs="宋体"/>
                <w:spacing w:val="-1"/>
                <w:sz w:val="24"/>
                <w:szCs w:val="24"/>
              </w:rPr>
              <w:t>技能培训机构或</w:t>
            </w:r>
            <w:r>
              <w:rPr>
                <w:rFonts w:ascii="宋体" w:hAnsi="宋体" w:eastAsia="宋体" w:cs="宋体"/>
                <w:sz w:val="24"/>
                <w:szCs w:val="24"/>
              </w:rPr>
              <w:t xml:space="preserve"> </w:t>
            </w:r>
            <w:r>
              <w:rPr>
                <w:rFonts w:ascii="宋体" w:hAnsi="宋体" w:eastAsia="宋体" w:cs="宋体"/>
                <w:spacing w:val="2"/>
                <w:sz w:val="24"/>
                <w:szCs w:val="24"/>
              </w:rPr>
              <w:t>职业技能考核鉴</w:t>
            </w:r>
            <w:r>
              <w:rPr>
                <w:rFonts w:ascii="宋体" w:hAnsi="宋体" w:eastAsia="宋体" w:cs="宋体"/>
                <w:spacing w:val="1"/>
                <w:sz w:val="24"/>
                <w:szCs w:val="24"/>
              </w:rPr>
              <w:t>定</w:t>
            </w:r>
            <w:r>
              <w:rPr>
                <w:rFonts w:ascii="宋体" w:hAnsi="宋体" w:eastAsia="宋体" w:cs="宋体"/>
                <w:sz w:val="24"/>
                <w:szCs w:val="24"/>
              </w:rPr>
              <w:t xml:space="preserve"> </w:t>
            </w:r>
            <w:r>
              <w:rPr>
                <w:rFonts w:ascii="宋体" w:hAnsi="宋体" w:eastAsia="宋体" w:cs="宋体"/>
                <w:spacing w:val="-2"/>
                <w:sz w:val="24"/>
                <w:szCs w:val="24"/>
              </w:rPr>
              <w:t>机</w:t>
            </w:r>
            <w:r>
              <w:rPr>
                <w:rFonts w:ascii="宋体" w:hAnsi="宋体" w:eastAsia="宋体" w:cs="宋体"/>
                <w:spacing w:val="-1"/>
                <w:sz w:val="24"/>
                <w:szCs w:val="24"/>
              </w:rPr>
              <w:t>构违反国家有关</w:t>
            </w:r>
            <w:r>
              <w:rPr>
                <w:rFonts w:ascii="宋体" w:hAnsi="宋体" w:eastAsia="宋体" w:cs="宋体"/>
                <w:sz w:val="24"/>
                <w:szCs w:val="24"/>
              </w:rPr>
              <w:t xml:space="preserve"> </w:t>
            </w:r>
            <w:r>
              <w:rPr>
                <w:rFonts w:ascii="宋体" w:hAnsi="宋体" w:eastAsia="宋体" w:cs="宋体"/>
                <w:spacing w:val="2"/>
                <w:sz w:val="24"/>
                <w:szCs w:val="24"/>
              </w:rPr>
              <w:t>职业</w:t>
            </w:r>
            <w:r>
              <w:rPr>
                <w:rFonts w:ascii="宋体" w:hAnsi="宋体" w:eastAsia="宋体" w:cs="宋体"/>
                <w:spacing w:val="1"/>
                <w:sz w:val="24"/>
                <w:szCs w:val="24"/>
              </w:rPr>
              <w:t>介绍、职业技</w:t>
            </w:r>
            <w:r>
              <w:rPr>
                <w:rFonts w:ascii="宋体" w:hAnsi="宋体" w:eastAsia="宋体" w:cs="宋体"/>
                <w:sz w:val="24"/>
                <w:szCs w:val="24"/>
              </w:rPr>
              <w:t xml:space="preserve"> </w:t>
            </w:r>
            <w:r>
              <w:rPr>
                <w:rFonts w:ascii="宋体" w:hAnsi="宋体" w:eastAsia="宋体" w:cs="宋体"/>
                <w:spacing w:val="-35"/>
                <w:sz w:val="24"/>
                <w:szCs w:val="24"/>
              </w:rPr>
              <w:t>能培</w:t>
            </w:r>
            <w:r>
              <w:rPr>
                <w:rFonts w:hint="eastAsia" w:ascii="宋体" w:hAnsi="宋体" w:eastAsia="宋体" w:cs="宋体"/>
                <w:spacing w:val="-35"/>
                <w:sz w:val="24"/>
                <w:szCs w:val="24"/>
                <w:lang w:eastAsia="zh-CN"/>
              </w:rPr>
              <w:t>训</w:t>
            </w:r>
            <w:r>
              <w:rPr>
                <w:rFonts w:ascii="宋体" w:hAnsi="宋体" w:eastAsia="宋体" w:cs="宋体"/>
                <w:spacing w:val="-35"/>
                <w:sz w:val="24"/>
                <w:szCs w:val="24"/>
              </w:rPr>
              <w:t>或者职业技</w:t>
            </w:r>
            <w:r>
              <w:rPr>
                <w:rFonts w:ascii="宋体" w:hAnsi="宋体" w:eastAsia="宋体" w:cs="宋体"/>
                <w:sz w:val="24"/>
                <w:szCs w:val="24"/>
              </w:rPr>
              <w:t>能考核鉴定规定。</w:t>
            </w:r>
          </w:p>
        </w:tc>
        <w:tc>
          <w:tcPr>
            <w:tcW w:w="3707" w:type="dxa"/>
            <w:tcBorders>
              <w:top w:val="single" w:color="000000" w:sz="2" w:space="0"/>
              <w:bottom w:val="single" w:color="000000" w:sz="2" w:space="0"/>
            </w:tcBorders>
            <w:vAlign w:val="top"/>
          </w:tcPr>
          <w:p>
            <w:pPr>
              <w:spacing w:before="232" w:line="227" w:lineRule="auto"/>
              <w:rPr>
                <w:rFonts w:ascii="宋体" w:hAnsi="宋体" w:eastAsia="宋体" w:cs="宋体"/>
                <w:sz w:val="23"/>
                <w:szCs w:val="23"/>
              </w:rPr>
            </w:pPr>
            <w:r>
              <w:rPr>
                <w:rFonts w:ascii="宋体" w:hAnsi="宋体" w:eastAsia="宋体" w:cs="宋体"/>
                <w:spacing w:val="12"/>
                <w:sz w:val="23"/>
                <w:szCs w:val="23"/>
                <w14:textOutline w14:w="4337" w14:cap="flat" w14:cmpd="sng">
                  <w14:solidFill>
                    <w14:srgbClr w14:val="000000"/>
                  </w14:solidFill>
                  <w14:prstDash w14:val="solid"/>
                  <w14:miter w14:val="0"/>
                </w14:textOutline>
              </w:rPr>
              <w:t>《劳动保障监察条例》第二十八</w:t>
            </w:r>
          </w:p>
          <w:p>
            <w:pPr>
              <w:spacing w:before="63" w:line="258" w:lineRule="auto"/>
              <w:ind w:left="101"/>
              <w:rPr>
                <w:rFonts w:ascii="宋体" w:hAnsi="宋体" w:eastAsia="宋体" w:cs="宋体"/>
                <w:sz w:val="23"/>
                <w:szCs w:val="23"/>
              </w:rPr>
            </w:pPr>
            <w:r>
              <w:rPr>
                <w:rFonts w:ascii="宋体" w:hAnsi="宋体" w:eastAsia="宋体" w:cs="宋体"/>
                <w:spacing w:val="12"/>
                <w:sz w:val="23"/>
                <w:szCs w:val="23"/>
                <w14:textOutline w14:w="4337" w14:cap="flat" w14:cmpd="sng">
                  <w14:solidFill>
                    <w14:srgbClr w14:val="000000"/>
                  </w14:solidFill>
                  <w14:prstDash w14:val="solid"/>
                  <w14:miter w14:val="0"/>
                </w14:textOutline>
              </w:rPr>
              <w:t>条：</w:t>
            </w:r>
            <w:r>
              <w:rPr>
                <w:rFonts w:ascii="宋体" w:hAnsi="宋体" w:eastAsia="宋体" w:cs="宋体"/>
                <w:spacing w:val="11"/>
                <w:sz w:val="24"/>
                <w:szCs w:val="24"/>
              </w:rPr>
              <w:t>职业介绍机构、职业技能培训机构或者职业技能考核鉴定机构违反国家有关职业介绍、职业技能 培训或者职业技能考核鉴定的规定的，由劳动保障行政部门责令改正，没收违法所得，并处1万元以上5万元以下的罚款;情节严重的，吊销许可证。</w:t>
            </w:r>
          </w:p>
        </w:tc>
        <w:tc>
          <w:tcPr>
            <w:tcW w:w="3907" w:type="dxa"/>
            <w:tcBorders>
              <w:top w:val="single" w:color="000000" w:sz="2" w:space="0"/>
              <w:bottom w:val="single" w:color="000000" w:sz="2" w:space="0"/>
            </w:tcBorders>
            <w:vAlign w:val="top"/>
          </w:tcPr>
          <w:p>
            <w:pPr>
              <w:spacing w:before="232" w:line="227" w:lineRule="auto"/>
              <w:rPr>
                <w:rFonts w:ascii="宋体" w:hAnsi="宋体" w:eastAsia="宋体" w:cs="宋体"/>
                <w:sz w:val="23"/>
                <w:szCs w:val="23"/>
              </w:rPr>
            </w:pPr>
            <w:r>
              <w:rPr>
                <w:rFonts w:ascii="宋体" w:hAnsi="宋体" w:eastAsia="宋体" w:cs="宋体"/>
                <w:spacing w:val="20"/>
                <w:sz w:val="23"/>
                <w:szCs w:val="23"/>
                <w14:textOutline w14:w="4229" w14:cap="flat" w14:cmpd="sng">
                  <w14:solidFill>
                    <w14:srgbClr w14:val="000000"/>
                  </w14:solidFill>
                  <w14:prstDash w14:val="solid"/>
                  <w14:miter w14:val="0"/>
                </w14:textOutline>
              </w:rPr>
              <w:t>《</w:t>
            </w:r>
            <w:r>
              <w:rPr>
                <w:rFonts w:ascii="宋体" w:hAnsi="宋体" w:eastAsia="宋体" w:cs="宋体"/>
                <w:spacing w:val="13"/>
                <w:sz w:val="23"/>
                <w:szCs w:val="23"/>
                <w14:textOutline w14:w="4229" w14:cap="flat" w14:cmpd="sng">
                  <w14:solidFill>
                    <w14:srgbClr w14:val="000000"/>
                  </w14:solidFill>
                  <w14:prstDash w14:val="solid"/>
                  <w14:miter w14:val="0"/>
                </w14:textOutline>
              </w:rPr>
              <w:t>劳动保障监察条例》第二十八条：</w:t>
            </w:r>
          </w:p>
          <w:p>
            <w:pPr>
              <w:spacing w:before="46" w:line="250" w:lineRule="auto"/>
              <w:ind w:left="114" w:right="74"/>
              <w:rPr>
                <w:rFonts w:ascii="宋体" w:hAnsi="宋体" w:eastAsia="宋体" w:cs="宋体"/>
                <w:sz w:val="24"/>
                <w:szCs w:val="24"/>
              </w:rPr>
            </w:pPr>
            <w:r>
              <w:rPr>
                <w:rFonts w:ascii="宋体" w:hAnsi="宋体" w:eastAsia="宋体" w:cs="宋体"/>
                <w:spacing w:val="11"/>
                <w:sz w:val="24"/>
                <w:szCs w:val="24"/>
              </w:rPr>
              <w:t>职</w:t>
            </w:r>
            <w:r>
              <w:rPr>
                <w:rFonts w:ascii="宋体" w:hAnsi="宋体" w:eastAsia="宋体" w:cs="宋体"/>
                <w:spacing w:val="6"/>
                <w:sz w:val="24"/>
                <w:szCs w:val="24"/>
              </w:rPr>
              <w:t>业介绍机构、职业技能培训机构</w:t>
            </w:r>
            <w:r>
              <w:rPr>
                <w:rFonts w:ascii="宋体" w:hAnsi="宋体" w:eastAsia="宋体" w:cs="宋体"/>
                <w:sz w:val="24"/>
                <w:szCs w:val="24"/>
              </w:rPr>
              <w:t xml:space="preserve"> </w:t>
            </w:r>
            <w:r>
              <w:rPr>
                <w:rFonts w:ascii="宋体" w:hAnsi="宋体" w:eastAsia="宋体" w:cs="宋体"/>
                <w:spacing w:val="7"/>
                <w:sz w:val="24"/>
                <w:szCs w:val="24"/>
              </w:rPr>
              <w:t>或者职业技能考核鉴定机构违反</w:t>
            </w:r>
            <w:r>
              <w:rPr>
                <w:rFonts w:ascii="宋体" w:hAnsi="宋体" w:eastAsia="宋体" w:cs="宋体"/>
                <w:spacing w:val="6"/>
                <w:sz w:val="24"/>
                <w:szCs w:val="24"/>
              </w:rPr>
              <w:t>国</w:t>
            </w:r>
            <w:r>
              <w:rPr>
                <w:rFonts w:ascii="宋体" w:hAnsi="宋体" w:eastAsia="宋体" w:cs="宋体"/>
                <w:sz w:val="24"/>
                <w:szCs w:val="24"/>
              </w:rPr>
              <w:t xml:space="preserve"> </w:t>
            </w:r>
            <w:r>
              <w:rPr>
                <w:rFonts w:ascii="宋体" w:hAnsi="宋体" w:eastAsia="宋体" w:cs="宋体"/>
                <w:spacing w:val="7"/>
                <w:sz w:val="24"/>
                <w:szCs w:val="24"/>
              </w:rPr>
              <w:t>家</w:t>
            </w:r>
            <w:r>
              <w:rPr>
                <w:rFonts w:ascii="宋体" w:hAnsi="宋体" w:eastAsia="宋体" w:cs="宋体"/>
                <w:spacing w:val="6"/>
                <w:sz w:val="24"/>
                <w:szCs w:val="24"/>
              </w:rPr>
              <w:t>有关职业介绍、职业技能培训或</w:t>
            </w:r>
            <w:r>
              <w:rPr>
                <w:rFonts w:ascii="宋体" w:hAnsi="宋体" w:eastAsia="宋体" w:cs="宋体"/>
                <w:sz w:val="24"/>
                <w:szCs w:val="24"/>
              </w:rPr>
              <w:t xml:space="preserve"> </w:t>
            </w:r>
            <w:r>
              <w:rPr>
                <w:rFonts w:ascii="宋体" w:hAnsi="宋体" w:eastAsia="宋体" w:cs="宋体"/>
                <w:spacing w:val="9"/>
                <w:sz w:val="24"/>
                <w:szCs w:val="24"/>
              </w:rPr>
              <w:t>者</w:t>
            </w:r>
            <w:r>
              <w:rPr>
                <w:rFonts w:ascii="宋体" w:hAnsi="宋体" w:eastAsia="宋体" w:cs="宋体"/>
                <w:spacing w:val="7"/>
                <w:sz w:val="24"/>
                <w:szCs w:val="24"/>
              </w:rPr>
              <w:t>职业技能考核鉴定的规定的，由</w:t>
            </w:r>
            <w:r>
              <w:rPr>
                <w:rFonts w:ascii="宋体" w:hAnsi="宋体" w:eastAsia="宋体" w:cs="宋体"/>
                <w:sz w:val="24"/>
                <w:szCs w:val="24"/>
              </w:rPr>
              <w:t xml:space="preserve"> </w:t>
            </w:r>
            <w:r>
              <w:rPr>
                <w:rFonts w:ascii="宋体" w:hAnsi="宋体" w:eastAsia="宋体" w:cs="宋体"/>
                <w:spacing w:val="-2"/>
                <w:sz w:val="24"/>
                <w:szCs w:val="24"/>
              </w:rPr>
              <w:t>劳动保障行政部门责令</w:t>
            </w:r>
            <w:r>
              <w:rPr>
                <w:rFonts w:ascii="宋体" w:hAnsi="宋体" w:eastAsia="宋体" w:cs="宋体"/>
                <w:spacing w:val="-1"/>
                <w:sz w:val="24"/>
                <w:szCs w:val="24"/>
              </w:rPr>
              <w:t>改正，没收</w:t>
            </w:r>
            <w:r>
              <w:rPr>
                <w:rFonts w:ascii="宋体" w:hAnsi="宋体" w:eastAsia="宋体" w:cs="宋体"/>
                <w:sz w:val="24"/>
                <w:szCs w:val="24"/>
              </w:rPr>
              <w:t xml:space="preserve"> </w:t>
            </w:r>
            <w:r>
              <w:rPr>
                <w:rFonts w:ascii="宋体" w:hAnsi="宋体" w:eastAsia="宋体" w:cs="宋体"/>
                <w:spacing w:val="22"/>
                <w:sz w:val="24"/>
                <w:szCs w:val="24"/>
              </w:rPr>
              <w:t>违法所得，并处1万元以上5万元</w:t>
            </w:r>
            <w:r>
              <w:rPr>
                <w:rFonts w:ascii="宋体" w:hAnsi="宋体" w:eastAsia="宋体" w:cs="宋体"/>
                <w:sz w:val="24"/>
                <w:szCs w:val="24"/>
              </w:rPr>
              <w:t xml:space="preserve"> </w:t>
            </w:r>
            <w:r>
              <w:rPr>
                <w:rFonts w:ascii="宋体" w:hAnsi="宋体" w:eastAsia="宋体" w:cs="宋体"/>
                <w:spacing w:val="14"/>
                <w:sz w:val="24"/>
                <w:szCs w:val="24"/>
              </w:rPr>
              <w:t>以下的罚款;情节严重的，吊销</w:t>
            </w:r>
            <w:r>
              <w:rPr>
                <w:rFonts w:ascii="宋体" w:hAnsi="宋体" w:eastAsia="宋体" w:cs="宋体"/>
                <w:spacing w:val="13"/>
                <w:sz w:val="24"/>
                <w:szCs w:val="24"/>
              </w:rPr>
              <w:t>许</w:t>
            </w:r>
            <w:r>
              <w:rPr>
                <w:rFonts w:ascii="宋体" w:hAnsi="宋体" w:eastAsia="宋体" w:cs="宋体"/>
                <w:sz w:val="24"/>
                <w:szCs w:val="24"/>
              </w:rPr>
              <w:t xml:space="preserve"> </w:t>
            </w:r>
            <w:r>
              <w:rPr>
                <w:rFonts w:ascii="宋体" w:hAnsi="宋体" w:eastAsia="宋体" w:cs="宋体"/>
                <w:spacing w:val="-18"/>
                <w:sz w:val="24"/>
                <w:szCs w:val="24"/>
              </w:rPr>
              <w:t>可</w:t>
            </w:r>
            <w:r>
              <w:rPr>
                <w:rFonts w:ascii="宋体" w:hAnsi="宋体" w:eastAsia="宋体" w:cs="宋体"/>
                <w:spacing w:val="-17"/>
                <w:sz w:val="24"/>
                <w:szCs w:val="24"/>
              </w:rPr>
              <w:t>证 。</w:t>
            </w:r>
          </w:p>
        </w:tc>
        <w:tc>
          <w:tcPr>
            <w:tcW w:w="3872" w:type="dxa"/>
            <w:tcBorders>
              <w:top w:val="single" w:color="000000" w:sz="2" w:space="0"/>
              <w:bottom w:val="single" w:color="000000" w:sz="2" w:space="0"/>
            </w:tcBorders>
            <w:vAlign w:val="top"/>
          </w:tcPr>
          <w:p>
            <w:pPr>
              <w:spacing w:before="96" w:line="219" w:lineRule="auto"/>
              <w:ind w:left="98"/>
              <w:rPr>
                <w:rFonts w:ascii="宋体" w:hAnsi="宋体" w:eastAsia="宋体" w:cs="宋体"/>
                <w:sz w:val="24"/>
                <w:szCs w:val="24"/>
              </w:rPr>
            </w:pPr>
            <w:r>
              <w:rPr>
                <w:rFonts w:ascii="宋体" w:hAnsi="宋体" w:eastAsia="宋体" w:cs="宋体"/>
                <w:spacing w:val="9"/>
                <w:sz w:val="24"/>
                <w:szCs w:val="24"/>
              </w:rPr>
              <w:t>同</w:t>
            </w:r>
            <w:r>
              <w:rPr>
                <w:rFonts w:ascii="宋体" w:hAnsi="宋体" w:eastAsia="宋体" w:cs="宋体"/>
                <w:spacing w:val="5"/>
                <w:sz w:val="24"/>
                <w:szCs w:val="24"/>
              </w:rPr>
              <w:t>时具备以下条件：</w:t>
            </w:r>
          </w:p>
          <w:p>
            <w:pPr>
              <w:spacing w:before="15" w:line="239" w:lineRule="auto"/>
              <w:ind w:left="98" w:right="48"/>
              <w:rPr>
                <w:rFonts w:ascii="宋体" w:hAnsi="宋体" w:eastAsia="宋体" w:cs="宋体"/>
                <w:sz w:val="24"/>
                <w:szCs w:val="24"/>
              </w:rPr>
            </w:pPr>
            <w:r>
              <w:rPr>
                <w:rFonts w:ascii="宋体" w:hAnsi="宋体" w:eastAsia="宋体" w:cs="宋体"/>
                <w:spacing w:val="26"/>
                <w:sz w:val="24"/>
                <w:szCs w:val="24"/>
              </w:rPr>
              <w:t>1</w:t>
            </w:r>
            <w:r>
              <w:rPr>
                <w:rFonts w:ascii="宋体" w:hAnsi="宋体" w:eastAsia="宋体" w:cs="宋体"/>
                <w:spacing w:val="21"/>
                <w:sz w:val="24"/>
                <w:szCs w:val="24"/>
              </w:rPr>
              <w:t>.检查之日起前12个月内无相同</w:t>
            </w:r>
            <w:r>
              <w:rPr>
                <w:rFonts w:ascii="宋体" w:hAnsi="宋体" w:eastAsia="宋体" w:cs="宋体"/>
                <w:sz w:val="24"/>
                <w:szCs w:val="24"/>
              </w:rPr>
              <w:t xml:space="preserve"> </w:t>
            </w:r>
            <w:r>
              <w:rPr>
                <w:rFonts w:ascii="宋体" w:hAnsi="宋体" w:eastAsia="宋体" w:cs="宋体"/>
                <w:spacing w:val="-5"/>
                <w:sz w:val="24"/>
                <w:szCs w:val="24"/>
              </w:rPr>
              <w:t>违</w:t>
            </w:r>
            <w:r>
              <w:rPr>
                <w:rFonts w:ascii="宋体" w:hAnsi="宋体" w:eastAsia="宋体" w:cs="宋体"/>
                <w:spacing w:val="-4"/>
                <w:sz w:val="24"/>
                <w:szCs w:val="24"/>
              </w:rPr>
              <w:t>法行为的查处记录;</w:t>
            </w:r>
            <w:r>
              <w:rPr>
                <w:rFonts w:ascii="宋体" w:hAnsi="宋体" w:eastAsia="宋体" w:cs="宋体"/>
                <w:sz w:val="24"/>
                <w:szCs w:val="24"/>
              </w:rPr>
              <w:t xml:space="preserve">            </w:t>
            </w:r>
            <w:r>
              <w:rPr>
                <w:rFonts w:ascii="宋体" w:hAnsi="宋体" w:eastAsia="宋体" w:cs="宋体"/>
                <w:spacing w:val="-2"/>
                <w:sz w:val="24"/>
                <w:szCs w:val="24"/>
              </w:rPr>
              <w:t>2.没有</w:t>
            </w:r>
            <w:r>
              <w:rPr>
                <w:rFonts w:ascii="宋体" w:hAnsi="宋体" w:eastAsia="宋体" w:cs="宋体"/>
                <w:spacing w:val="-1"/>
                <w:sz w:val="24"/>
                <w:szCs w:val="24"/>
              </w:rPr>
              <w:t>违法所得;</w:t>
            </w:r>
            <w:r>
              <w:rPr>
                <w:rFonts w:ascii="宋体" w:hAnsi="宋体" w:eastAsia="宋体" w:cs="宋体"/>
                <w:sz w:val="24"/>
                <w:szCs w:val="24"/>
              </w:rPr>
              <w:t xml:space="preserve">                </w:t>
            </w:r>
            <w:r>
              <w:rPr>
                <w:rFonts w:ascii="宋体" w:hAnsi="宋体" w:eastAsia="宋体" w:cs="宋体"/>
                <w:spacing w:val="10"/>
                <w:sz w:val="24"/>
                <w:szCs w:val="24"/>
              </w:rPr>
              <w:t>3</w:t>
            </w:r>
            <w:r>
              <w:rPr>
                <w:rFonts w:ascii="宋体" w:hAnsi="宋体" w:eastAsia="宋体" w:cs="宋体"/>
                <w:spacing w:val="7"/>
                <w:sz w:val="24"/>
                <w:szCs w:val="24"/>
              </w:rPr>
              <w:t>.主动整改或者在责令限期改正期</w:t>
            </w:r>
            <w:r>
              <w:rPr>
                <w:rFonts w:ascii="宋体" w:hAnsi="宋体" w:eastAsia="宋体" w:cs="宋体"/>
                <w:sz w:val="24"/>
                <w:szCs w:val="24"/>
              </w:rPr>
              <w:t xml:space="preserve"> </w:t>
            </w:r>
            <w:r>
              <w:rPr>
                <w:rFonts w:ascii="宋体" w:hAnsi="宋体" w:eastAsia="宋体" w:cs="宋体"/>
                <w:spacing w:val="8"/>
                <w:sz w:val="24"/>
                <w:szCs w:val="24"/>
              </w:rPr>
              <w:t>限内改正;</w:t>
            </w:r>
            <w:r>
              <w:rPr>
                <w:rFonts w:ascii="宋体" w:hAnsi="宋体" w:eastAsia="宋体" w:cs="宋体"/>
                <w:sz w:val="24"/>
                <w:szCs w:val="24"/>
              </w:rPr>
              <w:t xml:space="preserve">                     </w:t>
            </w:r>
            <w:r>
              <w:rPr>
                <w:rFonts w:ascii="宋体" w:hAnsi="宋体" w:eastAsia="宋体" w:cs="宋体"/>
                <w:spacing w:val="7"/>
                <w:sz w:val="24"/>
                <w:szCs w:val="24"/>
              </w:rPr>
              <w:t>4</w:t>
            </w:r>
            <w:r>
              <w:rPr>
                <w:rFonts w:ascii="宋体" w:hAnsi="宋体" w:eastAsia="宋体" w:cs="宋体"/>
                <w:spacing w:val="6"/>
                <w:sz w:val="24"/>
                <w:szCs w:val="24"/>
              </w:rPr>
              <w:t>.违法行为未对公民、法人和其它</w:t>
            </w:r>
            <w:r>
              <w:rPr>
                <w:rFonts w:ascii="宋体" w:hAnsi="宋体" w:eastAsia="宋体" w:cs="宋体"/>
                <w:sz w:val="24"/>
                <w:szCs w:val="24"/>
              </w:rPr>
              <w:t xml:space="preserve"> </w:t>
            </w:r>
            <w:r>
              <w:rPr>
                <w:rFonts w:ascii="宋体" w:hAnsi="宋体" w:eastAsia="宋体" w:cs="宋体"/>
                <w:spacing w:val="5"/>
                <w:sz w:val="24"/>
                <w:szCs w:val="24"/>
              </w:rPr>
              <w:t>组</w:t>
            </w:r>
            <w:r>
              <w:rPr>
                <w:rFonts w:ascii="宋体" w:hAnsi="宋体" w:eastAsia="宋体" w:cs="宋体"/>
                <w:spacing w:val="4"/>
                <w:sz w:val="24"/>
                <w:szCs w:val="24"/>
              </w:rPr>
              <w:t>织造成损害，未</w:t>
            </w:r>
            <w:r>
              <w:rPr>
                <w:rFonts w:hint="eastAsia" w:ascii="宋体" w:hAnsi="宋体" w:eastAsia="宋体" w:cs="宋体"/>
                <w:spacing w:val="4"/>
                <w:sz w:val="24"/>
                <w:szCs w:val="24"/>
                <w:lang w:eastAsia="zh-CN"/>
              </w:rPr>
              <w:t>引</w:t>
            </w:r>
            <w:r>
              <w:rPr>
                <w:rFonts w:ascii="宋体" w:hAnsi="宋体" w:eastAsia="宋体" w:cs="宋体"/>
                <w:spacing w:val="4"/>
                <w:sz w:val="24"/>
                <w:szCs w:val="24"/>
              </w:rPr>
              <w:t>发不良舆论</w:t>
            </w:r>
            <w:r>
              <w:rPr>
                <w:rFonts w:hint="eastAsia" w:ascii="宋体" w:hAnsi="宋体" w:eastAsia="宋体" w:cs="宋体"/>
                <w:spacing w:val="4"/>
                <w:sz w:val="24"/>
                <w:szCs w:val="24"/>
                <w:lang w:eastAsia="zh-CN"/>
              </w:rPr>
              <w:t>、</w:t>
            </w:r>
            <w:r>
              <w:rPr>
                <w:rFonts w:ascii="宋体" w:hAnsi="宋体" w:eastAsia="宋体" w:cs="宋体"/>
                <w:sz w:val="24"/>
                <w:szCs w:val="24"/>
              </w:rPr>
              <w:t xml:space="preserve"> </w:t>
            </w:r>
            <w:r>
              <w:rPr>
                <w:rFonts w:ascii="宋体" w:hAnsi="宋体" w:eastAsia="宋体" w:cs="宋体"/>
                <w:spacing w:val="7"/>
                <w:sz w:val="24"/>
                <w:szCs w:val="24"/>
              </w:rPr>
              <w:t>未</w:t>
            </w:r>
            <w:r>
              <w:rPr>
                <w:rFonts w:ascii="宋体" w:hAnsi="宋体" w:eastAsia="宋体" w:cs="宋体"/>
                <w:spacing w:val="5"/>
                <w:sz w:val="24"/>
                <w:szCs w:val="24"/>
              </w:rPr>
              <w:t>造成突发事件等不良社会危害后</w:t>
            </w:r>
            <w:r>
              <w:rPr>
                <w:rFonts w:ascii="宋体" w:hAnsi="宋体" w:eastAsia="宋体" w:cs="宋体"/>
                <w:sz w:val="24"/>
                <w:szCs w:val="24"/>
              </w:rPr>
              <w:t xml:space="preserve"> </w:t>
            </w:r>
            <w:r>
              <w:rPr>
                <w:rFonts w:ascii="宋体" w:hAnsi="宋体" w:eastAsia="宋体" w:cs="宋体"/>
                <w:spacing w:val="12"/>
                <w:sz w:val="24"/>
                <w:szCs w:val="24"/>
              </w:rPr>
              <w:t>果</w:t>
            </w:r>
            <w:r>
              <w:rPr>
                <w:rFonts w:ascii="宋体" w:hAnsi="宋体" w:eastAsia="宋体" w:cs="宋体"/>
                <w:spacing w:val="1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8" w:hRule="atLeast"/>
        </w:trPr>
        <w:tc>
          <w:tcPr>
            <w:tcW w:w="475" w:type="dxa"/>
            <w:tcBorders>
              <w:top w:val="single" w:color="000000" w:sz="2" w:space="0"/>
              <w:bottom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8" w:line="183" w:lineRule="auto"/>
              <w:ind w:left="44"/>
              <w:rPr>
                <w:rFonts w:ascii="宋体" w:hAnsi="宋体" w:eastAsia="宋体" w:cs="宋体"/>
                <w:sz w:val="24"/>
                <w:szCs w:val="24"/>
              </w:rPr>
            </w:pPr>
            <w:r>
              <w:rPr>
                <w:rFonts w:ascii="宋体" w:hAnsi="宋体" w:eastAsia="宋体" w:cs="宋体"/>
                <w:sz w:val="24"/>
                <w:szCs w:val="24"/>
              </w:rPr>
              <w:t>7</w:t>
            </w:r>
          </w:p>
        </w:tc>
        <w:tc>
          <w:tcPr>
            <w:tcW w:w="2158" w:type="dxa"/>
            <w:tcBorders>
              <w:top w:val="single" w:color="000000" w:sz="2" w:space="0"/>
              <w:bottom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8" w:line="250" w:lineRule="auto"/>
              <w:ind w:left="109" w:right="98"/>
              <w:rPr>
                <w:rFonts w:ascii="宋体" w:hAnsi="宋体" w:eastAsia="宋体" w:cs="宋体"/>
                <w:sz w:val="24"/>
                <w:szCs w:val="24"/>
              </w:rPr>
            </w:pPr>
            <w:r>
              <w:rPr>
                <w:rFonts w:ascii="宋体" w:hAnsi="宋体" w:eastAsia="宋体" w:cs="宋体"/>
                <w:spacing w:val="2"/>
                <w:sz w:val="24"/>
                <w:szCs w:val="24"/>
              </w:rPr>
              <w:t>用工单位违</w:t>
            </w:r>
            <w:r>
              <w:rPr>
                <w:rFonts w:ascii="宋体" w:hAnsi="宋体" w:eastAsia="宋体" w:cs="宋体"/>
                <w:spacing w:val="1"/>
                <w:sz w:val="24"/>
                <w:szCs w:val="24"/>
              </w:rPr>
              <w:t>反《劳</w:t>
            </w:r>
            <w:r>
              <w:rPr>
                <w:rFonts w:ascii="宋体" w:hAnsi="宋体" w:eastAsia="宋体" w:cs="宋体"/>
                <w:sz w:val="24"/>
                <w:szCs w:val="24"/>
              </w:rPr>
              <w:t xml:space="preserve"> </w:t>
            </w:r>
            <w:r>
              <w:rPr>
                <w:rFonts w:ascii="宋体" w:hAnsi="宋体" w:eastAsia="宋体" w:cs="宋体"/>
                <w:spacing w:val="4"/>
                <w:sz w:val="24"/>
                <w:szCs w:val="24"/>
              </w:rPr>
              <w:t>务派</w:t>
            </w:r>
            <w:r>
              <w:rPr>
                <w:rFonts w:ascii="宋体" w:hAnsi="宋体" w:eastAsia="宋体" w:cs="宋体"/>
                <w:spacing w:val="2"/>
                <w:sz w:val="24"/>
                <w:szCs w:val="24"/>
              </w:rPr>
              <w:t>遣暂行规定》</w:t>
            </w:r>
          </w:p>
          <w:p>
            <w:pPr>
              <w:spacing w:before="2" w:line="246" w:lineRule="auto"/>
              <w:ind w:left="79" w:right="247" w:firstLine="150"/>
              <w:rPr>
                <w:rFonts w:ascii="宋体" w:hAnsi="宋体" w:eastAsia="宋体" w:cs="宋体"/>
                <w:sz w:val="24"/>
                <w:szCs w:val="24"/>
              </w:rPr>
            </w:pPr>
            <w:r>
              <w:rPr>
                <w:rFonts w:ascii="宋体" w:hAnsi="宋体" w:eastAsia="宋体" w:cs="宋体"/>
                <w:spacing w:val="-2"/>
                <w:sz w:val="24"/>
                <w:szCs w:val="24"/>
              </w:rPr>
              <w:t>第三条</w:t>
            </w:r>
            <w:r>
              <w:rPr>
                <w:rFonts w:ascii="宋体" w:hAnsi="宋体" w:eastAsia="宋体" w:cs="宋体"/>
                <w:spacing w:val="-1"/>
                <w:sz w:val="24"/>
                <w:szCs w:val="24"/>
              </w:rPr>
              <w:t>第三款规</w:t>
            </w:r>
            <w:r>
              <w:rPr>
                <w:rFonts w:ascii="宋体" w:hAnsi="宋体" w:eastAsia="宋体" w:cs="宋体"/>
                <w:sz w:val="24"/>
                <w:szCs w:val="24"/>
              </w:rPr>
              <w:t xml:space="preserve"> </w:t>
            </w:r>
            <w:r>
              <w:rPr>
                <w:rFonts w:ascii="宋体" w:hAnsi="宋体" w:eastAsia="宋体" w:cs="宋体"/>
                <w:spacing w:val="12"/>
                <w:sz w:val="24"/>
                <w:szCs w:val="24"/>
              </w:rPr>
              <w:t>定</w:t>
            </w:r>
            <w:r>
              <w:rPr>
                <w:rFonts w:ascii="宋体" w:hAnsi="宋体" w:eastAsia="宋体" w:cs="宋体"/>
                <w:spacing w:val="11"/>
                <w:sz w:val="24"/>
                <w:szCs w:val="24"/>
              </w:rPr>
              <w:t xml:space="preserve"> 。</w:t>
            </w:r>
          </w:p>
        </w:tc>
        <w:tc>
          <w:tcPr>
            <w:tcW w:w="3707" w:type="dxa"/>
            <w:tcBorders>
              <w:top w:val="single" w:color="000000" w:sz="2" w:space="0"/>
              <w:bottom w:val="single" w:color="000000" w:sz="2" w:space="0"/>
            </w:tcBorders>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spacing w:before="74" w:line="227" w:lineRule="auto"/>
              <w:rPr>
                <w:rFonts w:ascii="宋体" w:hAnsi="宋体" w:eastAsia="宋体" w:cs="宋体"/>
                <w:sz w:val="23"/>
                <w:szCs w:val="23"/>
              </w:rPr>
            </w:pPr>
            <w:r>
              <w:rPr>
                <w:rFonts w:ascii="宋体" w:hAnsi="宋体" w:eastAsia="宋体" w:cs="宋体"/>
                <w:spacing w:val="22"/>
                <w:sz w:val="23"/>
                <w:szCs w:val="23"/>
                <w14:textOutline w14:w="4337" w14:cap="flat" w14:cmpd="sng">
                  <w14:solidFill>
                    <w14:srgbClr w14:val="000000"/>
                  </w14:solidFill>
                  <w14:prstDash w14:val="solid"/>
                  <w14:miter w14:val="0"/>
                </w14:textOutline>
              </w:rPr>
              <w:t>《</w:t>
            </w:r>
            <w:r>
              <w:rPr>
                <w:rFonts w:ascii="宋体" w:hAnsi="宋体" w:eastAsia="宋体" w:cs="宋体"/>
                <w:spacing w:val="16"/>
                <w:sz w:val="23"/>
                <w:szCs w:val="23"/>
                <w14:textOutline w14:w="4337" w14:cap="flat" w14:cmpd="sng">
                  <w14:solidFill>
                    <w14:srgbClr w14:val="000000"/>
                  </w14:solidFill>
                  <w14:prstDash w14:val="solid"/>
                  <w14:miter w14:val="0"/>
                </w14:textOutline>
              </w:rPr>
              <w:t>劳务派遣暂行规定》第三条第三</w:t>
            </w:r>
          </w:p>
          <w:p>
            <w:pPr>
              <w:spacing w:before="37" w:line="265" w:lineRule="auto"/>
              <w:ind w:left="101"/>
              <w:rPr>
                <w:rFonts w:ascii="宋体" w:hAnsi="宋体" w:eastAsia="宋体" w:cs="宋体"/>
                <w:sz w:val="23"/>
                <w:szCs w:val="23"/>
              </w:rPr>
            </w:pPr>
            <w:r>
              <w:rPr>
                <w:rFonts w:ascii="宋体" w:hAnsi="宋体" w:eastAsia="宋体" w:cs="宋体"/>
                <w:spacing w:val="16"/>
                <w:sz w:val="23"/>
                <w:szCs w:val="23"/>
                <w14:textOutline w14:w="4337" w14:cap="flat" w14:cmpd="sng">
                  <w14:solidFill>
                    <w14:srgbClr w14:val="000000"/>
                  </w14:solidFill>
                  <w14:prstDash w14:val="solid"/>
                  <w14:miter w14:val="0"/>
                </w14:textOutline>
              </w:rPr>
              <w:t>款：</w:t>
            </w:r>
            <w:r>
              <w:rPr>
                <w:rFonts w:ascii="宋体" w:hAnsi="宋体" w:eastAsia="宋体" w:cs="宋体"/>
                <w:spacing w:val="11"/>
                <w:sz w:val="24"/>
                <w:szCs w:val="24"/>
              </w:rPr>
              <w:t>用工单位决定使用被派遣劳动者的辅助性岗位，应当经职工代表大会或者全体职工讨论，提出方案和意见，与工会或者职工代表平等协商确定，并在用工单位内公示</w:t>
            </w:r>
            <w:r>
              <w:rPr>
                <w:rFonts w:ascii="宋体" w:hAnsi="宋体" w:eastAsia="宋体" w:cs="宋体"/>
                <w:spacing w:val="9"/>
                <w:sz w:val="23"/>
                <w:szCs w:val="23"/>
              </w:rPr>
              <w:t>。</w:t>
            </w:r>
          </w:p>
        </w:tc>
        <w:tc>
          <w:tcPr>
            <w:tcW w:w="3907" w:type="dxa"/>
            <w:tcBorders>
              <w:top w:val="single" w:color="000000" w:sz="2" w:space="0"/>
              <w:bottom w:val="single" w:color="000000" w:sz="2" w:space="0"/>
            </w:tcBorders>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spacing w:before="74" w:line="227" w:lineRule="auto"/>
              <w:rPr>
                <w:rFonts w:ascii="宋体" w:hAnsi="宋体" w:eastAsia="宋体" w:cs="宋体"/>
                <w:sz w:val="23"/>
                <w:szCs w:val="23"/>
              </w:rPr>
            </w:pPr>
            <w:r>
              <w:rPr>
                <w:rFonts w:ascii="宋体" w:hAnsi="宋体" w:eastAsia="宋体" w:cs="宋体"/>
                <w:spacing w:val="19"/>
                <w:sz w:val="23"/>
                <w:szCs w:val="23"/>
                <w14:textOutline w14:w="4283" w14:cap="flat" w14:cmpd="sng">
                  <w14:solidFill>
                    <w14:srgbClr w14:val="000000"/>
                  </w14:solidFill>
                  <w14:prstDash w14:val="solid"/>
                  <w14:miter w14:val="0"/>
                </w14:textOutline>
              </w:rPr>
              <w:t>《</w:t>
            </w:r>
            <w:r>
              <w:rPr>
                <w:rFonts w:ascii="宋体" w:hAnsi="宋体" w:eastAsia="宋体" w:cs="宋体"/>
                <w:spacing w:val="13"/>
                <w:sz w:val="23"/>
                <w:szCs w:val="23"/>
                <w14:textOutline w14:w="4283" w14:cap="flat" w14:cmpd="sng">
                  <w14:solidFill>
                    <w14:srgbClr w14:val="000000"/>
                  </w14:solidFill>
                  <w14:prstDash w14:val="solid"/>
                  <w14:miter w14:val="0"/>
                </w14:textOutline>
              </w:rPr>
              <w:t>劳务派遣暂行规定》第二十二条：</w:t>
            </w:r>
          </w:p>
          <w:p>
            <w:pPr>
              <w:spacing w:before="49" w:line="254" w:lineRule="auto"/>
              <w:ind w:left="104" w:right="91" w:firstLine="9"/>
              <w:rPr>
                <w:rFonts w:ascii="宋体" w:hAnsi="宋体" w:eastAsia="宋体" w:cs="宋体"/>
                <w:sz w:val="24"/>
                <w:szCs w:val="24"/>
              </w:rPr>
            </w:pPr>
            <w:r>
              <w:rPr>
                <w:rFonts w:ascii="宋体" w:hAnsi="宋体" w:eastAsia="宋体" w:cs="宋体"/>
                <w:spacing w:val="6"/>
                <w:sz w:val="24"/>
                <w:szCs w:val="24"/>
              </w:rPr>
              <w:t>用工单位违反本规定第三条第三款</w:t>
            </w:r>
            <w:r>
              <w:rPr>
                <w:rFonts w:ascii="宋体" w:hAnsi="宋体" w:eastAsia="宋体" w:cs="宋体"/>
                <w:sz w:val="24"/>
                <w:szCs w:val="24"/>
              </w:rPr>
              <w:t xml:space="preserve"> </w:t>
            </w:r>
            <w:r>
              <w:rPr>
                <w:rFonts w:ascii="宋体" w:hAnsi="宋体" w:eastAsia="宋体" w:cs="宋体"/>
                <w:spacing w:val="6"/>
                <w:sz w:val="24"/>
                <w:szCs w:val="24"/>
              </w:rPr>
              <w:t>规定的，由人力资源社会保障行政</w:t>
            </w:r>
            <w:r>
              <w:rPr>
                <w:rFonts w:ascii="宋体" w:hAnsi="宋体" w:eastAsia="宋体" w:cs="宋体"/>
                <w:sz w:val="24"/>
                <w:szCs w:val="24"/>
              </w:rPr>
              <w:t xml:space="preserve"> </w:t>
            </w:r>
            <w:r>
              <w:rPr>
                <w:rFonts w:ascii="宋体" w:hAnsi="宋体" w:eastAsia="宋体" w:cs="宋体"/>
                <w:spacing w:val="14"/>
                <w:sz w:val="24"/>
                <w:szCs w:val="24"/>
              </w:rPr>
              <w:t>部门责令改正，给予警告;给被</w:t>
            </w:r>
            <w:r>
              <w:rPr>
                <w:rFonts w:ascii="宋体" w:hAnsi="宋体" w:eastAsia="宋体" w:cs="宋体"/>
                <w:spacing w:val="13"/>
                <w:sz w:val="24"/>
                <w:szCs w:val="24"/>
              </w:rPr>
              <w:t>派</w:t>
            </w:r>
            <w:r>
              <w:rPr>
                <w:rFonts w:ascii="宋体" w:hAnsi="宋体" w:eastAsia="宋体" w:cs="宋体"/>
                <w:sz w:val="24"/>
                <w:szCs w:val="24"/>
              </w:rPr>
              <w:t xml:space="preserve"> </w:t>
            </w:r>
            <w:r>
              <w:rPr>
                <w:rFonts w:ascii="宋体" w:hAnsi="宋体" w:eastAsia="宋体" w:cs="宋体"/>
                <w:spacing w:val="6"/>
                <w:sz w:val="24"/>
                <w:szCs w:val="24"/>
              </w:rPr>
              <w:t>遣劳动者造成损害的，依法承担赔</w:t>
            </w:r>
            <w:r>
              <w:rPr>
                <w:rFonts w:ascii="宋体" w:hAnsi="宋体" w:eastAsia="宋体" w:cs="宋体"/>
                <w:sz w:val="24"/>
                <w:szCs w:val="24"/>
              </w:rPr>
              <w:t xml:space="preserve"> </w:t>
            </w:r>
            <w:r>
              <w:rPr>
                <w:rFonts w:ascii="宋体" w:hAnsi="宋体" w:eastAsia="宋体" w:cs="宋体"/>
                <w:spacing w:val="33"/>
                <w:sz w:val="24"/>
                <w:szCs w:val="24"/>
              </w:rPr>
              <w:t>偿</w:t>
            </w:r>
            <w:r>
              <w:rPr>
                <w:rFonts w:ascii="宋体" w:hAnsi="宋体" w:eastAsia="宋体" w:cs="宋体"/>
                <w:spacing w:val="32"/>
                <w:sz w:val="24"/>
                <w:szCs w:val="24"/>
              </w:rPr>
              <w:t>责任。</w:t>
            </w:r>
          </w:p>
        </w:tc>
        <w:tc>
          <w:tcPr>
            <w:tcW w:w="3872" w:type="dxa"/>
            <w:tcBorders>
              <w:top w:val="single" w:color="000000" w:sz="2" w:space="0"/>
              <w:bottom w:val="single" w:color="000000" w:sz="2" w:space="0"/>
            </w:tcBorders>
            <w:vAlign w:val="top"/>
          </w:tcPr>
          <w:p>
            <w:pPr>
              <w:spacing w:before="93"/>
              <w:ind w:left="98" w:right="48"/>
              <w:rPr>
                <w:rFonts w:ascii="宋体" w:hAnsi="宋体" w:eastAsia="宋体" w:cs="宋体"/>
                <w:sz w:val="24"/>
                <w:szCs w:val="24"/>
              </w:rPr>
            </w:pPr>
            <w:r>
              <w:rPr>
                <w:rFonts w:ascii="宋体" w:hAnsi="宋体" w:eastAsia="宋体" w:cs="宋体"/>
                <w:spacing w:val="3"/>
                <w:sz w:val="24"/>
                <w:szCs w:val="24"/>
              </w:rPr>
              <w:t>同时具备以下条件</w:t>
            </w:r>
            <w:r>
              <w:rPr>
                <w:rFonts w:ascii="宋体" w:hAnsi="宋体" w:eastAsia="宋体" w:cs="宋体"/>
                <w:sz w:val="24"/>
                <w:szCs w:val="24"/>
              </w:rPr>
              <w:t xml:space="preserve">             </w:t>
            </w:r>
            <w:r>
              <w:rPr>
                <w:rFonts w:ascii="宋体" w:hAnsi="宋体" w:eastAsia="宋体" w:cs="宋体"/>
                <w:spacing w:val="22"/>
                <w:sz w:val="24"/>
                <w:szCs w:val="24"/>
              </w:rPr>
              <w:t>1</w:t>
            </w:r>
            <w:r>
              <w:rPr>
                <w:rFonts w:ascii="宋体" w:hAnsi="宋体" w:eastAsia="宋体" w:cs="宋体"/>
                <w:spacing w:val="14"/>
                <w:sz w:val="24"/>
                <w:szCs w:val="24"/>
              </w:rPr>
              <w:t>.违法行为涉及劳务派遣人员30</w:t>
            </w:r>
            <w:r>
              <w:rPr>
                <w:rFonts w:ascii="宋体" w:hAnsi="宋体" w:eastAsia="宋体" w:cs="宋体"/>
                <w:sz w:val="24"/>
                <w:szCs w:val="24"/>
              </w:rPr>
              <w:t xml:space="preserve"> </w:t>
            </w:r>
            <w:r>
              <w:rPr>
                <w:rFonts w:ascii="宋体" w:hAnsi="宋体" w:eastAsia="宋体" w:cs="宋体"/>
                <w:spacing w:val="14"/>
                <w:sz w:val="24"/>
                <w:szCs w:val="24"/>
              </w:rPr>
              <w:t>人</w:t>
            </w:r>
            <w:r>
              <w:rPr>
                <w:rFonts w:ascii="宋体" w:hAnsi="宋体" w:eastAsia="宋体" w:cs="宋体"/>
                <w:spacing w:val="12"/>
                <w:sz w:val="24"/>
                <w:szCs w:val="24"/>
              </w:rPr>
              <w:t>以下;</w:t>
            </w:r>
            <w:r>
              <w:rPr>
                <w:rFonts w:ascii="宋体" w:hAnsi="宋体" w:eastAsia="宋体" w:cs="宋体"/>
                <w:sz w:val="24"/>
                <w:szCs w:val="24"/>
              </w:rPr>
              <w:t xml:space="preserve">                       </w:t>
            </w:r>
            <w:r>
              <w:rPr>
                <w:rFonts w:ascii="宋体" w:hAnsi="宋体" w:eastAsia="宋体" w:cs="宋体"/>
                <w:spacing w:val="15"/>
                <w:sz w:val="24"/>
                <w:szCs w:val="24"/>
              </w:rPr>
              <w:t>2</w:t>
            </w:r>
            <w:r>
              <w:rPr>
                <w:rFonts w:ascii="宋体" w:hAnsi="宋体" w:eastAsia="宋体" w:cs="宋体"/>
                <w:spacing w:val="11"/>
                <w:sz w:val="24"/>
                <w:szCs w:val="24"/>
              </w:rPr>
              <w:t>.违法行为持续时间6个月以下;</w:t>
            </w:r>
            <w:r>
              <w:rPr>
                <w:rFonts w:ascii="宋体" w:hAnsi="宋体" w:eastAsia="宋体" w:cs="宋体"/>
                <w:sz w:val="24"/>
                <w:szCs w:val="24"/>
              </w:rPr>
              <w:t xml:space="preserve"> </w:t>
            </w:r>
            <w:r>
              <w:rPr>
                <w:rFonts w:ascii="宋体" w:hAnsi="宋体" w:eastAsia="宋体" w:cs="宋体"/>
                <w:spacing w:val="21"/>
                <w:sz w:val="24"/>
                <w:szCs w:val="24"/>
              </w:rPr>
              <w:t>3</w:t>
            </w:r>
            <w:r>
              <w:rPr>
                <w:rFonts w:ascii="宋体" w:hAnsi="宋体" w:eastAsia="宋体" w:cs="宋体"/>
                <w:spacing w:val="16"/>
                <w:sz w:val="24"/>
                <w:szCs w:val="24"/>
              </w:rPr>
              <w:t>.检查之日起前12个月内无相同</w:t>
            </w:r>
            <w:r>
              <w:rPr>
                <w:rFonts w:ascii="宋体" w:hAnsi="宋体" w:eastAsia="宋体" w:cs="宋体"/>
                <w:sz w:val="24"/>
                <w:szCs w:val="24"/>
              </w:rPr>
              <w:t xml:space="preserve"> </w:t>
            </w:r>
            <w:r>
              <w:rPr>
                <w:rFonts w:ascii="宋体" w:hAnsi="宋体" w:eastAsia="宋体" w:cs="宋体"/>
                <w:spacing w:val="-6"/>
                <w:sz w:val="24"/>
                <w:szCs w:val="24"/>
              </w:rPr>
              <w:t>违</w:t>
            </w:r>
            <w:r>
              <w:rPr>
                <w:rFonts w:ascii="宋体" w:hAnsi="宋体" w:eastAsia="宋体" w:cs="宋体"/>
                <w:spacing w:val="-5"/>
                <w:sz w:val="24"/>
                <w:szCs w:val="24"/>
              </w:rPr>
              <w:t>法行为的查处记录;</w:t>
            </w:r>
            <w:r>
              <w:rPr>
                <w:rFonts w:ascii="宋体" w:hAnsi="宋体" w:eastAsia="宋体" w:cs="宋体"/>
                <w:sz w:val="24"/>
                <w:szCs w:val="24"/>
              </w:rPr>
              <w:t xml:space="preserve">            </w:t>
            </w:r>
            <w:r>
              <w:rPr>
                <w:rFonts w:ascii="宋体" w:hAnsi="宋体" w:eastAsia="宋体" w:cs="宋体"/>
                <w:spacing w:val="10"/>
                <w:sz w:val="24"/>
                <w:szCs w:val="24"/>
              </w:rPr>
              <w:t>4</w:t>
            </w:r>
            <w:r>
              <w:rPr>
                <w:rFonts w:ascii="宋体" w:hAnsi="宋体" w:eastAsia="宋体" w:cs="宋体"/>
                <w:spacing w:val="7"/>
                <w:sz w:val="24"/>
                <w:szCs w:val="24"/>
              </w:rPr>
              <w:t>.主动整改或者在责令限期改正期</w:t>
            </w:r>
            <w:r>
              <w:rPr>
                <w:rFonts w:ascii="宋体" w:hAnsi="宋体" w:eastAsia="宋体" w:cs="宋体"/>
                <w:sz w:val="24"/>
                <w:szCs w:val="24"/>
              </w:rPr>
              <w:t xml:space="preserve"> </w:t>
            </w:r>
            <w:r>
              <w:rPr>
                <w:rFonts w:ascii="宋体" w:hAnsi="宋体" w:eastAsia="宋体" w:cs="宋体"/>
                <w:spacing w:val="10"/>
                <w:sz w:val="24"/>
                <w:szCs w:val="24"/>
              </w:rPr>
              <w:t>限内改正;</w:t>
            </w:r>
            <w:r>
              <w:rPr>
                <w:rFonts w:ascii="宋体" w:hAnsi="宋体" w:eastAsia="宋体" w:cs="宋体"/>
                <w:sz w:val="24"/>
                <w:szCs w:val="24"/>
              </w:rPr>
              <w:t xml:space="preserve">                     </w:t>
            </w:r>
            <w:r>
              <w:rPr>
                <w:rFonts w:ascii="宋体" w:hAnsi="宋体" w:eastAsia="宋体" w:cs="宋体"/>
                <w:spacing w:val="7"/>
                <w:sz w:val="24"/>
                <w:szCs w:val="24"/>
              </w:rPr>
              <w:t>5</w:t>
            </w:r>
            <w:r>
              <w:rPr>
                <w:rFonts w:ascii="宋体" w:hAnsi="宋体" w:eastAsia="宋体" w:cs="宋体"/>
                <w:spacing w:val="6"/>
                <w:sz w:val="24"/>
                <w:szCs w:val="24"/>
              </w:rPr>
              <w:t>.违法行为未对公民、法人和其它</w:t>
            </w:r>
            <w:r>
              <w:rPr>
                <w:rFonts w:ascii="宋体" w:hAnsi="宋体" w:eastAsia="宋体" w:cs="宋体"/>
                <w:sz w:val="24"/>
                <w:szCs w:val="24"/>
              </w:rPr>
              <w:t xml:space="preserve"> </w:t>
            </w:r>
            <w:r>
              <w:rPr>
                <w:rFonts w:hint="eastAsia" w:ascii="宋体" w:hAnsi="宋体" w:eastAsia="宋体" w:cs="宋体"/>
                <w:sz w:val="24"/>
                <w:szCs w:val="24"/>
                <w:lang w:eastAsia="zh-CN"/>
              </w:rPr>
              <w:t>组</w:t>
            </w:r>
            <w:r>
              <w:rPr>
                <w:rFonts w:ascii="宋体" w:hAnsi="宋体" w:eastAsia="宋体" w:cs="宋体"/>
                <w:spacing w:val="-4"/>
                <w:sz w:val="24"/>
                <w:szCs w:val="24"/>
              </w:rPr>
              <w:t>织造成损害，未引发不良舆</w:t>
            </w:r>
            <w:r>
              <w:rPr>
                <w:rFonts w:ascii="宋体" w:hAnsi="宋体" w:eastAsia="宋体" w:cs="宋体"/>
                <w:spacing w:val="-3"/>
                <w:sz w:val="24"/>
                <w:szCs w:val="24"/>
              </w:rPr>
              <w:t>论</w:t>
            </w:r>
            <w:r>
              <w:rPr>
                <w:rFonts w:hint="eastAsia" w:ascii="宋体" w:hAnsi="宋体" w:eastAsia="宋体" w:cs="宋体"/>
                <w:spacing w:val="-3"/>
                <w:sz w:val="24"/>
                <w:szCs w:val="24"/>
                <w:lang w:eastAsia="zh-CN"/>
              </w:rPr>
              <w:t>、</w:t>
            </w:r>
            <w:r>
              <w:rPr>
                <w:rFonts w:ascii="宋体" w:hAnsi="宋体" w:eastAsia="宋体" w:cs="宋体"/>
                <w:spacing w:val="7"/>
                <w:sz w:val="24"/>
                <w:szCs w:val="24"/>
              </w:rPr>
              <w:t>未</w:t>
            </w:r>
            <w:r>
              <w:rPr>
                <w:rFonts w:ascii="宋体" w:hAnsi="宋体" w:eastAsia="宋体" w:cs="宋体"/>
                <w:spacing w:val="5"/>
                <w:sz w:val="24"/>
                <w:szCs w:val="24"/>
              </w:rPr>
              <w:t>造成突发事件等不良社会危害后</w:t>
            </w:r>
            <w:r>
              <w:rPr>
                <w:rFonts w:ascii="宋体" w:hAnsi="宋体" w:eastAsia="宋体" w:cs="宋体"/>
                <w:sz w:val="24"/>
                <w:szCs w:val="24"/>
              </w:rPr>
              <w:t xml:space="preserve"> </w:t>
            </w:r>
            <w:r>
              <w:rPr>
                <w:rFonts w:ascii="宋体" w:hAnsi="宋体" w:eastAsia="宋体" w:cs="宋体"/>
                <w:spacing w:val="12"/>
                <w:sz w:val="24"/>
                <w:szCs w:val="24"/>
              </w:rPr>
              <w:t>果</w:t>
            </w:r>
            <w:r>
              <w:rPr>
                <w:rFonts w:ascii="宋体" w:hAnsi="宋体" w:eastAsia="宋体" w:cs="宋体"/>
                <w:spacing w:val="11"/>
                <w:sz w:val="24"/>
                <w:szCs w:val="24"/>
              </w:rPr>
              <w:t>。</w:t>
            </w:r>
          </w:p>
        </w:tc>
      </w:tr>
    </w:tbl>
    <w:p>
      <w:pPr>
        <w:rPr>
          <w:rFonts w:ascii="Arial"/>
          <w:sz w:val="21"/>
        </w:rPr>
      </w:pPr>
    </w:p>
    <w:p>
      <w:pPr>
        <w:sectPr>
          <w:footerReference r:id="rId11" w:type="default"/>
          <w:pgSz w:w="16820" w:h="11900"/>
          <w:pgMar w:top="400" w:right="915" w:bottom="1140" w:left="1775" w:header="0" w:footer="940" w:gutter="0"/>
          <w:pgBorders>
            <w:top w:val="none" w:sz="0" w:space="0"/>
            <w:left w:val="none" w:sz="0" w:space="0"/>
            <w:bottom w:val="none" w:sz="0" w:space="0"/>
            <w:right w:val="none" w:sz="0" w:space="0"/>
          </w:pgBorders>
          <w:cols w:space="720" w:num="1"/>
        </w:sect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13" w:line="219" w:lineRule="auto"/>
        <w:ind w:left="3249"/>
        <w:rPr>
          <w:rFonts w:ascii="宋体" w:hAnsi="宋体" w:eastAsia="宋体" w:cs="宋体"/>
          <w:sz w:val="35"/>
          <w:szCs w:val="35"/>
        </w:rPr>
      </w:pPr>
      <w:r>
        <w:rPr>
          <w:rFonts w:hint="eastAsia" w:ascii="宋体" w:hAnsi="宋体" w:eastAsia="宋体" w:cs="宋体"/>
          <w:spacing w:val="14"/>
          <w:sz w:val="35"/>
          <w:szCs w:val="35"/>
          <w:lang w:val="en-US" w:eastAsia="zh-CN"/>
          <w14:textOutline w14:w="6362" w14:cap="flat" w14:cmpd="sng">
            <w14:solidFill>
              <w14:srgbClr w14:val="000000"/>
            </w14:solidFill>
            <w14:prstDash w14:val="solid"/>
            <w14:miter w14:val="0"/>
          </w14:textOutline>
        </w:rPr>
        <w:t>保定市</w:t>
      </w:r>
      <w:r>
        <w:rPr>
          <w:rFonts w:ascii="宋体" w:hAnsi="宋体" w:eastAsia="宋体" w:cs="宋体"/>
          <w:spacing w:val="13"/>
          <w:sz w:val="35"/>
          <w:szCs w:val="35"/>
          <w14:textOutline w14:w="6362" w14:cap="flat" w14:cmpd="sng">
            <w14:solidFill>
              <w14:srgbClr w14:val="000000"/>
            </w14:solidFill>
            <w14:prstDash w14:val="solid"/>
            <w14:miter w14:val="0"/>
          </w14:textOutline>
        </w:rPr>
        <w:t>人社领域《轻微违法行为包容免罚清单》</w:t>
      </w:r>
    </w:p>
    <w:p>
      <w:pPr>
        <w:spacing w:line="20" w:lineRule="exact"/>
      </w:pPr>
    </w:p>
    <w:tbl>
      <w:tblPr>
        <w:tblStyle w:val="4"/>
        <w:tblW w:w="14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2129"/>
        <w:gridCol w:w="3727"/>
        <w:gridCol w:w="3887"/>
        <w:gridCol w:w="3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84" w:type="dxa"/>
            <w:vMerge w:val="restart"/>
            <w:tcBorders>
              <w:top w:val="single" w:color="000000" w:sz="2" w:space="0"/>
              <w:bottom w:val="nil"/>
            </w:tcBorders>
            <w:textDirection w:val="tbRlV"/>
            <w:vAlign w:val="top"/>
          </w:tcPr>
          <w:p>
            <w:pPr>
              <w:spacing w:before="189" w:line="217" w:lineRule="auto"/>
              <w:ind w:left="27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29" w:type="dxa"/>
            <w:vMerge w:val="restart"/>
            <w:tcBorders>
              <w:top w:val="single" w:color="000000" w:sz="2" w:space="0"/>
              <w:bottom w:val="nil"/>
            </w:tcBorders>
            <w:vAlign w:val="top"/>
          </w:tcPr>
          <w:p>
            <w:pPr>
              <w:spacing w:line="337" w:lineRule="auto"/>
              <w:rPr>
                <w:rFonts w:ascii="Arial"/>
                <w:sz w:val="21"/>
              </w:rPr>
            </w:pPr>
          </w:p>
          <w:p>
            <w:pPr>
              <w:spacing w:before="78" w:line="220" w:lineRule="auto"/>
              <w:ind w:left="464"/>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14" w:type="dxa"/>
            <w:gridSpan w:val="2"/>
            <w:tcBorders>
              <w:top w:val="single" w:color="000000" w:sz="2" w:space="0"/>
              <w:bottom w:val="single" w:color="000000" w:sz="2" w:space="0"/>
            </w:tcBorders>
            <w:vAlign w:val="top"/>
          </w:tcPr>
          <w:p>
            <w:pPr>
              <w:spacing w:before="85" w:line="219" w:lineRule="auto"/>
              <w:ind w:left="332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法律依据</w:t>
            </w:r>
          </w:p>
        </w:tc>
        <w:tc>
          <w:tcPr>
            <w:tcW w:w="3902" w:type="dxa"/>
            <w:tcBorders>
              <w:top w:val="single" w:color="000000" w:sz="2" w:space="0"/>
              <w:bottom w:val="single" w:color="000000" w:sz="2" w:space="0"/>
            </w:tcBorders>
            <w:vAlign w:val="top"/>
          </w:tcPr>
          <w:p>
            <w:pPr>
              <w:spacing w:before="87" w:line="220" w:lineRule="auto"/>
              <w:ind w:left="801"/>
              <w:rPr>
                <w:rFonts w:ascii="宋体" w:hAnsi="宋体" w:eastAsia="宋体" w:cs="宋体"/>
                <w:sz w:val="24"/>
                <w:szCs w:val="24"/>
              </w:rPr>
            </w:pPr>
            <w:r>
              <w:rPr>
                <w:rFonts w:ascii="宋体" w:hAnsi="宋体" w:eastAsia="宋体" w:cs="宋体"/>
                <w:spacing w:val="-38"/>
                <w:sz w:val="24"/>
                <w:szCs w:val="24"/>
                <w14:textOutline w14:w="4356" w14:cap="flat" w14:cmpd="sng">
                  <w14:solidFill>
                    <w14:srgbClr w14:val="000000"/>
                  </w14:solidFill>
                  <w14:prstDash w14:val="solid"/>
                  <w14:miter w14:val="0"/>
                </w14:textOutline>
              </w:rPr>
              <w:t>不</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予</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处</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罚</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适</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用</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情</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84" w:type="dxa"/>
            <w:vMerge w:val="continue"/>
            <w:tcBorders>
              <w:top w:val="nil"/>
              <w:bottom w:val="single" w:color="000000" w:sz="2" w:space="0"/>
            </w:tcBorders>
            <w:textDirection w:val="tbRlV"/>
            <w:vAlign w:val="top"/>
          </w:tcPr>
          <w:p>
            <w:pPr>
              <w:rPr>
                <w:rFonts w:ascii="Arial"/>
                <w:sz w:val="21"/>
              </w:rPr>
            </w:pPr>
          </w:p>
        </w:tc>
        <w:tc>
          <w:tcPr>
            <w:tcW w:w="2129" w:type="dxa"/>
            <w:vMerge w:val="continue"/>
            <w:tcBorders>
              <w:top w:val="nil"/>
              <w:bottom w:val="single" w:color="000000" w:sz="2" w:space="0"/>
            </w:tcBorders>
            <w:vAlign w:val="top"/>
          </w:tcPr>
          <w:p>
            <w:pPr>
              <w:rPr>
                <w:rFonts w:ascii="Arial"/>
                <w:sz w:val="21"/>
              </w:rPr>
            </w:pPr>
          </w:p>
        </w:tc>
        <w:tc>
          <w:tcPr>
            <w:tcW w:w="3727" w:type="dxa"/>
            <w:tcBorders>
              <w:top w:val="single" w:color="000000" w:sz="2" w:space="0"/>
              <w:bottom w:val="single" w:color="000000" w:sz="2" w:space="0"/>
            </w:tcBorders>
            <w:vAlign w:val="top"/>
          </w:tcPr>
          <w:p>
            <w:pPr>
              <w:spacing w:before="209" w:line="219" w:lineRule="auto"/>
              <w:ind w:left="985"/>
              <w:rPr>
                <w:rFonts w:ascii="宋体" w:hAnsi="宋体" w:eastAsia="宋体" w:cs="宋体"/>
                <w:sz w:val="24"/>
                <w:szCs w:val="24"/>
              </w:rPr>
            </w:pPr>
            <w:r>
              <w:rPr>
                <w:rFonts w:ascii="宋体" w:hAnsi="宋体" w:eastAsia="宋体" w:cs="宋体"/>
                <w:spacing w:val="-35"/>
                <w:sz w:val="24"/>
                <w:szCs w:val="24"/>
                <w14:textOutline w14:w="4356" w14:cap="flat" w14:cmpd="sng">
                  <w14:solidFill>
                    <w14:srgbClr w14:val="000000"/>
                  </w14:solidFill>
                  <w14:prstDash w14:val="solid"/>
                  <w14:miter w14:val="0"/>
                </w14:textOutline>
              </w:rPr>
              <w:t>违</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法</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行</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为</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依</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据</w:t>
            </w:r>
          </w:p>
        </w:tc>
        <w:tc>
          <w:tcPr>
            <w:tcW w:w="3887" w:type="dxa"/>
            <w:tcBorders>
              <w:top w:val="single" w:color="000000" w:sz="2" w:space="0"/>
              <w:bottom w:val="single" w:color="000000" w:sz="2" w:space="0"/>
            </w:tcBorders>
            <w:vAlign w:val="top"/>
          </w:tcPr>
          <w:p>
            <w:pPr>
              <w:spacing w:before="209" w:line="219" w:lineRule="auto"/>
              <w:ind w:left="1358"/>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处</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罚</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依</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据</w:t>
            </w:r>
          </w:p>
        </w:tc>
        <w:tc>
          <w:tcPr>
            <w:tcW w:w="3902" w:type="dxa"/>
            <w:tcBorders>
              <w:top w:val="single" w:color="000000" w:sz="2" w:space="0"/>
              <w:bottom w:val="single" w:color="000000" w:sz="2" w:space="0"/>
            </w:tcBorders>
            <w:vAlign w:val="top"/>
          </w:tcPr>
          <w:p>
            <w:pPr>
              <w:spacing w:before="42" w:line="233" w:lineRule="auto"/>
              <w:ind w:left="91" w:right="116"/>
              <w:rPr>
                <w:rFonts w:ascii="宋体" w:hAnsi="宋体" w:eastAsia="宋体" w:cs="宋体"/>
                <w:sz w:val="24"/>
                <w:szCs w:val="24"/>
              </w:rPr>
            </w:pPr>
            <w:r>
              <w:rPr>
                <w:rFonts w:ascii="宋体" w:hAnsi="宋体" w:eastAsia="宋体" w:cs="宋体"/>
                <w:spacing w:val="48"/>
                <w:sz w:val="24"/>
                <w:szCs w:val="24"/>
                <w14:textOutline w14:w="4356" w14:cap="flat" w14:cmpd="sng">
                  <w14:solidFill>
                    <w14:srgbClr w14:val="000000"/>
                  </w14:solidFill>
                  <w14:prstDash w14:val="solid"/>
                  <w14:miter w14:val="0"/>
                </w14:textOutline>
              </w:rPr>
              <w:t>违</w:t>
            </w:r>
            <w:r>
              <w:rPr>
                <w:rFonts w:ascii="宋体" w:hAnsi="宋体" w:eastAsia="宋体" w:cs="宋体"/>
                <w:spacing w:val="43"/>
                <w:sz w:val="24"/>
                <w:szCs w:val="24"/>
                <w14:textOutline w14:w="4356" w14:cap="flat" w14:cmpd="sng">
                  <w14:solidFill>
                    <w14:srgbClr w14:val="000000"/>
                  </w14:solidFill>
                  <w14:prstDash w14:val="solid"/>
                  <w14:miter w14:val="0"/>
                </w14:textOutline>
              </w:rPr>
              <w:t>法行为轻微并及时改正，没</w:t>
            </w:r>
            <w:r>
              <w:rPr>
                <w:rFonts w:ascii="宋体" w:hAnsi="宋体" w:eastAsia="宋体" w:cs="宋体"/>
                <w:sz w:val="24"/>
                <w:szCs w:val="24"/>
              </w:rPr>
              <w:t xml:space="preserve"> </w:t>
            </w:r>
            <w:r>
              <w:rPr>
                <w:rFonts w:ascii="宋体" w:hAnsi="宋体" w:eastAsia="宋体" w:cs="宋体"/>
                <w:spacing w:val="47"/>
                <w:sz w:val="24"/>
                <w:szCs w:val="24"/>
                <w14:textOutline w14:w="4356" w14:cap="flat" w14:cmpd="sng">
                  <w14:solidFill>
                    <w14:srgbClr w14:val="000000"/>
                  </w14:solidFill>
                  <w14:prstDash w14:val="solid"/>
                  <w14:miter w14:val="0"/>
                </w14:textOutline>
              </w:rPr>
              <w:t>有</w:t>
            </w:r>
            <w:r>
              <w:rPr>
                <w:rFonts w:ascii="宋体" w:hAnsi="宋体" w:eastAsia="宋体" w:cs="宋体"/>
                <w:spacing w:val="45"/>
                <w:sz w:val="24"/>
                <w:szCs w:val="24"/>
                <w14:textOutline w14:w="4356" w14:cap="flat" w14:cmpd="sng">
                  <w14:solidFill>
                    <w14:srgbClr w14:val="000000"/>
                  </w14:solidFill>
                  <w14:prstDash w14:val="solid"/>
                  <w14:miter w14:val="0"/>
                </w14:textOutline>
              </w:rPr>
              <w:t>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1" w:hRule="atLeast"/>
        </w:trPr>
        <w:tc>
          <w:tcPr>
            <w:tcW w:w="484" w:type="dxa"/>
            <w:tcBorders>
              <w:top w:val="single" w:color="000000" w:sz="2" w:space="0"/>
              <w:bottom w:val="single" w:color="000000"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8" w:line="185" w:lineRule="auto"/>
              <w:ind w:left="44"/>
              <w:rPr>
                <w:rFonts w:ascii="宋体" w:hAnsi="宋体" w:eastAsia="宋体" w:cs="宋体"/>
                <w:sz w:val="24"/>
                <w:szCs w:val="24"/>
              </w:rPr>
            </w:pPr>
            <w:r>
              <w:rPr>
                <w:rFonts w:ascii="宋体" w:hAnsi="宋体" w:eastAsia="宋体" w:cs="宋体"/>
                <w:sz w:val="24"/>
                <w:szCs w:val="24"/>
              </w:rPr>
              <w:t>8</w:t>
            </w:r>
          </w:p>
        </w:tc>
        <w:tc>
          <w:tcPr>
            <w:tcW w:w="2129" w:type="dxa"/>
            <w:tcBorders>
              <w:top w:val="single" w:color="000000" w:sz="2" w:space="0"/>
              <w:bottom w:val="single" w:color="000000" w:sz="2" w:space="0"/>
            </w:tcBorders>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78" w:line="257" w:lineRule="auto"/>
              <w:ind w:left="80" w:right="85"/>
              <w:rPr>
                <w:rFonts w:ascii="宋体" w:hAnsi="宋体" w:eastAsia="宋体" w:cs="宋体"/>
                <w:sz w:val="24"/>
                <w:szCs w:val="24"/>
              </w:rPr>
            </w:pPr>
            <w:r>
              <w:rPr>
                <w:rFonts w:ascii="宋体" w:hAnsi="宋体" w:eastAsia="宋体" w:cs="宋体"/>
                <w:spacing w:val="-1"/>
                <w:sz w:val="24"/>
                <w:szCs w:val="24"/>
              </w:rPr>
              <w:t>缴费单位未按照规</w:t>
            </w:r>
            <w:r>
              <w:rPr>
                <w:rFonts w:ascii="宋体" w:hAnsi="宋体" w:eastAsia="宋体" w:cs="宋体"/>
                <w:sz w:val="24"/>
                <w:szCs w:val="24"/>
              </w:rPr>
              <w:t xml:space="preserve"> </w:t>
            </w:r>
            <w:r>
              <w:rPr>
                <w:rFonts w:ascii="宋体" w:hAnsi="宋体" w:eastAsia="宋体" w:cs="宋体"/>
                <w:spacing w:val="4"/>
                <w:sz w:val="24"/>
                <w:szCs w:val="24"/>
              </w:rPr>
              <w:t>定变更登记或者注</w:t>
            </w:r>
            <w:r>
              <w:rPr>
                <w:rFonts w:ascii="宋体" w:hAnsi="宋体" w:eastAsia="宋体" w:cs="宋体"/>
                <w:sz w:val="24"/>
                <w:szCs w:val="24"/>
              </w:rPr>
              <w:t xml:space="preserve"> </w:t>
            </w:r>
            <w:r>
              <w:rPr>
                <w:rFonts w:ascii="宋体" w:hAnsi="宋体" w:eastAsia="宋体" w:cs="宋体"/>
                <w:spacing w:val="30"/>
                <w:sz w:val="24"/>
                <w:szCs w:val="24"/>
              </w:rPr>
              <w:t>销登记。</w:t>
            </w:r>
          </w:p>
        </w:tc>
        <w:tc>
          <w:tcPr>
            <w:tcW w:w="3727" w:type="dxa"/>
            <w:tcBorders>
              <w:top w:val="single" w:color="000000" w:sz="2" w:space="0"/>
              <w:bottom w:val="single" w:color="000000" w:sz="2"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24"/>
                <w:sz w:val="23"/>
                <w:szCs w:val="23"/>
                <w14:textOutline w14:w="4338" w14:cap="flat" w14:cmpd="sng">
                  <w14:solidFill>
                    <w14:srgbClr w14:val="000000"/>
                  </w14:solidFill>
                  <w14:prstDash w14:val="solid"/>
                  <w14:miter w14:val="0"/>
                </w14:textOutline>
              </w:rPr>
              <w:t>《</w:t>
            </w:r>
            <w:r>
              <w:rPr>
                <w:rFonts w:ascii="宋体" w:hAnsi="宋体" w:eastAsia="宋体" w:cs="宋体"/>
                <w:spacing w:val="16"/>
                <w:sz w:val="23"/>
                <w:szCs w:val="23"/>
                <w14:textOutline w14:w="4338" w14:cap="flat" w14:cmpd="sng">
                  <w14:solidFill>
                    <w14:srgbClr w14:val="000000"/>
                  </w14:solidFill>
                  <w14:prstDash w14:val="solid"/>
                  <w14:miter w14:val="0"/>
                </w14:textOutline>
              </w:rPr>
              <w:t>社会保险费征缴暂行条例》第九</w:t>
            </w:r>
          </w:p>
          <w:p>
            <w:pPr>
              <w:spacing w:before="59" w:line="247" w:lineRule="auto"/>
              <w:ind w:left="101"/>
              <w:rPr>
                <w:rFonts w:ascii="宋体" w:hAnsi="宋体" w:eastAsia="宋体" w:cs="宋体"/>
                <w:sz w:val="24"/>
                <w:szCs w:val="24"/>
              </w:rPr>
            </w:pPr>
            <w:r>
              <w:rPr>
                <w:rFonts w:ascii="宋体" w:hAnsi="宋体" w:eastAsia="宋体" w:cs="宋体"/>
                <w:spacing w:val="16"/>
                <w:sz w:val="23"/>
                <w:szCs w:val="23"/>
                <w14:textOutline w14:w="4338" w14:cap="flat" w14:cmpd="sng">
                  <w14:solidFill>
                    <w14:srgbClr w14:val="000000"/>
                  </w14:solidFill>
                  <w14:prstDash w14:val="solid"/>
                  <w14:miter w14:val="0"/>
                </w14:textOutline>
              </w:rPr>
              <w:t>条：</w:t>
            </w:r>
            <w:r>
              <w:rPr>
                <w:rFonts w:ascii="宋体" w:hAnsi="宋体" w:eastAsia="宋体" w:cs="宋体"/>
                <w:spacing w:val="1"/>
                <w:sz w:val="24"/>
                <w:szCs w:val="24"/>
              </w:rPr>
              <w:t>缴费单位的社会保险登记事</w:t>
            </w:r>
            <w:r>
              <w:rPr>
                <w:rFonts w:ascii="宋体" w:hAnsi="宋体" w:eastAsia="宋体" w:cs="宋体"/>
                <w:sz w:val="24"/>
                <w:szCs w:val="24"/>
              </w:rPr>
              <w:t>项</w:t>
            </w:r>
            <w:r>
              <w:rPr>
                <w:rFonts w:ascii="宋体" w:hAnsi="宋体" w:eastAsia="宋体" w:cs="宋体"/>
                <w:spacing w:val="14"/>
                <w:sz w:val="24"/>
                <w:szCs w:val="24"/>
              </w:rPr>
              <w:t>发</w:t>
            </w:r>
            <w:r>
              <w:rPr>
                <w:rFonts w:ascii="宋体" w:hAnsi="宋体" w:eastAsia="宋体" w:cs="宋体"/>
                <w:spacing w:val="9"/>
                <w:sz w:val="24"/>
                <w:szCs w:val="24"/>
              </w:rPr>
              <w:t>生变更或者缴费单位依法终止</w:t>
            </w:r>
            <w:r>
              <w:rPr>
                <w:rFonts w:ascii="宋体" w:hAnsi="宋体" w:eastAsia="宋体" w:cs="宋体"/>
                <w:spacing w:val="20"/>
                <w:sz w:val="24"/>
                <w:szCs w:val="24"/>
              </w:rPr>
              <w:t>的</w:t>
            </w:r>
            <w:r>
              <w:rPr>
                <w:rFonts w:ascii="宋体" w:hAnsi="宋体" w:eastAsia="宋体" w:cs="宋体"/>
                <w:spacing w:val="10"/>
                <w:sz w:val="24"/>
                <w:szCs w:val="24"/>
              </w:rPr>
              <w:t>，应当自变更或者终止之日起</w:t>
            </w:r>
            <w:r>
              <w:rPr>
                <w:rFonts w:ascii="宋体" w:hAnsi="宋体" w:eastAsia="宋体" w:cs="宋体"/>
                <w:spacing w:val="9"/>
                <w:sz w:val="24"/>
                <w:szCs w:val="24"/>
              </w:rPr>
              <w:t>30日内，到社会保险经办机构</w:t>
            </w:r>
            <w:r>
              <w:rPr>
                <w:rFonts w:ascii="宋体" w:hAnsi="宋体" w:eastAsia="宋体" w:cs="宋体"/>
                <w:spacing w:val="7"/>
                <w:sz w:val="24"/>
                <w:szCs w:val="24"/>
              </w:rPr>
              <w:t>办</w:t>
            </w:r>
            <w:r>
              <w:rPr>
                <w:rFonts w:ascii="宋体" w:hAnsi="宋体" w:eastAsia="宋体" w:cs="宋体"/>
                <w:spacing w:val="13"/>
                <w:sz w:val="24"/>
                <w:szCs w:val="24"/>
              </w:rPr>
              <w:t>理</w:t>
            </w:r>
            <w:r>
              <w:rPr>
                <w:rFonts w:ascii="宋体" w:hAnsi="宋体" w:eastAsia="宋体" w:cs="宋体"/>
                <w:spacing w:val="9"/>
                <w:sz w:val="24"/>
                <w:szCs w:val="24"/>
              </w:rPr>
              <w:t>变更或者注销社会保险登记手</w:t>
            </w:r>
            <w:r>
              <w:rPr>
                <w:rFonts w:ascii="宋体" w:hAnsi="宋体" w:eastAsia="宋体" w:cs="宋体"/>
                <w:spacing w:val="12"/>
                <w:sz w:val="24"/>
                <w:szCs w:val="24"/>
              </w:rPr>
              <w:t>续</w:t>
            </w:r>
            <w:r>
              <w:rPr>
                <w:rFonts w:ascii="宋体" w:hAnsi="宋体" w:eastAsia="宋体" w:cs="宋体"/>
                <w:spacing w:val="11"/>
                <w:sz w:val="24"/>
                <w:szCs w:val="24"/>
              </w:rPr>
              <w:t>。</w:t>
            </w:r>
          </w:p>
        </w:tc>
        <w:tc>
          <w:tcPr>
            <w:tcW w:w="3887" w:type="dxa"/>
            <w:tcBorders>
              <w:top w:val="single" w:color="000000" w:sz="2" w:space="0"/>
              <w:bottom w:val="single" w:color="000000" w:sz="2" w:space="0"/>
            </w:tcBorders>
            <w:vAlign w:val="top"/>
          </w:tcPr>
          <w:p>
            <w:pPr>
              <w:spacing w:before="61" w:line="227" w:lineRule="auto"/>
              <w:rPr>
                <w:rFonts w:ascii="宋体" w:hAnsi="宋体" w:eastAsia="宋体" w:cs="宋体"/>
                <w:sz w:val="23"/>
                <w:szCs w:val="23"/>
              </w:rPr>
            </w:pPr>
            <w:r>
              <w:rPr>
                <w:rFonts w:ascii="宋体" w:hAnsi="宋体" w:eastAsia="宋体" w:cs="宋体"/>
                <w:spacing w:val="27"/>
                <w:sz w:val="23"/>
                <w:szCs w:val="23"/>
                <w14:textOutline w14:w="4342" w14:cap="flat" w14:cmpd="sng">
                  <w14:solidFill>
                    <w14:srgbClr w14:val="000000"/>
                  </w14:solidFill>
                  <w14:prstDash w14:val="solid"/>
                  <w14:miter w14:val="0"/>
                </w14:textOutline>
              </w:rPr>
              <w:t>《</w:t>
            </w:r>
            <w:r>
              <w:rPr>
                <w:rFonts w:ascii="宋体" w:hAnsi="宋体" w:eastAsia="宋体" w:cs="宋体"/>
                <w:spacing w:val="16"/>
                <w:sz w:val="23"/>
                <w:szCs w:val="23"/>
                <w14:textOutline w14:w="4342" w14:cap="flat" w14:cmpd="sng">
                  <w14:solidFill>
                    <w14:srgbClr w14:val="000000"/>
                  </w14:solidFill>
                  <w14:prstDash w14:val="solid"/>
                  <w14:miter w14:val="0"/>
                </w14:textOutline>
              </w:rPr>
              <w:t>社会保险费征缴暂行条例》第二</w:t>
            </w:r>
          </w:p>
          <w:p>
            <w:pPr>
              <w:spacing w:before="64" w:line="249" w:lineRule="auto"/>
              <w:ind w:left="94" w:right="76" w:firstLine="10"/>
              <w:rPr>
                <w:rFonts w:ascii="宋体" w:hAnsi="宋体" w:eastAsia="宋体" w:cs="宋体"/>
                <w:sz w:val="23"/>
                <w:szCs w:val="23"/>
              </w:rPr>
            </w:pPr>
            <w:r>
              <w:rPr>
                <w:rFonts w:ascii="宋体" w:hAnsi="宋体" w:eastAsia="宋体" w:cs="宋体"/>
                <w:spacing w:val="16"/>
                <w:sz w:val="23"/>
                <w:szCs w:val="23"/>
                <w14:textOutline w14:w="4342" w14:cap="flat" w14:cmpd="sng">
                  <w14:solidFill>
                    <w14:srgbClr w14:val="000000"/>
                  </w14:solidFill>
                  <w14:prstDash w14:val="solid"/>
                  <w14:miter w14:val="0"/>
                </w14:textOutline>
              </w:rPr>
              <w:t>十三条：</w:t>
            </w:r>
            <w:r>
              <w:rPr>
                <w:rFonts w:ascii="宋体" w:hAnsi="宋体" w:eastAsia="宋体" w:cs="宋体"/>
                <w:spacing w:val="1"/>
                <w:sz w:val="24"/>
                <w:szCs w:val="24"/>
              </w:rPr>
              <w:t>缴费单位未按照规定办理 社会保险登记、变更登记或者注销 登记，或者未按照规定申报应缴纳 的社会保险费数额的，由劳动保障 行政部门责令限期改正;情节严重 的，对直接负责的主管人员和其他 直接责任人员可以处1000元以上 5000元以下的罚款;情节特别严重 的，对直接负责的主管人员和其他 直接责任人员可以处5000元以上 10000元以下的罚款</w:t>
            </w:r>
            <w:r>
              <w:rPr>
                <w:rFonts w:ascii="宋体" w:hAnsi="宋体" w:eastAsia="宋体" w:cs="宋体"/>
                <w:spacing w:val="9"/>
                <w:sz w:val="23"/>
                <w:szCs w:val="23"/>
              </w:rPr>
              <w:t>。</w:t>
            </w:r>
          </w:p>
        </w:tc>
        <w:tc>
          <w:tcPr>
            <w:tcW w:w="3902" w:type="dxa"/>
            <w:tcBorders>
              <w:top w:val="single" w:color="000000" w:sz="2" w:space="0"/>
              <w:bottom w:val="single" w:color="000000" w:sz="2" w:space="0"/>
            </w:tcBorders>
            <w:vAlign w:val="top"/>
          </w:tcPr>
          <w:p>
            <w:pPr>
              <w:spacing w:line="316" w:lineRule="auto"/>
              <w:rPr>
                <w:rFonts w:ascii="Arial"/>
                <w:sz w:val="21"/>
              </w:rPr>
            </w:pPr>
          </w:p>
          <w:p>
            <w:pPr>
              <w:spacing w:before="78" w:line="238" w:lineRule="auto"/>
              <w:ind w:left="87"/>
              <w:rPr>
                <w:rFonts w:hint="eastAsia" w:ascii="宋体" w:hAnsi="宋体" w:eastAsia="宋体" w:cs="宋体"/>
                <w:sz w:val="24"/>
                <w:szCs w:val="24"/>
                <w:lang w:eastAsia="zh-CN"/>
              </w:rPr>
            </w:pPr>
            <w:r>
              <w:rPr>
                <w:rFonts w:ascii="宋体" w:hAnsi="宋体" w:eastAsia="宋体" w:cs="宋体"/>
                <w:color w:val="380006"/>
                <w:spacing w:val="-11"/>
                <w:sz w:val="24"/>
                <w:szCs w:val="24"/>
              </w:rPr>
              <w:t>同</w:t>
            </w:r>
            <w:r>
              <w:rPr>
                <w:rFonts w:ascii="宋体" w:hAnsi="宋体" w:eastAsia="宋体" w:cs="宋体"/>
                <w:spacing w:val="-11"/>
                <w:sz w:val="24"/>
                <w:szCs w:val="24"/>
              </w:rPr>
              <w:t>时具备以下条</w:t>
            </w:r>
            <w:r>
              <w:rPr>
                <w:rFonts w:ascii="宋体" w:hAnsi="宋体" w:eastAsia="宋体" w:cs="宋体"/>
                <w:color w:val="000C46"/>
                <w:spacing w:val="-11"/>
                <w:sz w:val="24"/>
                <w:szCs w:val="24"/>
              </w:rPr>
              <w:t>件</w:t>
            </w:r>
            <w:r>
              <w:rPr>
                <w:rFonts w:hint="eastAsia" w:ascii="宋体" w:hAnsi="宋体" w:eastAsia="宋体" w:cs="宋体"/>
                <w:color w:val="000C46"/>
                <w:spacing w:val="-11"/>
                <w:sz w:val="24"/>
                <w:szCs w:val="24"/>
                <w:lang w:eastAsia="zh-CN"/>
              </w:rPr>
              <w:t>：</w:t>
            </w:r>
          </w:p>
          <w:p>
            <w:pPr>
              <w:spacing w:before="1"/>
              <w:ind w:left="87"/>
              <w:rPr>
                <w:rFonts w:ascii="宋体" w:hAnsi="宋体" w:eastAsia="宋体" w:cs="宋体"/>
                <w:sz w:val="24"/>
                <w:szCs w:val="24"/>
              </w:rPr>
            </w:pPr>
            <w:r>
              <w:rPr>
                <w:rFonts w:ascii="宋体" w:hAnsi="宋体" w:eastAsia="宋体" w:cs="宋体"/>
                <w:spacing w:val="5"/>
                <w:sz w:val="24"/>
                <w:szCs w:val="24"/>
              </w:rPr>
              <w:t>1.超过法定期限1个月以下;</w:t>
            </w:r>
          </w:p>
          <w:p>
            <w:pPr>
              <w:spacing w:before="13" w:line="247" w:lineRule="auto"/>
              <w:ind w:left="87" w:right="62"/>
              <w:rPr>
                <w:rFonts w:ascii="宋体" w:hAnsi="宋体" w:eastAsia="宋体" w:cs="宋体"/>
                <w:sz w:val="24"/>
                <w:szCs w:val="24"/>
              </w:rPr>
            </w:pPr>
            <w:r>
              <w:rPr>
                <w:rFonts w:ascii="宋体" w:hAnsi="宋体" w:eastAsia="宋体" w:cs="宋体"/>
                <w:spacing w:val="24"/>
                <w:sz w:val="24"/>
                <w:szCs w:val="24"/>
              </w:rPr>
              <w:t>2.检查之日起前12个月内无相</w:t>
            </w:r>
            <w:r>
              <w:rPr>
                <w:rFonts w:ascii="宋体" w:hAnsi="宋体" w:eastAsia="宋体" w:cs="宋体"/>
                <w:spacing w:val="21"/>
                <w:sz w:val="24"/>
                <w:szCs w:val="24"/>
              </w:rPr>
              <w:t>同</w:t>
            </w:r>
            <w:r>
              <w:rPr>
                <w:rFonts w:ascii="宋体" w:hAnsi="宋体" w:eastAsia="宋体" w:cs="宋体"/>
                <w:sz w:val="24"/>
                <w:szCs w:val="24"/>
              </w:rPr>
              <w:t xml:space="preserve"> </w:t>
            </w:r>
            <w:r>
              <w:rPr>
                <w:rFonts w:ascii="宋体" w:hAnsi="宋体" w:eastAsia="宋体" w:cs="宋体"/>
                <w:spacing w:val="-6"/>
                <w:sz w:val="24"/>
                <w:szCs w:val="24"/>
              </w:rPr>
              <w:t>违</w:t>
            </w:r>
            <w:r>
              <w:rPr>
                <w:rFonts w:ascii="宋体" w:hAnsi="宋体" w:eastAsia="宋体" w:cs="宋体"/>
                <w:spacing w:val="-5"/>
                <w:sz w:val="24"/>
                <w:szCs w:val="24"/>
              </w:rPr>
              <w:t>法行为的查处记录;</w:t>
            </w:r>
            <w:r>
              <w:rPr>
                <w:rFonts w:ascii="宋体" w:hAnsi="宋体" w:eastAsia="宋体" w:cs="宋体"/>
                <w:sz w:val="24"/>
                <w:szCs w:val="24"/>
              </w:rPr>
              <w:t xml:space="preserve">            </w:t>
            </w:r>
            <w:r>
              <w:rPr>
                <w:rFonts w:ascii="宋体" w:hAnsi="宋体" w:eastAsia="宋体" w:cs="宋体"/>
                <w:spacing w:val="15"/>
                <w:sz w:val="24"/>
                <w:szCs w:val="24"/>
              </w:rPr>
              <w:t>3</w:t>
            </w:r>
            <w:r>
              <w:rPr>
                <w:rFonts w:ascii="宋体" w:hAnsi="宋体" w:eastAsia="宋体" w:cs="宋体"/>
                <w:spacing w:val="8"/>
                <w:sz w:val="24"/>
                <w:szCs w:val="24"/>
              </w:rPr>
              <w:t>.主动整改或者在责令限期改正期</w:t>
            </w:r>
            <w:r>
              <w:rPr>
                <w:rFonts w:ascii="宋体" w:hAnsi="宋体" w:eastAsia="宋体" w:cs="宋体"/>
                <w:sz w:val="24"/>
                <w:szCs w:val="24"/>
              </w:rPr>
              <w:t xml:space="preserve"> </w:t>
            </w:r>
            <w:r>
              <w:rPr>
                <w:rFonts w:ascii="宋体" w:hAnsi="宋体" w:eastAsia="宋体" w:cs="宋体"/>
                <w:spacing w:val="10"/>
                <w:sz w:val="24"/>
                <w:szCs w:val="24"/>
              </w:rPr>
              <w:t>限内改正;</w:t>
            </w:r>
            <w:r>
              <w:rPr>
                <w:rFonts w:ascii="宋体" w:hAnsi="宋体" w:eastAsia="宋体" w:cs="宋体"/>
                <w:sz w:val="24"/>
                <w:szCs w:val="24"/>
              </w:rPr>
              <w:t xml:space="preserve">                     </w:t>
            </w:r>
            <w:r>
              <w:rPr>
                <w:rFonts w:ascii="宋体" w:hAnsi="宋体" w:eastAsia="宋体" w:cs="宋体"/>
                <w:spacing w:val="12"/>
                <w:sz w:val="24"/>
                <w:szCs w:val="24"/>
              </w:rPr>
              <w:t>4</w:t>
            </w:r>
            <w:r>
              <w:rPr>
                <w:rFonts w:ascii="宋体" w:hAnsi="宋体" w:eastAsia="宋体" w:cs="宋体"/>
                <w:spacing w:val="7"/>
                <w:sz w:val="24"/>
                <w:szCs w:val="24"/>
              </w:rPr>
              <w:t>.违法行为未对公民、法人和其它</w:t>
            </w:r>
            <w:r>
              <w:rPr>
                <w:rFonts w:ascii="宋体" w:hAnsi="宋体" w:eastAsia="宋体" w:cs="宋体"/>
                <w:sz w:val="24"/>
                <w:szCs w:val="24"/>
              </w:rPr>
              <w:t xml:space="preserve"> </w:t>
            </w:r>
            <w:r>
              <w:rPr>
                <w:rFonts w:ascii="宋体" w:hAnsi="宋体" w:eastAsia="宋体" w:cs="宋体"/>
                <w:color w:val="001955"/>
                <w:spacing w:val="15"/>
                <w:sz w:val="24"/>
                <w:szCs w:val="24"/>
              </w:rPr>
              <w:t>组</w:t>
            </w:r>
            <w:r>
              <w:rPr>
                <w:rFonts w:ascii="宋体" w:hAnsi="宋体" w:eastAsia="宋体" w:cs="宋体"/>
                <w:spacing w:val="12"/>
                <w:sz w:val="24"/>
                <w:szCs w:val="24"/>
              </w:rPr>
              <w:t>织造成损害，未引发不良舆论</w:t>
            </w:r>
            <w:r>
              <w:rPr>
                <w:rFonts w:hint="eastAsia" w:ascii="宋体" w:hAnsi="宋体" w:eastAsia="宋体" w:cs="宋体"/>
                <w:spacing w:val="12"/>
                <w:sz w:val="24"/>
                <w:szCs w:val="24"/>
                <w:lang w:eastAsia="zh-CN"/>
              </w:rPr>
              <w:t>、</w:t>
            </w:r>
            <w:r>
              <w:rPr>
                <w:rFonts w:ascii="宋体" w:hAnsi="宋体" w:eastAsia="宋体" w:cs="宋体"/>
                <w:spacing w:val="7"/>
                <w:sz w:val="24"/>
                <w:szCs w:val="24"/>
              </w:rPr>
              <w:t>未</w:t>
            </w:r>
            <w:r>
              <w:rPr>
                <w:rFonts w:ascii="宋体" w:hAnsi="宋体" w:eastAsia="宋体" w:cs="宋体"/>
                <w:spacing w:val="5"/>
                <w:sz w:val="24"/>
                <w:szCs w:val="24"/>
              </w:rPr>
              <w:t>造成突发事</w:t>
            </w:r>
            <w:r>
              <w:rPr>
                <w:rFonts w:ascii="宋体" w:hAnsi="宋体" w:eastAsia="宋体" w:cs="宋体"/>
                <w:color w:val="080051"/>
                <w:spacing w:val="5"/>
                <w:sz w:val="24"/>
                <w:szCs w:val="24"/>
              </w:rPr>
              <w:t>件</w:t>
            </w:r>
            <w:r>
              <w:rPr>
                <w:rFonts w:ascii="宋体" w:hAnsi="宋体" w:eastAsia="宋体" w:cs="宋体"/>
                <w:spacing w:val="5"/>
                <w:sz w:val="24"/>
                <w:szCs w:val="24"/>
              </w:rPr>
              <w:t>等不良社会危害后</w:t>
            </w:r>
            <w:r>
              <w:rPr>
                <w:rFonts w:ascii="宋体" w:hAnsi="宋体" w:eastAsia="宋体" w:cs="宋体"/>
                <w:spacing w:val="12"/>
                <w:sz w:val="24"/>
                <w:szCs w:val="24"/>
              </w:rPr>
              <w:t>果</w:t>
            </w:r>
            <w:r>
              <w:rPr>
                <w:rFonts w:ascii="宋体" w:hAnsi="宋体" w:eastAsia="宋体" w:cs="宋体"/>
                <w:spacing w:val="1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84" w:type="dxa"/>
            <w:tcBorders>
              <w:top w:val="single" w:color="000000" w:sz="2" w:space="0"/>
              <w:bottom w:val="single" w:color="000000" w:sz="2" w:space="0"/>
            </w:tcBorders>
            <w:vAlign w:val="top"/>
          </w:tcPr>
          <w:p>
            <w:pPr>
              <w:rPr>
                <w:rFonts w:ascii="Arial"/>
                <w:sz w:val="21"/>
              </w:rPr>
            </w:pPr>
          </w:p>
        </w:tc>
        <w:tc>
          <w:tcPr>
            <w:tcW w:w="2129" w:type="dxa"/>
            <w:tcBorders>
              <w:top w:val="single" w:color="000000" w:sz="2" w:space="0"/>
              <w:bottom w:val="single" w:color="000000" w:sz="2" w:space="0"/>
            </w:tcBorders>
            <w:vAlign w:val="top"/>
          </w:tcPr>
          <w:p>
            <w:pPr>
              <w:rPr>
                <w:rFonts w:ascii="Arial"/>
                <w:sz w:val="21"/>
              </w:rPr>
            </w:pPr>
          </w:p>
        </w:tc>
        <w:tc>
          <w:tcPr>
            <w:tcW w:w="3727" w:type="dxa"/>
            <w:tcBorders>
              <w:top w:val="single" w:color="000000" w:sz="2" w:space="0"/>
              <w:bottom w:val="single" w:color="000000" w:sz="2" w:space="0"/>
            </w:tcBorders>
            <w:vAlign w:val="top"/>
          </w:tcPr>
          <w:p>
            <w:pPr>
              <w:rPr>
                <w:rFonts w:ascii="Arial"/>
                <w:sz w:val="21"/>
              </w:rPr>
            </w:pPr>
          </w:p>
        </w:tc>
        <w:tc>
          <w:tcPr>
            <w:tcW w:w="3887" w:type="dxa"/>
            <w:tcBorders>
              <w:top w:val="single" w:color="000000" w:sz="2" w:space="0"/>
              <w:bottom w:val="single" w:color="000000" w:sz="2" w:space="0"/>
            </w:tcBorders>
            <w:vAlign w:val="top"/>
          </w:tcPr>
          <w:p>
            <w:pPr>
              <w:rPr>
                <w:rFonts w:ascii="Arial"/>
                <w:sz w:val="21"/>
              </w:rPr>
            </w:pPr>
          </w:p>
        </w:tc>
        <w:tc>
          <w:tcPr>
            <w:tcW w:w="3902"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footerReference r:id="rId12" w:type="default"/>
          <w:pgSz w:w="16820" w:h="11900"/>
          <w:pgMar w:top="400" w:right="884" w:bottom="1151" w:left="1795" w:header="0" w:footer="963" w:gutter="0"/>
          <w:pgBorders>
            <w:top w:val="none" w:sz="0" w:space="0"/>
            <w:left w:val="none" w:sz="0" w:space="0"/>
            <w:bottom w:val="none" w:sz="0" w:space="0"/>
            <w:right w:val="none" w:sz="0" w:space="0"/>
          </w:pgBorders>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120" w:line="217" w:lineRule="auto"/>
        <w:ind w:left="3270"/>
        <w:rPr>
          <w:rFonts w:ascii="宋体" w:hAnsi="宋体" w:eastAsia="宋体" w:cs="宋体"/>
          <w:sz w:val="37"/>
          <w:szCs w:val="37"/>
        </w:rPr>
      </w:pPr>
      <w:r>
        <w:rPr>
          <w:rFonts w:hint="eastAsia" w:ascii="宋体" w:hAnsi="宋体" w:eastAsia="宋体" w:cs="宋体"/>
          <w:spacing w:val="-10"/>
          <w:sz w:val="37"/>
          <w:szCs w:val="37"/>
          <w:lang w:val="en-US" w:eastAsia="zh-CN"/>
          <w14:textOutline w14:w="6718" w14:cap="flat" w14:cmpd="sng">
            <w14:solidFill>
              <w14:srgbClr w14:val="000000"/>
            </w14:solidFill>
            <w14:prstDash w14:val="solid"/>
            <w14:miter w14:val="0"/>
          </w14:textOutline>
        </w:rPr>
        <w:t>保定市</w:t>
      </w:r>
      <w:r>
        <w:rPr>
          <w:rFonts w:ascii="宋体" w:hAnsi="宋体" w:eastAsia="宋体" w:cs="宋体"/>
          <w:spacing w:val="-5"/>
          <w:sz w:val="37"/>
          <w:szCs w:val="37"/>
          <w14:textOutline w14:w="6718" w14:cap="flat" w14:cmpd="sng">
            <w14:solidFill>
              <w14:srgbClr w14:val="000000"/>
            </w14:solidFill>
            <w14:prstDash w14:val="solid"/>
            <w14:miter w14:val="0"/>
          </w14:textOutline>
        </w:rPr>
        <w:t>人社领域《轻微违法行为包容免罚清单》</w:t>
      </w:r>
    </w:p>
    <w:tbl>
      <w:tblPr>
        <w:tblStyle w:val="4"/>
        <w:tblW w:w="14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2148"/>
        <w:gridCol w:w="3707"/>
        <w:gridCol w:w="3897"/>
        <w:gridCol w:w="3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85" w:type="dxa"/>
            <w:vMerge w:val="restart"/>
            <w:tcBorders>
              <w:top w:val="single" w:color="000000" w:sz="2" w:space="0"/>
              <w:bottom w:val="nil"/>
            </w:tcBorders>
            <w:textDirection w:val="tbRlV"/>
            <w:vAlign w:val="top"/>
          </w:tcPr>
          <w:p>
            <w:pPr>
              <w:spacing w:before="180" w:line="217" w:lineRule="auto"/>
              <w:ind w:left="26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48" w:type="dxa"/>
            <w:vMerge w:val="restart"/>
            <w:tcBorders>
              <w:top w:val="single" w:color="000000" w:sz="2" w:space="0"/>
              <w:bottom w:val="nil"/>
            </w:tcBorders>
            <w:vAlign w:val="top"/>
          </w:tcPr>
          <w:p>
            <w:pPr>
              <w:spacing w:line="330" w:lineRule="auto"/>
              <w:rPr>
                <w:rFonts w:ascii="Arial"/>
                <w:sz w:val="21"/>
              </w:rPr>
            </w:pPr>
          </w:p>
          <w:p>
            <w:pPr>
              <w:spacing w:before="78" w:line="220" w:lineRule="auto"/>
              <w:ind w:left="58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04" w:type="dxa"/>
            <w:gridSpan w:val="2"/>
            <w:tcBorders>
              <w:top w:val="single" w:color="000000" w:sz="2" w:space="0"/>
              <w:bottom w:val="single" w:color="000000" w:sz="2" w:space="0"/>
            </w:tcBorders>
            <w:vAlign w:val="top"/>
          </w:tcPr>
          <w:p>
            <w:pPr>
              <w:spacing w:before="84" w:line="219" w:lineRule="auto"/>
              <w:ind w:left="33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法律依据</w:t>
            </w:r>
          </w:p>
        </w:tc>
        <w:tc>
          <w:tcPr>
            <w:tcW w:w="3892" w:type="dxa"/>
            <w:tcBorders>
              <w:top w:val="single" w:color="000000" w:sz="2" w:space="0"/>
              <w:bottom w:val="single" w:color="000000" w:sz="2" w:space="0"/>
            </w:tcBorders>
            <w:vAlign w:val="top"/>
          </w:tcPr>
          <w:p>
            <w:pPr>
              <w:spacing w:before="87" w:line="220" w:lineRule="auto"/>
              <w:ind w:left="791"/>
              <w:rPr>
                <w:rFonts w:ascii="宋体" w:hAnsi="宋体" w:eastAsia="宋体" w:cs="宋体"/>
                <w:sz w:val="24"/>
                <w:szCs w:val="24"/>
              </w:rPr>
            </w:pPr>
            <w:r>
              <w:rPr>
                <w:rFonts w:ascii="宋体" w:hAnsi="宋体" w:eastAsia="宋体" w:cs="宋体"/>
                <w:spacing w:val="-38"/>
                <w:sz w:val="24"/>
                <w:szCs w:val="24"/>
                <w14:textOutline w14:w="4356" w14:cap="flat" w14:cmpd="sng">
                  <w14:solidFill>
                    <w14:srgbClr w14:val="000000"/>
                  </w14:solidFill>
                  <w14:prstDash w14:val="solid"/>
                  <w14:miter w14:val="0"/>
                </w14:textOutline>
              </w:rPr>
              <w:t>不</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予</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处</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罚</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适</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用</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情</w:t>
            </w:r>
            <w:r>
              <w:rPr>
                <w:rFonts w:ascii="宋体" w:hAnsi="宋体" w:eastAsia="宋体" w:cs="宋体"/>
                <w:spacing w:val="-29"/>
                <w:sz w:val="24"/>
                <w:szCs w:val="24"/>
              </w:rPr>
              <w:t xml:space="preserve"> </w:t>
            </w:r>
            <w:r>
              <w:rPr>
                <w:rFonts w:ascii="宋体" w:hAnsi="宋体" w:eastAsia="宋体" w:cs="宋体"/>
                <w:spacing w:val="-29"/>
                <w:sz w:val="24"/>
                <w:szCs w:val="24"/>
                <w14:textOutline w14:w="4356" w14:cap="flat" w14:cmpd="sng">
                  <w14:solidFill>
                    <w14:srgbClr w14:val="000000"/>
                  </w14:solidFill>
                  <w14:prstDash w14:val="solid"/>
                  <w14:miter w14:val="0"/>
                </w14:textOutline>
              </w:rPr>
              <w:t>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85" w:type="dxa"/>
            <w:vMerge w:val="continue"/>
            <w:tcBorders>
              <w:top w:val="nil"/>
              <w:bottom w:val="single" w:color="000000" w:sz="2" w:space="0"/>
            </w:tcBorders>
            <w:textDirection w:val="tbRlV"/>
            <w:vAlign w:val="top"/>
          </w:tcPr>
          <w:p>
            <w:pPr>
              <w:rPr>
                <w:rFonts w:ascii="Arial"/>
                <w:sz w:val="21"/>
              </w:rPr>
            </w:pPr>
          </w:p>
        </w:tc>
        <w:tc>
          <w:tcPr>
            <w:tcW w:w="2148" w:type="dxa"/>
            <w:vMerge w:val="continue"/>
            <w:tcBorders>
              <w:top w:val="nil"/>
              <w:bottom w:val="single" w:color="000000" w:sz="2" w:space="0"/>
            </w:tcBorders>
            <w:vAlign w:val="top"/>
          </w:tcPr>
          <w:p>
            <w:pPr>
              <w:rPr>
                <w:rFonts w:ascii="Arial"/>
                <w:sz w:val="21"/>
              </w:rPr>
            </w:pPr>
          </w:p>
        </w:tc>
        <w:tc>
          <w:tcPr>
            <w:tcW w:w="3707" w:type="dxa"/>
            <w:tcBorders>
              <w:top w:val="single" w:color="000000" w:sz="2" w:space="0"/>
              <w:bottom w:val="single" w:color="000000" w:sz="2" w:space="0"/>
            </w:tcBorders>
            <w:vAlign w:val="top"/>
          </w:tcPr>
          <w:p>
            <w:pPr>
              <w:spacing w:before="199" w:line="219" w:lineRule="auto"/>
              <w:ind w:left="985"/>
              <w:rPr>
                <w:rFonts w:ascii="宋体" w:hAnsi="宋体" w:eastAsia="宋体" w:cs="宋体"/>
                <w:sz w:val="24"/>
                <w:szCs w:val="24"/>
              </w:rPr>
            </w:pPr>
            <w:r>
              <w:rPr>
                <w:rFonts w:ascii="宋体" w:hAnsi="宋体" w:eastAsia="宋体" w:cs="宋体"/>
                <w:spacing w:val="-35"/>
                <w:sz w:val="24"/>
                <w:szCs w:val="24"/>
                <w14:textOutline w14:w="4356" w14:cap="flat" w14:cmpd="sng">
                  <w14:solidFill>
                    <w14:srgbClr w14:val="000000"/>
                  </w14:solidFill>
                  <w14:prstDash w14:val="solid"/>
                  <w14:miter w14:val="0"/>
                </w14:textOutline>
              </w:rPr>
              <w:t>违</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法</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行</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为</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依</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据</w:t>
            </w:r>
          </w:p>
        </w:tc>
        <w:tc>
          <w:tcPr>
            <w:tcW w:w="3897" w:type="dxa"/>
            <w:tcBorders>
              <w:top w:val="single" w:color="000000" w:sz="2" w:space="0"/>
              <w:bottom w:val="single" w:color="000000" w:sz="2" w:space="0"/>
            </w:tcBorders>
            <w:vAlign w:val="top"/>
          </w:tcPr>
          <w:p>
            <w:pPr>
              <w:spacing w:before="199" w:line="219" w:lineRule="auto"/>
              <w:ind w:left="1368"/>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处</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罚</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依</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据</w:t>
            </w:r>
          </w:p>
        </w:tc>
        <w:tc>
          <w:tcPr>
            <w:tcW w:w="3892" w:type="dxa"/>
            <w:tcBorders>
              <w:top w:val="single" w:color="000000" w:sz="2" w:space="0"/>
              <w:bottom w:val="single" w:color="000000" w:sz="2" w:space="0"/>
            </w:tcBorders>
            <w:vAlign w:val="top"/>
          </w:tcPr>
          <w:p>
            <w:pPr>
              <w:spacing w:before="30" w:line="232" w:lineRule="auto"/>
              <w:ind w:left="101" w:right="136"/>
              <w:rPr>
                <w:rFonts w:ascii="宋体" w:hAnsi="宋体" w:eastAsia="宋体" w:cs="宋体"/>
                <w:sz w:val="24"/>
                <w:szCs w:val="24"/>
              </w:rPr>
            </w:pPr>
            <w:r>
              <w:rPr>
                <w:rFonts w:ascii="宋体" w:hAnsi="宋体" w:eastAsia="宋体" w:cs="宋体"/>
                <w:spacing w:val="44"/>
                <w:sz w:val="24"/>
                <w:szCs w:val="24"/>
                <w14:textOutline w14:w="4356" w14:cap="flat" w14:cmpd="sng">
                  <w14:solidFill>
                    <w14:srgbClr w14:val="000000"/>
                  </w14:solidFill>
                  <w14:prstDash w14:val="solid"/>
                  <w14:miter w14:val="0"/>
                </w14:textOutline>
              </w:rPr>
              <w:t>违</w:t>
            </w:r>
            <w:r>
              <w:rPr>
                <w:rFonts w:ascii="宋体" w:hAnsi="宋体" w:eastAsia="宋体" w:cs="宋体"/>
                <w:spacing w:val="40"/>
                <w:sz w:val="24"/>
                <w:szCs w:val="24"/>
                <w14:textOutline w14:w="4356" w14:cap="flat" w14:cmpd="sng">
                  <w14:solidFill>
                    <w14:srgbClr w14:val="000000"/>
                  </w14:solidFill>
                  <w14:prstDash w14:val="solid"/>
                  <w14:miter w14:val="0"/>
                </w14:textOutline>
              </w:rPr>
              <w:t>法行为轻微并及时改正，没</w:t>
            </w:r>
            <w:r>
              <w:rPr>
                <w:rFonts w:ascii="宋体" w:hAnsi="宋体" w:eastAsia="宋体" w:cs="宋体"/>
                <w:sz w:val="24"/>
                <w:szCs w:val="24"/>
              </w:rPr>
              <w:t xml:space="preserve"> </w:t>
            </w:r>
            <w:r>
              <w:rPr>
                <w:rFonts w:ascii="宋体" w:hAnsi="宋体" w:eastAsia="宋体" w:cs="宋体"/>
                <w:spacing w:val="41"/>
                <w:sz w:val="24"/>
                <w:szCs w:val="24"/>
                <w14:textOutline w14:w="4356" w14:cap="flat" w14:cmpd="sng">
                  <w14:solidFill>
                    <w14:srgbClr w14:val="000000"/>
                  </w14:solidFill>
                  <w14:prstDash w14:val="solid"/>
                  <w14:miter w14:val="0"/>
                </w14:textOutline>
              </w:rPr>
              <w:t>有造成危害后果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485" w:type="dxa"/>
            <w:tcBorders>
              <w:top w:val="single" w:color="000000" w:sz="2" w:space="0"/>
              <w:bottom w:val="single" w:color="000000" w:sz="2"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8" w:line="185" w:lineRule="auto"/>
              <w:ind w:left="55"/>
              <w:rPr>
                <w:rFonts w:ascii="宋体" w:hAnsi="宋体" w:eastAsia="宋体" w:cs="宋体"/>
                <w:sz w:val="24"/>
                <w:szCs w:val="24"/>
              </w:rPr>
            </w:pPr>
            <w:r>
              <w:rPr>
                <w:rFonts w:ascii="宋体" w:hAnsi="宋体" w:eastAsia="宋体" w:cs="宋体"/>
                <w:sz w:val="24"/>
                <w:szCs w:val="24"/>
              </w:rPr>
              <w:t>9</w:t>
            </w:r>
          </w:p>
        </w:tc>
        <w:tc>
          <w:tcPr>
            <w:tcW w:w="2148" w:type="dxa"/>
            <w:tcBorders>
              <w:top w:val="single" w:color="000000" w:sz="2" w:space="0"/>
              <w:bottom w:val="single" w:color="000000" w:sz="2" w:space="0"/>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245" w:lineRule="auto"/>
              <w:ind w:left="80" w:right="107" w:firstLine="20"/>
              <w:rPr>
                <w:rFonts w:ascii="宋体" w:hAnsi="宋体" w:eastAsia="宋体" w:cs="宋体"/>
                <w:sz w:val="24"/>
                <w:szCs w:val="24"/>
              </w:rPr>
            </w:pPr>
            <w:r>
              <w:rPr>
                <w:rFonts w:ascii="宋体" w:hAnsi="宋体" w:eastAsia="宋体" w:cs="宋体"/>
                <w:spacing w:val="2"/>
                <w:sz w:val="24"/>
                <w:szCs w:val="24"/>
              </w:rPr>
              <w:t>用人</w:t>
            </w:r>
            <w:r>
              <w:rPr>
                <w:rFonts w:ascii="宋体" w:hAnsi="宋体" w:eastAsia="宋体" w:cs="宋体"/>
                <w:spacing w:val="1"/>
                <w:sz w:val="24"/>
                <w:szCs w:val="24"/>
              </w:rPr>
              <w:t>单位招用无合</w:t>
            </w:r>
            <w:r>
              <w:rPr>
                <w:rFonts w:ascii="宋体" w:hAnsi="宋体" w:eastAsia="宋体" w:cs="宋体"/>
                <w:sz w:val="24"/>
                <w:szCs w:val="24"/>
              </w:rPr>
              <w:t xml:space="preserve"> </w:t>
            </w:r>
            <w:r>
              <w:rPr>
                <w:rFonts w:ascii="宋体" w:hAnsi="宋体" w:eastAsia="宋体" w:cs="宋体"/>
                <w:spacing w:val="6"/>
                <w:sz w:val="24"/>
                <w:szCs w:val="24"/>
              </w:rPr>
              <w:t>法身份证</w:t>
            </w:r>
            <w:r>
              <w:rPr>
                <w:rFonts w:ascii="宋体" w:hAnsi="宋体" w:eastAsia="宋体" w:cs="宋体"/>
                <w:color w:val="000A49"/>
                <w:spacing w:val="6"/>
                <w:sz w:val="24"/>
                <w:szCs w:val="24"/>
              </w:rPr>
              <w:t>件</w:t>
            </w:r>
            <w:r>
              <w:rPr>
                <w:rFonts w:ascii="宋体" w:hAnsi="宋体" w:eastAsia="宋体" w:cs="宋体"/>
                <w:spacing w:val="6"/>
                <w:sz w:val="24"/>
                <w:szCs w:val="24"/>
              </w:rPr>
              <w:t>的</w:t>
            </w:r>
            <w:r>
              <w:rPr>
                <w:rFonts w:ascii="宋体" w:hAnsi="宋体" w:eastAsia="宋体" w:cs="宋体"/>
                <w:spacing w:val="5"/>
                <w:sz w:val="24"/>
                <w:szCs w:val="24"/>
              </w:rPr>
              <w:t>人</w:t>
            </w:r>
            <w:r>
              <w:rPr>
                <w:rFonts w:ascii="宋体" w:hAnsi="宋体" w:eastAsia="宋体" w:cs="宋体"/>
                <w:spacing w:val="12"/>
                <w:sz w:val="24"/>
                <w:szCs w:val="24"/>
              </w:rPr>
              <w:t>员</w:t>
            </w:r>
            <w:r>
              <w:rPr>
                <w:rFonts w:ascii="宋体" w:hAnsi="宋体" w:eastAsia="宋体" w:cs="宋体"/>
                <w:spacing w:val="11"/>
                <w:sz w:val="24"/>
                <w:szCs w:val="24"/>
              </w:rPr>
              <w:t xml:space="preserve"> 。</w:t>
            </w:r>
          </w:p>
        </w:tc>
        <w:tc>
          <w:tcPr>
            <w:tcW w:w="3707" w:type="dxa"/>
            <w:tcBorders>
              <w:top w:val="single" w:color="000000" w:sz="2" w:space="0"/>
              <w:bottom w:val="single" w:color="000000" w:sz="2" w:space="0"/>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4" w:line="256" w:lineRule="auto"/>
              <w:ind w:left="118" w:right="8" w:hanging="119"/>
              <w:rPr>
                <w:rFonts w:ascii="宋体" w:hAnsi="宋体" w:eastAsia="宋体" w:cs="宋体"/>
                <w:sz w:val="23"/>
                <w:szCs w:val="23"/>
              </w:rPr>
            </w:pPr>
            <w:r>
              <w:rPr>
                <w:rFonts w:ascii="宋体" w:hAnsi="宋体" w:eastAsia="宋体" w:cs="宋体"/>
                <w:spacing w:val="16"/>
                <w:sz w:val="23"/>
                <w:szCs w:val="23"/>
                <w14:textOutline w14:w="4350" w14:cap="flat" w14:cmpd="sng">
                  <w14:solidFill>
                    <w14:srgbClr w14:val="000000"/>
                  </w14:solidFill>
                  <w14:prstDash w14:val="solid"/>
                  <w14:miter w14:val="0"/>
                </w14:textOutline>
              </w:rPr>
              <w:t>《就业服务与就业管理规定》第</w:t>
            </w:r>
            <w:r>
              <w:rPr>
                <w:rFonts w:ascii="宋体" w:hAnsi="宋体" w:eastAsia="宋体" w:cs="宋体"/>
                <w:spacing w:val="14"/>
                <w:sz w:val="23"/>
                <w:szCs w:val="23"/>
                <w14:textOutline w14:w="4350" w14:cap="flat" w14:cmpd="sng">
                  <w14:solidFill>
                    <w14:srgbClr w14:val="000000"/>
                  </w14:solidFill>
                  <w14:prstDash w14:val="solid"/>
                  <w14:miter w14:val="0"/>
                </w14:textOutline>
              </w:rPr>
              <w:t>十</w:t>
            </w:r>
            <w:r>
              <w:rPr>
                <w:rFonts w:ascii="宋体" w:hAnsi="宋体" w:eastAsia="宋体" w:cs="宋体"/>
                <w:sz w:val="23"/>
                <w:szCs w:val="23"/>
              </w:rPr>
              <w:t xml:space="preserve"> </w:t>
            </w:r>
            <w:r>
              <w:rPr>
                <w:rFonts w:ascii="宋体" w:hAnsi="宋体" w:eastAsia="宋体" w:cs="宋体"/>
                <w:spacing w:val="21"/>
                <w:sz w:val="23"/>
                <w:szCs w:val="23"/>
                <w14:textOutline w14:w="4350" w14:cap="flat" w14:cmpd="sng">
                  <w14:solidFill>
                    <w14:srgbClr w14:val="000000"/>
                  </w14:solidFill>
                  <w14:prstDash w14:val="solid"/>
                  <w14:miter w14:val="0"/>
                </w14:textOutline>
              </w:rPr>
              <w:t>四</w:t>
            </w:r>
            <w:r>
              <w:rPr>
                <w:rFonts w:ascii="宋体" w:hAnsi="宋体" w:eastAsia="宋体" w:cs="宋体"/>
                <w:spacing w:val="17"/>
                <w:sz w:val="23"/>
                <w:szCs w:val="23"/>
                <w14:textOutline w14:w="4350" w14:cap="flat" w14:cmpd="sng">
                  <w14:solidFill>
                    <w14:srgbClr w14:val="000000"/>
                  </w14:solidFill>
                  <w14:prstDash w14:val="solid"/>
                  <w14:miter w14:val="0"/>
                </w14:textOutline>
              </w:rPr>
              <w:t>条第(五)项：</w:t>
            </w:r>
            <w:r>
              <w:rPr>
                <w:rFonts w:ascii="宋体" w:hAnsi="宋体" w:eastAsia="宋体" w:cs="宋体"/>
                <w:spacing w:val="-7"/>
                <w:sz w:val="24"/>
                <w:szCs w:val="24"/>
              </w:rPr>
              <w:t>用人单位招用人</w:t>
            </w:r>
          </w:p>
          <w:p>
            <w:pPr>
              <w:spacing w:before="6" w:line="275" w:lineRule="auto"/>
              <w:ind w:left="112" w:right="94"/>
              <w:rPr>
                <w:rFonts w:ascii="宋体" w:hAnsi="宋体" w:eastAsia="宋体" w:cs="宋体"/>
                <w:sz w:val="24"/>
                <w:szCs w:val="24"/>
              </w:rPr>
            </w:pPr>
            <w:r>
              <w:rPr>
                <w:rFonts w:ascii="宋体" w:hAnsi="宋体" w:eastAsia="宋体" w:cs="宋体"/>
                <w:spacing w:val="-7"/>
                <w:sz w:val="24"/>
                <w:szCs w:val="24"/>
              </w:rPr>
              <w:t>员不得有下</w:t>
            </w:r>
            <w:r>
              <w:rPr>
                <w:rFonts w:ascii="宋体" w:hAnsi="宋体" w:eastAsia="宋体" w:cs="宋体"/>
                <w:color w:val="000547"/>
                <w:spacing w:val="-7"/>
                <w:sz w:val="24"/>
                <w:szCs w:val="24"/>
              </w:rPr>
              <w:t>列</w:t>
            </w:r>
            <w:r>
              <w:rPr>
                <w:rFonts w:ascii="宋体" w:hAnsi="宋体" w:eastAsia="宋体" w:cs="宋体"/>
                <w:spacing w:val="-7"/>
                <w:sz w:val="24"/>
                <w:szCs w:val="24"/>
              </w:rPr>
              <w:t>行为：(五)招用</w:t>
            </w:r>
            <w:r>
              <w:rPr>
                <w:rFonts w:ascii="宋体" w:hAnsi="宋体" w:eastAsia="宋体" w:cs="宋体"/>
                <w:spacing w:val="-5"/>
                <w:sz w:val="24"/>
                <w:szCs w:val="24"/>
              </w:rPr>
              <w:t>无</w:t>
            </w:r>
            <w:r>
              <w:rPr>
                <w:rFonts w:ascii="宋体" w:hAnsi="宋体" w:eastAsia="宋体" w:cs="宋体"/>
                <w:sz w:val="24"/>
                <w:szCs w:val="24"/>
              </w:rPr>
              <w:t xml:space="preserve"> </w:t>
            </w:r>
            <w:r>
              <w:rPr>
                <w:rFonts w:ascii="宋体" w:hAnsi="宋体" w:eastAsia="宋体" w:cs="宋体"/>
                <w:spacing w:val="-6"/>
                <w:sz w:val="24"/>
                <w:szCs w:val="24"/>
              </w:rPr>
              <w:t>合法</w:t>
            </w:r>
            <w:r>
              <w:rPr>
                <w:rFonts w:ascii="宋体" w:hAnsi="宋体" w:eastAsia="宋体" w:cs="宋体"/>
                <w:spacing w:val="-5"/>
                <w:sz w:val="24"/>
                <w:szCs w:val="24"/>
              </w:rPr>
              <w:t>身</w:t>
            </w:r>
            <w:r>
              <w:rPr>
                <w:rFonts w:ascii="宋体" w:hAnsi="宋体" w:eastAsia="宋体" w:cs="宋体"/>
                <w:spacing w:val="-3"/>
                <w:sz w:val="24"/>
                <w:szCs w:val="24"/>
              </w:rPr>
              <w:t>份证件的人员;</w:t>
            </w:r>
          </w:p>
        </w:tc>
        <w:tc>
          <w:tcPr>
            <w:tcW w:w="3897" w:type="dxa"/>
            <w:tcBorders>
              <w:top w:val="single" w:color="000000" w:sz="2" w:space="0"/>
              <w:bottom w:val="single" w:color="000000" w:sz="2" w:space="0"/>
            </w:tcBorders>
            <w:vAlign w:val="top"/>
          </w:tcPr>
          <w:p>
            <w:pPr>
              <w:spacing w:line="315" w:lineRule="auto"/>
              <w:rPr>
                <w:rFonts w:ascii="Arial"/>
                <w:sz w:val="21"/>
              </w:rPr>
            </w:pPr>
          </w:p>
          <w:p>
            <w:pPr>
              <w:spacing w:line="315" w:lineRule="auto"/>
              <w:rPr>
                <w:rFonts w:ascii="Arial"/>
                <w:sz w:val="21"/>
              </w:rPr>
            </w:pPr>
          </w:p>
          <w:p>
            <w:pPr>
              <w:spacing w:before="78" w:line="219" w:lineRule="auto"/>
              <w:ind w:left="8"/>
              <w:rPr>
                <w:rFonts w:ascii="宋体" w:hAnsi="宋体" w:eastAsia="宋体" w:cs="宋体"/>
                <w:sz w:val="24"/>
                <w:szCs w:val="24"/>
              </w:rPr>
            </w:pPr>
            <w:r>
              <w:rPr>
                <w:rFonts w:ascii="宋体" w:hAnsi="宋体" w:eastAsia="宋体" w:cs="宋体"/>
                <w:spacing w:val="14"/>
                <w:sz w:val="24"/>
                <w:szCs w:val="24"/>
                <w14:textOutline w14:w="4356" w14:cap="flat" w14:cmpd="sng">
                  <w14:solidFill>
                    <w14:srgbClr w14:val="000000"/>
                  </w14:solidFill>
                  <w14:prstDash w14:val="solid"/>
                  <w14:miter w14:val="0"/>
                </w14:textOutline>
              </w:rPr>
              <w:t>《</w:t>
            </w:r>
            <w:r>
              <w:rPr>
                <w:rFonts w:ascii="宋体" w:hAnsi="宋体" w:eastAsia="宋体" w:cs="宋体"/>
                <w:spacing w:val="8"/>
                <w:sz w:val="24"/>
                <w:szCs w:val="24"/>
                <w14:textOutline w14:w="4356" w14:cap="flat" w14:cmpd="sng">
                  <w14:solidFill>
                    <w14:srgbClr w14:val="000000"/>
                  </w14:solidFill>
                  <w14:prstDash w14:val="solid"/>
                  <w14:miter w14:val="0"/>
                </w14:textOutline>
              </w:rPr>
              <w:t>就</w:t>
            </w:r>
            <w:r>
              <w:rPr>
                <w:rFonts w:ascii="宋体" w:hAnsi="宋体" w:eastAsia="宋体" w:cs="宋体"/>
                <w:spacing w:val="7"/>
                <w:sz w:val="24"/>
                <w:szCs w:val="24"/>
                <w14:textOutline w14:w="4356" w14:cap="flat" w14:cmpd="sng">
                  <w14:solidFill>
                    <w14:srgbClr w14:val="000000"/>
                  </w14:solidFill>
                  <w14:prstDash w14:val="solid"/>
                  <w14:miter w14:val="0"/>
                </w14:textOutline>
              </w:rPr>
              <w:t>业服务与就业管理规定》第六</w:t>
            </w:r>
          </w:p>
          <w:p>
            <w:pPr>
              <w:spacing w:before="26" w:line="256" w:lineRule="auto"/>
              <w:ind w:left="124" w:right="60" w:hanging="20"/>
              <w:rPr>
                <w:rFonts w:hint="eastAsia" w:ascii="宋体" w:hAnsi="宋体" w:eastAsia="宋体" w:cs="宋体"/>
                <w:sz w:val="24"/>
                <w:szCs w:val="24"/>
                <w:lang w:eastAsia="zh-CN"/>
              </w:rPr>
            </w:pPr>
            <w:r>
              <w:rPr>
                <w:rFonts w:ascii="宋体" w:hAnsi="宋体" w:eastAsia="宋体" w:cs="宋体"/>
                <w:spacing w:val="7"/>
                <w:sz w:val="24"/>
                <w:szCs w:val="24"/>
                <w14:textOutline w14:w="4356" w14:cap="flat" w14:cmpd="sng">
                  <w14:solidFill>
                    <w14:srgbClr w14:val="000000"/>
                  </w14:solidFill>
                  <w14:prstDash w14:val="solid"/>
                  <w14:miter w14:val="0"/>
                </w14:textOutline>
              </w:rPr>
              <w:t>十七条：</w:t>
            </w:r>
            <w:r>
              <w:rPr>
                <w:rFonts w:ascii="宋体" w:hAnsi="宋体" w:eastAsia="宋体" w:cs="宋体"/>
                <w:spacing w:val="6"/>
                <w:sz w:val="24"/>
                <w:szCs w:val="24"/>
              </w:rPr>
              <w:t>用人单位违反第十四条第</w:t>
            </w:r>
            <w:r>
              <w:rPr>
                <w:rFonts w:ascii="宋体" w:hAnsi="宋体" w:eastAsia="宋体" w:cs="宋体"/>
                <w:sz w:val="24"/>
                <w:szCs w:val="24"/>
              </w:rPr>
              <w:t xml:space="preserve"> </w:t>
            </w:r>
            <w:r>
              <w:rPr>
                <w:rFonts w:ascii="宋体" w:hAnsi="宋体" w:eastAsia="宋体" w:cs="宋体"/>
                <w:spacing w:val="20"/>
                <w:sz w:val="24"/>
                <w:szCs w:val="24"/>
              </w:rPr>
              <w:t>(</w:t>
            </w:r>
            <w:r>
              <w:rPr>
                <w:rFonts w:ascii="宋体" w:hAnsi="宋体" w:eastAsia="宋体" w:cs="宋体"/>
                <w:spacing w:val="15"/>
                <w:sz w:val="24"/>
                <w:szCs w:val="24"/>
              </w:rPr>
              <w:t>五)项规定的，由劳动保障行政</w:t>
            </w:r>
            <w:r>
              <w:rPr>
                <w:rFonts w:ascii="宋体" w:hAnsi="宋体" w:eastAsia="宋体" w:cs="宋体"/>
                <w:sz w:val="24"/>
                <w:szCs w:val="24"/>
              </w:rPr>
              <w:t xml:space="preserve"> </w:t>
            </w:r>
            <w:r>
              <w:rPr>
                <w:rFonts w:ascii="宋体" w:hAnsi="宋体" w:eastAsia="宋体" w:cs="宋体"/>
                <w:spacing w:val="12"/>
                <w:sz w:val="24"/>
                <w:szCs w:val="24"/>
              </w:rPr>
              <w:t>部</w:t>
            </w:r>
            <w:r>
              <w:rPr>
                <w:rFonts w:ascii="宋体" w:hAnsi="宋体" w:eastAsia="宋体" w:cs="宋体"/>
                <w:spacing w:val="11"/>
                <w:sz w:val="24"/>
                <w:szCs w:val="24"/>
              </w:rPr>
              <w:t>门</w:t>
            </w:r>
            <w:r>
              <w:rPr>
                <w:rFonts w:ascii="宋体" w:hAnsi="宋体" w:eastAsia="宋体" w:cs="宋体"/>
                <w:spacing w:val="6"/>
                <w:sz w:val="24"/>
                <w:szCs w:val="24"/>
              </w:rPr>
              <w:t>责令改正，并可处以一千元以</w:t>
            </w:r>
            <w:r>
              <w:rPr>
                <w:rFonts w:ascii="宋体" w:hAnsi="宋体" w:eastAsia="宋体" w:cs="宋体"/>
                <w:sz w:val="24"/>
                <w:szCs w:val="24"/>
              </w:rPr>
              <w:t xml:space="preserve"> </w:t>
            </w:r>
            <w:r>
              <w:rPr>
                <w:rFonts w:ascii="宋体" w:hAnsi="宋体" w:eastAsia="宋体" w:cs="宋体"/>
                <w:spacing w:val="12"/>
                <w:sz w:val="24"/>
                <w:szCs w:val="24"/>
              </w:rPr>
              <w:t>下</w:t>
            </w:r>
            <w:r>
              <w:rPr>
                <w:rFonts w:ascii="宋体" w:hAnsi="宋体" w:eastAsia="宋体" w:cs="宋体"/>
                <w:spacing w:val="9"/>
                <w:sz w:val="24"/>
                <w:szCs w:val="24"/>
              </w:rPr>
              <w:t>的</w:t>
            </w:r>
            <w:r>
              <w:rPr>
                <w:rFonts w:ascii="宋体" w:hAnsi="宋体" w:eastAsia="宋体" w:cs="宋体"/>
                <w:spacing w:val="6"/>
                <w:sz w:val="24"/>
                <w:szCs w:val="24"/>
              </w:rPr>
              <w:t>罚款;对当事人造成损害的，</w:t>
            </w:r>
            <w:r>
              <w:rPr>
                <w:rFonts w:ascii="宋体" w:hAnsi="宋体" w:eastAsia="宋体" w:cs="宋体"/>
                <w:sz w:val="24"/>
                <w:szCs w:val="24"/>
              </w:rPr>
              <w:t xml:space="preserve"> </w:t>
            </w:r>
            <w:r>
              <w:rPr>
                <w:rFonts w:ascii="宋体" w:hAnsi="宋体" w:eastAsia="宋体" w:cs="宋体"/>
                <w:spacing w:val="21"/>
                <w:sz w:val="24"/>
                <w:szCs w:val="24"/>
              </w:rPr>
              <w:t>应</w:t>
            </w:r>
            <w:r>
              <w:rPr>
                <w:rFonts w:ascii="宋体" w:hAnsi="宋体" w:eastAsia="宋体" w:cs="宋体"/>
                <w:spacing w:val="17"/>
                <w:sz w:val="24"/>
                <w:szCs w:val="24"/>
              </w:rPr>
              <w:t>当承</w:t>
            </w:r>
            <w:r>
              <w:rPr>
                <w:rFonts w:ascii="宋体" w:hAnsi="宋体" w:eastAsia="宋体" w:cs="宋体"/>
                <w:color w:val="000443"/>
                <w:spacing w:val="17"/>
                <w:sz w:val="24"/>
                <w:szCs w:val="24"/>
              </w:rPr>
              <w:t>担</w:t>
            </w:r>
            <w:r>
              <w:rPr>
                <w:rFonts w:ascii="宋体" w:hAnsi="宋体" w:eastAsia="宋体" w:cs="宋体"/>
                <w:spacing w:val="17"/>
                <w:sz w:val="24"/>
                <w:szCs w:val="24"/>
              </w:rPr>
              <w:t>赔偿责任</w:t>
            </w:r>
            <w:r>
              <w:rPr>
                <w:rFonts w:hint="eastAsia" w:ascii="宋体" w:hAnsi="宋体" w:eastAsia="宋体" w:cs="宋体"/>
                <w:spacing w:val="17"/>
                <w:sz w:val="24"/>
                <w:szCs w:val="24"/>
                <w:lang w:eastAsia="zh-CN"/>
              </w:rPr>
              <w:t>。</w:t>
            </w:r>
          </w:p>
        </w:tc>
        <w:tc>
          <w:tcPr>
            <w:tcW w:w="3892" w:type="dxa"/>
            <w:tcBorders>
              <w:top w:val="single" w:color="000000" w:sz="2" w:space="0"/>
              <w:bottom w:val="single" w:color="000000" w:sz="2" w:space="0"/>
            </w:tcBorders>
            <w:vAlign w:val="top"/>
          </w:tcPr>
          <w:p>
            <w:pPr>
              <w:spacing w:before="69" w:line="241" w:lineRule="auto"/>
              <w:ind w:left="98" w:right="66" w:firstLine="89"/>
              <w:rPr>
                <w:rFonts w:ascii="宋体" w:hAnsi="宋体" w:eastAsia="宋体" w:cs="宋体"/>
                <w:sz w:val="24"/>
                <w:szCs w:val="24"/>
              </w:rPr>
            </w:pPr>
            <w:r>
              <w:rPr>
                <w:rFonts w:hint="eastAsia" w:ascii="宋体" w:hAnsi="宋体" w:eastAsia="宋体" w:cs="宋体"/>
                <w:spacing w:val="10"/>
                <w:sz w:val="24"/>
                <w:szCs w:val="24"/>
                <w:lang w:eastAsia="zh-CN"/>
              </w:rPr>
              <w:t>同</w:t>
            </w:r>
            <w:r>
              <w:rPr>
                <w:rFonts w:ascii="宋体" w:hAnsi="宋体" w:eastAsia="宋体" w:cs="宋体"/>
                <w:spacing w:val="10"/>
                <w:sz w:val="24"/>
                <w:szCs w:val="24"/>
              </w:rPr>
              <w:t>时具备以下条件</w:t>
            </w:r>
            <w:r>
              <w:rPr>
                <w:rFonts w:hint="eastAsia" w:ascii="宋体" w:hAnsi="宋体" w:eastAsia="宋体" w:cs="宋体"/>
                <w:spacing w:val="10"/>
                <w:sz w:val="24"/>
                <w:szCs w:val="24"/>
                <w:lang w:eastAsia="zh-CN"/>
              </w:rPr>
              <w:t>：</w:t>
            </w:r>
            <w:r>
              <w:rPr>
                <w:rFonts w:ascii="宋体" w:hAnsi="宋体" w:eastAsia="宋体" w:cs="宋体"/>
                <w:sz w:val="24"/>
                <w:szCs w:val="24"/>
              </w:rPr>
              <w:t xml:space="preserve">             </w:t>
            </w:r>
            <w:r>
              <w:rPr>
                <w:rFonts w:ascii="宋体" w:hAnsi="宋体" w:eastAsia="宋体" w:cs="宋体"/>
                <w:spacing w:val="8"/>
                <w:sz w:val="24"/>
                <w:szCs w:val="24"/>
              </w:rPr>
              <w:t>1</w:t>
            </w:r>
            <w:r>
              <w:rPr>
                <w:rFonts w:ascii="宋体" w:hAnsi="宋体" w:eastAsia="宋体" w:cs="宋体"/>
                <w:spacing w:val="6"/>
                <w:sz w:val="24"/>
                <w:szCs w:val="24"/>
              </w:rPr>
              <w:t>.违法行为涉及3人以下;</w:t>
            </w:r>
            <w:r>
              <w:rPr>
                <w:rFonts w:ascii="宋体" w:hAnsi="宋体" w:eastAsia="宋体" w:cs="宋体"/>
                <w:sz w:val="24"/>
                <w:szCs w:val="24"/>
              </w:rPr>
              <w:t xml:space="preserve">        </w:t>
            </w:r>
            <w:r>
              <w:rPr>
                <w:rFonts w:ascii="宋体" w:hAnsi="宋体" w:eastAsia="宋体" w:cs="宋体"/>
                <w:spacing w:val="27"/>
                <w:sz w:val="24"/>
                <w:szCs w:val="24"/>
              </w:rPr>
              <w:t>2</w:t>
            </w:r>
            <w:r>
              <w:rPr>
                <w:rFonts w:ascii="宋体" w:hAnsi="宋体" w:eastAsia="宋体" w:cs="宋体"/>
                <w:spacing w:val="22"/>
                <w:sz w:val="24"/>
                <w:szCs w:val="24"/>
              </w:rPr>
              <w:t>.检查之日起前12个月内无相同</w:t>
            </w:r>
            <w:r>
              <w:rPr>
                <w:rFonts w:ascii="宋体" w:hAnsi="宋体" w:eastAsia="宋体" w:cs="宋体"/>
                <w:sz w:val="24"/>
                <w:szCs w:val="24"/>
              </w:rPr>
              <w:t xml:space="preserve"> </w:t>
            </w:r>
            <w:r>
              <w:rPr>
                <w:rFonts w:ascii="宋体" w:hAnsi="宋体" w:eastAsia="宋体" w:cs="宋体"/>
                <w:spacing w:val="-3"/>
                <w:sz w:val="24"/>
                <w:szCs w:val="24"/>
              </w:rPr>
              <w:t>违法行为的查处记录;</w:t>
            </w:r>
            <w:r>
              <w:rPr>
                <w:rFonts w:ascii="宋体" w:hAnsi="宋体" w:eastAsia="宋体" w:cs="宋体"/>
                <w:sz w:val="24"/>
                <w:szCs w:val="24"/>
              </w:rPr>
              <w:t xml:space="preserve">            </w:t>
            </w:r>
            <w:r>
              <w:rPr>
                <w:rFonts w:ascii="宋体" w:hAnsi="宋体" w:eastAsia="宋体" w:cs="宋体"/>
                <w:spacing w:val="10"/>
                <w:sz w:val="24"/>
                <w:szCs w:val="24"/>
              </w:rPr>
              <w:t>3</w:t>
            </w:r>
            <w:r>
              <w:rPr>
                <w:rFonts w:ascii="宋体" w:hAnsi="宋体" w:eastAsia="宋体" w:cs="宋体"/>
                <w:spacing w:val="7"/>
                <w:sz w:val="24"/>
                <w:szCs w:val="24"/>
              </w:rPr>
              <w:t>.主动整改或者在责令限期改正期</w:t>
            </w:r>
            <w:r>
              <w:rPr>
                <w:rFonts w:ascii="宋体" w:hAnsi="宋体" w:eastAsia="宋体" w:cs="宋体"/>
                <w:sz w:val="24"/>
                <w:szCs w:val="24"/>
              </w:rPr>
              <w:t xml:space="preserve"> </w:t>
            </w:r>
            <w:r>
              <w:rPr>
                <w:rFonts w:ascii="宋体" w:hAnsi="宋体" w:eastAsia="宋体" w:cs="宋体"/>
                <w:spacing w:val="10"/>
                <w:sz w:val="24"/>
                <w:szCs w:val="24"/>
              </w:rPr>
              <w:t>限内改正;</w:t>
            </w:r>
            <w:r>
              <w:rPr>
                <w:rFonts w:ascii="宋体" w:hAnsi="宋体" w:eastAsia="宋体" w:cs="宋体"/>
                <w:sz w:val="24"/>
                <w:szCs w:val="24"/>
              </w:rPr>
              <w:t xml:space="preserve">                     </w:t>
            </w:r>
            <w:r>
              <w:rPr>
                <w:rFonts w:ascii="宋体" w:hAnsi="宋体" w:eastAsia="宋体" w:cs="宋体"/>
                <w:spacing w:val="7"/>
                <w:sz w:val="24"/>
                <w:szCs w:val="24"/>
              </w:rPr>
              <w:t>4</w:t>
            </w:r>
            <w:r>
              <w:rPr>
                <w:rFonts w:ascii="宋体" w:hAnsi="宋体" w:eastAsia="宋体" w:cs="宋体"/>
                <w:spacing w:val="6"/>
                <w:sz w:val="24"/>
                <w:szCs w:val="24"/>
              </w:rPr>
              <w:t>.违法行为未对公民、法人和其它</w:t>
            </w:r>
            <w:r>
              <w:rPr>
                <w:rFonts w:ascii="宋体" w:hAnsi="宋体" w:eastAsia="宋体" w:cs="宋体"/>
                <w:sz w:val="24"/>
                <w:szCs w:val="24"/>
              </w:rPr>
              <w:t xml:space="preserve"> </w:t>
            </w:r>
            <w:r>
              <w:rPr>
                <w:rFonts w:ascii="宋体" w:hAnsi="宋体" w:eastAsia="宋体" w:cs="宋体"/>
                <w:spacing w:val="4"/>
                <w:sz w:val="24"/>
                <w:szCs w:val="24"/>
              </w:rPr>
              <w:t>组织造成损</w:t>
            </w:r>
            <w:r>
              <w:rPr>
                <w:rFonts w:ascii="宋体" w:hAnsi="宋体" w:eastAsia="宋体" w:cs="宋体"/>
                <w:spacing w:val="2"/>
                <w:sz w:val="24"/>
                <w:szCs w:val="24"/>
              </w:rPr>
              <w:t>害，未引发不良舆论、</w:t>
            </w:r>
            <w:r>
              <w:rPr>
                <w:rFonts w:ascii="宋体" w:hAnsi="宋体" w:eastAsia="宋体" w:cs="宋体"/>
                <w:sz w:val="24"/>
                <w:szCs w:val="24"/>
              </w:rPr>
              <w:t xml:space="preserve"> </w:t>
            </w:r>
            <w:r>
              <w:rPr>
                <w:rFonts w:ascii="宋体" w:hAnsi="宋体" w:eastAsia="宋体" w:cs="宋体"/>
                <w:spacing w:val="12"/>
                <w:sz w:val="24"/>
                <w:szCs w:val="24"/>
              </w:rPr>
              <w:t>未</w:t>
            </w:r>
            <w:r>
              <w:rPr>
                <w:rFonts w:ascii="宋体" w:hAnsi="宋体" w:eastAsia="宋体" w:cs="宋体"/>
                <w:spacing w:val="7"/>
                <w:sz w:val="24"/>
                <w:szCs w:val="24"/>
              </w:rPr>
              <w:t>造</w:t>
            </w:r>
            <w:r>
              <w:rPr>
                <w:rFonts w:ascii="宋体" w:hAnsi="宋体" w:eastAsia="宋体" w:cs="宋体"/>
                <w:spacing w:val="6"/>
                <w:sz w:val="24"/>
                <w:szCs w:val="24"/>
              </w:rPr>
              <w:t>成突发事</w:t>
            </w:r>
            <w:r>
              <w:rPr>
                <w:rFonts w:ascii="宋体" w:hAnsi="宋体" w:eastAsia="宋体" w:cs="宋体"/>
                <w:color w:val="000443"/>
                <w:spacing w:val="6"/>
                <w:sz w:val="24"/>
                <w:szCs w:val="24"/>
              </w:rPr>
              <w:t>件</w:t>
            </w:r>
            <w:r>
              <w:rPr>
                <w:rFonts w:ascii="宋体" w:hAnsi="宋体" w:eastAsia="宋体" w:cs="宋体"/>
                <w:spacing w:val="6"/>
                <w:sz w:val="24"/>
                <w:szCs w:val="24"/>
              </w:rPr>
              <w:t>等不良社会危害后</w:t>
            </w:r>
            <w:r>
              <w:rPr>
                <w:rFonts w:ascii="宋体" w:hAnsi="宋体" w:eastAsia="宋体" w:cs="宋体"/>
                <w:sz w:val="24"/>
                <w:szCs w:val="24"/>
              </w:rPr>
              <w:t xml:space="preserve"> </w:t>
            </w:r>
            <w:r>
              <w:rPr>
                <w:rFonts w:ascii="宋体" w:hAnsi="宋体" w:eastAsia="宋体" w:cs="宋体"/>
                <w:spacing w:val="12"/>
                <w:sz w:val="24"/>
                <w:szCs w:val="24"/>
              </w:rPr>
              <w:t>果</w:t>
            </w:r>
            <w:r>
              <w:rPr>
                <w:rFonts w:ascii="宋体" w:hAnsi="宋体" w:eastAsia="宋体" w:cs="宋体"/>
                <w:spacing w:val="1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485" w:type="dxa"/>
            <w:tcBorders>
              <w:top w:val="single" w:color="000000" w:sz="2" w:space="0"/>
              <w:bottom w:val="single" w:color="000000" w:sz="2" w:space="0"/>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8" w:line="185" w:lineRule="auto"/>
              <w:ind w:left="55"/>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0</w:t>
            </w:r>
          </w:p>
        </w:tc>
        <w:tc>
          <w:tcPr>
            <w:tcW w:w="2148" w:type="dxa"/>
            <w:tcBorders>
              <w:top w:val="single" w:color="000000" w:sz="2" w:space="0"/>
              <w:bottom w:val="single" w:color="000000" w:sz="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8" w:line="251" w:lineRule="auto"/>
              <w:ind w:right="107"/>
              <w:rPr>
                <w:rFonts w:ascii="宋体" w:hAnsi="宋体" w:eastAsia="宋体" w:cs="宋体"/>
                <w:sz w:val="24"/>
                <w:szCs w:val="24"/>
              </w:rPr>
            </w:pPr>
            <w:r>
              <w:rPr>
                <w:rFonts w:ascii="宋体" w:hAnsi="宋体" w:eastAsia="宋体" w:cs="宋体"/>
                <w:spacing w:val="2"/>
                <w:sz w:val="24"/>
                <w:szCs w:val="24"/>
              </w:rPr>
              <w:t>用人单位违反规定，将乙肝病毒血清学指标作为体检标准。</w:t>
            </w:r>
          </w:p>
        </w:tc>
        <w:tc>
          <w:tcPr>
            <w:tcW w:w="3707" w:type="dxa"/>
            <w:tcBorders>
              <w:top w:val="single" w:color="000000" w:sz="2" w:space="0"/>
              <w:bottom w:val="single" w:color="000000" w:sz="2" w:space="0"/>
            </w:tcBorders>
            <w:vAlign w:val="top"/>
          </w:tcPr>
          <w:p>
            <w:pPr>
              <w:spacing w:line="317" w:lineRule="auto"/>
              <w:rPr>
                <w:rFonts w:ascii="Arial"/>
                <w:sz w:val="21"/>
              </w:rPr>
            </w:pPr>
          </w:p>
          <w:p>
            <w:pPr>
              <w:spacing w:line="318" w:lineRule="auto"/>
              <w:rPr>
                <w:rFonts w:ascii="Arial"/>
                <w:sz w:val="21"/>
              </w:rPr>
            </w:pPr>
          </w:p>
          <w:p>
            <w:pPr>
              <w:spacing w:before="74" w:line="256" w:lineRule="auto"/>
              <w:ind w:left="118" w:right="8" w:hanging="119"/>
              <w:rPr>
                <w:rFonts w:ascii="宋体" w:hAnsi="宋体" w:eastAsia="宋体" w:cs="宋体"/>
                <w:spacing w:val="-7"/>
                <w:sz w:val="24"/>
                <w:szCs w:val="24"/>
              </w:rPr>
            </w:pPr>
            <w:r>
              <w:rPr>
                <w:rFonts w:ascii="宋体" w:hAnsi="宋体" w:eastAsia="宋体" w:cs="宋体"/>
                <w:spacing w:val="16"/>
                <w:sz w:val="23"/>
                <w:szCs w:val="23"/>
                <w14:textOutline w14:w="4223" w14:cap="flat" w14:cmpd="sng">
                  <w14:solidFill>
                    <w14:srgbClr w14:val="000000"/>
                  </w14:solidFill>
                  <w14:prstDash w14:val="solid"/>
                  <w14:miter w14:val="0"/>
                </w14:textOutline>
              </w:rPr>
              <w:t>《</w:t>
            </w:r>
            <w:r>
              <w:rPr>
                <w:rFonts w:ascii="宋体" w:hAnsi="宋体" w:eastAsia="宋体" w:cs="宋体"/>
                <w:spacing w:val="10"/>
                <w:sz w:val="23"/>
                <w:szCs w:val="23"/>
                <w14:textOutline w14:w="4223" w14:cap="flat" w14:cmpd="sng">
                  <w14:solidFill>
                    <w14:srgbClr w14:val="000000"/>
                  </w14:solidFill>
                  <w14:prstDash w14:val="solid"/>
                  <w14:miter w14:val="0"/>
                </w14:textOutline>
              </w:rPr>
              <w:t>就</w:t>
            </w:r>
            <w:r>
              <w:rPr>
                <w:rFonts w:ascii="宋体" w:hAnsi="宋体" w:eastAsia="宋体" w:cs="宋体"/>
                <w:spacing w:val="8"/>
                <w:sz w:val="23"/>
                <w:szCs w:val="23"/>
                <w14:textOutline w14:w="4223" w14:cap="flat" w14:cmpd="sng">
                  <w14:solidFill>
                    <w14:srgbClr w14:val="000000"/>
                  </w14:solidFill>
                  <w14:prstDash w14:val="solid"/>
                  <w14:miter w14:val="0"/>
                </w14:textOutline>
              </w:rPr>
              <w:t>业服务与就业管理规定》第十</w:t>
            </w:r>
            <w:r>
              <w:rPr>
                <w:rFonts w:ascii="宋体" w:hAnsi="宋体" w:eastAsia="宋体" w:cs="宋体"/>
                <w:sz w:val="23"/>
                <w:szCs w:val="23"/>
              </w:rPr>
              <w:t xml:space="preserve"> </w:t>
            </w:r>
            <w:r>
              <w:rPr>
                <w:rFonts w:ascii="宋体" w:hAnsi="宋体" w:eastAsia="宋体" w:cs="宋体"/>
                <w:spacing w:val="16"/>
                <w:sz w:val="23"/>
                <w:szCs w:val="23"/>
                <w14:textOutline w14:w="4223" w14:cap="flat" w14:cmpd="sng">
                  <w14:solidFill>
                    <w14:srgbClr w14:val="000000"/>
                  </w14:solidFill>
                  <w14:prstDash w14:val="solid"/>
                  <w14:miter w14:val="0"/>
                </w14:textOutline>
              </w:rPr>
              <w:t>九</w:t>
            </w:r>
            <w:r>
              <w:rPr>
                <w:rFonts w:ascii="宋体" w:hAnsi="宋体" w:eastAsia="宋体" w:cs="宋体"/>
                <w:spacing w:val="9"/>
                <w:sz w:val="23"/>
                <w:szCs w:val="23"/>
                <w14:textOutline w14:w="4223" w14:cap="flat" w14:cmpd="sng">
                  <w14:solidFill>
                    <w14:srgbClr w14:val="000000"/>
                  </w14:solidFill>
                  <w14:prstDash w14:val="solid"/>
                  <w14:miter w14:val="0"/>
                </w14:textOutline>
              </w:rPr>
              <w:t>条</w:t>
            </w:r>
            <w:r>
              <w:rPr>
                <w:rFonts w:ascii="宋体" w:hAnsi="宋体" w:eastAsia="宋体" w:cs="宋体"/>
                <w:spacing w:val="8"/>
                <w:sz w:val="23"/>
                <w:szCs w:val="23"/>
                <w14:textOutline w14:w="4223" w14:cap="flat" w14:cmpd="sng">
                  <w14:solidFill>
                    <w14:srgbClr w14:val="000000"/>
                  </w14:solidFill>
                  <w14:prstDash w14:val="solid"/>
                  <w14:miter w14:val="0"/>
                </w14:textOutline>
              </w:rPr>
              <w:t>第二款：</w:t>
            </w:r>
            <w:r>
              <w:rPr>
                <w:rFonts w:ascii="宋体" w:hAnsi="宋体" w:eastAsia="宋体" w:cs="宋体"/>
                <w:spacing w:val="-7"/>
                <w:sz w:val="24"/>
                <w:szCs w:val="24"/>
              </w:rPr>
              <w:t>用人单位招用人员，</w:t>
            </w:r>
          </w:p>
          <w:p>
            <w:pPr>
              <w:spacing w:before="74" w:line="256" w:lineRule="auto"/>
              <w:ind w:left="118" w:right="8" w:hanging="119"/>
              <w:rPr>
                <w:rFonts w:ascii="宋体" w:hAnsi="宋体" w:eastAsia="宋体" w:cs="宋体"/>
                <w:sz w:val="23"/>
                <w:szCs w:val="23"/>
              </w:rPr>
            </w:pPr>
            <w:r>
              <w:rPr>
                <w:rFonts w:ascii="宋体" w:hAnsi="宋体" w:eastAsia="宋体" w:cs="宋体"/>
                <w:spacing w:val="-7"/>
                <w:sz w:val="24"/>
                <w:szCs w:val="24"/>
              </w:rPr>
              <w:t>除国家法律、行政法规和国务院卫 生行政部门规定禁止乙肝病原携 带者从事的工作外，不得强行将乙 肝病毒血清学指标作为体检标准</w:t>
            </w:r>
            <w:r>
              <w:rPr>
                <w:rFonts w:ascii="宋体" w:hAnsi="宋体" w:eastAsia="宋体" w:cs="宋体"/>
                <w:spacing w:val="8"/>
                <w:sz w:val="23"/>
                <w:szCs w:val="23"/>
              </w:rPr>
              <w:t>。</w:t>
            </w:r>
          </w:p>
        </w:tc>
        <w:tc>
          <w:tcPr>
            <w:tcW w:w="3897" w:type="dxa"/>
            <w:tcBorders>
              <w:top w:val="single" w:color="000000" w:sz="2" w:space="0"/>
              <w:bottom w:val="single" w:color="000000" w:sz="2" w:space="0"/>
            </w:tcBorders>
            <w:vAlign w:val="top"/>
          </w:tcPr>
          <w:p>
            <w:pPr>
              <w:spacing w:before="74" w:line="219" w:lineRule="auto"/>
              <w:ind w:left="8"/>
              <w:rPr>
                <w:rFonts w:ascii="宋体" w:hAnsi="宋体" w:eastAsia="宋体" w:cs="宋体"/>
                <w:sz w:val="24"/>
                <w:szCs w:val="24"/>
              </w:rPr>
            </w:pPr>
            <w:r>
              <w:rPr>
                <w:rFonts w:ascii="宋体" w:hAnsi="宋体" w:eastAsia="宋体" w:cs="宋体"/>
                <w:spacing w:val="7"/>
                <w:sz w:val="24"/>
                <w:szCs w:val="24"/>
                <w14:textOutline w14:w="4356" w14:cap="flat" w14:cmpd="sng">
                  <w14:solidFill>
                    <w14:srgbClr w14:val="000000"/>
                  </w14:solidFill>
                  <w14:prstDash w14:val="solid"/>
                  <w14:miter w14:val="0"/>
                </w14:textOutline>
              </w:rPr>
              <w:t>《就业服务与就业管理规定》第</w:t>
            </w:r>
            <w:r>
              <w:rPr>
                <w:rFonts w:ascii="宋体" w:hAnsi="宋体" w:eastAsia="宋体" w:cs="宋体"/>
                <w:spacing w:val="5"/>
                <w:sz w:val="24"/>
                <w:szCs w:val="24"/>
                <w14:textOutline w14:w="4356" w14:cap="flat" w14:cmpd="sng">
                  <w14:solidFill>
                    <w14:srgbClr w14:val="000000"/>
                  </w14:solidFill>
                  <w14:prstDash w14:val="solid"/>
                  <w14:miter w14:val="0"/>
                </w14:textOutline>
              </w:rPr>
              <w:t>六</w:t>
            </w:r>
          </w:p>
          <w:p>
            <w:pPr>
              <w:spacing w:before="50" w:line="249" w:lineRule="auto"/>
              <w:ind w:left="115" w:right="26" w:firstLine="9"/>
              <w:rPr>
                <w:rFonts w:hint="eastAsia" w:ascii="宋体" w:hAnsi="宋体" w:eastAsia="宋体" w:cs="宋体"/>
                <w:sz w:val="23"/>
                <w:szCs w:val="23"/>
                <w:lang w:eastAsia="zh-CN"/>
              </w:rPr>
            </w:pPr>
            <w:r>
              <w:rPr>
                <w:rFonts w:ascii="宋体" w:hAnsi="宋体" w:eastAsia="宋体" w:cs="宋体"/>
                <w:spacing w:val="7"/>
                <w:sz w:val="24"/>
                <w:szCs w:val="24"/>
                <w14:textOutline w14:w="4356" w14:cap="flat" w14:cmpd="sng">
                  <w14:solidFill>
                    <w14:srgbClr w14:val="000000"/>
                  </w14:solidFill>
                  <w14:prstDash w14:val="solid"/>
                  <w14:miter w14:val="0"/>
                </w14:textOutline>
              </w:rPr>
              <w:t>十八条：</w:t>
            </w:r>
            <w:r>
              <w:rPr>
                <w:rFonts w:ascii="宋体" w:hAnsi="宋体" w:eastAsia="宋体" w:cs="宋体"/>
                <w:spacing w:val="16"/>
                <w:sz w:val="24"/>
                <w:szCs w:val="24"/>
              </w:rPr>
              <w:t>用人单位违反本规定第十</w:t>
            </w:r>
            <w:r>
              <w:rPr>
                <w:rFonts w:ascii="宋体" w:hAnsi="宋体" w:eastAsia="宋体" w:cs="宋体"/>
                <w:sz w:val="24"/>
                <w:szCs w:val="24"/>
              </w:rPr>
              <w:t xml:space="preserve"> </w:t>
            </w:r>
            <w:r>
              <w:rPr>
                <w:rFonts w:ascii="宋体" w:hAnsi="宋体" w:eastAsia="宋体" w:cs="宋体"/>
                <w:spacing w:val="18"/>
                <w:sz w:val="24"/>
                <w:szCs w:val="24"/>
              </w:rPr>
              <w:t>九</w:t>
            </w:r>
            <w:r>
              <w:rPr>
                <w:rFonts w:ascii="宋体" w:hAnsi="宋体" w:eastAsia="宋体" w:cs="宋体"/>
                <w:spacing w:val="9"/>
                <w:sz w:val="24"/>
                <w:szCs w:val="24"/>
              </w:rPr>
              <w:t>条第二款规定，在国家法律、行</w:t>
            </w:r>
            <w:r>
              <w:rPr>
                <w:rFonts w:ascii="宋体" w:hAnsi="宋体" w:eastAsia="宋体" w:cs="宋体"/>
                <w:sz w:val="24"/>
                <w:szCs w:val="24"/>
              </w:rPr>
              <w:t xml:space="preserve"> </w:t>
            </w:r>
            <w:r>
              <w:rPr>
                <w:rFonts w:ascii="宋体" w:hAnsi="宋体" w:eastAsia="宋体" w:cs="宋体"/>
                <w:spacing w:val="29"/>
                <w:sz w:val="24"/>
                <w:szCs w:val="24"/>
              </w:rPr>
              <w:t>政</w:t>
            </w:r>
            <w:r>
              <w:rPr>
                <w:rFonts w:ascii="宋体" w:hAnsi="宋体" w:eastAsia="宋体" w:cs="宋体"/>
                <w:spacing w:val="19"/>
                <w:sz w:val="24"/>
                <w:szCs w:val="24"/>
              </w:rPr>
              <w:t>法规和国务院卫生行政部门规定</w:t>
            </w:r>
            <w:r>
              <w:rPr>
                <w:rFonts w:ascii="宋体" w:hAnsi="宋体" w:eastAsia="宋体" w:cs="宋体"/>
                <w:sz w:val="24"/>
                <w:szCs w:val="24"/>
              </w:rPr>
              <w:t xml:space="preserve"> </w:t>
            </w:r>
            <w:r>
              <w:rPr>
                <w:rFonts w:ascii="宋体" w:hAnsi="宋体" w:eastAsia="宋体" w:cs="宋体"/>
                <w:spacing w:val="16"/>
                <w:sz w:val="24"/>
                <w:szCs w:val="24"/>
              </w:rPr>
              <w:t>禁止乙肝病原携带者从事的工作</w:t>
            </w:r>
            <w:r>
              <w:rPr>
                <w:rFonts w:ascii="宋体" w:hAnsi="宋体" w:eastAsia="宋体" w:cs="宋体"/>
                <w:spacing w:val="14"/>
                <w:sz w:val="24"/>
                <w:szCs w:val="24"/>
              </w:rPr>
              <w:t>岗</w:t>
            </w:r>
            <w:r>
              <w:rPr>
                <w:rFonts w:ascii="宋体" w:hAnsi="宋体" w:eastAsia="宋体" w:cs="宋体"/>
                <w:sz w:val="24"/>
                <w:szCs w:val="24"/>
              </w:rPr>
              <w:t xml:space="preserve"> 位以</w:t>
            </w:r>
            <w:r>
              <w:rPr>
                <w:rFonts w:ascii="宋体" w:hAnsi="宋体" w:eastAsia="宋体" w:cs="宋体"/>
                <w:color w:val="2F000D"/>
                <w:sz w:val="24"/>
                <w:szCs w:val="24"/>
              </w:rPr>
              <w:t>外</w:t>
            </w:r>
            <w:r>
              <w:rPr>
                <w:rFonts w:ascii="宋体" w:hAnsi="宋体" w:eastAsia="宋体" w:cs="宋体"/>
                <w:sz w:val="24"/>
                <w:szCs w:val="24"/>
              </w:rPr>
              <w:t xml:space="preserve">招用人员时，将乙肝病毒血 </w:t>
            </w:r>
            <w:r>
              <w:rPr>
                <w:rFonts w:ascii="宋体" w:hAnsi="宋体" w:eastAsia="宋体" w:cs="宋体"/>
                <w:spacing w:val="26"/>
                <w:sz w:val="24"/>
                <w:szCs w:val="24"/>
              </w:rPr>
              <w:t>清</w:t>
            </w:r>
            <w:r>
              <w:rPr>
                <w:rFonts w:ascii="宋体" w:hAnsi="宋体" w:eastAsia="宋体" w:cs="宋体"/>
                <w:spacing w:val="15"/>
                <w:sz w:val="24"/>
                <w:szCs w:val="24"/>
              </w:rPr>
              <w:t>学指标作为体检标准的，由劳动</w:t>
            </w:r>
            <w:r>
              <w:rPr>
                <w:rFonts w:ascii="宋体" w:hAnsi="宋体" w:eastAsia="宋体" w:cs="宋体"/>
                <w:sz w:val="24"/>
                <w:szCs w:val="24"/>
              </w:rPr>
              <w:t xml:space="preserve"> </w:t>
            </w:r>
            <w:r>
              <w:rPr>
                <w:rFonts w:ascii="宋体" w:hAnsi="宋体" w:eastAsia="宋体" w:cs="宋体"/>
                <w:spacing w:val="1"/>
                <w:sz w:val="24"/>
                <w:szCs w:val="24"/>
              </w:rPr>
              <w:t>保障行政部门责令改正，</w:t>
            </w:r>
            <w:r>
              <w:rPr>
                <w:rFonts w:ascii="宋体" w:hAnsi="宋体" w:eastAsia="宋体" w:cs="宋体"/>
                <w:sz w:val="24"/>
                <w:szCs w:val="24"/>
              </w:rPr>
              <w:t>并可处以</w:t>
            </w:r>
            <w:r>
              <w:rPr>
                <w:rFonts w:ascii="宋体" w:hAnsi="宋体" w:eastAsia="宋体" w:cs="宋体"/>
                <w:spacing w:val="36"/>
                <w:sz w:val="24"/>
                <w:szCs w:val="24"/>
              </w:rPr>
              <w:t>一</w:t>
            </w:r>
            <w:r>
              <w:rPr>
                <w:rFonts w:ascii="宋体" w:hAnsi="宋体" w:eastAsia="宋体" w:cs="宋体"/>
                <w:spacing w:val="25"/>
                <w:sz w:val="24"/>
                <w:szCs w:val="24"/>
              </w:rPr>
              <w:t>千元以下的罚款;对当事人造成损</w:t>
            </w:r>
            <w:r>
              <w:rPr>
                <w:rFonts w:ascii="宋体" w:hAnsi="宋体" w:eastAsia="宋体" w:cs="宋体"/>
                <w:spacing w:val="20"/>
                <w:sz w:val="24"/>
                <w:szCs w:val="24"/>
              </w:rPr>
              <w:t>害的，应当承担赔偿责</w:t>
            </w:r>
            <w:r>
              <w:rPr>
                <w:rFonts w:ascii="宋体" w:hAnsi="宋体" w:eastAsia="宋体" w:cs="宋体"/>
                <w:color w:val="000057"/>
                <w:spacing w:val="20"/>
                <w:sz w:val="24"/>
                <w:szCs w:val="24"/>
              </w:rPr>
              <w:t>任</w:t>
            </w:r>
            <w:r>
              <w:rPr>
                <w:rFonts w:hint="eastAsia" w:ascii="宋体" w:hAnsi="宋体" w:eastAsia="宋体" w:cs="宋体"/>
                <w:color w:val="000057"/>
                <w:spacing w:val="20"/>
                <w:sz w:val="24"/>
                <w:szCs w:val="24"/>
                <w:lang w:eastAsia="zh-CN"/>
              </w:rPr>
              <w:t>。</w:t>
            </w:r>
          </w:p>
        </w:tc>
        <w:tc>
          <w:tcPr>
            <w:tcW w:w="3892" w:type="dxa"/>
            <w:tcBorders>
              <w:top w:val="single" w:color="000000" w:sz="2" w:space="0"/>
              <w:bottom w:val="single" w:color="000000" w:sz="2" w:space="0"/>
            </w:tcBorders>
            <w:vAlign w:val="top"/>
          </w:tcPr>
          <w:p>
            <w:pPr>
              <w:spacing w:before="251" w:line="247" w:lineRule="auto"/>
              <w:ind w:left="98" w:right="75" w:firstLine="9"/>
              <w:rPr>
                <w:rFonts w:ascii="宋体" w:hAnsi="宋体" w:eastAsia="宋体" w:cs="宋体"/>
                <w:sz w:val="24"/>
                <w:szCs w:val="24"/>
              </w:rPr>
            </w:pPr>
            <w:r>
              <w:rPr>
                <w:rFonts w:ascii="宋体" w:hAnsi="宋体" w:eastAsia="宋体" w:cs="宋体"/>
                <w:spacing w:val="3"/>
                <w:sz w:val="24"/>
                <w:szCs w:val="24"/>
              </w:rPr>
              <w:t>同</w:t>
            </w:r>
            <w:r>
              <w:rPr>
                <w:rFonts w:ascii="宋体" w:hAnsi="宋体" w:eastAsia="宋体" w:cs="宋体"/>
                <w:spacing w:val="2"/>
                <w:sz w:val="24"/>
                <w:szCs w:val="24"/>
              </w:rPr>
              <w:t>时具备以下条件：</w:t>
            </w:r>
            <w:r>
              <w:rPr>
                <w:rFonts w:ascii="宋体" w:hAnsi="宋体" w:eastAsia="宋体" w:cs="宋体"/>
                <w:sz w:val="24"/>
                <w:szCs w:val="24"/>
              </w:rPr>
              <w:t xml:space="preserve">            </w:t>
            </w:r>
            <w:r>
              <w:rPr>
                <w:rFonts w:ascii="宋体" w:hAnsi="宋体" w:eastAsia="宋体" w:cs="宋体"/>
                <w:color w:val="007575"/>
                <w:spacing w:val="13"/>
                <w:sz w:val="24"/>
                <w:szCs w:val="24"/>
              </w:rPr>
              <w:t>1</w:t>
            </w:r>
            <w:r>
              <w:rPr>
                <w:rFonts w:ascii="宋体" w:hAnsi="宋体" w:eastAsia="宋体" w:cs="宋体"/>
                <w:spacing w:val="13"/>
                <w:sz w:val="24"/>
                <w:szCs w:val="24"/>
              </w:rPr>
              <w:t>.违法行为涉及3人以</w:t>
            </w:r>
            <w:r>
              <w:rPr>
                <w:rFonts w:ascii="宋体" w:hAnsi="宋体" w:eastAsia="宋体" w:cs="宋体"/>
                <w:spacing w:val="12"/>
                <w:sz w:val="24"/>
                <w:szCs w:val="24"/>
              </w:rPr>
              <w:t>下</w:t>
            </w:r>
            <w:r>
              <w:rPr>
                <w:rFonts w:hint="eastAsia" w:ascii="宋体" w:hAnsi="宋体" w:eastAsia="宋体" w:cs="宋体"/>
                <w:spacing w:val="12"/>
                <w:sz w:val="24"/>
                <w:szCs w:val="24"/>
                <w:lang w:eastAsia="zh-CN"/>
              </w:rPr>
              <w:t>；</w:t>
            </w:r>
            <w:r>
              <w:rPr>
                <w:rFonts w:ascii="宋体" w:hAnsi="宋体" w:eastAsia="宋体" w:cs="宋体"/>
                <w:sz w:val="24"/>
                <w:szCs w:val="24"/>
              </w:rPr>
              <w:t xml:space="preserve">        </w:t>
            </w:r>
            <w:r>
              <w:rPr>
                <w:rFonts w:ascii="宋体" w:hAnsi="宋体" w:eastAsia="宋体" w:cs="宋体"/>
                <w:spacing w:val="12"/>
                <w:sz w:val="24"/>
                <w:szCs w:val="24"/>
              </w:rPr>
              <w:t>2</w:t>
            </w:r>
            <w:r>
              <w:rPr>
                <w:rFonts w:ascii="宋体" w:hAnsi="宋体" w:eastAsia="宋体" w:cs="宋体"/>
                <w:spacing w:val="6"/>
                <w:sz w:val="24"/>
                <w:szCs w:val="24"/>
              </w:rPr>
              <w:t>.检查之日起前12个月内无相</w:t>
            </w:r>
            <w:r>
              <w:rPr>
                <w:rFonts w:hint="eastAsia" w:ascii="宋体" w:hAnsi="宋体" w:eastAsia="宋体" w:cs="宋体"/>
                <w:color w:val="50000D"/>
                <w:spacing w:val="6"/>
                <w:sz w:val="24"/>
                <w:szCs w:val="24"/>
                <w:lang w:eastAsia="zh-CN"/>
              </w:rPr>
              <w:t>同</w:t>
            </w:r>
            <w:r>
              <w:rPr>
                <w:rFonts w:ascii="宋体" w:hAnsi="宋体" w:eastAsia="宋体" w:cs="宋体"/>
                <w:sz w:val="24"/>
                <w:szCs w:val="24"/>
              </w:rPr>
              <w:t xml:space="preserve"> </w:t>
            </w:r>
            <w:r>
              <w:rPr>
                <w:rFonts w:ascii="宋体" w:hAnsi="宋体" w:eastAsia="宋体" w:cs="宋体"/>
                <w:spacing w:val="-7"/>
                <w:sz w:val="24"/>
                <w:szCs w:val="24"/>
              </w:rPr>
              <w:t>违</w:t>
            </w:r>
            <w:r>
              <w:rPr>
                <w:rFonts w:ascii="宋体" w:hAnsi="宋体" w:eastAsia="宋体" w:cs="宋体"/>
                <w:spacing w:val="-6"/>
                <w:sz w:val="24"/>
                <w:szCs w:val="24"/>
              </w:rPr>
              <w:t>法行为的查处记录;</w:t>
            </w:r>
            <w:r>
              <w:rPr>
                <w:rFonts w:ascii="宋体" w:hAnsi="宋体" w:eastAsia="宋体" w:cs="宋体"/>
                <w:sz w:val="24"/>
                <w:szCs w:val="24"/>
              </w:rPr>
              <w:t xml:space="preserve">            </w:t>
            </w:r>
            <w:r>
              <w:rPr>
                <w:rFonts w:ascii="宋体" w:hAnsi="宋体" w:eastAsia="宋体" w:cs="宋体"/>
                <w:spacing w:val="6"/>
                <w:sz w:val="24"/>
                <w:szCs w:val="24"/>
              </w:rPr>
              <w:t>3.主动整改或者在责令限期改正</w:t>
            </w:r>
            <w:r>
              <w:rPr>
                <w:rFonts w:ascii="宋体" w:hAnsi="宋体" w:eastAsia="宋体" w:cs="宋体"/>
                <w:spacing w:val="5"/>
                <w:sz w:val="24"/>
                <w:szCs w:val="24"/>
              </w:rPr>
              <w:t>期</w:t>
            </w:r>
            <w:r>
              <w:rPr>
                <w:rFonts w:ascii="宋体" w:hAnsi="宋体" w:eastAsia="宋体" w:cs="宋体"/>
                <w:sz w:val="24"/>
                <w:szCs w:val="24"/>
              </w:rPr>
              <w:t xml:space="preserve"> </w:t>
            </w:r>
            <w:r>
              <w:rPr>
                <w:rFonts w:ascii="宋体" w:hAnsi="宋体" w:eastAsia="宋体" w:cs="宋体"/>
                <w:spacing w:val="10"/>
                <w:sz w:val="24"/>
                <w:szCs w:val="24"/>
              </w:rPr>
              <w:t>限内改正;</w:t>
            </w:r>
            <w:r>
              <w:rPr>
                <w:rFonts w:ascii="宋体" w:hAnsi="宋体" w:eastAsia="宋体" w:cs="宋体"/>
                <w:sz w:val="24"/>
                <w:szCs w:val="24"/>
              </w:rPr>
              <w:t xml:space="preserve">                     </w:t>
            </w:r>
            <w:r>
              <w:rPr>
                <w:rFonts w:ascii="宋体" w:hAnsi="宋体" w:eastAsia="宋体" w:cs="宋体"/>
                <w:spacing w:val="6"/>
                <w:sz w:val="24"/>
                <w:szCs w:val="24"/>
              </w:rPr>
              <w:t>4.违</w:t>
            </w:r>
            <w:r>
              <w:rPr>
                <w:rFonts w:ascii="宋体" w:hAnsi="宋体" w:eastAsia="宋体" w:cs="宋体"/>
                <w:spacing w:val="5"/>
                <w:sz w:val="24"/>
                <w:szCs w:val="24"/>
              </w:rPr>
              <w:t>法</w:t>
            </w:r>
            <w:r>
              <w:rPr>
                <w:rFonts w:ascii="宋体" w:hAnsi="宋体" w:eastAsia="宋体" w:cs="宋体"/>
                <w:spacing w:val="3"/>
                <w:sz w:val="24"/>
                <w:szCs w:val="24"/>
              </w:rPr>
              <w:t>行为未对劳动者造成损害，</w:t>
            </w:r>
            <w:r>
              <w:rPr>
                <w:rFonts w:ascii="宋体" w:hAnsi="宋体" w:eastAsia="宋体" w:cs="宋体"/>
                <w:sz w:val="24"/>
                <w:szCs w:val="24"/>
              </w:rPr>
              <w:t xml:space="preserve"> </w:t>
            </w:r>
            <w:r>
              <w:rPr>
                <w:rFonts w:ascii="宋体" w:hAnsi="宋体" w:eastAsia="宋体" w:cs="宋体"/>
                <w:spacing w:val="1"/>
                <w:sz w:val="24"/>
                <w:szCs w:val="24"/>
              </w:rPr>
              <w:t>未引发不良舆论、未造</w:t>
            </w:r>
            <w:r>
              <w:rPr>
                <w:rFonts w:ascii="宋体" w:hAnsi="宋体" w:eastAsia="宋体" w:cs="宋体"/>
                <w:sz w:val="24"/>
                <w:szCs w:val="24"/>
              </w:rPr>
              <w:t xml:space="preserve">成突发事件 </w:t>
            </w:r>
            <w:r>
              <w:rPr>
                <w:rFonts w:ascii="宋体" w:hAnsi="宋体" w:eastAsia="宋体" w:cs="宋体"/>
                <w:spacing w:val="-1"/>
                <w:sz w:val="24"/>
                <w:szCs w:val="24"/>
              </w:rPr>
              <w:t>等不良社会危害后果。</w:t>
            </w:r>
          </w:p>
        </w:tc>
      </w:tr>
    </w:tbl>
    <w:p>
      <w:pPr>
        <w:rPr>
          <w:rFonts w:ascii="Arial"/>
          <w:sz w:val="21"/>
        </w:rPr>
      </w:pPr>
    </w:p>
    <w:p>
      <w:pPr>
        <w:sectPr>
          <w:footerReference r:id="rId13" w:type="default"/>
          <w:pgSz w:w="16820" w:h="11900"/>
          <w:pgMar w:top="400" w:right="915" w:bottom="1153" w:left="1764" w:header="0" w:footer="963" w:gutter="0"/>
          <w:pgBorders>
            <w:top w:val="none" w:sz="0" w:space="0"/>
            <w:left w:val="none" w:sz="0" w:space="0"/>
            <w:bottom w:val="none" w:sz="0" w:space="0"/>
            <w:right w:val="none" w:sz="0" w:space="0"/>
          </w:pgBorders>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17" w:line="219" w:lineRule="auto"/>
        <w:ind w:left="3280"/>
        <w:rPr>
          <w:rFonts w:ascii="宋体" w:hAnsi="宋体" w:eastAsia="宋体" w:cs="宋体"/>
          <w:sz w:val="36"/>
          <w:szCs w:val="36"/>
        </w:rPr>
      </w:pPr>
      <w:r>
        <w:rPr>
          <w:rFonts w:hint="eastAsia" w:ascii="宋体" w:hAnsi="宋体" w:eastAsia="宋体" w:cs="宋体"/>
          <w:spacing w:val="6"/>
          <w:sz w:val="36"/>
          <w:szCs w:val="36"/>
          <w:lang w:val="en-US" w:eastAsia="zh-CN"/>
          <w14:textOutline w14:w="6540" w14:cap="flat" w14:cmpd="sng">
            <w14:solidFill>
              <w14:srgbClr w14:val="000000"/>
            </w14:solidFill>
            <w14:prstDash w14:val="solid"/>
            <w14:miter w14:val="0"/>
          </w14:textOutline>
        </w:rPr>
        <w:t>保定市</w:t>
      </w:r>
      <w:r>
        <w:rPr>
          <w:rFonts w:ascii="宋体" w:hAnsi="宋体" w:eastAsia="宋体" w:cs="宋体"/>
          <w:spacing w:val="6"/>
          <w:sz w:val="36"/>
          <w:szCs w:val="36"/>
          <w14:textOutline w14:w="6540" w14:cap="flat" w14:cmpd="sng">
            <w14:solidFill>
              <w14:srgbClr w14:val="000000"/>
            </w14:solidFill>
            <w14:prstDash w14:val="solid"/>
            <w14:miter w14:val="0"/>
          </w14:textOutline>
        </w:rPr>
        <w:t>人社</w:t>
      </w:r>
      <w:r>
        <w:rPr>
          <w:rFonts w:ascii="宋体" w:hAnsi="宋体" w:eastAsia="宋体" w:cs="宋体"/>
          <w:spacing w:val="4"/>
          <w:sz w:val="36"/>
          <w:szCs w:val="36"/>
          <w14:textOutline w14:w="6540" w14:cap="flat" w14:cmpd="sng">
            <w14:solidFill>
              <w14:srgbClr w14:val="000000"/>
            </w14:solidFill>
            <w14:prstDash w14:val="solid"/>
            <w14:miter w14:val="0"/>
          </w14:textOutline>
        </w:rPr>
        <w:t>领</w:t>
      </w:r>
      <w:r>
        <w:rPr>
          <w:rFonts w:ascii="宋体" w:hAnsi="宋体" w:eastAsia="宋体" w:cs="宋体"/>
          <w:spacing w:val="3"/>
          <w:sz w:val="36"/>
          <w:szCs w:val="36"/>
          <w14:textOutline w14:w="6540" w14:cap="flat" w14:cmpd="sng">
            <w14:solidFill>
              <w14:srgbClr w14:val="000000"/>
            </w14:solidFill>
            <w14:prstDash w14:val="solid"/>
            <w14:miter w14:val="0"/>
          </w14:textOutline>
        </w:rPr>
        <w:t>域《轻微违法行为包容免罚清单》</w:t>
      </w:r>
    </w:p>
    <w:p>
      <w:pPr>
        <w:spacing w:line="18" w:lineRule="exact"/>
      </w:pPr>
    </w:p>
    <w:tbl>
      <w:tblPr>
        <w:tblStyle w:val="4"/>
        <w:tblW w:w="14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2138"/>
        <w:gridCol w:w="3707"/>
        <w:gridCol w:w="3897"/>
        <w:gridCol w:w="3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85" w:type="dxa"/>
            <w:vMerge w:val="restart"/>
            <w:tcBorders>
              <w:top w:val="single" w:color="000000" w:sz="2" w:space="0"/>
              <w:bottom w:val="nil"/>
            </w:tcBorders>
            <w:textDirection w:val="tbRlV"/>
            <w:vAlign w:val="top"/>
          </w:tcPr>
          <w:p>
            <w:pPr>
              <w:spacing w:before="180" w:line="217" w:lineRule="auto"/>
              <w:ind w:left="26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序号</w:t>
            </w:r>
          </w:p>
        </w:tc>
        <w:tc>
          <w:tcPr>
            <w:tcW w:w="2138" w:type="dxa"/>
            <w:vMerge w:val="restart"/>
            <w:tcBorders>
              <w:top w:val="single" w:color="000000" w:sz="2" w:space="0"/>
              <w:bottom w:val="nil"/>
            </w:tcBorders>
            <w:vAlign w:val="top"/>
          </w:tcPr>
          <w:p>
            <w:pPr>
              <w:spacing w:line="327" w:lineRule="auto"/>
              <w:rPr>
                <w:rFonts w:ascii="Arial"/>
                <w:sz w:val="21"/>
              </w:rPr>
            </w:pPr>
          </w:p>
          <w:p>
            <w:pPr>
              <w:spacing w:before="78" w:line="220" w:lineRule="auto"/>
              <w:ind w:left="58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违法行为</w:t>
            </w:r>
          </w:p>
        </w:tc>
        <w:tc>
          <w:tcPr>
            <w:tcW w:w="7604" w:type="dxa"/>
            <w:gridSpan w:val="2"/>
            <w:tcBorders>
              <w:top w:val="single" w:color="000000" w:sz="2" w:space="0"/>
              <w:bottom w:val="single" w:color="000000" w:sz="2" w:space="0"/>
            </w:tcBorders>
            <w:vAlign w:val="top"/>
          </w:tcPr>
          <w:p>
            <w:pPr>
              <w:spacing w:before="85" w:line="219" w:lineRule="auto"/>
              <w:ind w:left="33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法律依据</w:t>
            </w:r>
          </w:p>
        </w:tc>
        <w:tc>
          <w:tcPr>
            <w:tcW w:w="3892" w:type="dxa"/>
            <w:tcBorders>
              <w:top w:val="single" w:color="000000" w:sz="2" w:space="0"/>
              <w:bottom w:val="single" w:color="000000" w:sz="2" w:space="0"/>
            </w:tcBorders>
            <w:vAlign w:val="top"/>
          </w:tcPr>
          <w:p>
            <w:pPr>
              <w:spacing w:before="87" w:line="220" w:lineRule="auto"/>
              <w:ind w:left="801"/>
              <w:rPr>
                <w:rFonts w:ascii="宋体" w:hAnsi="宋体" w:eastAsia="宋体" w:cs="宋体"/>
                <w:sz w:val="24"/>
                <w:szCs w:val="24"/>
              </w:rPr>
            </w:pPr>
            <w:r>
              <w:rPr>
                <w:rFonts w:ascii="宋体" w:hAnsi="宋体" w:eastAsia="宋体" w:cs="宋体"/>
                <w:spacing w:val="-32"/>
                <w:sz w:val="24"/>
                <w:szCs w:val="24"/>
                <w14:textOutline w14:w="4356" w14:cap="flat" w14:cmpd="sng">
                  <w14:solidFill>
                    <w14:srgbClr w14:val="000000"/>
                  </w14:solidFill>
                  <w14:prstDash w14:val="solid"/>
                  <w14:miter w14:val="0"/>
                </w14:textOutline>
              </w:rPr>
              <w:t>不</w:t>
            </w:r>
            <w:r>
              <w:rPr>
                <w:rFonts w:ascii="宋体" w:hAnsi="宋体" w:eastAsia="宋体" w:cs="宋体"/>
                <w:spacing w:val="-28"/>
                <w:sz w:val="24"/>
                <w:szCs w:val="24"/>
              </w:rPr>
              <w:t xml:space="preserve"> </w:t>
            </w:r>
            <w:r>
              <w:rPr>
                <w:rFonts w:ascii="宋体" w:hAnsi="宋体" w:eastAsia="宋体" w:cs="宋体"/>
                <w:spacing w:val="-28"/>
                <w:sz w:val="24"/>
                <w:szCs w:val="24"/>
                <w14:textOutline w14:w="4356" w14:cap="flat" w14:cmpd="sng">
                  <w14:solidFill>
                    <w14:srgbClr w14:val="000000"/>
                  </w14:solidFill>
                  <w14:prstDash w14:val="solid"/>
                  <w14:miter w14:val="0"/>
                </w14:textOutline>
              </w:rPr>
              <w:t>予</w:t>
            </w:r>
            <w:r>
              <w:rPr>
                <w:rFonts w:ascii="宋体" w:hAnsi="宋体" w:eastAsia="宋体" w:cs="宋体"/>
                <w:spacing w:val="-28"/>
                <w:sz w:val="24"/>
                <w:szCs w:val="24"/>
              </w:rPr>
              <w:t xml:space="preserve"> </w:t>
            </w:r>
            <w:r>
              <w:rPr>
                <w:rFonts w:ascii="宋体" w:hAnsi="宋体" w:eastAsia="宋体" w:cs="宋体"/>
                <w:spacing w:val="-28"/>
                <w:sz w:val="24"/>
                <w:szCs w:val="24"/>
                <w14:textOutline w14:w="4356" w14:cap="flat" w14:cmpd="sng">
                  <w14:solidFill>
                    <w14:srgbClr w14:val="000000"/>
                  </w14:solidFill>
                  <w14:prstDash w14:val="solid"/>
                  <w14:miter w14:val="0"/>
                </w14:textOutline>
              </w:rPr>
              <w:t>处</w:t>
            </w:r>
            <w:r>
              <w:rPr>
                <w:rFonts w:ascii="宋体" w:hAnsi="宋体" w:eastAsia="宋体" w:cs="宋体"/>
                <w:spacing w:val="-28"/>
                <w:sz w:val="24"/>
                <w:szCs w:val="24"/>
              </w:rPr>
              <w:t xml:space="preserve"> </w:t>
            </w:r>
            <w:r>
              <w:rPr>
                <w:rFonts w:ascii="宋体" w:hAnsi="宋体" w:eastAsia="宋体" w:cs="宋体"/>
                <w:spacing w:val="-28"/>
                <w:sz w:val="24"/>
                <w:szCs w:val="24"/>
                <w14:textOutline w14:w="4356" w14:cap="flat" w14:cmpd="sng">
                  <w14:solidFill>
                    <w14:srgbClr w14:val="000000"/>
                  </w14:solidFill>
                  <w14:prstDash w14:val="solid"/>
                  <w14:miter w14:val="0"/>
                </w14:textOutline>
              </w:rPr>
              <w:t>罚</w:t>
            </w:r>
            <w:r>
              <w:rPr>
                <w:rFonts w:ascii="宋体" w:hAnsi="宋体" w:eastAsia="宋体" w:cs="宋体"/>
                <w:spacing w:val="-28"/>
                <w:sz w:val="24"/>
                <w:szCs w:val="24"/>
              </w:rPr>
              <w:t xml:space="preserve"> </w:t>
            </w:r>
            <w:r>
              <w:rPr>
                <w:rFonts w:ascii="宋体" w:hAnsi="宋体" w:eastAsia="宋体" w:cs="宋体"/>
                <w:spacing w:val="-28"/>
                <w:sz w:val="24"/>
                <w:szCs w:val="24"/>
                <w14:textOutline w14:w="4356" w14:cap="flat" w14:cmpd="sng">
                  <w14:solidFill>
                    <w14:srgbClr w14:val="000000"/>
                  </w14:solidFill>
                  <w14:prstDash w14:val="solid"/>
                  <w14:miter w14:val="0"/>
                </w14:textOutline>
              </w:rPr>
              <w:t>适</w:t>
            </w:r>
            <w:r>
              <w:rPr>
                <w:rFonts w:ascii="宋体" w:hAnsi="宋体" w:eastAsia="宋体" w:cs="宋体"/>
                <w:spacing w:val="-28"/>
                <w:sz w:val="24"/>
                <w:szCs w:val="24"/>
              </w:rPr>
              <w:t xml:space="preserve"> </w:t>
            </w:r>
            <w:r>
              <w:rPr>
                <w:rFonts w:ascii="宋体" w:hAnsi="宋体" w:eastAsia="宋体" w:cs="宋体"/>
                <w:spacing w:val="-28"/>
                <w:sz w:val="24"/>
                <w:szCs w:val="24"/>
                <w14:textOutline w14:w="4356" w14:cap="flat" w14:cmpd="sng">
                  <w14:solidFill>
                    <w14:srgbClr w14:val="000000"/>
                  </w14:solidFill>
                  <w14:prstDash w14:val="solid"/>
                  <w14:miter w14:val="0"/>
                </w14:textOutline>
              </w:rPr>
              <w:t>用</w:t>
            </w:r>
            <w:r>
              <w:rPr>
                <w:rFonts w:ascii="宋体" w:hAnsi="宋体" w:eastAsia="宋体" w:cs="宋体"/>
                <w:spacing w:val="-28"/>
                <w:sz w:val="24"/>
                <w:szCs w:val="24"/>
              </w:rPr>
              <w:t xml:space="preserve"> </w:t>
            </w:r>
            <w:r>
              <w:rPr>
                <w:rFonts w:ascii="宋体" w:hAnsi="宋体" w:eastAsia="宋体" w:cs="宋体"/>
                <w:spacing w:val="-28"/>
                <w:sz w:val="24"/>
                <w:szCs w:val="24"/>
                <w14:textOutline w14:w="4356" w14:cap="flat" w14:cmpd="sng">
                  <w14:solidFill>
                    <w14:srgbClr w14:val="000000"/>
                  </w14:solidFill>
                  <w14:prstDash w14:val="solid"/>
                  <w14:miter w14:val="0"/>
                </w14:textOutline>
              </w:rPr>
              <w:t>情</w:t>
            </w:r>
            <w:r>
              <w:rPr>
                <w:rFonts w:ascii="宋体" w:hAnsi="宋体" w:eastAsia="宋体" w:cs="宋体"/>
                <w:spacing w:val="-28"/>
                <w:sz w:val="24"/>
                <w:szCs w:val="24"/>
              </w:rPr>
              <w:t xml:space="preserve"> </w:t>
            </w:r>
            <w:r>
              <w:rPr>
                <w:rFonts w:ascii="宋体" w:hAnsi="宋体" w:eastAsia="宋体" w:cs="宋体"/>
                <w:spacing w:val="-28"/>
                <w:sz w:val="24"/>
                <w:szCs w:val="24"/>
                <w14:textOutline w14:w="4356" w14:cap="flat" w14:cmpd="sng">
                  <w14:solidFill>
                    <w14:srgbClr w14:val="000000"/>
                  </w14:solidFill>
                  <w14:prstDash w14:val="solid"/>
                  <w14:miter w14:val="0"/>
                </w14:textOutline>
              </w:rPr>
              <w:t>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85" w:type="dxa"/>
            <w:vMerge w:val="continue"/>
            <w:tcBorders>
              <w:top w:val="nil"/>
              <w:bottom w:val="single" w:color="000000" w:sz="2" w:space="0"/>
            </w:tcBorders>
            <w:textDirection w:val="tbRlV"/>
            <w:vAlign w:val="top"/>
          </w:tcPr>
          <w:p>
            <w:pPr>
              <w:rPr>
                <w:rFonts w:ascii="Arial"/>
                <w:sz w:val="21"/>
              </w:rPr>
            </w:pPr>
          </w:p>
        </w:tc>
        <w:tc>
          <w:tcPr>
            <w:tcW w:w="2138" w:type="dxa"/>
            <w:vMerge w:val="continue"/>
            <w:tcBorders>
              <w:top w:val="nil"/>
              <w:bottom w:val="single" w:color="000000" w:sz="2" w:space="0"/>
            </w:tcBorders>
            <w:vAlign w:val="top"/>
          </w:tcPr>
          <w:p>
            <w:pPr>
              <w:rPr>
                <w:rFonts w:ascii="Arial"/>
                <w:sz w:val="21"/>
              </w:rPr>
            </w:pPr>
          </w:p>
        </w:tc>
        <w:tc>
          <w:tcPr>
            <w:tcW w:w="3707" w:type="dxa"/>
            <w:tcBorders>
              <w:top w:val="single" w:color="000000" w:sz="2" w:space="0"/>
              <w:bottom w:val="single" w:color="000000" w:sz="2" w:space="0"/>
            </w:tcBorders>
            <w:vAlign w:val="top"/>
          </w:tcPr>
          <w:p>
            <w:pPr>
              <w:spacing w:before="199" w:line="219" w:lineRule="auto"/>
              <w:ind w:left="985"/>
              <w:rPr>
                <w:rFonts w:ascii="宋体" w:hAnsi="宋体" w:eastAsia="宋体" w:cs="宋体"/>
                <w:sz w:val="24"/>
                <w:szCs w:val="24"/>
              </w:rPr>
            </w:pPr>
            <w:r>
              <w:rPr>
                <w:rFonts w:ascii="宋体" w:hAnsi="宋体" w:eastAsia="宋体" w:cs="宋体"/>
                <w:spacing w:val="-35"/>
                <w:sz w:val="24"/>
                <w:szCs w:val="24"/>
                <w14:textOutline w14:w="4356" w14:cap="flat" w14:cmpd="sng">
                  <w14:solidFill>
                    <w14:srgbClr w14:val="000000"/>
                  </w14:solidFill>
                  <w14:prstDash w14:val="solid"/>
                  <w14:miter w14:val="0"/>
                </w14:textOutline>
              </w:rPr>
              <w:t>违</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法</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行</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为</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依</w:t>
            </w:r>
            <w:r>
              <w:rPr>
                <w:rFonts w:ascii="宋体" w:hAnsi="宋体" w:eastAsia="宋体" w:cs="宋体"/>
                <w:spacing w:val="-27"/>
                <w:sz w:val="24"/>
                <w:szCs w:val="24"/>
              </w:rPr>
              <w:t xml:space="preserve"> </w:t>
            </w:r>
            <w:r>
              <w:rPr>
                <w:rFonts w:ascii="宋体" w:hAnsi="宋体" w:eastAsia="宋体" w:cs="宋体"/>
                <w:spacing w:val="-27"/>
                <w:sz w:val="24"/>
                <w:szCs w:val="24"/>
                <w14:textOutline w14:w="4356" w14:cap="flat" w14:cmpd="sng">
                  <w14:solidFill>
                    <w14:srgbClr w14:val="000000"/>
                  </w14:solidFill>
                  <w14:prstDash w14:val="solid"/>
                  <w14:miter w14:val="0"/>
                </w14:textOutline>
              </w:rPr>
              <w:t>据</w:t>
            </w:r>
          </w:p>
        </w:tc>
        <w:tc>
          <w:tcPr>
            <w:tcW w:w="3897" w:type="dxa"/>
            <w:tcBorders>
              <w:top w:val="single" w:color="000000" w:sz="2" w:space="0"/>
              <w:bottom w:val="single" w:color="000000" w:sz="2" w:space="0"/>
            </w:tcBorders>
            <w:vAlign w:val="top"/>
          </w:tcPr>
          <w:p>
            <w:pPr>
              <w:spacing w:before="199" w:line="219" w:lineRule="auto"/>
              <w:ind w:left="1378"/>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处</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罚</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依</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据</w:t>
            </w:r>
          </w:p>
        </w:tc>
        <w:tc>
          <w:tcPr>
            <w:tcW w:w="3892" w:type="dxa"/>
            <w:tcBorders>
              <w:top w:val="single" w:color="000000" w:sz="2" w:space="0"/>
              <w:bottom w:val="single" w:color="000000" w:sz="2" w:space="0"/>
            </w:tcBorders>
            <w:vAlign w:val="top"/>
          </w:tcPr>
          <w:p>
            <w:pPr>
              <w:spacing w:before="40" w:line="230" w:lineRule="auto"/>
              <w:ind w:left="101" w:right="96"/>
              <w:rPr>
                <w:rFonts w:ascii="宋体" w:hAnsi="宋体" w:eastAsia="宋体" w:cs="宋体"/>
                <w:sz w:val="24"/>
                <w:szCs w:val="24"/>
              </w:rPr>
            </w:pPr>
            <w:r>
              <w:rPr>
                <w:rFonts w:ascii="宋体" w:hAnsi="宋体" w:eastAsia="宋体" w:cs="宋体"/>
                <w:spacing w:val="48"/>
                <w:sz w:val="24"/>
                <w:szCs w:val="24"/>
                <w14:textOutline w14:w="4356" w14:cap="flat" w14:cmpd="sng">
                  <w14:solidFill>
                    <w14:srgbClr w14:val="000000"/>
                  </w14:solidFill>
                  <w14:prstDash w14:val="solid"/>
                  <w14:miter w14:val="0"/>
                </w14:textOutline>
              </w:rPr>
              <w:t>违</w:t>
            </w:r>
            <w:r>
              <w:rPr>
                <w:rFonts w:ascii="宋体" w:hAnsi="宋体" w:eastAsia="宋体" w:cs="宋体"/>
                <w:spacing w:val="43"/>
                <w:sz w:val="24"/>
                <w:szCs w:val="24"/>
                <w14:textOutline w14:w="4356" w14:cap="flat" w14:cmpd="sng">
                  <w14:solidFill>
                    <w14:srgbClr w14:val="000000"/>
                  </w14:solidFill>
                  <w14:prstDash w14:val="solid"/>
                  <w14:miter w14:val="0"/>
                </w14:textOutline>
              </w:rPr>
              <w:t>法行为轻微并及时改正，没</w:t>
            </w:r>
            <w:r>
              <w:rPr>
                <w:rFonts w:ascii="宋体" w:hAnsi="宋体" w:eastAsia="宋体" w:cs="宋体"/>
                <w:sz w:val="24"/>
                <w:szCs w:val="24"/>
              </w:rPr>
              <w:t xml:space="preserve"> </w:t>
            </w:r>
            <w:r>
              <w:rPr>
                <w:rFonts w:ascii="宋体" w:hAnsi="宋体" w:eastAsia="宋体" w:cs="宋体"/>
                <w:spacing w:val="44"/>
                <w:sz w:val="24"/>
                <w:szCs w:val="24"/>
                <w14:textOutline w14:w="4356" w14:cap="flat" w14:cmpd="sng">
                  <w14:solidFill>
                    <w14:srgbClr w14:val="000000"/>
                  </w14:solidFill>
                  <w14:prstDash w14:val="solid"/>
                  <w14:miter w14:val="0"/>
                </w14:textOutline>
              </w:rPr>
              <w:t>有造成危害后</w:t>
            </w:r>
            <w:r>
              <w:rPr>
                <w:rFonts w:ascii="宋体" w:hAnsi="宋体" w:eastAsia="宋体" w:cs="宋体"/>
                <w:spacing w:val="43"/>
                <w:sz w:val="24"/>
                <w:szCs w:val="24"/>
                <w14:textOutline w14:w="4356" w14:cap="flat" w14:cmpd="sng">
                  <w14:solidFill>
                    <w14:srgbClr w14:val="000000"/>
                  </w14:solidFill>
                  <w14:prstDash w14:val="solid"/>
                  <w14:miter w14:val="0"/>
                </w14:textOutline>
              </w:rPr>
              <w:t>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6" w:hRule="atLeast"/>
        </w:trPr>
        <w:tc>
          <w:tcPr>
            <w:tcW w:w="485" w:type="dxa"/>
            <w:tcBorders>
              <w:top w:val="single" w:color="000000" w:sz="2" w:space="0"/>
              <w:bottom w:val="single" w:color="000000" w:sz="2" w:space="0"/>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8" w:line="187" w:lineRule="auto"/>
              <w:ind w:left="54"/>
              <w:rPr>
                <w:rFonts w:ascii="宋体" w:hAnsi="宋体" w:eastAsia="宋体" w:cs="宋体"/>
                <w:sz w:val="24"/>
                <w:szCs w:val="24"/>
              </w:rPr>
            </w:pPr>
            <w:r>
              <w:rPr>
                <w:rFonts w:ascii="宋体" w:hAnsi="宋体" w:eastAsia="宋体" w:cs="宋体"/>
                <w:color w:val="000A69"/>
                <w:spacing w:val="-8"/>
                <w:sz w:val="24"/>
                <w:szCs w:val="24"/>
              </w:rPr>
              <w:t>1</w:t>
            </w:r>
            <w:r>
              <w:rPr>
                <w:rFonts w:ascii="宋体" w:hAnsi="宋体" w:eastAsia="宋体" w:cs="宋体"/>
                <w:color w:val="000A69"/>
                <w:spacing w:val="-6"/>
                <w:sz w:val="24"/>
                <w:szCs w:val="24"/>
              </w:rPr>
              <w:t>1</w:t>
            </w:r>
          </w:p>
        </w:tc>
        <w:tc>
          <w:tcPr>
            <w:tcW w:w="2138" w:type="dxa"/>
            <w:tcBorders>
              <w:top w:val="single" w:color="000000" w:sz="2" w:space="0"/>
              <w:bottom w:val="single" w:color="000000" w:sz="2" w:space="0"/>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250" w:lineRule="auto"/>
              <w:ind w:left="80" w:right="96" w:firstLine="19"/>
              <w:rPr>
                <w:rFonts w:ascii="宋体" w:hAnsi="宋体" w:eastAsia="宋体" w:cs="宋体"/>
                <w:sz w:val="24"/>
                <w:szCs w:val="24"/>
              </w:rPr>
            </w:pPr>
            <w:r>
              <w:rPr>
                <w:rFonts w:ascii="宋体" w:hAnsi="宋体" w:eastAsia="宋体" w:cs="宋体"/>
                <w:spacing w:val="-2"/>
                <w:sz w:val="24"/>
                <w:szCs w:val="24"/>
              </w:rPr>
              <w:t>职业中</w:t>
            </w:r>
            <w:r>
              <w:rPr>
                <w:rFonts w:ascii="宋体" w:hAnsi="宋体" w:eastAsia="宋体" w:cs="宋体"/>
                <w:spacing w:val="-1"/>
                <w:sz w:val="24"/>
                <w:szCs w:val="24"/>
              </w:rPr>
              <w:t>介机构提供</w:t>
            </w:r>
            <w:r>
              <w:rPr>
                <w:rFonts w:ascii="宋体" w:hAnsi="宋体" w:eastAsia="宋体" w:cs="宋体"/>
                <w:sz w:val="24"/>
                <w:szCs w:val="24"/>
              </w:rPr>
              <w:t xml:space="preserve"> </w:t>
            </w:r>
            <w:r>
              <w:rPr>
                <w:rFonts w:ascii="宋体" w:hAnsi="宋体" w:eastAsia="宋体" w:cs="宋体"/>
                <w:spacing w:val="4"/>
                <w:sz w:val="24"/>
                <w:szCs w:val="24"/>
              </w:rPr>
              <w:t>职业中介服务不</w:t>
            </w:r>
            <w:r>
              <w:rPr>
                <w:rFonts w:ascii="宋体" w:hAnsi="宋体" w:eastAsia="宋体" w:cs="宋体"/>
                <w:spacing w:val="3"/>
                <w:sz w:val="24"/>
                <w:szCs w:val="24"/>
              </w:rPr>
              <w:t>成</w:t>
            </w:r>
            <w:r>
              <w:rPr>
                <w:rFonts w:ascii="宋体" w:hAnsi="宋体" w:eastAsia="宋体" w:cs="宋体"/>
                <w:sz w:val="24"/>
                <w:szCs w:val="24"/>
              </w:rPr>
              <w:t xml:space="preserve"> </w:t>
            </w:r>
            <w:r>
              <w:rPr>
                <w:rFonts w:ascii="宋体" w:hAnsi="宋体" w:eastAsia="宋体" w:cs="宋体"/>
                <w:spacing w:val="6"/>
                <w:sz w:val="24"/>
                <w:szCs w:val="24"/>
              </w:rPr>
              <w:t>功</w:t>
            </w:r>
            <w:r>
              <w:rPr>
                <w:rFonts w:ascii="宋体" w:hAnsi="宋体" w:eastAsia="宋体" w:cs="宋体"/>
                <w:spacing w:val="5"/>
                <w:sz w:val="24"/>
                <w:szCs w:val="24"/>
              </w:rPr>
              <w:t>后</w:t>
            </w:r>
            <w:r>
              <w:rPr>
                <w:rFonts w:ascii="宋体" w:hAnsi="宋体" w:eastAsia="宋体" w:cs="宋体"/>
                <w:spacing w:val="3"/>
                <w:sz w:val="24"/>
                <w:szCs w:val="24"/>
              </w:rPr>
              <w:t>未向劳动者退</w:t>
            </w:r>
            <w:r>
              <w:rPr>
                <w:rFonts w:ascii="宋体" w:hAnsi="宋体" w:eastAsia="宋体" w:cs="宋体"/>
                <w:sz w:val="24"/>
                <w:szCs w:val="24"/>
              </w:rPr>
              <w:t xml:space="preserve"> </w:t>
            </w:r>
            <w:r>
              <w:rPr>
                <w:rFonts w:ascii="宋体" w:hAnsi="宋体" w:eastAsia="宋体" w:cs="宋体"/>
                <w:spacing w:val="2"/>
                <w:sz w:val="24"/>
                <w:szCs w:val="24"/>
              </w:rPr>
              <w:t>还所收</w:t>
            </w:r>
            <w:r>
              <w:rPr>
                <w:rFonts w:ascii="宋体" w:hAnsi="宋体" w:eastAsia="宋体" w:cs="宋体"/>
                <w:spacing w:val="1"/>
                <w:sz w:val="24"/>
                <w:szCs w:val="24"/>
              </w:rPr>
              <w:t>取中介服务</w:t>
            </w:r>
            <w:r>
              <w:rPr>
                <w:rFonts w:ascii="宋体" w:hAnsi="宋体" w:eastAsia="宋体" w:cs="宋体"/>
                <w:sz w:val="24"/>
                <w:szCs w:val="24"/>
              </w:rPr>
              <w:t xml:space="preserve"> </w:t>
            </w:r>
            <w:r>
              <w:rPr>
                <w:rFonts w:ascii="宋体" w:hAnsi="宋体" w:eastAsia="宋体" w:cs="宋体"/>
                <w:spacing w:val="12"/>
                <w:sz w:val="24"/>
                <w:szCs w:val="24"/>
              </w:rPr>
              <w:t>费</w:t>
            </w:r>
            <w:r>
              <w:rPr>
                <w:rFonts w:ascii="宋体" w:hAnsi="宋体" w:eastAsia="宋体" w:cs="宋体"/>
                <w:spacing w:val="11"/>
                <w:sz w:val="24"/>
                <w:szCs w:val="24"/>
              </w:rPr>
              <w:t xml:space="preserve"> 。</w:t>
            </w:r>
          </w:p>
        </w:tc>
        <w:tc>
          <w:tcPr>
            <w:tcW w:w="3707"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6"/>
                <w:sz w:val="23"/>
                <w:szCs w:val="23"/>
                <w14:textOutline w14:w="4350" w14:cap="flat" w14:cmpd="sng">
                  <w14:solidFill>
                    <w14:srgbClr w14:val="000000"/>
                  </w14:solidFill>
                  <w14:prstDash w14:val="solid"/>
                  <w14:miter w14:val="0"/>
                </w14:textOutline>
              </w:rPr>
              <w:t>《就业服务与就业管理规定》第</w:t>
            </w:r>
            <w:r>
              <w:rPr>
                <w:rFonts w:ascii="宋体" w:hAnsi="宋体" w:eastAsia="宋体" w:cs="宋体"/>
                <w:spacing w:val="14"/>
                <w:sz w:val="23"/>
                <w:szCs w:val="23"/>
                <w14:textOutline w14:w="4350" w14:cap="flat" w14:cmpd="sng">
                  <w14:solidFill>
                    <w14:srgbClr w14:val="000000"/>
                  </w14:solidFill>
                  <w14:prstDash w14:val="solid"/>
                  <w14:miter w14:val="0"/>
                </w14:textOutline>
              </w:rPr>
              <w:t>五</w:t>
            </w:r>
          </w:p>
          <w:p>
            <w:pPr>
              <w:spacing w:before="51" w:line="254" w:lineRule="auto"/>
              <w:ind w:left="111" w:hanging="10"/>
              <w:rPr>
                <w:rFonts w:ascii="宋体" w:hAnsi="宋体" w:eastAsia="宋体" w:cs="宋体"/>
                <w:sz w:val="23"/>
                <w:szCs w:val="23"/>
              </w:rPr>
            </w:pPr>
            <w:r>
              <w:rPr>
                <w:rFonts w:ascii="宋体" w:hAnsi="宋体" w:eastAsia="宋体" w:cs="宋体"/>
                <w:spacing w:val="16"/>
                <w:sz w:val="23"/>
                <w:szCs w:val="23"/>
                <w14:textOutline w14:w="4350" w14:cap="flat" w14:cmpd="sng">
                  <w14:solidFill>
                    <w14:srgbClr w14:val="000000"/>
                  </w14:solidFill>
                  <w14:prstDash w14:val="solid"/>
                  <w14:miter w14:val="0"/>
                </w14:textOutline>
              </w:rPr>
              <w:t>十五条：</w:t>
            </w:r>
            <w:r>
              <w:rPr>
                <w:rFonts w:ascii="宋体" w:hAnsi="宋体" w:eastAsia="宋体" w:cs="宋体"/>
                <w:spacing w:val="9"/>
                <w:sz w:val="24"/>
                <w:szCs w:val="24"/>
              </w:rPr>
              <w:t>职业中介机构提供职业中</w:t>
            </w:r>
            <w:r>
              <w:rPr>
                <w:rFonts w:ascii="宋体" w:hAnsi="宋体" w:eastAsia="宋体" w:cs="宋体"/>
                <w:spacing w:val="11"/>
                <w:sz w:val="24"/>
                <w:szCs w:val="24"/>
              </w:rPr>
              <w:t>介</w:t>
            </w:r>
            <w:r>
              <w:rPr>
                <w:rFonts w:ascii="宋体" w:hAnsi="宋体" w:eastAsia="宋体" w:cs="宋体"/>
                <w:spacing w:val="7"/>
                <w:sz w:val="24"/>
                <w:szCs w:val="24"/>
              </w:rPr>
              <w:t>服务不成功的，应当退还向劳动</w:t>
            </w:r>
            <w:r>
              <w:rPr>
                <w:rFonts w:ascii="宋体" w:hAnsi="宋体" w:eastAsia="宋体" w:cs="宋体"/>
                <w:spacing w:val="11"/>
                <w:sz w:val="24"/>
                <w:szCs w:val="24"/>
              </w:rPr>
              <w:t>者</w:t>
            </w:r>
            <w:r>
              <w:rPr>
                <w:rFonts w:ascii="宋体" w:hAnsi="宋体" w:eastAsia="宋体" w:cs="宋体"/>
                <w:spacing w:val="6"/>
                <w:sz w:val="24"/>
                <w:szCs w:val="24"/>
              </w:rPr>
              <w:t>收取的中介服务费。</w:t>
            </w:r>
          </w:p>
        </w:tc>
        <w:tc>
          <w:tcPr>
            <w:tcW w:w="3897" w:type="dxa"/>
            <w:tcBorders>
              <w:top w:val="single" w:color="000000" w:sz="2" w:space="0"/>
              <w:bottom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78" w:line="219" w:lineRule="auto"/>
              <w:ind w:left="8"/>
              <w:rPr>
                <w:rFonts w:ascii="宋体" w:hAnsi="宋体" w:eastAsia="宋体" w:cs="宋体"/>
                <w:sz w:val="24"/>
                <w:szCs w:val="24"/>
              </w:rPr>
            </w:pPr>
            <w:r>
              <w:rPr>
                <w:rFonts w:ascii="宋体" w:hAnsi="宋体" w:eastAsia="宋体" w:cs="宋体"/>
                <w:spacing w:val="7"/>
                <w:sz w:val="24"/>
                <w:szCs w:val="24"/>
                <w14:textOutline w14:w="4356" w14:cap="flat" w14:cmpd="sng">
                  <w14:solidFill>
                    <w14:srgbClr w14:val="000000"/>
                  </w14:solidFill>
                  <w14:prstDash w14:val="solid"/>
                  <w14:miter w14:val="0"/>
                </w14:textOutline>
              </w:rPr>
              <w:t>《就业服务与就业管理规定》第</w:t>
            </w:r>
            <w:r>
              <w:rPr>
                <w:rFonts w:ascii="宋体" w:hAnsi="宋体" w:eastAsia="宋体" w:cs="宋体"/>
                <w:spacing w:val="5"/>
                <w:sz w:val="24"/>
                <w:szCs w:val="24"/>
                <w14:textOutline w14:w="4356" w14:cap="flat" w14:cmpd="sng">
                  <w14:solidFill>
                    <w14:srgbClr w14:val="000000"/>
                  </w14:solidFill>
                  <w14:prstDash w14:val="solid"/>
                  <w14:miter w14:val="0"/>
                </w14:textOutline>
              </w:rPr>
              <w:t>七</w:t>
            </w:r>
          </w:p>
          <w:p>
            <w:pPr>
              <w:spacing w:before="8" w:line="253" w:lineRule="auto"/>
              <w:ind w:left="94" w:right="68" w:firstLine="29"/>
              <w:rPr>
                <w:rFonts w:ascii="宋体" w:hAnsi="宋体" w:eastAsia="宋体" w:cs="宋体"/>
                <w:sz w:val="24"/>
                <w:szCs w:val="24"/>
              </w:rPr>
            </w:pPr>
            <w:r>
              <w:rPr>
                <w:rFonts w:ascii="宋体" w:hAnsi="宋体" w:eastAsia="宋体" w:cs="宋体"/>
                <w:spacing w:val="7"/>
                <w:sz w:val="24"/>
                <w:szCs w:val="24"/>
                <w14:textOutline w14:w="4356" w14:cap="flat" w14:cmpd="sng">
                  <w14:solidFill>
                    <w14:srgbClr w14:val="000000"/>
                  </w14:solidFill>
                  <w14:prstDash w14:val="solid"/>
                  <w14:miter w14:val="0"/>
                </w14:textOutline>
              </w:rPr>
              <w:t>十三条：</w:t>
            </w:r>
            <w:r>
              <w:rPr>
                <w:rFonts w:ascii="宋体" w:hAnsi="宋体" w:eastAsia="宋体" w:cs="宋体"/>
                <w:spacing w:val="3"/>
                <w:sz w:val="24"/>
                <w:szCs w:val="24"/>
              </w:rPr>
              <w:t>职业中介机构违反本规定</w:t>
            </w:r>
            <w:r>
              <w:rPr>
                <w:rFonts w:ascii="宋体" w:hAnsi="宋体" w:eastAsia="宋体" w:cs="宋体"/>
                <w:sz w:val="24"/>
                <w:szCs w:val="24"/>
              </w:rPr>
              <w:t xml:space="preserve"> </w:t>
            </w:r>
            <w:r>
              <w:rPr>
                <w:rFonts w:ascii="宋体" w:hAnsi="宋体" w:eastAsia="宋体" w:cs="宋体"/>
                <w:spacing w:val="10"/>
                <w:sz w:val="24"/>
                <w:szCs w:val="24"/>
              </w:rPr>
              <w:t>第</w:t>
            </w:r>
            <w:r>
              <w:rPr>
                <w:rFonts w:ascii="宋体" w:hAnsi="宋体" w:eastAsia="宋体" w:cs="宋体"/>
                <w:spacing w:val="6"/>
                <w:sz w:val="24"/>
                <w:szCs w:val="24"/>
              </w:rPr>
              <w:t>五</w:t>
            </w:r>
            <w:r>
              <w:rPr>
                <w:rFonts w:ascii="宋体" w:hAnsi="宋体" w:eastAsia="宋体" w:cs="宋体"/>
                <w:spacing w:val="5"/>
                <w:sz w:val="24"/>
                <w:szCs w:val="24"/>
              </w:rPr>
              <w:t>十五条规定，在职业中介服务</w:t>
            </w:r>
            <w:r>
              <w:rPr>
                <w:rFonts w:ascii="宋体" w:hAnsi="宋体" w:eastAsia="宋体" w:cs="宋体"/>
                <w:sz w:val="24"/>
                <w:szCs w:val="24"/>
              </w:rPr>
              <w:t xml:space="preserve"> </w:t>
            </w:r>
            <w:r>
              <w:rPr>
                <w:rFonts w:ascii="宋体" w:hAnsi="宋体" w:eastAsia="宋体" w:cs="宋体"/>
                <w:spacing w:val="6"/>
                <w:sz w:val="24"/>
                <w:szCs w:val="24"/>
              </w:rPr>
              <w:t>不成功后未向劳动者退还所收取</w:t>
            </w:r>
            <w:r>
              <w:rPr>
                <w:rFonts w:ascii="宋体" w:hAnsi="宋体" w:eastAsia="宋体" w:cs="宋体"/>
                <w:spacing w:val="4"/>
                <w:sz w:val="24"/>
                <w:szCs w:val="24"/>
              </w:rPr>
              <w:t>的</w:t>
            </w:r>
            <w:r>
              <w:rPr>
                <w:rFonts w:ascii="宋体" w:hAnsi="宋体" w:eastAsia="宋体" w:cs="宋体"/>
                <w:sz w:val="24"/>
                <w:szCs w:val="24"/>
              </w:rPr>
              <w:t xml:space="preserve"> </w:t>
            </w:r>
            <w:r>
              <w:rPr>
                <w:rFonts w:ascii="宋体" w:hAnsi="宋体" w:eastAsia="宋体" w:cs="宋体"/>
                <w:spacing w:val="11"/>
                <w:sz w:val="24"/>
                <w:szCs w:val="24"/>
              </w:rPr>
              <w:t>中</w:t>
            </w:r>
            <w:r>
              <w:rPr>
                <w:rFonts w:ascii="宋体" w:hAnsi="宋体" w:eastAsia="宋体" w:cs="宋体"/>
                <w:spacing w:val="8"/>
                <w:sz w:val="24"/>
                <w:szCs w:val="24"/>
              </w:rPr>
              <w:t>介服务费的，由劳动保障行政部</w:t>
            </w:r>
            <w:r>
              <w:rPr>
                <w:rFonts w:ascii="宋体" w:hAnsi="宋体" w:eastAsia="宋体" w:cs="宋体"/>
                <w:sz w:val="24"/>
                <w:szCs w:val="24"/>
              </w:rPr>
              <w:t xml:space="preserve"> </w:t>
            </w:r>
            <w:r>
              <w:rPr>
                <w:rFonts w:ascii="宋体" w:hAnsi="宋体" w:eastAsia="宋体" w:cs="宋体"/>
                <w:spacing w:val="14"/>
                <w:sz w:val="24"/>
                <w:szCs w:val="24"/>
              </w:rPr>
              <w:t>门</w:t>
            </w:r>
            <w:r>
              <w:rPr>
                <w:rFonts w:ascii="宋体" w:hAnsi="宋体" w:eastAsia="宋体" w:cs="宋体"/>
                <w:spacing w:val="10"/>
                <w:sz w:val="24"/>
                <w:szCs w:val="24"/>
              </w:rPr>
              <w:t>责</w:t>
            </w:r>
            <w:r>
              <w:rPr>
                <w:rFonts w:ascii="宋体" w:hAnsi="宋体" w:eastAsia="宋体" w:cs="宋体"/>
                <w:spacing w:val="7"/>
                <w:sz w:val="24"/>
                <w:szCs w:val="24"/>
              </w:rPr>
              <w:t>令改正，并可处以一千元以下</w:t>
            </w:r>
            <w:r>
              <w:rPr>
                <w:rFonts w:ascii="宋体" w:hAnsi="宋体" w:eastAsia="宋体" w:cs="宋体"/>
                <w:sz w:val="24"/>
                <w:szCs w:val="24"/>
              </w:rPr>
              <w:t xml:space="preserve"> </w:t>
            </w:r>
            <w:r>
              <w:rPr>
                <w:rFonts w:ascii="宋体" w:hAnsi="宋体" w:eastAsia="宋体" w:cs="宋体"/>
                <w:spacing w:val="-26"/>
                <w:sz w:val="24"/>
                <w:szCs w:val="24"/>
              </w:rPr>
              <w:t>的</w:t>
            </w:r>
            <w:r>
              <w:rPr>
                <w:rFonts w:ascii="宋体" w:hAnsi="宋体" w:eastAsia="宋体" w:cs="宋体"/>
                <w:spacing w:val="-25"/>
                <w:sz w:val="24"/>
                <w:szCs w:val="24"/>
              </w:rPr>
              <w:t>罚款 。</w:t>
            </w:r>
          </w:p>
        </w:tc>
        <w:tc>
          <w:tcPr>
            <w:tcW w:w="3892" w:type="dxa"/>
            <w:tcBorders>
              <w:top w:val="single" w:color="000000" w:sz="2" w:space="0"/>
              <w:bottom w:val="single" w:color="000000" w:sz="2" w:space="0"/>
            </w:tcBorders>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before="78" w:line="331" w:lineRule="exact"/>
              <w:ind w:left="98"/>
              <w:rPr>
                <w:rFonts w:ascii="宋体" w:hAnsi="宋体" w:eastAsia="宋体" w:cs="宋体"/>
                <w:sz w:val="24"/>
                <w:szCs w:val="24"/>
              </w:rPr>
            </w:pPr>
            <w:r>
              <w:rPr>
                <w:rFonts w:ascii="宋体" w:hAnsi="宋体" w:eastAsia="宋体" w:cs="宋体"/>
                <w:spacing w:val="5"/>
                <w:position w:val="6"/>
                <w:sz w:val="24"/>
                <w:szCs w:val="24"/>
              </w:rPr>
              <w:t>同</w:t>
            </w:r>
            <w:r>
              <w:rPr>
                <w:rFonts w:ascii="宋体" w:hAnsi="宋体" w:eastAsia="宋体" w:cs="宋体"/>
                <w:spacing w:val="3"/>
                <w:position w:val="6"/>
                <w:sz w:val="24"/>
                <w:szCs w:val="24"/>
              </w:rPr>
              <w:t>时具备以下条件：</w:t>
            </w:r>
          </w:p>
          <w:p>
            <w:pPr>
              <w:spacing w:line="237" w:lineRule="auto"/>
              <w:ind w:left="9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5"/>
                <w:sz w:val="24"/>
                <w:szCs w:val="24"/>
              </w:rPr>
              <w:t>.违法行为涉及3人以下;</w:t>
            </w:r>
          </w:p>
          <w:p>
            <w:pPr>
              <w:spacing w:before="4" w:line="247" w:lineRule="auto"/>
              <w:ind w:left="98" w:right="42"/>
              <w:rPr>
                <w:rFonts w:ascii="宋体" w:hAnsi="宋体" w:eastAsia="宋体" w:cs="宋体"/>
                <w:sz w:val="24"/>
                <w:szCs w:val="24"/>
              </w:rPr>
            </w:pPr>
            <w:r>
              <w:rPr>
                <w:rFonts w:ascii="宋体" w:hAnsi="宋体" w:eastAsia="宋体" w:cs="宋体"/>
                <w:spacing w:val="24"/>
                <w:sz w:val="24"/>
                <w:szCs w:val="24"/>
              </w:rPr>
              <w:t>2.检查之日起前12个月内无相</w:t>
            </w:r>
            <w:r>
              <w:rPr>
                <w:rFonts w:ascii="宋体" w:hAnsi="宋体" w:eastAsia="宋体" w:cs="宋体"/>
                <w:spacing w:val="21"/>
                <w:sz w:val="24"/>
                <w:szCs w:val="24"/>
              </w:rPr>
              <w:t>同</w:t>
            </w:r>
            <w:r>
              <w:rPr>
                <w:rFonts w:ascii="宋体" w:hAnsi="宋体" w:eastAsia="宋体" w:cs="宋体"/>
                <w:sz w:val="24"/>
                <w:szCs w:val="24"/>
              </w:rPr>
              <w:t xml:space="preserve"> </w:t>
            </w:r>
            <w:r>
              <w:rPr>
                <w:rFonts w:ascii="宋体" w:hAnsi="宋体" w:eastAsia="宋体" w:cs="宋体"/>
                <w:spacing w:val="-7"/>
                <w:sz w:val="24"/>
                <w:szCs w:val="24"/>
              </w:rPr>
              <w:t>违</w:t>
            </w:r>
            <w:r>
              <w:rPr>
                <w:rFonts w:ascii="宋体" w:hAnsi="宋体" w:eastAsia="宋体" w:cs="宋体"/>
                <w:spacing w:val="-6"/>
                <w:sz w:val="24"/>
                <w:szCs w:val="24"/>
              </w:rPr>
              <w:t>法行为的查处记录;</w:t>
            </w:r>
            <w:r>
              <w:rPr>
                <w:rFonts w:ascii="宋体" w:hAnsi="宋体" w:eastAsia="宋体" w:cs="宋体"/>
                <w:sz w:val="24"/>
                <w:szCs w:val="24"/>
              </w:rPr>
              <w:t xml:space="preserve">            </w:t>
            </w:r>
            <w:r>
              <w:rPr>
                <w:rFonts w:ascii="宋体" w:hAnsi="宋体" w:eastAsia="宋体" w:cs="宋体"/>
                <w:spacing w:val="15"/>
                <w:sz w:val="24"/>
                <w:szCs w:val="24"/>
              </w:rPr>
              <w:t>3</w:t>
            </w:r>
            <w:r>
              <w:rPr>
                <w:rFonts w:ascii="宋体" w:hAnsi="宋体" w:eastAsia="宋体" w:cs="宋体"/>
                <w:spacing w:val="8"/>
                <w:sz w:val="24"/>
                <w:szCs w:val="24"/>
              </w:rPr>
              <w:t>.主动整改或者在责令限期改正期</w:t>
            </w:r>
            <w:r>
              <w:rPr>
                <w:rFonts w:ascii="宋体" w:hAnsi="宋体" w:eastAsia="宋体" w:cs="宋体"/>
                <w:sz w:val="24"/>
                <w:szCs w:val="24"/>
              </w:rPr>
              <w:t xml:space="preserve"> </w:t>
            </w:r>
            <w:r>
              <w:rPr>
                <w:rFonts w:ascii="宋体" w:hAnsi="宋体" w:eastAsia="宋体" w:cs="宋体"/>
                <w:spacing w:val="10"/>
                <w:sz w:val="24"/>
                <w:szCs w:val="24"/>
              </w:rPr>
              <w:t>限内改正;</w:t>
            </w:r>
            <w:r>
              <w:rPr>
                <w:rFonts w:ascii="宋体" w:hAnsi="宋体" w:eastAsia="宋体" w:cs="宋体"/>
                <w:sz w:val="24"/>
                <w:szCs w:val="24"/>
              </w:rPr>
              <w:t xml:space="preserve">                     </w:t>
            </w:r>
            <w:r>
              <w:rPr>
                <w:rFonts w:ascii="宋体" w:hAnsi="宋体" w:eastAsia="宋体" w:cs="宋体"/>
                <w:spacing w:val="16"/>
                <w:sz w:val="24"/>
                <w:szCs w:val="24"/>
              </w:rPr>
              <w:t>4</w:t>
            </w:r>
            <w:r>
              <w:rPr>
                <w:rFonts w:ascii="宋体" w:hAnsi="宋体" w:eastAsia="宋体" w:cs="宋体"/>
                <w:spacing w:val="11"/>
                <w:sz w:val="24"/>
                <w:szCs w:val="24"/>
              </w:rPr>
              <w:t>.</w:t>
            </w:r>
            <w:r>
              <w:rPr>
                <w:rFonts w:ascii="宋体" w:hAnsi="宋体" w:eastAsia="宋体" w:cs="宋体"/>
                <w:spacing w:val="8"/>
                <w:sz w:val="24"/>
                <w:szCs w:val="24"/>
              </w:rPr>
              <w:t>违法行为未对劳动者造成财产损</w:t>
            </w:r>
            <w:r>
              <w:rPr>
                <w:rFonts w:ascii="宋体" w:hAnsi="宋体" w:eastAsia="宋体" w:cs="宋体"/>
                <w:sz w:val="24"/>
                <w:szCs w:val="24"/>
              </w:rPr>
              <w:t xml:space="preserve"> </w:t>
            </w:r>
            <w:r>
              <w:rPr>
                <w:rFonts w:ascii="宋体" w:hAnsi="宋体" w:eastAsia="宋体" w:cs="宋体"/>
                <w:spacing w:val="6"/>
                <w:sz w:val="24"/>
                <w:szCs w:val="24"/>
              </w:rPr>
              <w:t>失，未引发不良舆论、未造成突发</w:t>
            </w:r>
            <w:r>
              <w:rPr>
                <w:rFonts w:ascii="宋体" w:hAnsi="宋体" w:eastAsia="宋体" w:cs="宋体"/>
                <w:sz w:val="24"/>
                <w:szCs w:val="24"/>
              </w:rPr>
              <w:t xml:space="preserve"> </w:t>
            </w:r>
            <w:r>
              <w:rPr>
                <w:rFonts w:ascii="宋体" w:hAnsi="宋体" w:eastAsia="宋体" w:cs="宋体"/>
                <w:spacing w:val="-1"/>
                <w:sz w:val="24"/>
                <w:szCs w:val="24"/>
              </w:rPr>
              <w:t>事件等不良社会危害后</w:t>
            </w:r>
            <w:r>
              <w:rPr>
                <w:rFonts w:ascii="宋体" w:hAnsi="宋体" w:eastAsia="宋体" w:cs="宋体"/>
                <w:sz w:val="24"/>
                <w:szCs w:val="24"/>
              </w:rPr>
              <w:t>果。</w:t>
            </w:r>
          </w:p>
        </w:tc>
      </w:tr>
    </w:tbl>
    <w:p>
      <w:pPr>
        <w:rPr>
          <w:rFonts w:ascii="Arial"/>
          <w:sz w:val="21"/>
        </w:rPr>
      </w:pPr>
    </w:p>
    <w:p>
      <w:pPr>
        <w:sectPr>
          <w:footerReference r:id="rId14" w:type="default"/>
          <w:pgSz w:w="16820" w:h="11900"/>
          <w:pgMar w:top="400" w:right="935" w:bottom="1160" w:left="1755" w:header="0" w:footer="960" w:gutter="0"/>
          <w:pgBorders>
            <w:top w:val="none" w:sz="0" w:space="0"/>
            <w:left w:val="none" w:sz="0" w:space="0"/>
            <w:bottom w:val="none" w:sz="0" w:space="0"/>
            <w:right w:val="none" w:sz="0" w:space="0"/>
          </w:pgBorders>
          <w:cols w:space="720" w:num="1"/>
        </w:sect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162" w:line="218" w:lineRule="auto"/>
        <w:ind w:left="661"/>
        <w:rPr>
          <w:rFonts w:ascii="宋体" w:hAnsi="宋体" w:eastAsia="宋体" w:cs="宋体"/>
          <w:sz w:val="50"/>
          <w:szCs w:val="50"/>
        </w:rPr>
      </w:pPr>
      <w:r>
        <w:rPr>
          <w:rFonts w:hint="eastAsia" w:ascii="宋体" w:hAnsi="宋体" w:eastAsia="宋体" w:cs="宋体"/>
          <w:spacing w:val="-19"/>
          <w:sz w:val="50"/>
          <w:szCs w:val="50"/>
          <w:lang w:val="en-US" w:eastAsia="zh-CN"/>
          <w14:textOutline w14:w="9080" w14:cap="flat" w14:cmpd="sng">
            <w14:solidFill>
              <w14:srgbClr w14:val="000000"/>
            </w14:solidFill>
            <w14:prstDash w14:val="solid"/>
            <w14:miter w14:val="0"/>
          </w14:textOutline>
        </w:rPr>
        <w:t>保定市</w:t>
      </w:r>
      <w:r>
        <w:rPr>
          <w:rFonts w:ascii="宋体" w:hAnsi="宋体" w:eastAsia="宋体" w:cs="宋体"/>
          <w:spacing w:val="-19"/>
          <w:sz w:val="50"/>
          <w:szCs w:val="50"/>
          <w14:textOutline w14:w="9080" w14:cap="flat" w14:cmpd="sng">
            <w14:solidFill>
              <w14:srgbClr w14:val="000000"/>
            </w14:solidFill>
            <w14:prstDash w14:val="solid"/>
            <w14:miter w14:val="0"/>
          </w14:textOutline>
        </w:rPr>
        <w:t>人社领域包容免罚告知承诺</w:t>
      </w:r>
      <w:r>
        <w:rPr>
          <w:rFonts w:ascii="宋体" w:hAnsi="宋体" w:eastAsia="宋体" w:cs="宋体"/>
          <w:spacing w:val="-17"/>
          <w:sz w:val="50"/>
          <w:szCs w:val="50"/>
          <w14:textOutline w14:w="9080" w14:cap="flat" w14:cmpd="sng">
            <w14:solidFill>
              <w14:srgbClr w14:val="000000"/>
            </w14:solidFill>
            <w14:prstDash w14:val="solid"/>
            <w14:miter w14:val="0"/>
          </w14:textOutline>
        </w:rPr>
        <w:t>书</w:t>
      </w:r>
    </w:p>
    <w:p/>
    <w:p>
      <w:pPr>
        <w:spacing w:line="34" w:lineRule="exact"/>
      </w:pPr>
    </w:p>
    <w:tbl>
      <w:tblPr>
        <w:tblStyle w:val="4"/>
        <w:tblW w:w="899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079"/>
        <w:gridCol w:w="3366"/>
        <w:gridCol w:w="739"/>
        <w:gridCol w:w="529"/>
        <w:gridCol w:w="2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724" w:type="dxa"/>
            <w:vMerge w:val="restart"/>
            <w:tcBorders>
              <w:left w:val="single" w:color="000000" w:sz="2" w:space="0"/>
              <w:bottom w:val="single" w:color="000000" w:sz="2" w:space="0"/>
              <w:right w:val="single" w:color="000000" w:sz="2" w:space="0"/>
            </w:tcBorders>
            <w:vAlign w:val="top"/>
          </w:tcPr>
          <w:p>
            <w:pPr>
              <w:spacing w:before="190" w:line="220" w:lineRule="auto"/>
              <w:ind w:left="104"/>
              <w:jc w:val="left"/>
              <w:rPr>
                <w:rFonts w:ascii="宋体" w:hAnsi="宋体" w:eastAsia="宋体" w:cs="宋体"/>
                <w:sz w:val="25"/>
                <w:szCs w:val="25"/>
              </w:rPr>
            </w:pPr>
            <w:r>
              <w:rPr>
                <w:rFonts w:ascii="宋体" w:hAnsi="宋体" w:eastAsia="宋体" w:cs="宋体"/>
                <w:spacing w:val="6"/>
                <w:sz w:val="25"/>
                <w:szCs w:val="25"/>
              </w:rPr>
              <w:t>当</w:t>
            </w:r>
            <w:r>
              <w:rPr>
                <w:rFonts w:ascii="宋体" w:hAnsi="宋体" w:eastAsia="宋体" w:cs="宋体"/>
                <w:spacing w:val="5"/>
                <w:sz w:val="25"/>
                <w:szCs w:val="25"/>
              </w:rPr>
              <w:t>事</w:t>
            </w:r>
          </w:p>
          <w:p>
            <w:pPr>
              <w:spacing w:before="12" w:line="220" w:lineRule="auto"/>
              <w:ind w:left="104"/>
              <w:jc w:val="left"/>
              <w:rPr>
                <w:rFonts w:ascii="宋体" w:hAnsi="宋体" w:eastAsia="宋体" w:cs="宋体"/>
                <w:sz w:val="25"/>
                <w:szCs w:val="25"/>
              </w:rPr>
            </w:pPr>
            <w:r>
              <w:rPr>
                <w:rFonts w:ascii="宋体" w:hAnsi="宋体" w:eastAsia="宋体" w:cs="宋体"/>
                <w:spacing w:val="6"/>
                <w:sz w:val="25"/>
                <w:szCs w:val="25"/>
              </w:rPr>
              <w:t>人</w:t>
            </w:r>
            <w:r>
              <w:rPr>
                <w:rFonts w:ascii="宋体" w:hAnsi="宋体" w:eastAsia="宋体" w:cs="宋体"/>
                <w:spacing w:val="5"/>
                <w:sz w:val="25"/>
                <w:szCs w:val="25"/>
              </w:rPr>
              <w:t>情</w:t>
            </w:r>
          </w:p>
          <w:p>
            <w:pPr>
              <w:spacing w:before="12" w:line="220" w:lineRule="auto"/>
              <w:ind w:left="225"/>
              <w:jc w:val="left"/>
              <w:rPr>
                <w:rFonts w:ascii="宋体" w:hAnsi="宋体" w:eastAsia="宋体" w:cs="宋体"/>
                <w:sz w:val="25"/>
                <w:szCs w:val="25"/>
              </w:rPr>
            </w:pPr>
            <w:r>
              <w:rPr>
                <w:rFonts w:ascii="宋体" w:hAnsi="宋体" w:eastAsia="宋体" w:cs="宋体"/>
                <w:sz w:val="25"/>
                <w:szCs w:val="25"/>
              </w:rPr>
              <w:t>况</w:t>
            </w:r>
          </w:p>
        </w:tc>
        <w:tc>
          <w:tcPr>
            <w:tcW w:w="1079" w:type="dxa"/>
            <w:tcBorders>
              <w:left w:val="single" w:color="000000" w:sz="2" w:space="0"/>
              <w:right w:val="single" w:color="000000" w:sz="4" w:space="0"/>
            </w:tcBorders>
            <w:vAlign w:val="top"/>
          </w:tcPr>
          <w:p>
            <w:pPr>
              <w:spacing w:before="189" w:line="227" w:lineRule="auto"/>
              <w:ind w:left="1"/>
              <w:jc w:val="left"/>
              <w:rPr>
                <w:rFonts w:ascii="宋体" w:hAnsi="宋体" w:eastAsia="宋体" w:cs="宋体"/>
                <w:sz w:val="24"/>
                <w:szCs w:val="24"/>
              </w:rPr>
            </w:pPr>
            <w:r>
              <w:rPr>
                <w:rFonts w:ascii="宋体" w:hAnsi="宋体" w:eastAsia="宋体" w:cs="宋体"/>
                <w:spacing w:val="-4"/>
                <w:sz w:val="24"/>
                <w:szCs w:val="24"/>
              </w:rPr>
              <w:t>姓</w:t>
            </w:r>
            <w:r>
              <w:rPr>
                <w:rFonts w:ascii="宋体" w:hAnsi="宋体" w:eastAsia="宋体" w:cs="宋体"/>
                <w:spacing w:val="-3"/>
                <w:sz w:val="24"/>
                <w:szCs w:val="24"/>
              </w:rPr>
              <w:t>名</w:t>
            </w:r>
            <w:r>
              <w:rPr>
                <w:rFonts w:ascii="宋体" w:hAnsi="宋体" w:eastAsia="宋体" w:cs="宋体"/>
                <w:spacing w:val="-2"/>
                <w:sz w:val="24"/>
                <w:szCs w:val="24"/>
              </w:rPr>
              <w:t>/名称</w:t>
            </w:r>
          </w:p>
        </w:tc>
        <w:tc>
          <w:tcPr>
            <w:tcW w:w="3366" w:type="dxa"/>
            <w:tcBorders>
              <w:left w:val="single" w:color="000000" w:sz="4" w:space="0"/>
              <w:right w:val="single" w:color="000000" w:sz="4" w:space="0"/>
            </w:tcBorders>
            <w:vAlign w:val="top"/>
          </w:tcPr>
          <w:p>
            <w:pPr>
              <w:jc w:val="left"/>
              <w:rPr>
                <w:rFonts w:ascii="Arial"/>
                <w:sz w:val="21"/>
              </w:rPr>
            </w:pPr>
          </w:p>
        </w:tc>
        <w:tc>
          <w:tcPr>
            <w:tcW w:w="1268" w:type="dxa"/>
            <w:gridSpan w:val="2"/>
            <w:tcBorders>
              <w:left w:val="single" w:color="000000" w:sz="4" w:space="0"/>
              <w:right w:val="single" w:color="000000" w:sz="4" w:space="0"/>
            </w:tcBorders>
            <w:vAlign w:val="top"/>
          </w:tcPr>
          <w:p>
            <w:pPr>
              <w:spacing w:before="79" w:line="208" w:lineRule="auto"/>
              <w:ind w:left="26" w:firstLine="9"/>
              <w:jc w:val="left"/>
              <w:rPr>
                <w:rFonts w:ascii="宋体" w:hAnsi="宋体" w:eastAsia="宋体" w:cs="宋体"/>
                <w:sz w:val="24"/>
                <w:szCs w:val="24"/>
              </w:rPr>
            </w:pPr>
            <w:r>
              <w:rPr>
                <w:rFonts w:ascii="宋体" w:hAnsi="宋体" w:eastAsia="宋体" w:cs="宋体"/>
                <w:spacing w:val="6"/>
                <w:sz w:val="24"/>
                <w:szCs w:val="24"/>
              </w:rPr>
              <w:t>身</w:t>
            </w:r>
            <w:r>
              <w:rPr>
                <w:rFonts w:ascii="宋体" w:hAnsi="宋体" w:eastAsia="宋体" w:cs="宋体"/>
                <w:spacing w:val="4"/>
                <w:sz w:val="24"/>
                <w:szCs w:val="24"/>
              </w:rPr>
              <w:t>份证件号</w:t>
            </w:r>
            <w:r>
              <w:rPr>
                <w:rFonts w:ascii="宋体" w:hAnsi="宋体" w:eastAsia="宋体" w:cs="宋体"/>
                <w:sz w:val="24"/>
                <w:szCs w:val="24"/>
              </w:rPr>
              <w:t xml:space="preserve"> </w:t>
            </w:r>
            <w:r>
              <w:rPr>
                <w:rFonts w:ascii="宋体" w:hAnsi="宋体" w:eastAsia="宋体" w:cs="宋体"/>
                <w:spacing w:val="12"/>
                <w:sz w:val="24"/>
                <w:szCs w:val="24"/>
              </w:rPr>
              <w:t>/</w:t>
            </w:r>
            <w:r>
              <w:rPr>
                <w:rFonts w:ascii="宋体" w:hAnsi="宋体" w:eastAsia="宋体" w:cs="宋体"/>
                <w:spacing w:val="10"/>
                <w:sz w:val="24"/>
                <w:szCs w:val="24"/>
              </w:rPr>
              <w:t>信用代码</w:t>
            </w:r>
          </w:p>
        </w:tc>
        <w:tc>
          <w:tcPr>
            <w:tcW w:w="2562" w:type="dxa"/>
            <w:tcBorders>
              <w:left w:val="single" w:color="000000" w:sz="4" w:space="0"/>
              <w:right w:val="single" w:color="000000" w:sz="4" w:space="0"/>
            </w:tcBorders>
            <w:vAlign w:val="top"/>
          </w:tcPr>
          <w:p>
            <w:pPr>
              <w:jc w:val="left"/>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24" w:type="dxa"/>
            <w:vMerge w:val="continue"/>
            <w:tcBorders>
              <w:top w:val="single" w:color="000000" w:sz="2" w:space="0"/>
              <w:left w:val="single" w:color="000000" w:sz="2" w:space="0"/>
              <w:bottom w:val="single" w:color="000000" w:sz="2" w:space="0"/>
              <w:right w:val="single" w:color="000000" w:sz="2" w:space="0"/>
            </w:tcBorders>
            <w:vAlign w:val="top"/>
          </w:tcPr>
          <w:p>
            <w:pPr>
              <w:jc w:val="left"/>
              <w:rPr>
                <w:rFonts w:ascii="Arial"/>
                <w:sz w:val="21"/>
              </w:rPr>
            </w:pPr>
          </w:p>
        </w:tc>
        <w:tc>
          <w:tcPr>
            <w:tcW w:w="1079" w:type="dxa"/>
            <w:tcBorders>
              <w:left w:val="single" w:color="000000" w:sz="2" w:space="0"/>
              <w:right w:val="single" w:color="000000" w:sz="4" w:space="0"/>
            </w:tcBorders>
            <w:vAlign w:val="top"/>
          </w:tcPr>
          <w:p>
            <w:pPr>
              <w:spacing w:before="207" w:line="229" w:lineRule="auto"/>
              <w:ind w:left="260"/>
              <w:jc w:val="left"/>
              <w:rPr>
                <w:rFonts w:ascii="宋体" w:hAnsi="宋体" w:eastAsia="宋体" w:cs="宋体"/>
                <w:sz w:val="25"/>
                <w:szCs w:val="25"/>
              </w:rPr>
            </w:pPr>
            <w:r>
              <w:rPr>
                <w:rFonts w:ascii="宋体" w:hAnsi="宋体" w:eastAsia="宋体" w:cs="宋体"/>
                <w:spacing w:val="6"/>
                <w:sz w:val="25"/>
                <w:szCs w:val="25"/>
              </w:rPr>
              <w:t>地</w:t>
            </w:r>
            <w:r>
              <w:rPr>
                <w:rFonts w:ascii="宋体" w:hAnsi="宋体" w:eastAsia="宋体" w:cs="宋体"/>
                <w:spacing w:val="5"/>
                <w:sz w:val="25"/>
                <w:szCs w:val="25"/>
              </w:rPr>
              <w:t>址</w:t>
            </w:r>
          </w:p>
        </w:tc>
        <w:tc>
          <w:tcPr>
            <w:tcW w:w="3366" w:type="dxa"/>
            <w:tcBorders>
              <w:left w:val="single" w:color="000000" w:sz="4" w:space="0"/>
              <w:right w:val="single" w:color="000000" w:sz="4" w:space="0"/>
            </w:tcBorders>
            <w:vAlign w:val="top"/>
          </w:tcPr>
          <w:p>
            <w:pPr>
              <w:jc w:val="left"/>
              <w:rPr>
                <w:rFonts w:ascii="Arial"/>
                <w:sz w:val="21"/>
              </w:rPr>
            </w:pPr>
          </w:p>
        </w:tc>
        <w:tc>
          <w:tcPr>
            <w:tcW w:w="1268" w:type="dxa"/>
            <w:gridSpan w:val="2"/>
            <w:tcBorders>
              <w:left w:val="single" w:color="000000" w:sz="4" w:space="0"/>
              <w:right w:val="single" w:color="000000" w:sz="4" w:space="0"/>
            </w:tcBorders>
            <w:vAlign w:val="top"/>
          </w:tcPr>
          <w:p>
            <w:pPr>
              <w:spacing w:before="198" w:line="221" w:lineRule="auto"/>
              <w:ind w:left="156"/>
              <w:jc w:val="left"/>
              <w:rPr>
                <w:rFonts w:ascii="宋体" w:hAnsi="宋体" w:eastAsia="宋体" w:cs="宋体"/>
                <w:sz w:val="25"/>
                <w:szCs w:val="25"/>
              </w:rPr>
            </w:pPr>
            <w:r>
              <w:rPr>
                <w:rFonts w:ascii="宋体" w:hAnsi="宋体" w:eastAsia="宋体" w:cs="宋体"/>
                <w:spacing w:val="3"/>
                <w:sz w:val="25"/>
                <w:szCs w:val="25"/>
              </w:rPr>
              <w:t>联</w:t>
            </w:r>
            <w:r>
              <w:rPr>
                <w:rFonts w:ascii="宋体" w:hAnsi="宋体" w:eastAsia="宋体" w:cs="宋体"/>
                <w:spacing w:val="2"/>
                <w:sz w:val="25"/>
                <w:szCs w:val="25"/>
              </w:rPr>
              <w:t>系电话</w:t>
            </w:r>
          </w:p>
        </w:tc>
        <w:tc>
          <w:tcPr>
            <w:tcW w:w="2562" w:type="dxa"/>
            <w:tcBorders>
              <w:left w:val="single" w:color="000000" w:sz="4" w:space="0"/>
              <w:right w:val="single" w:color="000000" w:sz="4" w:space="0"/>
            </w:tcBorders>
            <w:vAlign w:val="top"/>
          </w:tcPr>
          <w:p>
            <w:pPr>
              <w:jc w:val="left"/>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724" w:type="dxa"/>
            <w:vMerge w:val="restart"/>
            <w:tcBorders>
              <w:top w:val="single" w:color="000000" w:sz="2" w:space="0"/>
              <w:left w:val="single" w:color="000000" w:sz="2" w:space="0"/>
              <w:right w:val="single" w:color="000000" w:sz="2" w:space="0"/>
            </w:tcBorders>
            <w:vAlign w:val="top"/>
          </w:tcPr>
          <w:p>
            <w:pPr>
              <w:jc w:val="center"/>
              <w:rPr>
                <w:rFonts w:hint="eastAsia" w:eastAsia="宋体"/>
                <w:sz w:val="21"/>
                <w:lang w:eastAsia="zh-CN"/>
              </w:rPr>
            </w:pPr>
          </w:p>
          <w:p>
            <w:pPr>
              <w:jc w:val="center"/>
              <w:rPr>
                <w:rFonts w:hint="eastAsia" w:eastAsia="宋体"/>
                <w:sz w:val="21"/>
                <w:lang w:eastAsia="zh-CN"/>
              </w:rPr>
            </w:pPr>
          </w:p>
          <w:p>
            <w:pPr>
              <w:jc w:val="center"/>
              <w:rPr>
                <w:rFonts w:hint="eastAsia" w:eastAsia="宋体"/>
                <w:sz w:val="21"/>
                <w:lang w:eastAsia="zh-CN"/>
              </w:rPr>
            </w:pPr>
          </w:p>
          <w:p>
            <w:pPr>
              <w:jc w:val="center"/>
              <w:rPr>
                <w:rFonts w:hint="eastAsia" w:eastAsia="宋体"/>
                <w:sz w:val="21"/>
                <w:lang w:eastAsia="zh-CN"/>
              </w:rPr>
            </w:pPr>
          </w:p>
          <w:p>
            <w:pPr>
              <w:jc w:val="center"/>
              <w:rPr>
                <w:rFonts w:hint="eastAsia" w:eastAsia="宋体"/>
                <w:sz w:val="21"/>
                <w:lang w:eastAsia="zh-CN"/>
              </w:rPr>
            </w:pPr>
          </w:p>
          <w:p>
            <w:pPr>
              <w:jc w:val="center"/>
              <w:rPr>
                <w:rFonts w:hint="eastAsia" w:eastAsia="宋体"/>
                <w:sz w:val="21"/>
                <w:lang w:eastAsia="zh-CN"/>
              </w:rPr>
            </w:pPr>
          </w:p>
          <w:p>
            <w:pPr>
              <w:jc w:val="center"/>
              <w:rPr>
                <w:rFonts w:hint="eastAsia" w:eastAsia="宋体"/>
                <w:sz w:val="21"/>
                <w:lang w:eastAsia="zh-CN"/>
              </w:rPr>
            </w:pPr>
          </w:p>
          <w:p>
            <w:pPr>
              <w:jc w:val="center"/>
              <w:rPr>
                <w:rFonts w:hint="eastAsia" w:ascii="Arial" w:eastAsia="宋体"/>
                <w:sz w:val="21"/>
                <w:lang w:eastAsia="zh-CN"/>
              </w:rPr>
            </w:pPr>
            <w:r>
              <w:rPr>
                <w:rFonts w:hint="eastAsia" w:eastAsia="宋体"/>
                <w:sz w:val="21"/>
                <w:lang w:eastAsia="zh-CN"/>
              </w:rPr>
              <w:t>违法行为告知</w:t>
            </w:r>
          </w:p>
        </w:tc>
        <w:tc>
          <w:tcPr>
            <w:tcW w:w="8275" w:type="dxa"/>
            <w:gridSpan w:val="5"/>
            <w:tcBorders>
              <w:left w:val="single" w:color="000000" w:sz="2" w:space="0"/>
              <w:right w:val="single" w:color="000000" w:sz="4" w:space="0"/>
            </w:tcBorders>
            <w:vAlign w:val="top"/>
          </w:tcPr>
          <w:p>
            <w:pPr>
              <w:ind w:firstLine="476" w:firstLineChars="200"/>
              <w:jc w:val="left"/>
              <w:rPr>
                <w:rFonts w:hint="eastAsia" w:ascii="Arial" w:eastAsia="宋体"/>
                <w:sz w:val="21"/>
                <w:lang w:val="en-US" w:eastAsia="zh-CN"/>
              </w:rPr>
            </w:pP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hint="eastAsia" w:ascii="宋体" w:hAnsi="宋体" w:eastAsia="宋体" w:cs="宋体"/>
                <w:spacing w:val="-5"/>
                <w:sz w:val="25"/>
                <w:szCs w:val="25"/>
                <w:lang w:eastAsia="zh-CN"/>
              </w:rPr>
              <w:t>年</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hint="eastAsia" w:ascii="宋体" w:hAnsi="宋体" w:eastAsia="宋体" w:cs="宋体"/>
                <w:spacing w:val="-5"/>
                <w:sz w:val="25"/>
                <w:szCs w:val="25"/>
                <w:lang w:eastAsia="zh-CN"/>
              </w:rPr>
              <w:t>月</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hint="eastAsia" w:ascii="宋体" w:hAnsi="宋体" w:eastAsia="宋体" w:cs="宋体"/>
                <w:spacing w:val="-5"/>
                <w:sz w:val="25"/>
                <w:szCs w:val="25"/>
                <w:lang w:eastAsia="zh-CN"/>
              </w:rPr>
              <w:t>日，执法人员</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hint="eastAsia" w:ascii="宋体" w:hAnsi="宋体" w:eastAsia="宋体" w:cs="宋体"/>
                <w:spacing w:val="-3"/>
                <w:sz w:val="25"/>
                <w:szCs w:val="25"/>
                <w:lang w:eastAsia="zh-CN"/>
              </w:rPr>
              <w:t>、</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hint="eastAsia" w:ascii="宋体" w:hAnsi="宋体" w:eastAsia="宋体" w:cs="宋体"/>
                <w:spacing w:val="-3"/>
                <w:sz w:val="25"/>
                <w:szCs w:val="25"/>
                <w:lang w:eastAsia="zh-CN"/>
              </w:rPr>
              <w:t>，在</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hint="eastAsia" w:ascii="宋体" w:hAnsi="宋体" w:eastAsia="宋体" w:cs="宋体"/>
                <w:spacing w:val="-3"/>
                <w:sz w:val="25"/>
                <w:szCs w:val="25"/>
                <w:lang w:eastAsia="zh-CN"/>
              </w:rPr>
              <w:t>（检查的地点或其他案件线索来源），发现当事人存在</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__</w:t>
            </w:r>
            <w:r>
              <w:rPr>
                <w:rFonts w:ascii="宋体" w:hAnsi="宋体" w:eastAsia="宋体" w:cs="宋体"/>
                <w:spacing w:val="-3"/>
                <w:sz w:val="25"/>
                <w:szCs w:val="25"/>
              </w:rPr>
              <w:t>_</w:t>
            </w:r>
            <w:r>
              <w:rPr>
                <w:rFonts w:hint="eastAsia" w:ascii="宋体" w:hAnsi="宋体" w:eastAsia="宋体" w:cs="宋体"/>
                <w:spacing w:val="-3"/>
                <w:sz w:val="25"/>
                <w:szCs w:val="25"/>
                <w:lang w:eastAsia="zh-CN"/>
              </w:rPr>
              <w:t>的违法行为，根据《</w:t>
            </w:r>
            <w:r>
              <w:rPr>
                <w:rFonts w:hint="eastAsia" w:ascii="宋体" w:hAnsi="宋体" w:eastAsia="宋体" w:cs="宋体"/>
                <w:spacing w:val="-3"/>
                <w:sz w:val="25"/>
                <w:szCs w:val="25"/>
                <w:lang w:val="en-US" w:eastAsia="zh-CN"/>
              </w:rPr>
              <w:t xml:space="preserve">       </w:t>
            </w:r>
            <w:r>
              <w:rPr>
                <w:rFonts w:hint="eastAsia" w:ascii="宋体" w:hAnsi="宋体" w:eastAsia="宋体" w:cs="宋体"/>
                <w:spacing w:val="-3"/>
                <w:sz w:val="25"/>
                <w:szCs w:val="25"/>
                <w:lang w:eastAsia="zh-CN"/>
              </w:rPr>
              <w:t>》第</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hint="eastAsia" w:ascii="宋体" w:hAnsi="宋体" w:eastAsia="宋体" w:cs="宋体"/>
                <w:spacing w:val="-3"/>
                <w:sz w:val="25"/>
                <w:szCs w:val="25"/>
                <w:lang w:eastAsia="zh-CN"/>
              </w:rPr>
              <w:t>条第</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hint="eastAsia" w:ascii="宋体" w:hAnsi="宋体" w:eastAsia="宋体" w:cs="宋体"/>
                <w:spacing w:val="-3"/>
                <w:sz w:val="25"/>
                <w:szCs w:val="25"/>
                <w:lang w:eastAsia="zh-CN"/>
              </w:rPr>
              <w:t>款第</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hint="eastAsia" w:ascii="宋体" w:hAnsi="宋体" w:eastAsia="宋体" w:cs="宋体"/>
                <w:spacing w:val="-3"/>
                <w:sz w:val="25"/>
                <w:szCs w:val="25"/>
                <w:lang w:eastAsia="zh-CN"/>
              </w:rPr>
              <w:t>项的规定，应当处以</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hint="eastAsia" w:ascii="宋体" w:hAnsi="宋体" w:eastAsia="宋体" w:cs="宋体"/>
                <w:spacing w:val="-3"/>
                <w:sz w:val="25"/>
                <w:szCs w:val="25"/>
                <w:lang w:eastAsia="zh-CN"/>
              </w:rPr>
              <w:t>（处罚内容）。经查，当事人的违法行为符合包容免罚的适用条件。执法人员已向当事人宣传了相关法律法规规章的规定，现责令当事人立即改正</w:t>
            </w:r>
            <w:r>
              <w:rPr>
                <w:rFonts w:hint="eastAsia" w:ascii="宋体" w:hAnsi="宋体" w:eastAsia="宋体" w:cs="宋体"/>
                <w:spacing w:val="17"/>
                <w:sz w:val="25"/>
                <w:szCs w:val="25"/>
                <w:lang w:eastAsia="zh-CN"/>
              </w:rPr>
              <w:t>□</w:t>
            </w:r>
            <w:r>
              <w:rPr>
                <w:rFonts w:hint="eastAsia" w:ascii="宋体" w:hAnsi="宋体" w:eastAsia="宋体" w:cs="宋体"/>
                <w:spacing w:val="17"/>
                <w:sz w:val="25"/>
                <w:szCs w:val="25"/>
                <w:lang w:val="en-US" w:eastAsia="zh-CN"/>
              </w:rPr>
              <w:t>/于</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hint="eastAsia" w:ascii="宋体" w:hAnsi="宋体" w:eastAsia="宋体" w:cs="宋体"/>
                <w:spacing w:val="-5"/>
                <w:sz w:val="25"/>
                <w:szCs w:val="25"/>
                <w:lang w:eastAsia="zh-CN"/>
              </w:rPr>
              <w:t>年</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hint="eastAsia" w:ascii="宋体" w:hAnsi="宋体" w:eastAsia="宋体" w:cs="宋体"/>
                <w:spacing w:val="-5"/>
                <w:sz w:val="25"/>
                <w:szCs w:val="25"/>
                <w:lang w:eastAsia="zh-CN"/>
              </w:rPr>
              <w:t>月</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hint="eastAsia" w:ascii="宋体" w:hAnsi="宋体" w:eastAsia="宋体" w:cs="宋体"/>
                <w:spacing w:val="-5"/>
                <w:sz w:val="25"/>
                <w:szCs w:val="25"/>
                <w:lang w:eastAsia="zh-CN"/>
              </w:rPr>
              <w:t>日前整改完毕，改正要求如下：</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24" w:type="dxa"/>
            <w:vMerge w:val="continue"/>
            <w:tcBorders>
              <w:top w:val="single" w:color="000000" w:sz="2" w:space="0"/>
              <w:left w:val="single" w:color="000000" w:sz="2" w:space="0"/>
              <w:bottom w:val="single" w:color="000000" w:sz="2" w:space="0"/>
              <w:right w:val="single" w:color="000000" w:sz="2" w:space="0"/>
            </w:tcBorders>
            <w:vAlign w:val="top"/>
          </w:tcPr>
          <w:p>
            <w:pPr>
              <w:jc w:val="left"/>
              <w:rPr>
                <w:rFonts w:ascii="Arial"/>
                <w:sz w:val="21"/>
              </w:rPr>
            </w:pPr>
          </w:p>
        </w:tc>
        <w:tc>
          <w:tcPr>
            <w:tcW w:w="8275" w:type="dxa"/>
            <w:gridSpan w:val="5"/>
            <w:tcBorders>
              <w:left w:val="single" w:color="000000" w:sz="2" w:space="0"/>
              <w:right w:val="single" w:color="000000" w:sz="4" w:space="0"/>
            </w:tcBorders>
            <w:vAlign w:val="top"/>
          </w:tcPr>
          <w:p>
            <w:pPr>
              <w:jc w:val="left"/>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24" w:type="dxa"/>
            <w:vMerge w:val="continue"/>
            <w:tcBorders>
              <w:top w:val="single" w:color="000000" w:sz="2" w:space="0"/>
              <w:left w:val="single" w:color="000000" w:sz="2" w:space="0"/>
              <w:bottom w:val="single" w:color="000000" w:sz="2" w:space="0"/>
              <w:right w:val="single" w:color="000000" w:sz="2" w:space="0"/>
            </w:tcBorders>
            <w:vAlign w:val="top"/>
          </w:tcPr>
          <w:p>
            <w:pPr>
              <w:jc w:val="left"/>
              <w:rPr>
                <w:rFonts w:ascii="Arial"/>
                <w:sz w:val="21"/>
              </w:rPr>
            </w:pPr>
          </w:p>
        </w:tc>
        <w:tc>
          <w:tcPr>
            <w:tcW w:w="5184" w:type="dxa"/>
            <w:gridSpan w:val="3"/>
            <w:tcBorders>
              <w:left w:val="single" w:color="000000" w:sz="2" w:space="0"/>
              <w:right w:val="nil"/>
            </w:tcBorders>
            <w:vAlign w:val="top"/>
          </w:tcPr>
          <w:p>
            <w:pPr>
              <w:spacing w:line="312" w:lineRule="auto"/>
              <w:jc w:val="left"/>
              <w:rPr>
                <w:rFonts w:ascii="Arial"/>
                <w:sz w:val="21"/>
              </w:rPr>
            </w:pPr>
          </w:p>
          <w:p>
            <w:pPr>
              <w:spacing w:before="81" w:line="237" w:lineRule="auto"/>
              <w:ind w:left="2499" w:leftChars="1190" w:right="302" w:firstLine="0" w:firstLineChars="0"/>
              <w:jc w:val="left"/>
              <w:rPr>
                <w:rFonts w:ascii="宋体" w:hAnsi="宋体" w:eastAsia="宋体" w:cs="宋体"/>
                <w:sz w:val="25"/>
                <w:szCs w:val="25"/>
              </w:rPr>
            </w:pPr>
            <w:r>
              <w:rPr>
                <w:rFonts w:ascii="宋体" w:hAnsi="宋体" w:eastAsia="宋体" w:cs="宋体"/>
                <w:spacing w:val="6"/>
                <w:sz w:val="25"/>
                <w:szCs w:val="25"/>
              </w:rPr>
              <w:t>执</w:t>
            </w:r>
            <w:r>
              <w:rPr>
                <w:rFonts w:ascii="宋体" w:hAnsi="宋体" w:eastAsia="宋体" w:cs="宋体"/>
                <w:spacing w:val="4"/>
                <w:sz w:val="25"/>
                <w:szCs w:val="25"/>
              </w:rPr>
              <w:t>法</w:t>
            </w:r>
            <w:r>
              <w:rPr>
                <w:rFonts w:ascii="宋体" w:hAnsi="宋体" w:eastAsia="宋体" w:cs="宋体"/>
                <w:spacing w:val="3"/>
                <w:sz w:val="25"/>
                <w:szCs w:val="25"/>
              </w:rPr>
              <w:t>人员签名</w:t>
            </w:r>
            <w:r>
              <w:rPr>
                <w:rFonts w:hint="eastAsia" w:ascii="宋体" w:hAnsi="宋体" w:eastAsia="宋体" w:cs="宋体"/>
                <w:spacing w:val="3"/>
                <w:sz w:val="25"/>
                <w:szCs w:val="25"/>
                <w:lang w:eastAsia="zh-CN"/>
              </w:rPr>
              <w:t>：</w:t>
            </w:r>
            <w:r>
              <w:rPr>
                <w:rFonts w:ascii="宋体" w:hAnsi="宋体" w:eastAsia="宋体" w:cs="宋体"/>
                <w:spacing w:val="-5"/>
                <w:sz w:val="25"/>
                <w:szCs w:val="25"/>
              </w:rPr>
              <w:t>___</w:t>
            </w:r>
            <w:r>
              <w:rPr>
                <w:rFonts w:ascii="宋体" w:hAnsi="宋体" w:eastAsia="宋体" w:cs="宋体"/>
                <w:spacing w:val="-3"/>
                <w:sz w:val="25"/>
                <w:szCs w:val="25"/>
              </w:rPr>
              <w:t>_</w:t>
            </w:r>
            <w:r>
              <w:rPr>
                <w:rFonts w:ascii="宋体" w:hAnsi="宋体" w:eastAsia="宋体" w:cs="宋体"/>
                <w:sz w:val="25"/>
                <w:szCs w:val="25"/>
              </w:rPr>
              <w:t xml:space="preserve"> </w:t>
            </w:r>
            <w:r>
              <w:rPr>
                <w:rFonts w:ascii="宋体" w:hAnsi="宋体" w:eastAsia="宋体" w:cs="宋体"/>
                <w:spacing w:val="6"/>
                <w:sz w:val="25"/>
                <w:szCs w:val="25"/>
              </w:rPr>
              <w:t>执</w:t>
            </w:r>
            <w:r>
              <w:rPr>
                <w:rFonts w:ascii="宋体" w:hAnsi="宋体" w:eastAsia="宋体" w:cs="宋体"/>
                <w:spacing w:val="3"/>
                <w:sz w:val="25"/>
                <w:szCs w:val="25"/>
              </w:rPr>
              <w:t>法人员签名：</w:t>
            </w:r>
            <w:r>
              <w:rPr>
                <w:rFonts w:ascii="宋体" w:hAnsi="宋体" w:eastAsia="宋体" w:cs="宋体"/>
                <w:spacing w:val="-5"/>
                <w:sz w:val="25"/>
                <w:szCs w:val="25"/>
              </w:rPr>
              <w:t>___</w:t>
            </w:r>
            <w:r>
              <w:rPr>
                <w:rFonts w:ascii="宋体" w:hAnsi="宋体" w:eastAsia="宋体" w:cs="宋体"/>
                <w:spacing w:val="-3"/>
                <w:sz w:val="25"/>
                <w:szCs w:val="25"/>
              </w:rPr>
              <w:t>_</w:t>
            </w:r>
            <w:r>
              <w:rPr>
                <w:rFonts w:ascii="宋体" w:hAnsi="宋体" w:eastAsia="宋体" w:cs="宋体"/>
                <w:sz w:val="25"/>
                <w:szCs w:val="25"/>
              </w:rPr>
              <w:t xml:space="preserve"> </w:t>
            </w:r>
          </w:p>
        </w:tc>
        <w:tc>
          <w:tcPr>
            <w:tcW w:w="3091" w:type="dxa"/>
            <w:gridSpan w:val="2"/>
            <w:tcBorders>
              <w:left w:val="nil"/>
              <w:right w:val="single" w:color="000000" w:sz="4" w:space="0"/>
            </w:tcBorders>
            <w:vAlign w:val="top"/>
          </w:tcPr>
          <w:p>
            <w:pPr>
              <w:spacing w:line="301" w:lineRule="auto"/>
              <w:jc w:val="left"/>
              <w:rPr>
                <w:rFonts w:ascii="Arial"/>
                <w:sz w:val="21"/>
              </w:rPr>
            </w:pPr>
          </w:p>
          <w:p>
            <w:pPr>
              <w:spacing w:before="81" w:line="222" w:lineRule="auto"/>
              <w:jc w:val="left"/>
              <w:rPr>
                <w:rFonts w:hint="eastAsia" w:ascii="宋体" w:hAnsi="宋体" w:eastAsia="宋体" w:cs="宋体"/>
                <w:sz w:val="25"/>
                <w:szCs w:val="25"/>
                <w:lang w:eastAsia="zh-CN"/>
              </w:rPr>
            </w:pPr>
            <w:r>
              <w:rPr>
                <w:rFonts w:ascii="宋体" w:hAnsi="宋体" w:eastAsia="宋体" w:cs="宋体"/>
                <w:spacing w:val="14"/>
                <w:sz w:val="25"/>
                <w:szCs w:val="25"/>
              </w:rPr>
              <w:t>执法证</w:t>
            </w:r>
            <w:r>
              <w:rPr>
                <w:rFonts w:ascii="宋体" w:hAnsi="宋体" w:eastAsia="宋体" w:cs="宋体"/>
                <w:spacing w:val="13"/>
                <w:sz w:val="25"/>
                <w:szCs w:val="25"/>
              </w:rPr>
              <w:t>号</w:t>
            </w:r>
            <w:r>
              <w:rPr>
                <w:rFonts w:hint="eastAsia" w:ascii="宋体" w:hAnsi="宋体" w:eastAsia="宋体" w:cs="宋体"/>
                <w:spacing w:val="13"/>
                <w:sz w:val="25"/>
                <w:szCs w:val="25"/>
                <w:lang w:eastAsia="zh-CN"/>
              </w:rPr>
              <w:t>；</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6"/>
                <w:sz w:val="25"/>
                <w:szCs w:val="25"/>
              </w:rPr>
              <w:t>_</w:t>
            </w:r>
          </w:p>
          <w:p>
            <w:pPr>
              <w:spacing w:before="81" w:line="222" w:lineRule="auto"/>
              <w:jc w:val="left"/>
              <w:rPr>
                <w:rFonts w:ascii="宋体" w:hAnsi="宋体" w:eastAsia="宋体" w:cs="宋体"/>
                <w:spacing w:val="14"/>
                <w:sz w:val="25"/>
                <w:szCs w:val="25"/>
              </w:rPr>
            </w:pPr>
            <w:r>
              <w:rPr>
                <w:rFonts w:ascii="宋体" w:hAnsi="宋体" w:eastAsia="宋体" w:cs="宋体"/>
                <w:spacing w:val="14"/>
                <w:sz w:val="25"/>
                <w:szCs w:val="25"/>
              </w:rPr>
              <w:t>执法</w:t>
            </w:r>
            <w:r>
              <w:rPr>
                <w:rFonts w:hint="eastAsia" w:ascii="宋体" w:hAnsi="宋体" w:eastAsia="宋体" w:cs="宋体"/>
                <w:spacing w:val="14"/>
                <w:sz w:val="25"/>
                <w:szCs w:val="25"/>
                <w:lang w:eastAsia="zh-CN"/>
              </w:rPr>
              <w:t>证号：</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6"/>
                <w:sz w:val="25"/>
                <w:szCs w:val="25"/>
              </w:rPr>
              <w:t>_</w:t>
            </w:r>
          </w:p>
          <w:p>
            <w:pPr>
              <w:spacing w:line="228" w:lineRule="auto"/>
              <w:ind w:left="441"/>
              <w:jc w:val="left"/>
              <w:rPr>
                <w:rFonts w:ascii="宋体" w:hAnsi="宋体" w:eastAsia="宋体" w:cs="宋体"/>
                <w:sz w:val="25"/>
                <w:szCs w:val="25"/>
              </w:rPr>
            </w:pP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12"/>
                <w:position w:val="1"/>
                <w:sz w:val="25"/>
                <w:szCs w:val="25"/>
              </w:rPr>
              <w:t>年</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12"/>
                <w:sz w:val="25"/>
                <w:szCs w:val="25"/>
              </w:rPr>
              <w:t>月</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11"/>
                <w:position w:val="-1"/>
                <w:sz w:val="25"/>
                <w:szCs w:val="25"/>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3" w:hRule="atLeast"/>
        </w:trPr>
        <w:tc>
          <w:tcPr>
            <w:tcW w:w="724" w:type="dxa"/>
            <w:tcBorders>
              <w:top w:val="single" w:color="000000" w:sz="2" w:space="0"/>
              <w:left w:val="single" w:color="000000" w:sz="4" w:space="0"/>
              <w:right w:val="single" w:color="000000" w:sz="4"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81" w:line="220" w:lineRule="auto"/>
              <w:ind w:left="104"/>
              <w:rPr>
                <w:rFonts w:ascii="宋体" w:hAnsi="宋体" w:eastAsia="宋体" w:cs="宋体"/>
                <w:sz w:val="25"/>
                <w:szCs w:val="25"/>
              </w:rPr>
            </w:pPr>
            <w:r>
              <w:rPr>
                <w:rFonts w:ascii="宋体" w:hAnsi="宋体" w:eastAsia="宋体" w:cs="宋体"/>
                <w:spacing w:val="6"/>
                <w:sz w:val="25"/>
                <w:szCs w:val="25"/>
              </w:rPr>
              <w:t>当</w:t>
            </w:r>
            <w:r>
              <w:rPr>
                <w:rFonts w:ascii="宋体" w:hAnsi="宋体" w:eastAsia="宋体" w:cs="宋体"/>
                <w:spacing w:val="5"/>
                <w:sz w:val="25"/>
                <w:szCs w:val="25"/>
              </w:rPr>
              <w:t>事</w:t>
            </w:r>
          </w:p>
          <w:p>
            <w:pPr>
              <w:spacing w:before="11" w:line="219" w:lineRule="auto"/>
              <w:ind w:left="104"/>
              <w:rPr>
                <w:rFonts w:ascii="宋体" w:hAnsi="宋体" w:eastAsia="宋体" w:cs="宋体"/>
                <w:sz w:val="25"/>
                <w:szCs w:val="25"/>
              </w:rPr>
            </w:pPr>
            <w:r>
              <w:rPr>
                <w:rFonts w:ascii="宋体" w:hAnsi="宋体" w:eastAsia="宋体" w:cs="宋体"/>
                <w:spacing w:val="6"/>
                <w:sz w:val="25"/>
                <w:szCs w:val="25"/>
              </w:rPr>
              <w:t>人</w:t>
            </w:r>
            <w:r>
              <w:rPr>
                <w:rFonts w:ascii="宋体" w:hAnsi="宋体" w:eastAsia="宋体" w:cs="宋体"/>
                <w:spacing w:val="5"/>
                <w:sz w:val="25"/>
                <w:szCs w:val="25"/>
              </w:rPr>
              <w:t>承</w:t>
            </w:r>
          </w:p>
          <w:p>
            <w:pPr>
              <w:spacing w:before="17" w:line="223" w:lineRule="auto"/>
              <w:ind w:left="225"/>
              <w:rPr>
                <w:rFonts w:ascii="宋体" w:hAnsi="宋体" w:eastAsia="宋体" w:cs="宋体"/>
                <w:sz w:val="25"/>
                <w:szCs w:val="25"/>
              </w:rPr>
            </w:pPr>
            <w:r>
              <w:rPr>
                <w:rFonts w:ascii="宋体" w:hAnsi="宋体" w:eastAsia="宋体" w:cs="宋体"/>
                <w:sz w:val="25"/>
                <w:szCs w:val="25"/>
              </w:rPr>
              <w:t>诺</w:t>
            </w:r>
          </w:p>
        </w:tc>
        <w:tc>
          <w:tcPr>
            <w:tcW w:w="8275" w:type="dxa"/>
            <w:gridSpan w:val="5"/>
            <w:tcBorders>
              <w:left w:val="single" w:color="000000" w:sz="4" w:space="0"/>
              <w:right w:val="single" w:color="000000" w:sz="4" w:space="0"/>
            </w:tcBorders>
            <w:vAlign w:val="top"/>
          </w:tcPr>
          <w:p>
            <w:pPr>
              <w:spacing w:before="156" w:line="219" w:lineRule="auto"/>
              <w:rPr>
                <w:rFonts w:ascii="宋体" w:hAnsi="宋体" w:eastAsia="宋体" w:cs="宋体"/>
                <w:sz w:val="25"/>
                <w:szCs w:val="25"/>
              </w:rPr>
            </w:pP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_</w:t>
            </w:r>
            <w:r>
              <w:rPr>
                <w:rFonts w:ascii="宋体" w:hAnsi="宋体" w:eastAsia="宋体" w:cs="宋体"/>
                <w:spacing w:val="-5"/>
                <w:sz w:val="25"/>
                <w:szCs w:val="25"/>
              </w:rPr>
              <w:t>__</w:t>
            </w:r>
            <w:r>
              <w:rPr>
                <w:rFonts w:ascii="宋体" w:hAnsi="宋体" w:eastAsia="宋体" w:cs="宋体"/>
                <w:spacing w:val="-3"/>
                <w:sz w:val="25"/>
                <w:szCs w:val="25"/>
              </w:rPr>
              <w:t>_</w:t>
            </w:r>
            <w:r>
              <w:rPr>
                <w:rFonts w:ascii="宋体" w:hAnsi="宋体" w:eastAsia="宋体" w:cs="宋体"/>
                <w:spacing w:val="-10"/>
                <w:sz w:val="25"/>
                <w:szCs w:val="25"/>
              </w:rPr>
              <w:t>(</w:t>
            </w:r>
            <w:r>
              <w:rPr>
                <w:rFonts w:ascii="宋体" w:hAnsi="宋体" w:eastAsia="宋体" w:cs="宋体"/>
                <w:spacing w:val="-6"/>
                <w:sz w:val="25"/>
                <w:szCs w:val="25"/>
              </w:rPr>
              <w:t>执</w:t>
            </w:r>
            <w:r>
              <w:rPr>
                <w:rFonts w:ascii="宋体" w:hAnsi="宋体" w:eastAsia="宋体" w:cs="宋体"/>
                <w:spacing w:val="-5"/>
                <w:sz w:val="25"/>
                <w:szCs w:val="25"/>
              </w:rPr>
              <w:t>法单位全称):</w:t>
            </w:r>
          </w:p>
          <w:p>
            <w:pPr>
              <w:spacing w:before="1" w:line="229" w:lineRule="auto"/>
              <w:ind w:left="1" w:right="3" w:firstLine="479"/>
              <w:rPr>
                <w:rFonts w:ascii="宋体" w:hAnsi="宋体" w:eastAsia="宋体" w:cs="宋体"/>
                <w:sz w:val="25"/>
                <w:szCs w:val="25"/>
              </w:rPr>
            </w:pPr>
            <w:r>
              <w:rPr>
                <w:rFonts w:ascii="宋体" w:hAnsi="宋体" w:eastAsia="宋体" w:cs="宋体"/>
                <w:spacing w:val="-12"/>
                <w:sz w:val="25"/>
                <w:szCs w:val="25"/>
              </w:rPr>
              <w:t>执法人</w:t>
            </w:r>
            <w:r>
              <w:rPr>
                <w:rFonts w:ascii="宋体" w:hAnsi="宋体" w:eastAsia="宋体" w:cs="宋体"/>
                <w:spacing w:val="-10"/>
                <w:sz w:val="25"/>
                <w:szCs w:val="25"/>
              </w:rPr>
              <w:t>员</w:t>
            </w:r>
            <w:r>
              <w:rPr>
                <w:rFonts w:ascii="宋体" w:hAnsi="宋体" w:eastAsia="宋体" w:cs="宋体"/>
                <w:spacing w:val="-6"/>
                <w:sz w:val="25"/>
                <w:szCs w:val="25"/>
              </w:rPr>
              <w:t>已向本人(单位)进行了相关告知和法制宣传教育，并要求予以改</w:t>
            </w:r>
            <w:r>
              <w:rPr>
                <w:rFonts w:ascii="宋体" w:hAnsi="宋体" w:eastAsia="宋体" w:cs="宋体"/>
                <w:sz w:val="25"/>
                <w:szCs w:val="25"/>
              </w:rPr>
              <w:t xml:space="preserve"> </w:t>
            </w:r>
            <w:r>
              <w:rPr>
                <w:rFonts w:ascii="宋体" w:hAnsi="宋体" w:eastAsia="宋体" w:cs="宋体"/>
                <w:spacing w:val="12"/>
                <w:sz w:val="25"/>
                <w:szCs w:val="25"/>
              </w:rPr>
              <w:t>正。</w:t>
            </w:r>
          </w:p>
          <w:p>
            <w:pPr>
              <w:spacing w:line="222" w:lineRule="auto"/>
              <w:ind w:left="480"/>
              <w:rPr>
                <w:rFonts w:ascii="宋体" w:hAnsi="宋体" w:eastAsia="宋体" w:cs="宋体"/>
                <w:sz w:val="25"/>
                <w:szCs w:val="25"/>
              </w:rPr>
            </w:pPr>
            <w:r>
              <w:rPr>
                <w:rFonts w:ascii="宋体" w:hAnsi="宋体" w:eastAsia="宋体" w:cs="宋体"/>
                <w:spacing w:val="2"/>
                <w:sz w:val="25"/>
                <w:szCs w:val="25"/>
              </w:rPr>
              <w:t>本人</w:t>
            </w:r>
            <w:r>
              <w:rPr>
                <w:rFonts w:ascii="宋体" w:hAnsi="宋体" w:eastAsia="宋体" w:cs="宋体"/>
                <w:spacing w:val="1"/>
                <w:sz w:val="25"/>
                <w:szCs w:val="25"/>
              </w:rPr>
              <w:t>(单位)对以上情况确认无误，并自愿承诺：</w:t>
            </w:r>
          </w:p>
          <w:p>
            <w:pPr>
              <w:spacing w:line="213" w:lineRule="auto"/>
              <w:ind w:left="480"/>
              <w:rPr>
                <w:rFonts w:ascii="宋体" w:hAnsi="宋体" w:eastAsia="宋体" w:cs="宋体"/>
                <w:sz w:val="25"/>
                <w:szCs w:val="25"/>
              </w:rPr>
            </w:pPr>
            <w:r>
              <w:rPr>
                <w:rFonts w:ascii="宋体" w:hAnsi="宋体" w:eastAsia="宋体" w:cs="宋体"/>
                <w:spacing w:val="17"/>
                <w:sz w:val="25"/>
                <w:szCs w:val="25"/>
              </w:rPr>
              <w:t>□</w:t>
            </w:r>
            <w:r>
              <w:rPr>
                <w:rFonts w:ascii="宋体" w:hAnsi="宋体" w:eastAsia="宋体" w:cs="宋体"/>
                <w:spacing w:val="15"/>
                <w:sz w:val="25"/>
                <w:szCs w:val="25"/>
              </w:rPr>
              <w:t>1.在</w:t>
            </w:r>
            <w:r>
              <w:rPr>
                <w:rFonts w:ascii="宋体" w:hAnsi="宋体" w:eastAsia="宋体" w:cs="宋体"/>
                <w:sz w:val="25"/>
                <w:szCs w:val="25"/>
              </w:rPr>
              <w:t>XXXX</w:t>
            </w:r>
            <w:r>
              <w:rPr>
                <w:rFonts w:ascii="宋体" w:hAnsi="宋体" w:eastAsia="宋体" w:cs="宋体"/>
                <w:spacing w:val="15"/>
                <w:sz w:val="25"/>
                <w:szCs w:val="25"/>
              </w:rPr>
              <w:t>年</w:t>
            </w:r>
            <w:r>
              <w:rPr>
                <w:rFonts w:ascii="宋体" w:hAnsi="宋体" w:eastAsia="宋体" w:cs="宋体"/>
                <w:sz w:val="25"/>
                <w:szCs w:val="25"/>
              </w:rPr>
              <w:t>X</w:t>
            </w:r>
            <w:r>
              <w:rPr>
                <w:rFonts w:ascii="宋体" w:hAnsi="宋体" w:eastAsia="宋体" w:cs="宋体"/>
                <w:spacing w:val="15"/>
                <w:sz w:val="25"/>
                <w:szCs w:val="25"/>
              </w:rPr>
              <w:t>月</w:t>
            </w:r>
            <w:r>
              <w:rPr>
                <w:rFonts w:ascii="宋体" w:hAnsi="宋体" w:eastAsia="宋体" w:cs="宋体"/>
                <w:sz w:val="25"/>
                <w:szCs w:val="25"/>
              </w:rPr>
              <w:t>X</w:t>
            </w:r>
            <w:r>
              <w:rPr>
                <w:rFonts w:ascii="宋体" w:hAnsi="宋体" w:eastAsia="宋体" w:cs="宋体"/>
                <w:spacing w:val="15"/>
                <w:sz w:val="25"/>
                <w:szCs w:val="25"/>
              </w:rPr>
              <w:t>日前改正;</w:t>
            </w:r>
          </w:p>
          <w:p>
            <w:pPr>
              <w:spacing w:before="1" w:line="228" w:lineRule="auto"/>
              <w:ind w:left="480"/>
              <w:rPr>
                <w:rFonts w:ascii="宋体" w:hAnsi="宋体" w:eastAsia="宋体" w:cs="宋体"/>
                <w:sz w:val="25"/>
                <w:szCs w:val="25"/>
              </w:rPr>
            </w:pPr>
            <w:r>
              <w:rPr>
                <w:rFonts w:ascii="宋体" w:hAnsi="宋体" w:eastAsia="宋体" w:cs="宋体"/>
                <w:spacing w:val="1"/>
                <w:sz w:val="25"/>
                <w:szCs w:val="25"/>
              </w:rPr>
              <w:t>□2.遵守</w:t>
            </w:r>
            <w:r>
              <w:rPr>
                <w:rFonts w:ascii="宋体" w:hAnsi="宋体" w:eastAsia="宋体" w:cs="宋体"/>
                <w:sz w:val="25"/>
                <w:szCs w:val="25"/>
              </w:rPr>
              <w:t>XX</w:t>
            </w:r>
            <w:r>
              <w:rPr>
                <w:rFonts w:ascii="宋体" w:hAnsi="宋体" w:eastAsia="宋体" w:cs="宋体"/>
                <w:spacing w:val="1"/>
                <w:sz w:val="25"/>
                <w:szCs w:val="25"/>
              </w:rPr>
              <w:t>法律法规规章的规定</w:t>
            </w:r>
            <w:r>
              <w:rPr>
                <w:rFonts w:ascii="宋体" w:hAnsi="宋体" w:eastAsia="宋体" w:cs="宋体"/>
                <w:sz w:val="25"/>
                <w:szCs w:val="25"/>
              </w:rPr>
              <w:t>。</w:t>
            </w:r>
          </w:p>
          <w:p>
            <w:pPr>
              <w:spacing w:before="1" w:line="218" w:lineRule="auto"/>
              <w:ind w:left="480"/>
              <w:rPr>
                <w:rFonts w:ascii="宋体" w:hAnsi="宋体" w:eastAsia="宋体" w:cs="宋体"/>
                <w:sz w:val="25"/>
                <w:szCs w:val="25"/>
              </w:rPr>
            </w:pPr>
            <w:r>
              <w:rPr>
                <w:rFonts w:ascii="宋体" w:hAnsi="宋体" w:eastAsia="宋体" w:cs="宋体"/>
                <w:spacing w:val="8"/>
                <w:sz w:val="25"/>
                <w:szCs w:val="25"/>
              </w:rPr>
              <w:t>若本</w:t>
            </w:r>
            <w:r>
              <w:rPr>
                <w:rFonts w:ascii="宋体" w:hAnsi="宋体" w:eastAsia="宋体" w:cs="宋体"/>
                <w:spacing w:val="4"/>
                <w:sz w:val="25"/>
                <w:szCs w:val="25"/>
              </w:rPr>
              <w:t>人(单位)未履行上述承诺的，愿依法承担相应的法律责任。</w:t>
            </w:r>
          </w:p>
          <w:p>
            <w:pPr>
              <w:spacing w:before="283" w:line="216" w:lineRule="auto"/>
              <w:ind w:left="4301"/>
              <w:rPr>
                <w:rFonts w:ascii="宋体" w:hAnsi="宋体" w:eastAsia="宋体" w:cs="宋体"/>
                <w:sz w:val="25"/>
                <w:szCs w:val="25"/>
              </w:rPr>
            </w:pPr>
            <w:r>
              <w:rPr>
                <w:rFonts w:ascii="宋体" w:hAnsi="宋体" w:eastAsia="宋体" w:cs="宋体"/>
                <w:spacing w:val="21"/>
                <w:sz w:val="25"/>
                <w:szCs w:val="25"/>
              </w:rPr>
              <w:t>签名或盖章</w:t>
            </w:r>
            <w:r>
              <w:rPr>
                <w:rFonts w:ascii="宋体" w:hAnsi="宋体" w:eastAsia="宋体" w:cs="宋体"/>
                <w:spacing w:val="19"/>
                <w:sz w:val="25"/>
                <w:szCs w:val="25"/>
              </w:rPr>
              <w:t>：</w:t>
            </w:r>
          </w:p>
          <w:p>
            <w:pPr>
              <w:spacing w:before="2" w:line="212" w:lineRule="auto"/>
              <w:ind w:right="206"/>
              <w:jc w:val="right"/>
              <w:rPr>
                <w:rFonts w:ascii="宋体" w:hAnsi="宋体" w:eastAsia="宋体" w:cs="宋体"/>
                <w:sz w:val="25"/>
                <w:szCs w:val="25"/>
              </w:rPr>
            </w:pP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6"/>
                <w:sz w:val="25"/>
                <w:szCs w:val="25"/>
              </w:rPr>
              <w:t>年_</w:t>
            </w:r>
            <w:r>
              <w:rPr>
                <w:rFonts w:ascii="宋体" w:hAnsi="宋体" w:eastAsia="宋体" w:cs="宋体"/>
                <w:spacing w:val="-5"/>
                <w:sz w:val="25"/>
                <w:szCs w:val="25"/>
              </w:rPr>
              <w:t>_</w:t>
            </w:r>
            <w:r>
              <w:rPr>
                <w:rFonts w:ascii="宋体" w:hAnsi="宋体" w:eastAsia="宋体" w:cs="宋体"/>
                <w:spacing w:val="-3"/>
                <w:sz w:val="25"/>
                <w:szCs w:val="25"/>
              </w:rPr>
              <w:t>_月</w:t>
            </w: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724" w:type="dxa"/>
            <w:vMerge w:val="restart"/>
            <w:tcBorders>
              <w:left w:val="single" w:color="000000" w:sz="4" w:space="0"/>
              <w:bottom w:val="nil"/>
              <w:right w:val="single" w:color="000000" w:sz="4"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81" w:line="221" w:lineRule="auto"/>
              <w:ind w:left="104"/>
              <w:rPr>
                <w:rFonts w:ascii="宋体" w:hAnsi="宋体" w:eastAsia="宋体" w:cs="宋体"/>
                <w:sz w:val="25"/>
                <w:szCs w:val="25"/>
              </w:rPr>
            </w:pPr>
            <w:r>
              <w:rPr>
                <w:rFonts w:ascii="宋体" w:hAnsi="宋体" w:eastAsia="宋体" w:cs="宋体"/>
                <w:spacing w:val="6"/>
                <w:sz w:val="25"/>
                <w:szCs w:val="25"/>
              </w:rPr>
              <w:t>备注</w:t>
            </w:r>
          </w:p>
        </w:tc>
        <w:tc>
          <w:tcPr>
            <w:tcW w:w="8275" w:type="dxa"/>
            <w:gridSpan w:val="5"/>
            <w:tcBorders>
              <w:left w:val="single" w:color="000000" w:sz="4" w:space="0"/>
              <w:right w:val="single" w:color="000000" w:sz="4" w:space="0"/>
            </w:tcBorders>
            <w:vAlign w:val="top"/>
          </w:tcPr>
          <w:p>
            <w:pPr>
              <w:spacing w:line="255" w:lineRule="auto"/>
              <w:rPr>
                <w:rFonts w:ascii="Arial"/>
                <w:sz w:val="21"/>
              </w:rPr>
            </w:pPr>
          </w:p>
          <w:p>
            <w:pPr>
              <w:spacing w:before="81" w:line="219" w:lineRule="auto"/>
              <w:ind w:left="91"/>
              <w:rPr>
                <w:rFonts w:ascii="宋体" w:hAnsi="宋体" w:eastAsia="宋体" w:cs="宋体"/>
                <w:sz w:val="25"/>
                <w:szCs w:val="25"/>
              </w:rPr>
            </w:pPr>
            <w:r>
              <w:rPr>
                <w:rFonts w:ascii="宋体" w:hAnsi="宋体" w:eastAsia="宋体" w:cs="宋体"/>
                <w:spacing w:val="-4"/>
                <w:sz w:val="25"/>
                <w:szCs w:val="25"/>
              </w:rPr>
              <w:t>(注明</w:t>
            </w:r>
            <w:r>
              <w:rPr>
                <w:rFonts w:ascii="宋体" w:hAnsi="宋体" w:eastAsia="宋体" w:cs="宋体"/>
                <w:spacing w:val="-3"/>
                <w:sz w:val="25"/>
                <w:szCs w:val="25"/>
              </w:rPr>
              <w:t>当</w:t>
            </w:r>
            <w:r>
              <w:rPr>
                <w:rFonts w:ascii="宋体" w:hAnsi="宋体" w:eastAsia="宋体" w:cs="宋体"/>
                <w:spacing w:val="-2"/>
                <w:sz w:val="25"/>
                <w:szCs w:val="25"/>
              </w:rPr>
              <w:t>事人的改正情况并核查后，执法人员签名)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724" w:type="dxa"/>
            <w:vMerge w:val="continue"/>
            <w:tcBorders>
              <w:top w:val="nil"/>
              <w:left w:val="single" w:color="000000" w:sz="4" w:space="0"/>
              <w:bottom w:val="nil"/>
              <w:right w:val="single" w:color="000000" w:sz="4" w:space="0"/>
            </w:tcBorders>
            <w:vAlign w:val="top"/>
          </w:tcPr>
          <w:p>
            <w:pPr>
              <w:rPr>
                <w:rFonts w:ascii="Arial"/>
                <w:sz w:val="21"/>
              </w:rPr>
            </w:pPr>
          </w:p>
        </w:tc>
        <w:tc>
          <w:tcPr>
            <w:tcW w:w="8275" w:type="dxa"/>
            <w:gridSpan w:val="5"/>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724" w:type="dxa"/>
            <w:vMerge w:val="continue"/>
            <w:tcBorders>
              <w:top w:val="nil"/>
              <w:left w:val="single" w:color="000000" w:sz="4" w:space="0"/>
              <w:bottom w:val="nil"/>
              <w:right w:val="single" w:color="000000" w:sz="4" w:space="0"/>
            </w:tcBorders>
            <w:vAlign w:val="top"/>
          </w:tcPr>
          <w:p>
            <w:pPr>
              <w:rPr>
                <w:rFonts w:ascii="Arial"/>
                <w:sz w:val="21"/>
              </w:rPr>
            </w:pPr>
          </w:p>
        </w:tc>
        <w:tc>
          <w:tcPr>
            <w:tcW w:w="8275" w:type="dxa"/>
            <w:gridSpan w:val="5"/>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9" w:hRule="atLeast"/>
        </w:trPr>
        <w:tc>
          <w:tcPr>
            <w:tcW w:w="724" w:type="dxa"/>
            <w:vMerge w:val="continue"/>
            <w:tcBorders>
              <w:top w:val="nil"/>
              <w:left w:val="single" w:color="000000" w:sz="4" w:space="0"/>
              <w:right w:val="single" w:color="000000" w:sz="4" w:space="0"/>
            </w:tcBorders>
            <w:vAlign w:val="top"/>
          </w:tcPr>
          <w:p>
            <w:pPr>
              <w:rPr>
                <w:rFonts w:ascii="Arial"/>
                <w:sz w:val="21"/>
              </w:rPr>
            </w:pPr>
          </w:p>
        </w:tc>
        <w:tc>
          <w:tcPr>
            <w:tcW w:w="8275" w:type="dxa"/>
            <w:gridSpan w:val="5"/>
            <w:tcBorders>
              <w:left w:val="single" w:color="000000" w:sz="4" w:space="0"/>
              <w:right w:val="single" w:color="000000" w:sz="4" w:space="0"/>
            </w:tcBorders>
            <w:vAlign w:val="top"/>
          </w:tcPr>
          <w:p>
            <w:pPr>
              <w:spacing w:before="89" w:line="219" w:lineRule="auto"/>
              <w:ind w:left="2371"/>
              <w:rPr>
                <w:rFonts w:ascii="宋体" w:hAnsi="宋体" w:eastAsia="宋体" w:cs="宋体"/>
                <w:sz w:val="25"/>
                <w:szCs w:val="25"/>
              </w:rPr>
            </w:pPr>
            <w:r>
              <w:rPr>
                <w:rFonts w:ascii="宋体" w:hAnsi="宋体" w:eastAsia="宋体" w:cs="宋体"/>
                <w:spacing w:val="2"/>
                <w:sz w:val="25"/>
                <w:szCs w:val="25"/>
              </w:rPr>
              <w:t>执法人员签名：</w:t>
            </w:r>
          </w:p>
          <w:p>
            <w:pPr>
              <w:spacing w:before="4" w:line="213" w:lineRule="auto"/>
              <w:ind w:left="6101"/>
              <w:rPr>
                <w:rFonts w:ascii="宋体" w:hAnsi="宋体" w:eastAsia="宋体" w:cs="宋体"/>
                <w:sz w:val="25"/>
                <w:szCs w:val="25"/>
              </w:rPr>
            </w:pPr>
            <w:r>
              <w:rPr>
                <w:rFonts w:ascii="宋体" w:hAnsi="宋体" w:eastAsia="宋体" w:cs="宋体"/>
                <w:spacing w:val="-6"/>
                <w:sz w:val="25"/>
                <w:szCs w:val="25"/>
              </w:rPr>
              <w:t>_</w:t>
            </w:r>
            <w:r>
              <w:rPr>
                <w:rFonts w:ascii="宋体" w:hAnsi="宋体" w:eastAsia="宋体" w:cs="宋体"/>
                <w:spacing w:val="-5"/>
                <w:sz w:val="25"/>
                <w:szCs w:val="25"/>
              </w:rPr>
              <w:t>_</w:t>
            </w:r>
            <w:r>
              <w:rPr>
                <w:rFonts w:ascii="宋体" w:hAnsi="宋体" w:eastAsia="宋体" w:cs="宋体"/>
                <w:spacing w:val="-3"/>
                <w:sz w:val="25"/>
                <w:szCs w:val="25"/>
              </w:rPr>
              <w:t>_</w:t>
            </w:r>
            <w:r>
              <w:rPr>
                <w:rFonts w:ascii="宋体" w:hAnsi="宋体" w:eastAsia="宋体" w:cs="宋体"/>
                <w:spacing w:val="-4"/>
                <w:sz w:val="25"/>
                <w:szCs w:val="25"/>
              </w:rPr>
              <w:t>年___</w:t>
            </w:r>
            <w:r>
              <w:rPr>
                <w:rFonts w:ascii="宋体" w:hAnsi="宋体" w:eastAsia="宋体" w:cs="宋体"/>
                <w:spacing w:val="-2"/>
                <w:sz w:val="25"/>
                <w:szCs w:val="25"/>
              </w:rPr>
              <w:t>月___日</w:t>
            </w:r>
          </w:p>
        </w:tc>
      </w:tr>
    </w:tbl>
    <w:p>
      <w:pPr>
        <w:rPr>
          <w:rFonts w:ascii="Arial"/>
          <w:sz w:val="21"/>
        </w:rPr>
      </w:pPr>
    </w:p>
    <w:p>
      <w:bookmarkStart w:id="0" w:name="_GoBack"/>
      <w:bookmarkEnd w:id="0"/>
    </w:p>
    <w:sectPr>
      <w:footerReference r:id="rId15" w:type="default"/>
      <w:pgSz w:w="11900" w:h="16820"/>
      <w:pgMar w:top="400" w:right="1375" w:bottom="400" w:left="1514"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6304"/>
      <w:rPr>
        <w:rFonts w:ascii="宋体" w:hAnsi="宋体" w:eastAsia="宋体" w:cs="宋体"/>
        <w:sz w:val="23"/>
        <w:szCs w:val="23"/>
      </w:rPr>
    </w:pPr>
    <w:r>
      <w:rPr>
        <w:rFonts w:ascii="宋体" w:hAnsi="宋体" w:eastAsia="宋体" w:cs="宋体"/>
        <w:sz w:val="23"/>
        <w:szCs w:val="23"/>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6364"/>
      <w:rPr>
        <w:rFonts w:ascii="宋体" w:hAnsi="宋体" w:eastAsia="宋体" w:cs="宋体"/>
        <w:sz w:val="20"/>
        <w:szCs w:val="20"/>
      </w:rPr>
    </w:pPr>
    <w:r>
      <w:rPr>
        <w:rFonts w:ascii="宋体" w:hAnsi="宋体" w:eastAsia="宋体" w:cs="宋体"/>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6354"/>
      <w:rPr>
        <w:rFonts w:ascii="宋体" w:hAnsi="宋体" w:eastAsia="宋体" w:cs="宋体"/>
        <w:sz w:val="19"/>
        <w:szCs w:val="19"/>
      </w:rPr>
    </w:pPr>
    <w:r>
      <w:rPr>
        <w:rFonts w:ascii="宋体" w:hAnsi="宋体" w:eastAsia="宋体" w:cs="宋体"/>
        <w:sz w:val="19"/>
        <w:szCs w:val="19"/>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6295"/>
      <w:rPr>
        <w:rFonts w:ascii="宋体" w:hAnsi="宋体" w:eastAsia="宋体" w:cs="宋体"/>
        <w:sz w:val="18"/>
        <w:szCs w:val="18"/>
      </w:rPr>
    </w:pPr>
    <w:r>
      <w:rPr>
        <w:rFonts w:ascii="宋体" w:hAnsi="宋体" w:eastAsia="宋体" w:cs="宋体"/>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364"/>
      <w:rPr>
        <w:rFonts w:ascii="宋体" w:hAnsi="宋体" w:eastAsia="宋体" w:cs="宋体"/>
        <w:sz w:val="19"/>
        <w:szCs w:val="19"/>
      </w:rPr>
    </w:pPr>
    <w:r>
      <w:rPr>
        <w:rFonts w:ascii="宋体" w:hAnsi="宋体" w:eastAsia="宋体" w:cs="宋体"/>
        <w:sz w:val="19"/>
        <w:szCs w:val="19"/>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6364"/>
      <w:rPr>
        <w:rFonts w:ascii="宋体" w:hAnsi="宋体" w:eastAsia="宋体" w:cs="宋体"/>
        <w:sz w:val="20"/>
        <w:szCs w:val="20"/>
      </w:rPr>
    </w:pPr>
    <w:r>
      <w:rPr>
        <w:rFonts w:ascii="宋体" w:hAnsi="宋体" w:eastAsia="宋体" w:cs="宋体"/>
        <w:sz w:val="20"/>
        <w:szCs w:val="20"/>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344"/>
      <w:rPr>
        <w:rFonts w:ascii="宋体" w:hAnsi="宋体" w:eastAsia="宋体" w:cs="宋体"/>
        <w:sz w:val="19"/>
        <w:szCs w:val="19"/>
      </w:rPr>
    </w:pPr>
    <w:r>
      <w:rPr>
        <w:rFonts w:ascii="宋体" w:hAnsi="宋体" w:eastAsia="宋体" w:cs="宋体"/>
        <w:sz w:val="19"/>
        <w:szCs w:val="19"/>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6355"/>
      <w:rPr>
        <w:rFonts w:ascii="宋体" w:hAnsi="宋体" w:eastAsia="宋体" w:cs="宋体"/>
        <w:sz w:val="19"/>
        <w:szCs w:val="19"/>
      </w:rPr>
    </w:pPr>
    <w:r>
      <w:rPr>
        <w:rFonts w:ascii="宋体" w:hAnsi="宋体" w:eastAsia="宋体" w:cs="宋体"/>
        <w:sz w:val="19"/>
        <w:szCs w:val="19"/>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6374"/>
      <w:rPr>
        <w:rFonts w:ascii="宋体" w:hAnsi="宋体" w:eastAsia="宋体" w:cs="宋体"/>
        <w:sz w:val="20"/>
        <w:szCs w:val="20"/>
      </w:rPr>
    </w:pPr>
    <w:r>
      <w:rPr>
        <w:rFonts w:ascii="宋体" w:hAnsi="宋体" w:eastAsia="宋体" w:cs="宋体"/>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ODlhOTJkYmNiMzQ0ODJlNTJkYzAzNzU2ZmM2ZjAifQ=="/>
  </w:docVars>
  <w:rsids>
    <w:rsidRoot w:val="145D21B9"/>
    <w:rsid w:val="145D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2022-08-18T02:44:00Z</dcterms:created>
  <dc:creator>云中日月</dc:creator>
  <cp:lastModifiedBy>云中日月</cp:lastModifiedBy>
  <dcterms:modified xsi:type="dcterms:W3CDTF">2022-08-18T02:44:48Z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A9AB21BC3C4042BBBC2B53668315FC14</vt:lpwstr>
  </property>
</Properties>
</file>