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D1F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2024年“双随机、一公开”跨部门联合抽查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6F2B9577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F7C4B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《关于开展高阳县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广电</w:t>
      </w:r>
      <w:r>
        <w:rPr>
          <w:rFonts w:hint="eastAsia" w:ascii="宋体" w:hAnsi="宋体" w:eastAsia="宋体" w:cs="宋体"/>
          <w:sz w:val="28"/>
          <w:szCs w:val="28"/>
        </w:rPr>
        <w:t>市场领域“双随机、一公开”部门联合抽查监管工作的实施方案》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文化和旅游</w:t>
      </w:r>
      <w:r>
        <w:rPr>
          <w:rFonts w:hint="eastAsia" w:ascii="宋体" w:hAnsi="宋体" w:eastAsia="宋体" w:cs="宋体"/>
          <w:sz w:val="28"/>
          <w:szCs w:val="28"/>
        </w:rPr>
        <w:t>市场经营领域相关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</w:t>
      </w:r>
      <w:r>
        <w:rPr>
          <w:rFonts w:hint="eastAsia" w:ascii="宋体" w:hAnsi="宋体" w:eastAsia="宋体" w:cs="宋体"/>
          <w:sz w:val="28"/>
          <w:szCs w:val="28"/>
        </w:rPr>
        <w:t>企业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组织</w:t>
      </w:r>
      <w:r>
        <w:rPr>
          <w:rFonts w:hint="eastAsia"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从中低及中风险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随机抽取，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非企业组织共1户。</w:t>
      </w:r>
      <w:r>
        <w:rPr>
          <w:rFonts w:hint="eastAsia" w:ascii="宋体" w:hAnsi="宋体" w:eastAsia="宋体" w:cs="宋体"/>
          <w:sz w:val="28"/>
          <w:szCs w:val="28"/>
        </w:rPr>
        <w:t>检查内容为</w:t>
      </w:r>
      <w:r>
        <w:rPr>
          <w:rFonts w:hint="eastAsia" w:ascii="宋体" w:hAnsi="宋体" w:eastAsia="宋体" w:cs="宋体"/>
          <w:sz w:val="28"/>
          <w:szCs w:val="28"/>
        </w:rPr>
        <w:t>全省广播电视广告、医疗养生类节目、频率频道、互联网视听节目监督检查；全省广播电视播出、传输情况监督检查；全省卫星电视广播地面接收设施管理工作监督检查；广播电视节目制作经营管理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本次抽查单位是高阳县融媒体中心，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检查结果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无违规行为。 </w:t>
      </w:r>
    </w:p>
    <w:p w14:paraId="529AEA3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F4198D2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28277B5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E59E27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mIzNzhhMDJlYjY0NzUxZGIzZjk5ZDAyMmNhZTYifQ=="/>
  </w:docVars>
  <w:rsids>
    <w:rsidRoot w:val="00000000"/>
    <w:rsid w:val="03287E7A"/>
    <w:rsid w:val="0D177C79"/>
    <w:rsid w:val="19A20D4E"/>
    <w:rsid w:val="39DE7289"/>
    <w:rsid w:val="725330F7"/>
    <w:rsid w:val="739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391</Characters>
  <Lines>0</Lines>
  <Paragraphs>0</Paragraphs>
  <TotalTime>4</TotalTime>
  <ScaleCrop>false</ScaleCrop>
  <LinksUpToDate>false</LinksUpToDate>
  <CharactersWithSpaces>424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2021-04-28T01:41:00Z</dcterms:created>
  <dc:creator>Administrator</dc:creator>
  <cp:lastModifiedBy>执法队</cp:lastModifiedBy>
  <dcterms:modified xsi:type="dcterms:W3CDTF">2024-07-29T02:04:50Z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7CD8A1DA358A4A5C91145476D97B9457_13</vt:lpwstr>
  </property>
</Properties>
</file>