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28B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8e1e5db827a71721b400c7f35d190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e1e5db827a71721b400c7f35d190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AB31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999c1449dc80f897de3aa68890691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9c1449dc80f897de3aa68890691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922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aab0df79bb9ed95d55e8a431b51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b0df79bb9ed95d55e8a431b5121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53F5F"/>
    <w:rsid w:val="7899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2025-04-08T01:03:00Z</dcterms:created>
  <dc:creator>Administrator</dc:creator>
  <cp:lastModifiedBy>王雅欣</cp:lastModifiedBy>
  <dcterms:modified xsi:type="dcterms:W3CDTF">2025-04-08T02:03:31Z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eyJoZGlkIjoiMGQyZTg2YjgxMmFkY2RkYTczNmMwNDRlMzcxMTZkY2EiLCJ1c2VySWQiOiIxNjgyNjk4NjgzIn0=</vt:lpwstr>
  </property>
  <property fmtid="{D5CDD505-2E9C-101B-9397-08002B2CF9AE}" pid="4" name="ICV">
    <vt:lpwstr>90796CAA15B14C309ECCB1C79114C979_12</vt:lpwstr>
  </property>
</Properties>
</file>